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65" w:rsidRPr="003A41A7" w:rsidRDefault="00A34465" w:rsidP="00A34465">
      <w:pPr>
        <w:jc w:val="both"/>
        <w:rPr>
          <w:rFonts w:ascii="Tahoma" w:hAnsi="Tahoma" w:cs="Tahoma"/>
          <w:lang w:val="mk-MK"/>
        </w:rPr>
      </w:pPr>
    </w:p>
    <w:p w:rsidR="00A34465" w:rsidRPr="00A34465" w:rsidRDefault="00A34465" w:rsidP="00A34465">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A34465" w:rsidRPr="00A34465" w:rsidRDefault="00A34465" w:rsidP="00A34465">
      <w:pPr>
        <w:pStyle w:val="BodyText"/>
        <w:rPr>
          <w:rFonts w:cs="Tahoma"/>
          <w: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lang w:val="en-GB"/>
        </w:rPr>
      </w:pPr>
    </w:p>
    <w:p w:rsidR="00A34465" w:rsidRDefault="00A34465" w:rsidP="00A34465">
      <w:pPr>
        <w:pStyle w:val="BodyText"/>
        <w:rPr>
          <w:rFonts w:cs="Tahoma"/>
          <w:b/>
        </w:rPr>
      </w:pPr>
    </w:p>
    <w:p w:rsidR="00A34465" w:rsidRPr="00A34465" w:rsidRDefault="00A34465" w:rsidP="00A34465">
      <w:pPr>
        <w:pStyle w:val="BodyText"/>
        <w:rPr>
          <w:rFonts w:cs="Tahoma"/>
          <w:b/>
        </w:rPr>
      </w:pPr>
    </w:p>
    <w:p w:rsidR="00A34465" w:rsidRPr="00A34465" w:rsidRDefault="00A34465" w:rsidP="00A34465">
      <w:pPr>
        <w:pStyle w:val="BodyText"/>
        <w:rPr>
          <w:rFonts w:cs="Tahoma"/>
          <w:b/>
        </w:rPr>
      </w:pPr>
    </w:p>
    <w:p w:rsidR="00A34465" w:rsidRPr="00A34465" w:rsidRDefault="00A34465" w:rsidP="00A34465">
      <w:pPr>
        <w:pStyle w:val="BodyText"/>
        <w:jc w:val="center"/>
        <w:rPr>
          <w:rFonts w:cs="Tahoma"/>
          <w:b/>
        </w:rPr>
      </w:pPr>
      <w:r w:rsidRPr="00A34465">
        <w:rPr>
          <w:rFonts w:cs="Tahoma"/>
          <w:b/>
        </w:rPr>
        <w:t xml:space="preserve">   Р Е Ш Е Н И Е</w:t>
      </w:r>
    </w:p>
    <w:p w:rsidR="00E80635" w:rsidRDefault="00A34465" w:rsidP="00E80635">
      <w:pPr>
        <w:jc w:val="center"/>
        <w:rPr>
          <w:rFonts w:ascii="Tahoma" w:hAnsi="Tahoma" w:cs="Tahoma"/>
          <w:b/>
          <w:lang w:val="mk-MK"/>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bCs/>
          <w:lang w:val="mk-MK"/>
        </w:rPr>
        <w:t>Програмата</w:t>
      </w:r>
      <w:r w:rsidRPr="00A34465">
        <w:rPr>
          <w:rFonts w:ascii="Tahoma" w:hAnsi="Tahoma" w:cs="Tahoma"/>
          <w:b/>
          <w:bCs/>
          <w:lang w:val="mk-MK"/>
        </w:rPr>
        <w:t xml:space="preserve"> </w:t>
      </w:r>
      <w:r w:rsidR="00E80635" w:rsidRPr="00E80635">
        <w:rPr>
          <w:rFonts w:ascii="Tahoma" w:hAnsi="Tahoma" w:cs="Tahoma"/>
          <w:b/>
          <w:lang w:val="mk-MK"/>
        </w:rPr>
        <w:t xml:space="preserve">за образование на </w:t>
      </w:r>
    </w:p>
    <w:p w:rsidR="00E80635" w:rsidRDefault="00E80635" w:rsidP="00E80635">
      <w:pPr>
        <w:jc w:val="center"/>
        <w:rPr>
          <w:rFonts w:ascii="Tahoma" w:hAnsi="Tahoma" w:cs="Tahoma"/>
          <w:b/>
          <w:lang w:val="mk-MK"/>
        </w:rPr>
      </w:pPr>
      <w:r w:rsidRPr="00E80635">
        <w:rPr>
          <w:rFonts w:ascii="Tahoma" w:hAnsi="Tahoma" w:cs="Tahoma"/>
          <w:b/>
          <w:lang w:val="mk-MK"/>
        </w:rPr>
        <w:t>Општина Центар-Скопје</w:t>
      </w:r>
      <w:r>
        <w:rPr>
          <w:rFonts w:ascii="Tahoma" w:hAnsi="Tahoma" w:cs="Tahoma"/>
          <w:b/>
          <w:lang w:val="mk-MK"/>
        </w:rPr>
        <w:t xml:space="preserve"> </w:t>
      </w:r>
      <w:r w:rsidRPr="00E80635">
        <w:rPr>
          <w:rFonts w:ascii="Tahoma" w:hAnsi="Tahoma" w:cs="Tahoma"/>
          <w:b/>
          <w:lang w:val="mk-MK"/>
        </w:rPr>
        <w:t>за 2024 година</w:t>
      </w:r>
    </w:p>
    <w:p w:rsidR="00A34465" w:rsidRPr="00A34465" w:rsidRDefault="00A34465" w:rsidP="00E80635">
      <w:pPr>
        <w:jc w:val="center"/>
        <w:rPr>
          <w:rFonts w:ascii="Tahoma" w:hAnsi="Tahoma" w:cs="Tahoma"/>
          <w:b/>
          <w:color w:val="000000"/>
          <w:lang w:val="mk-MK"/>
        </w:rPr>
      </w:pPr>
    </w:p>
    <w:p w:rsidR="00A34465" w:rsidRPr="00A34465" w:rsidRDefault="00A34465" w:rsidP="00A34465">
      <w:pPr>
        <w:jc w:val="center"/>
        <w:rPr>
          <w:rFonts w:ascii="Tahoma" w:hAnsi="Tahoma" w:cs="Tahoma"/>
          <w:b/>
        </w:rPr>
      </w:pPr>
      <w:r w:rsidRPr="00A34465">
        <w:rPr>
          <w:rFonts w:ascii="Tahoma" w:hAnsi="Tahoma" w:cs="Tahoma"/>
          <w:b/>
          <w:lang w:val="mk-MK"/>
        </w:rPr>
        <w:tab/>
      </w:r>
    </w:p>
    <w:p w:rsidR="00A34465" w:rsidRPr="00A34465" w:rsidRDefault="00A34465" w:rsidP="00A34465">
      <w:pPr>
        <w:jc w:val="center"/>
        <w:rPr>
          <w:rFonts w:ascii="Tahoma" w:hAnsi="Tahoma" w:cs="Tahoma"/>
          <w:b/>
        </w:rPr>
      </w:pPr>
    </w:p>
    <w:p w:rsidR="00A34465" w:rsidRDefault="00A34465" w:rsidP="00A34465">
      <w:pPr>
        <w:rPr>
          <w:rFonts w:ascii="Tahoma" w:hAnsi="Tahoma" w:cs="Tahoma"/>
          <w:b/>
          <w:lang w:val="mk-MK"/>
        </w:rPr>
      </w:pPr>
    </w:p>
    <w:p w:rsidR="00A34465" w:rsidRPr="00A34465" w:rsidRDefault="00A34465" w:rsidP="00A34465">
      <w:pPr>
        <w:rPr>
          <w:rFonts w:ascii="Tahoma" w:hAnsi="Tahoma" w:cs="Tahoma"/>
          <w:b/>
          <w:lang w:val="mk-MK"/>
        </w:rPr>
      </w:pP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r w:rsidRPr="00A34465">
        <w:rPr>
          <w:rFonts w:ascii="Tahoma" w:hAnsi="Tahoma" w:cs="Tahoma"/>
          <w:lang w:val="mk-MK"/>
        </w:rPr>
        <w:t>Се објавува</w:t>
      </w:r>
      <w:r w:rsidRPr="00A34465">
        <w:rPr>
          <w:rFonts w:ascii="Tahoma" w:hAnsi="Tahoma" w:cs="Tahoma"/>
          <w:bCs/>
          <w:lang w:val="mk-MK"/>
        </w:rPr>
        <w:t xml:space="preserve"> Програмата </w:t>
      </w:r>
      <w:r w:rsidRPr="00A34465">
        <w:rPr>
          <w:rFonts w:ascii="Tahoma" w:hAnsi="Tahoma" w:cs="Tahoma"/>
          <w:color w:val="000000"/>
          <w:lang w:val="mk-MK"/>
        </w:rPr>
        <w:t xml:space="preserve">за </w:t>
      </w:r>
      <w:r w:rsidR="00D84320" w:rsidRPr="00D84320">
        <w:rPr>
          <w:rFonts w:ascii="Tahoma" w:hAnsi="Tahoma" w:cs="Tahoma"/>
          <w:lang w:val="mk-MK"/>
        </w:rPr>
        <w:t>образование</w:t>
      </w:r>
      <w:r w:rsidRPr="00D84320">
        <w:rPr>
          <w:rFonts w:ascii="Tahoma" w:hAnsi="Tahoma" w:cs="Tahoma"/>
          <w:color w:val="000000"/>
          <w:lang w:val="mk-MK"/>
        </w:rPr>
        <w:t xml:space="preserve"> на</w:t>
      </w:r>
      <w:r w:rsidRPr="00A34465">
        <w:rPr>
          <w:rFonts w:ascii="Tahoma" w:hAnsi="Tahoma" w:cs="Tahoma"/>
          <w:color w:val="000000"/>
          <w:lang w:val="mk-MK"/>
        </w:rPr>
        <w:t xml:space="preserve"> Општина Центар-Скопје за 2024 година</w:t>
      </w:r>
      <w:r w:rsidRPr="00A34465">
        <w:rPr>
          <w:rFonts w:ascii="Tahoma" w:hAnsi="Tahoma" w:cs="Tahoma"/>
          <w:bCs/>
          <w:lang w:val="mk-MK"/>
        </w:rPr>
        <w:t>,</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A34465" w:rsidRDefault="00A34465" w:rsidP="00A34465">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A34465" w:rsidRPr="00A34465" w:rsidRDefault="00A34465" w:rsidP="00A34465">
      <w:pPr>
        <w:ind w:right="26"/>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en-GB"/>
        </w:rPr>
      </w:pPr>
    </w:p>
    <w:p w:rsidR="00424276" w:rsidRDefault="00424276" w:rsidP="00A34465">
      <w:pPr>
        <w:jc w:val="both"/>
        <w:rPr>
          <w:rFonts w:ascii="Tahoma" w:hAnsi="Tahoma" w:cs="Tahoma"/>
          <w:lang w:val="en-GB"/>
        </w:rPr>
      </w:pPr>
    </w:p>
    <w:p w:rsidR="00424276" w:rsidRPr="00424276" w:rsidRDefault="00424276" w:rsidP="00A34465">
      <w:pPr>
        <w:jc w:val="both"/>
        <w:rPr>
          <w:rFonts w:ascii="Tahoma" w:hAnsi="Tahoma" w:cs="Tahoma"/>
          <w:lang w:val="en-GB"/>
        </w:rPr>
      </w:pPr>
    </w:p>
    <w:p w:rsidR="00A34465" w:rsidRPr="00A34465" w:rsidRDefault="00752658" w:rsidP="00A34465">
      <w:pPr>
        <w:jc w:val="both"/>
        <w:rPr>
          <w:rFonts w:ascii="Tahoma" w:hAnsi="Tahoma" w:cs="Tahoma"/>
          <w:lang w:val="mk-MK"/>
        </w:rPr>
      </w:pPr>
      <w:r>
        <w:rPr>
          <w:rFonts w:ascii="Tahoma" w:hAnsi="Tahoma" w:cs="Tahoma"/>
          <w:lang w:val="mk-MK"/>
        </w:rPr>
        <w:t>Бр. 09-5640/45</w:t>
      </w:r>
      <w:r w:rsidR="00A34465" w:rsidRPr="00A34465">
        <w:rPr>
          <w:rFonts w:ascii="Tahoma" w:hAnsi="Tahoma" w:cs="Tahoma"/>
          <w:lang w:val="mk-MK"/>
        </w:rPr>
        <w:t xml:space="preserve">                                                                 ГРАДОНАЧАЛНИК</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D84320" w:rsidRDefault="00A34465" w:rsidP="00424276">
      <w:pPr>
        <w:rPr>
          <w:rFonts w:ascii="Tahoma" w:hAnsi="Tahoma" w:cs="Tahoma"/>
          <w:sz w:val="16"/>
          <w:szCs w:val="16"/>
          <w:lang w:val="en-GB"/>
        </w:rPr>
      </w:pPr>
      <w:r w:rsidRPr="00A34465">
        <w:rPr>
          <w:rFonts w:ascii="Tahoma" w:hAnsi="Tahoma" w:cs="Tahoma"/>
          <w:sz w:val="16"/>
          <w:szCs w:val="16"/>
          <w:lang w:val="mk-MK"/>
        </w:rPr>
        <w:t>Контролирал: Г. Мицевски</w:t>
      </w:r>
    </w:p>
    <w:p w:rsidR="00424276" w:rsidRDefault="00424276" w:rsidP="00424276">
      <w:pPr>
        <w:rPr>
          <w:rFonts w:ascii="Tahoma" w:hAnsi="Tahoma" w:cs="Tahoma"/>
          <w:sz w:val="16"/>
          <w:szCs w:val="16"/>
          <w:lang w:val="en-GB"/>
        </w:rPr>
      </w:pPr>
    </w:p>
    <w:p w:rsidR="00424276" w:rsidRPr="00424276" w:rsidRDefault="00424276" w:rsidP="00424276">
      <w:pPr>
        <w:rPr>
          <w:rFonts w:ascii="Tahoma" w:hAnsi="Tahoma" w:cs="Tahoma"/>
          <w:sz w:val="16"/>
          <w:szCs w:val="16"/>
          <w:lang w:val="en-GB"/>
        </w:rPr>
      </w:pPr>
    </w:p>
    <w:p w:rsidR="00D84320" w:rsidRDefault="00D84320" w:rsidP="004C309B">
      <w:pPr>
        <w:ind w:right="4"/>
        <w:jc w:val="both"/>
        <w:rPr>
          <w:rFonts w:ascii="Tahoma" w:hAnsi="Tahoma" w:cs="Tahoma"/>
          <w:color w:val="FF0000"/>
          <w:sz w:val="22"/>
          <w:szCs w:val="22"/>
          <w:lang w:val="mk-MK"/>
        </w:rPr>
      </w:pPr>
    </w:p>
    <w:p w:rsidR="003B395B" w:rsidRPr="004D20BF" w:rsidRDefault="003B395B" w:rsidP="00D84320">
      <w:pPr>
        <w:ind w:right="4" w:firstLine="360"/>
        <w:jc w:val="both"/>
        <w:rPr>
          <w:rFonts w:ascii="Tahoma" w:hAnsi="Tahoma" w:cs="Tahoma"/>
          <w:lang w:val="mk-MK"/>
        </w:rPr>
      </w:pPr>
      <w:r w:rsidRPr="004D20BF">
        <w:rPr>
          <w:rFonts w:ascii="Tahoma" w:hAnsi="Tahoma" w:cs="Tahoma"/>
          <w:lang w:val="mk-MK"/>
        </w:rPr>
        <w:t>Врз основа на член 22 став 1 точка 8 од Законот за локалната самоуправа („Службен весник на РМ“ бр. 5/02)</w:t>
      </w:r>
      <w:r w:rsidR="004D20BF" w:rsidRPr="004D20BF">
        <w:rPr>
          <w:rFonts w:ascii="Tahoma" w:hAnsi="Tahoma" w:cs="Tahoma"/>
          <w:lang w:val="mk-MK"/>
        </w:rPr>
        <w:t xml:space="preserve"> </w:t>
      </w:r>
      <w:r w:rsidRPr="004D20BF">
        <w:rPr>
          <w:rFonts w:ascii="Tahoma" w:hAnsi="Tahoma" w:cs="Tahoma"/>
          <w:lang w:val="mk-MK"/>
        </w:rPr>
        <w:t>и член 26 од Статутот на Општина Центар-Скопје („Службен гласник на Општина Центар-Скопје“ бр. 1/06</w:t>
      </w:r>
      <w:r w:rsidRPr="004D20BF">
        <w:rPr>
          <w:rFonts w:ascii="Tahoma" w:hAnsi="Tahoma" w:cs="Tahoma"/>
          <w:lang w:val="en-GB"/>
        </w:rPr>
        <w:t>;</w:t>
      </w:r>
      <w:r w:rsidRPr="004D20BF">
        <w:rPr>
          <w:rFonts w:ascii="Tahoma" w:hAnsi="Tahoma" w:cs="Tahoma"/>
          <w:lang w:val="mk-MK"/>
        </w:rPr>
        <w:t xml:space="preserve"> 12/15</w:t>
      </w:r>
      <w:r w:rsidRPr="004D20BF">
        <w:rPr>
          <w:rFonts w:ascii="Tahoma" w:hAnsi="Tahoma" w:cs="Tahoma"/>
          <w:lang w:val="en-GB"/>
        </w:rPr>
        <w:t>;</w:t>
      </w:r>
      <w:r w:rsidRPr="004D20BF">
        <w:rPr>
          <w:rFonts w:ascii="Tahoma" w:hAnsi="Tahoma" w:cs="Tahoma"/>
          <w:lang w:val="mk-MK"/>
        </w:rPr>
        <w:t xml:space="preserve"> </w:t>
      </w:r>
      <w:r w:rsidRPr="004D20BF">
        <w:rPr>
          <w:rFonts w:ascii="Tahoma" w:hAnsi="Tahoma" w:cs="Tahoma"/>
          <w:lang w:val="en-GB"/>
        </w:rPr>
        <w:t>9/19;</w:t>
      </w:r>
      <w:r w:rsidRPr="004D20BF">
        <w:rPr>
          <w:rFonts w:ascii="Tahoma" w:hAnsi="Tahoma" w:cs="Tahoma"/>
          <w:lang w:val="mk-MK"/>
        </w:rPr>
        <w:t xml:space="preserve"> </w:t>
      </w:r>
      <w:r w:rsidRPr="004D20BF">
        <w:rPr>
          <w:rFonts w:ascii="Tahoma" w:hAnsi="Tahoma" w:cs="Tahoma"/>
          <w:lang w:val="en-GB"/>
        </w:rPr>
        <w:t>14/19;</w:t>
      </w:r>
      <w:r w:rsidRPr="004D20BF">
        <w:rPr>
          <w:rFonts w:ascii="Tahoma" w:hAnsi="Tahoma" w:cs="Tahoma"/>
          <w:lang w:val="mk-MK"/>
        </w:rPr>
        <w:t xml:space="preserve"> </w:t>
      </w:r>
      <w:r w:rsidRPr="004D20BF">
        <w:rPr>
          <w:rFonts w:ascii="Tahoma" w:hAnsi="Tahoma" w:cs="Tahoma"/>
          <w:lang w:val="en-GB"/>
        </w:rPr>
        <w:t>1/21</w:t>
      </w:r>
      <w:r w:rsidRPr="004D20BF">
        <w:rPr>
          <w:rFonts w:ascii="Tahoma" w:hAnsi="Tahoma" w:cs="Tahoma"/>
          <w:lang w:val="mk-MK"/>
        </w:rPr>
        <w:t xml:space="preserve"> и 11/21), Советот на Општина Центар-Скопје на 31. седница, одржана на 28.12.2023 година, донесе</w:t>
      </w:r>
    </w:p>
    <w:p w:rsidR="003B395B" w:rsidRPr="004D20BF" w:rsidRDefault="003B395B" w:rsidP="00D84320">
      <w:pPr>
        <w:ind w:right="4"/>
        <w:rPr>
          <w:rFonts w:ascii="Tahoma" w:hAnsi="Tahoma" w:cs="Tahoma"/>
          <w:b/>
          <w:lang w:val="mk-MK"/>
        </w:rPr>
      </w:pPr>
    </w:p>
    <w:p w:rsidR="00E80635" w:rsidRDefault="00E80635" w:rsidP="004D20BF">
      <w:pPr>
        <w:ind w:right="4"/>
        <w:rPr>
          <w:rFonts w:ascii="Tahoma" w:hAnsi="Tahoma" w:cs="Tahoma"/>
          <w:b/>
          <w:lang w:val="mk-MK"/>
        </w:rPr>
      </w:pPr>
    </w:p>
    <w:p w:rsidR="00D84320" w:rsidRPr="00E80635" w:rsidRDefault="00D84320" w:rsidP="00D84320">
      <w:pPr>
        <w:ind w:left="360" w:right="4"/>
        <w:rPr>
          <w:rFonts w:ascii="Tahoma" w:hAnsi="Tahoma" w:cs="Tahoma"/>
          <w:b/>
          <w:lang w:val="mk-MK"/>
        </w:rPr>
      </w:pPr>
    </w:p>
    <w:p w:rsidR="00E80635" w:rsidRDefault="00E80635" w:rsidP="00D84320">
      <w:pPr>
        <w:jc w:val="center"/>
        <w:rPr>
          <w:rFonts w:ascii="Tahoma" w:hAnsi="Tahoma" w:cs="Tahoma"/>
          <w:b/>
          <w:lang w:val="mk-MK"/>
        </w:rPr>
      </w:pPr>
    </w:p>
    <w:p w:rsidR="00E80635" w:rsidRPr="00E80635" w:rsidRDefault="003B395B" w:rsidP="00D84320">
      <w:pPr>
        <w:jc w:val="center"/>
        <w:rPr>
          <w:rFonts w:ascii="Tahoma" w:hAnsi="Tahoma" w:cs="Tahoma"/>
          <w:b/>
          <w:lang w:val="mk-MK"/>
        </w:rPr>
      </w:pPr>
      <w:r w:rsidRPr="00E80635">
        <w:rPr>
          <w:rFonts w:ascii="Tahoma" w:hAnsi="Tahoma" w:cs="Tahoma"/>
          <w:b/>
          <w:lang w:val="mk-MK"/>
        </w:rPr>
        <w:t xml:space="preserve">ПРОГРАМА </w:t>
      </w:r>
    </w:p>
    <w:p w:rsidR="003B395B" w:rsidRPr="00E80635" w:rsidRDefault="003B395B" w:rsidP="00D84320">
      <w:pPr>
        <w:jc w:val="center"/>
        <w:rPr>
          <w:rFonts w:ascii="Tahoma" w:hAnsi="Tahoma" w:cs="Tahoma"/>
          <w:b/>
          <w:lang w:val="mk-MK"/>
        </w:rPr>
      </w:pPr>
      <w:r w:rsidRPr="00E80635">
        <w:rPr>
          <w:rFonts w:ascii="Tahoma" w:hAnsi="Tahoma" w:cs="Tahoma"/>
          <w:b/>
          <w:lang w:val="mk-MK"/>
        </w:rPr>
        <w:t>за образование</w:t>
      </w:r>
      <w:r w:rsidR="00E80635" w:rsidRPr="00E80635">
        <w:rPr>
          <w:rFonts w:ascii="Tahoma" w:hAnsi="Tahoma" w:cs="Tahoma"/>
          <w:b/>
          <w:lang w:val="mk-MK"/>
        </w:rPr>
        <w:t xml:space="preserve"> </w:t>
      </w:r>
      <w:r w:rsidRPr="00E80635">
        <w:rPr>
          <w:rFonts w:ascii="Tahoma" w:hAnsi="Tahoma" w:cs="Tahoma"/>
          <w:b/>
          <w:lang w:val="mk-MK"/>
        </w:rPr>
        <w:t>на Општина Центар-Скопје</w:t>
      </w:r>
    </w:p>
    <w:p w:rsidR="00E80635" w:rsidRDefault="003B395B" w:rsidP="00D84320">
      <w:pPr>
        <w:ind w:left="360" w:right="4"/>
        <w:jc w:val="center"/>
        <w:rPr>
          <w:rFonts w:ascii="Tahoma" w:hAnsi="Tahoma" w:cs="Tahoma"/>
          <w:b/>
          <w:lang w:val="mk-MK"/>
        </w:rPr>
      </w:pPr>
      <w:r w:rsidRPr="00E80635">
        <w:rPr>
          <w:rFonts w:ascii="Tahoma" w:hAnsi="Tahoma" w:cs="Tahoma"/>
          <w:b/>
          <w:lang w:val="mk-MK"/>
        </w:rPr>
        <w:t>за 2024 година</w:t>
      </w:r>
    </w:p>
    <w:p w:rsidR="00E80635" w:rsidRDefault="00E80635" w:rsidP="00416AEE">
      <w:pPr>
        <w:ind w:left="360" w:right="4"/>
        <w:rPr>
          <w:rFonts w:ascii="Tahoma" w:hAnsi="Tahoma" w:cs="Tahoma"/>
          <w:b/>
          <w:lang w:val="mk-MK"/>
        </w:rPr>
      </w:pPr>
    </w:p>
    <w:p w:rsidR="00D84320" w:rsidRDefault="00D84320" w:rsidP="004D20BF">
      <w:pPr>
        <w:ind w:right="4"/>
        <w:rPr>
          <w:rFonts w:ascii="Tahoma" w:hAnsi="Tahoma" w:cs="Tahoma"/>
          <w:b/>
          <w:lang w:val="mk-MK"/>
        </w:rPr>
      </w:pPr>
    </w:p>
    <w:p w:rsidR="00E80635" w:rsidRPr="00E80635" w:rsidRDefault="00E80635" w:rsidP="00D84320">
      <w:pPr>
        <w:ind w:left="360" w:right="4"/>
        <w:jc w:val="center"/>
        <w:rPr>
          <w:rFonts w:ascii="Tahoma" w:hAnsi="Tahoma" w:cs="Tahoma"/>
          <w:b/>
          <w:lang w:val="mk-MK"/>
        </w:rPr>
      </w:pPr>
    </w:p>
    <w:p w:rsidR="00E80635" w:rsidRDefault="00E80635" w:rsidP="00D84320">
      <w:pPr>
        <w:rPr>
          <w:rFonts w:ascii="Tahoma" w:hAnsi="Tahoma" w:cs="Tahoma"/>
          <w:b/>
          <w:sz w:val="22"/>
          <w:szCs w:val="22"/>
          <w:lang w:val="mk-MK"/>
        </w:rPr>
      </w:pPr>
      <w:r>
        <w:rPr>
          <w:rFonts w:ascii="Tahoma" w:hAnsi="Tahoma" w:cs="Tahoma"/>
          <w:b/>
          <w:sz w:val="22"/>
          <w:szCs w:val="22"/>
          <w:lang w:val="mk-MK"/>
        </w:rPr>
        <w:t>СОДРЖИНА</w:t>
      </w:r>
    </w:p>
    <w:p w:rsidR="00D84320" w:rsidRPr="003D256C" w:rsidRDefault="00D84320" w:rsidP="00D84320">
      <w:pPr>
        <w:rPr>
          <w:rFonts w:ascii="Tahoma" w:hAnsi="Tahoma" w:cs="Tahoma"/>
          <w:b/>
          <w:sz w:val="22"/>
          <w:szCs w:val="22"/>
          <w:lang w:val="mk-MK"/>
        </w:rPr>
      </w:pPr>
    </w:p>
    <w:p w:rsidR="00E80635" w:rsidRPr="00330C05" w:rsidRDefault="00845751" w:rsidP="00D84320">
      <w:pPr>
        <w:pStyle w:val="TOC1"/>
        <w:spacing w:after="0"/>
        <w:ind w:left="0" w:firstLine="0"/>
        <w:rPr>
          <w:rFonts w:ascii="Tahoma" w:hAnsi="Tahoma" w:cs="Tahoma"/>
          <w:b w:val="0"/>
          <w:noProof w:val="0"/>
        </w:rPr>
      </w:pPr>
      <w:r w:rsidRPr="0030333D">
        <w:rPr>
          <w:rFonts w:ascii="Tahoma" w:hAnsi="Tahoma" w:cs="Tahoma"/>
          <w:b w:val="0"/>
          <w:noProof w:val="0"/>
        </w:rPr>
        <w:fldChar w:fldCharType="begin"/>
      </w:r>
      <w:r w:rsidR="00E80635" w:rsidRPr="0030333D">
        <w:rPr>
          <w:rFonts w:ascii="Tahoma" w:hAnsi="Tahoma" w:cs="Tahoma"/>
          <w:b w:val="0"/>
          <w:noProof w:val="0"/>
        </w:rPr>
        <w:instrText xml:space="preserve"> TOC \o "1-3" \h \z \u </w:instrText>
      </w:r>
      <w:r w:rsidRPr="0030333D">
        <w:rPr>
          <w:rFonts w:ascii="Tahoma" w:hAnsi="Tahoma" w:cs="Tahoma"/>
          <w:b w:val="0"/>
          <w:noProof w:val="0"/>
        </w:rPr>
        <w:fldChar w:fldCharType="separate"/>
      </w:r>
      <w:hyperlink w:anchor="_Toc22649500" w:history="1">
        <w:r w:rsidR="00E80635" w:rsidRPr="0030333D">
          <w:rPr>
            <w:rStyle w:val="Hyperlink"/>
            <w:rFonts w:ascii="Tahoma" w:hAnsi="Tahoma" w:cs="Tahoma"/>
            <w:b w:val="0"/>
            <w:noProof w:val="0"/>
          </w:rPr>
          <w:t>1.</w:t>
        </w:r>
        <w:r w:rsidR="00E80635" w:rsidRPr="0030333D">
          <w:rPr>
            <w:rFonts w:ascii="Tahoma" w:hAnsi="Tahoma" w:cs="Tahoma"/>
            <w:b w:val="0"/>
            <w:noProof w:val="0"/>
          </w:rPr>
          <w:tab/>
        </w:r>
        <w:r w:rsidR="00E80635" w:rsidRPr="0030333D">
          <w:rPr>
            <w:rStyle w:val="Hyperlink"/>
            <w:rFonts w:ascii="Tahoma" w:hAnsi="Tahoma" w:cs="Tahoma"/>
            <w:b w:val="0"/>
            <w:noProof w:val="0"/>
          </w:rPr>
          <w:t>ВОВЕД</w:t>
        </w:r>
      </w:hyperlink>
      <w:r w:rsidR="00330C05">
        <w:t xml:space="preserve"> ............................................................................................................................................ </w:t>
      </w:r>
      <w:r w:rsidR="00330C05" w:rsidRPr="00330C05">
        <w:rPr>
          <w:b w:val="0"/>
        </w:rPr>
        <w:t>3</w:t>
      </w:r>
    </w:p>
    <w:p w:rsidR="00E80635" w:rsidRPr="00330C05" w:rsidRDefault="00845751" w:rsidP="00D84320">
      <w:pPr>
        <w:pStyle w:val="TOC1"/>
        <w:spacing w:after="0"/>
        <w:ind w:left="0" w:firstLine="0"/>
        <w:rPr>
          <w:rFonts w:ascii="Tahoma" w:hAnsi="Tahoma" w:cs="Tahoma"/>
          <w:b w:val="0"/>
          <w:noProof w:val="0"/>
        </w:rPr>
      </w:pPr>
      <w:hyperlink w:anchor="_Toc22649501" w:history="1">
        <w:r w:rsidR="00E80635" w:rsidRPr="00330C05">
          <w:rPr>
            <w:rStyle w:val="Hyperlink"/>
            <w:rFonts w:ascii="Tahoma" w:hAnsi="Tahoma" w:cs="Tahoma"/>
            <w:b w:val="0"/>
            <w:noProof w:val="0"/>
          </w:rPr>
          <w:t>2.</w:t>
        </w:r>
        <w:r w:rsidR="00E80635" w:rsidRPr="00330C05">
          <w:rPr>
            <w:rFonts w:ascii="Tahoma" w:hAnsi="Tahoma" w:cs="Tahoma"/>
            <w:b w:val="0"/>
            <w:noProof w:val="0"/>
          </w:rPr>
          <w:tab/>
        </w:r>
        <w:r w:rsidR="00E80635" w:rsidRPr="00330C05">
          <w:rPr>
            <w:rStyle w:val="Hyperlink"/>
            <w:rFonts w:ascii="Tahoma" w:hAnsi="Tahoma" w:cs="Tahoma"/>
            <w:b w:val="0"/>
            <w:noProof w:val="0"/>
          </w:rPr>
          <w:t>НАЧИН И МЕТОДОЛОГИЈА НА ПОДГОТОВКАТА НА ПРОГРАМАТА</w:t>
        </w:r>
      </w:hyperlink>
      <w:r w:rsidR="00330C05" w:rsidRPr="00330C05">
        <w:rPr>
          <w:b w:val="0"/>
        </w:rPr>
        <w:t xml:space="preserve"> .................................. 3</w:t>
      </w:r>
    </w:p>
    <w:p w:rsidR="00E80635" w:rsidRPr="00330C05" w:rsidRDefault="00845751" w:rsidP="00D84320">
      <w:pPr>
        <w:pStyle w:val="TOC1"/>
        <w:spacing w:after="0"/>
        <w:ind w:left="0" w:firstLine="0"/>
        <w:rPr>
          <w:rFonts w:ascii="Tahoma" w:hAnsi="Tahoma" w:cs="Tahoma"/>
          <w:b w:val="0"/>
          <w:noProof w:val="0"/>
        </w:rPr>
      </w:pPr>
      <w:hyperlink w:anchor="_Toc22649502" w:history="1">
        <w:r w:rsidR="00E80635" w:rsidRPr="00330C05">
          <w:rPr>
            <w:rStyle w:val="Hyperlink"/>
            <w:rFonts w:ascii="Tahoma" w:hAnsi="Tahoma" w:cs="Tahoma"/>
            <w:b w:val="0"/>
            <w:noProof w:val="0"/>
          </w:rPr>
          <w:t>3.</w:t>
        </w:r>
        <w:r w:rsidR="00E80635" w:rsidRPr="00330C05">
          <w:rPr>
            <w:rFonts w:ascii="Tahoma" w:hAnsi="Tahoma" w:cs="Tahoma"/>
            <w:b w:val="0"/>
            <w:noProof w:val="0"/>
          </w:rPr>
          <w:tab/>
        </w:r>
        <w:r w:rsidR="00E80635" w:rsidRPr="00330C05">
          <w:rPr>
            <w:rStyle w:val="Hyperlink"/>
            <w:rFonts w:ascii="Tahoma" w:hAnsi="Tahoma" w:cs="Tahoma"/>
            <w:b w:val="0"/>
            <w:noProof w:val="0"/>
          </w:rPr>
          <w:t>ЦЕЛНИ ГРУПИ И КРАЈНИ КОРИСНИЦИ</w:t>
        </w:r>
      </w:hyperlink>
      <w:r w:rsidR="00330C05" w:rsidRPr="00330C05">
        <w:rPr>
          <w:b w:val="0"/>
        </w:rPr>
        <w:t xml:space="preserve"> ................................................................................... 3</w:t>
      </w:r>
    </w:p>
    <w:p w:rsidR="00E80635" w:rsidRPr="00330C05" w:rsidRDefault="00845751" w:rsidP="00D84320">
      <w:pPr>
        <w:pStyle w:val="TOC1"/>
        <w:spacing w:after="0"/>
        <w:ind w:left="0" w:firstLine="0"/>
        <w:rPr>
          <w:rFonts w:ascii="Tahoma" w:hAnsi="Tahoma" w:cs="Tahoma"/>
          <w:b w:val="0"/>
          <w:noProof w:val="0"/>
        </w:rPr>
      </w:pPr>
      <w:hyperlink w:anchor="_Toc22649503" w:history="1">
        <w:r w:rsidR="00E80635" w:rsidRPr="00330C05">
          <w:rPr>
            <w:rStyle w:val="Hyperlink"/>
            <w:rFonts w:ascii="Tahoma" w:hAnsi="Tahoma" w:cs="Tahoma"/>
            <w:b w:val="0"/>
            <w:noProof w:val="0"/>
          </w:rPr>
          <w:t>3.1</w:t>
        </w:r>
        <w:r w:rsidR="00E80635" w:rsidRPr="00330C05">
          <w:rPr>
            <w:rFonts w:ascii="Tahoma" w:hAnsi="Tahoma" w:cs="Tahoma"/>
            <w:b w:val="0"/>
            <w:noProof w:val="0"/>
          </w:rPr>
          <w:tab/>
        </w:r>
        <w:r w:rsidR="00E80635" w:rsidRPr="00330C05">
          <w:rPr>
            <w:rStyle w:val="Hyperlink"/>
            <w:rFonts w:ascii="Tahoma" w:hAnsi="Tahoma" w:cs="Tahoma"/>
            <w:b w:val="0"/>
            <w:noProof w:val="0"/>
          </w:rPr>
          <w:t>Општо целни групи</w:t>
        </w:r>
      </w:hyperlink>
      <w:r w:rsidR="00330C05" w:rsidRPr="00330C05">
        <w:rPr>
          <w:b w:val="0"/>
        </w:rPr>
        <w:t xml:space="preserve"> ..................................................................................................................... 3</w:t>
      </w:r>
    </w:p>
    <w:p w:rsidR="00E80635" w:rsidRPr="00330C05" w:rsidRDefault="00845751" w:rsidP="00D84320">
      <w:pPr>
        <w:pStyle w:val="TOC1"/>
        <w:spacing w:after="0"/>
        <w:ind w:left="0" w:firstLine="0"/>
        <w:rPr>
          <w:rFonts w:ascii="Tahoma" w:hAnsi="Tahoma" w:cs="Tahoma"/>
          <w:b w:val="0"/>
          <w:noProof w:val="0"/>
        </w:rPr>
      </w:pPr>
      <w:hyperlink w:anchor="_Toc22649504" w:history="1">
        <w:r w:rsidR="00E80635" w:rsidRPr="00330C05">
          <w:rPr>
            <w:rStyle w:val="Hyperlink"/>
            <w:rFonts w:ascii="Tahoma" w:hAnsi="Tahoma" w:cs="Tahoma"/>
            <w:b w:val="0"/>
            <w:noProof w:val="0"/>
          </w:rPr>
          <w:t>3.2</w:t>
        </w:r>
        <w:r w:rsidR="00E80635" w:rsidRPr="00330C05">
          <w:rPr>
            <w:rFonts w:ascii="Tahoma" w:hAnsi="Tahoma" w:cs="Tahoma"/>
            <w:b w:val="0"/>
            <w:noProof w:val="0"/>
          </w:rPr>
          <w:tab/>
        </w:r>
        <w:r w:rsidR="00E80635" w:rsidRPr="00330C05">
          <w:rPr>
            <w:rStyle w:val="Hyperlink"/>
            <w:rFonts w:ascii="Tahoma" w:hAnsi="Tahoma" w:cs="Tahoma"/>
            <w:b w:val="0"/>
            <w:noProof w:val="0"/>
          </w:rPr>
          <w:t>Крајни корисници</w:t>
        </w:r>
      </w:hyperlink>
      <w:r w:rsidR="00330C05" w:rsidRPr="00330C05">
        <w:rPr>
          <w:b w:val="0"/>
        </w:rPr>
        <w:t xml:space="preserve"> ........................................................................................................................ 3</w:t>
      </w:r>
    </w:p>
    <w:p w:rsidR="00E80635" w:rsidRPr="00330C05" w:rsidRDefault="00845751" w:rsidP="00D84320">
      <w:pPr>
        <w:pStyle w:val="TOC1"/>
        <w:spacing w:after="0"/>
        <w:ind w:left="0" w:firstLine="0"/>
        <w:rPr>
          <w:rFonts w:ascii="Tahoma" w:hAnsi="Tahoma" w:cs="Tahoma"/>
          <w:b w:val="0"/>
          <w:noProof w:val="0"/>
        </w:rPr>
      </w:pPr>
      <w:hyperlink w:anchor="_Toc22649505" w:history="1">
        <w:r w:rsidR="00E80635" w:rsidRPr="00330C05">
          <w:rPr>
            <w:rStyle w:val="Hyperlink"/>
            <w:rFonts w:ascii="Tahoma" w:hAnsi="Tahoma" w:cs="Tahoma"/>
            <w:b w:val="0"/>
            <w:noProof w:val="0"/>
          </w:rPr>
          <w:t>4.</w:t>
        </w:r>
        <w:r w:rsidR="00E80635" w:rsidRPr="00330C05">
          <w:rPr>
            <w:rFonts w:ascii="Tahoma" w:hAnsi="Tahoma" w:cs="Tahoma"/>
            <w:b w:val="0"/>
            <w:noProof w:val="0"/>
          </w:rPr>
          <w:tab/>
        </w:r>
        <w:r w:rsidR="00E80635" w:rsidRPr="00330C05">
          <w:rPr>
            <w:rStyle w:val="Hyperlink"/>
            <w:rFonts w:ascii="Tahoma" w:hAnsi="Tahoma" w:cs="Tahoma"/>
            <w:b w:val="0"/>
            <w:noProof w:val="0"/>
          </w:rPr>
          <w:t>ЦЕЛ (или ПРИОРИТЕТИ) НА ПРОГРАМАТА</w:t>
        </w:r>
      </w:hyperlink>
      <w:r w:rsidR="00330C05" w:rsidRPr="00330C05">
        <w:rPr>
          <w:b w:val="0"/>
        </w:rPr>
        <w:t xml:space="preserve"> ............................................................................ 4</w:t>
      </w:r>
    </w:p>
    <w:p w:rsidR="00E80635" w:rsidRPr="00330C05" w:rsidRDefault="00845751" w:rsidP="00D84320">
      <w:pPr>
        <w:pStyle w:val="TOC1"/>
        <w:spacing w:after="0"/>
        <w:ind w:left="0" w:firstLine="0"/>
        <w:rPr>
          <w:rFonts w:ascii="Tahoma" w:hAnsi="Tahoma" w:cs="Tahoma"/>
          <w:b w:val="0"/>
          <w:noProof w:val="0"/>
        </w:rPr>
      </w:pPr>
      <w:hyperlink w:anchor="_Toc22649506" w:history="1">
        <w:r w:rsidR="00E80635" w:rsidRPr="00330C05">
          <w:rPr>
            <w:rStyle w:val="Hyperlink"/>
            <w:rFonts w:ascii="Tahoma" w:hAnsi="Tahoma" w:cs="Tahoma"/>
            <w:b w:val="0"/>
            <w:noProof w:val="0"/>
          </w:rPr>
          <w:t>4.1</w:t>
        </w:r>
        <w:r w:rsidR="00E80635" w:rsidRPr="00330C05">
          <w:rPr>
            <w:rFonts w:ascii="Tahoma" w:hAnsi="Tahoma" w:cs="Tahoma"/>
            <w:b w:val="0"/>
            <w:noProof w:val="0"/>
          </w:rPr>
          <w:tab/>
        </w:r>
        <w:r w:rsidR="00E80635" w:rsidRPr="00330C05">
          <w:rPr>
            <w:rStyle w:val="Hyperlink"/>
            <w:rFonts w:ascii="Tahoma" w:hAnsi="Tahoma" w:cs="Tahoma"/>
            <w:b w:val="0"/>
            <w:noProof w:val="0"/>
          </w:rPr>
          <w:t>Основни цели/приоритети</w:t>
        </w:r>
        <w:r w:rsidR="00330C05" w:rsidRPr="00330C05">
          <w:rPr>
            <w:rStyle w:val="Hyperlink"/>
            <w:rFonts w:ascii="Tahoma" w:hAnsi="Tahoma" w:cs="Tahoma"/>
            <w:b w:val="0"/>
            <w:noProof w:val="0"/>
          </w:rPr>
          <w:t xml:space="preserve"> </w:t>
        </w:r>
      </w:hyperlink>
      <w:r w:rsidR="00330C05" w:rsidRPr="00330C05">
        <w:rPr>
          <w:b w:val="0"/>
        </w:rPr>
        <w:t>........................................................................................................ 4</w:t>
      </w:r>
    </w:p>
    <w:p w:rsidR="00E80635" w:rsidRPr="00330C05" w:rsidRDefault="00845751" w:rsidP="00D84320">
      <w:pPr>
        <w:pStyle w:val="TOC1"/>
        <w:spacing w:after="0"/>
        <w:ind w:left="0" w:firstLine="0"/>
        <w:rPr>
          <w:rFonts w:ascii="Tahoma" w:hAnsi="Tahoma" w:cs="Tahoma"/>
          <w:b w:val="0"/>
          <w:noProof w:val="0"/>
        </w:rPr>
      </w:pPr>
      <w:hyperlink w:anchor="_Toc22649507" w:history="1">
        <w:r w:rsidR="00E80635" w:rsidRPr="00330C05">
          <w:rPr>
            <w:rStyle w:val="Hyperlink"/>
            <w:rFonts w:ascii="Tahoma" w:hAnsi="Tahoma" w:cs="Tahoma"/>
            <w:b w:val="0"/>
            <w:noProof w:val="0"/>
          </w:rPr>
          <w:t>4.2</w:t>
        </w:r>
        <w:r w:rsidR="00E80635" w:rsidRPr="00330C05">
          <w:rPr>
            <w:rFonts w:ascii="Tahoma" w:hAnsi="Tahoma" w:cs="Tahoma"/>
            <w:b w:val="0"/>
            <w:noProof w:val="0"/>
          </w:rPr>
          <w:tab/>
        </w:r>
        <w:r w:rsidR="00E80635" w:rsidRPr="00330C05">
          <w:rPr>
            <w:rStyle w:val="Hyperlink"/>
            <w:rFonts w:ascii="Tahoma" w:hAnsi="Tahoma" w:cs="Tahoma"/>
            <w:b w:val="0"/>
            <w:noProof w:val="0"/>
          </w:rPr>
          <w:t>Специфични цели/приоритети</w:t>
        </w:r>
        <w:r w:rsidR="00330C05" w:rsidRPr="00330C05">
          <w:rPr>
            <w:rStyle w:val="Hyperlink"/>
            <w:rFonts w:ascii="Tahoma" w:hAnsi="Tahoma" w:cs="Tahoma"/>
            <w:b w:val="0"/>
            <w:noProof w:val="0"/>
          </w:rPr>
          <w:t xml:space="preserve"> </w:t>
        </w:r>
      </w:hyperlink>
      <w:r w:rsidR="00330C05" w:rsidRPr="00330C05">
        <w:rPr>
          <w:b w:val="0"/>
        </w:rPr>
        <w:t>................................................................................................. 4</w:t>
      </w:r>
    </w:p>
    <w:p w:rsidR="00E80635" w:rsidRPr="00330C05" w:rsidRDefault="00845751" w:rsidP="00D84320">
      <w:pPr>
        <w:pStyle w:val="TOC1"/>
        <w:spacing w:after="0"/>
        <w:ind w:left="0" w:firstLine="0"/>
        <w:rPr>
          <w:rFonts w:ascii="Tahoma" w:hAnsi="Tahoma" w:cs="Tahoma"/>
          <w:b w:val="0"/>
          <w:noProof w:val="0"/>
        </w:rPr>
      </w:pPr>
      <w:hyperlink w:anchor="_Toc22649508" w:history="1">
        <w:r w:rsidR="00E80635" w:rsidRPr="00330C05">
          <w:rPr>
            <w:rStyle w:val="Hyperlink"/>
            <w:rFonts w:ascii="Tahoma" w:hAnsi="Tahoma" w:cs="Tahoma"/>
            <w:b w:val="0"/>
            <w:noProof w:val="0"/>
          </w:rPr>
          <w:t>4.3</w:t>
        </w:r>
        <w:r w:rsidR="00E80635" w:rsidRPr="00330C05">
          <w:rPr>
            <w:rFonts w:ascii="Tahoma" w:hAnsi="Tahoma" w:cs="Tahoma"/>
            <w:b w:val="0"/>
            <w:noProof w:val="0"/>
          </w:rPr>
          <w:tab/>
        </w:r>
        <w:r w:rsidR="00E80635" w:rsidRPr="00330C05">
          <w:rPr>
            <w:rStyle w:val="Hyperlink"/>
            <w:rFonts w:ascii="Tahoma" w:hAnsi="Tahoma" w:cs="Tahoma"/>
            <w:b w:val="0"/>
            <w:noProof w:val="0"/>
          </w:rPr>
          <w:t>Одговорни сектори и одделенија</w:t>
        </w:r>
        <w:r w:rsidR="00330C05" w:rsidRPr="00330C05">
          <w:rPr>
            <w:rStyle w:val="Hyperlink"/>
            <w:rFonts w:ascii="Tahoma" w:hAnsi="Tahoma" w:cs="Tahoma"/>
            <w:b w:val="0"/>
            <w:noProof w:val="0"/>
          </w:rPr>
          <w:t xml:space="preserve"> </w:t>
        </w:r>
      </w:hyperlink>
      <w:r w:rsidR="00330C05" w:rsidRPr="00330C05">
        <w:rPr>
          <w:b w:val="0"/>
        </w:rPr>
        <w:t>............................................................................................ 4</w:t>
      </w:r>
    </w:p>
    <w:p w:rsidR="00E80635" w:rsidRPr="00330C05" w:rsidRDefault="00845751" w:rsidP="00D84320">
      <w:pPr>
        <w:pStyle w:val="TOC1"/>
        <w:spacing w:after="0"/>
        <w:ind w:left="0" w:firstLine="0"/>
        <w:rPr>
          <w:rFonts w:ascii="Tahoma" w:hAnsi="Tahoma" w:cs="Tahoma"/>
          <w:b w:val="0"/>
          <w:noProof w:val="0"/>
        </w:rPr>
      </w:pPr>
      <w:hyperlink w:anchor="_Toc22649509" w:history="1">
        <w:r w:rsidR="00E80635" w:rsidRPr="00330C05">
          <w:rPr>
            <w:rStyle w:val="Hyperlink"/>
            <w:rFonts w:ascii="Tahoma" w:hAnsi="Tahoma" w:cs="Tahoma"/>
            <w:b w:val="0"/>
            <w:noProof w:val="0"/>
          </w:rPr>
          <w:t>4.4</w:t>
        </w:r>
        <w:r w:rsidR="00E80635" w:rsidRPr="00330C05">
          <w:rPr>
            <w:rFonts w:ascii="Tahoma" w:hAnsi="Tahoma" w:cs="Tahoma"/>
            <w:b w:val="0"/>
            <w:noProof w:val="0"/>
          </w:rPr>
          <w:tab/>
        </w:r>
        <w:r w:rsidR="00E80635" w:rsidRPr="00330C05">
          <w:rPr>
            <w:rStyle w:val="Hyperlink"/>
            <w:rFonts w:ascii="Tahoma" w:hAnsi="Tahoma" w:cs="Tahoma"/>
            <w:b w:val="0"/>
            <w:noProof w:val="0"/>
          </w:rPr>
          <w:t>Поврзаност со други области и сектори</w:t>
        </w:r>
      </w:hyperlink>
      <w:r w:rsidR="00330C05" w:rsidRPr="00330C05">
        <w:rPr>
          <w:b w:val="0"/>
        </w:rPr>
        <w:t xml:space="preserve"> ................................................................................ 4</w:t>
      </w:r>
    </w:p>
    <w:p w:rsidR="00E80635" w:rsidRPr="00330C05" w:rsidRDefault="00845751" w:rsidP="00D84320">
      <w:pPr>
        <w:pStyle w:val="TOC1"/>
        <w:spacing w:after="0"/>
        <w:ind w:left="0" w:firstLine="0"/>
        <w:rPr>
          <w:rFonts w:ascii="Tahoma" w:hAnsi="Tahoma" w:cs="Tahoma"/>
          <w:b w:val="0"/>
          <w:noProof w:val="0"/>
        </w:rPr>
      </w:pPr>
      <w:hyperlink w:anchor="_Toc22649510" w:history="1">
        <w:r w:rsidR="00E80635" w:rsidRPr="00330C05">
          <w:rPr>
            <w:rStyle w:val="Hyperlink"/>
            <w:rFonts w:ascii="Tahoma" w:hAnsi="Tahoma" w:cs="Tahoma"/>
            <w:b w:val="0"/>
            <w:noProof w:val="0"/>
          </w:rPr>
          <w:t>5.</w:t>
        </w:r>
        <w:r w:rsidR="00E80635" w:rsidRPr="00330C05">
          <w:rPr>
            <w:rFonts w:ascii="Tahoma" w:hAnsi="Tahoma" w:cs="Tahoma"/>
            <w:b w:val="0"/>
            <w:noProof w:val="0"/>
          </w:rPr>
          <w:tab/>
        </w:r>
        <w:r w:rsidR="00E80635" w:rsidRPr="00330C05">
          <w:rPr>
            <w:rStyle w:val="Hyperlink"/>
            <w:rFonts w:ascii="Tahoma" w:hAnsi="Tahoma" w:cs="Tahoma"/>
            <w:b w:val="0"/>
            <w:noProof w:val="0"/>
          </w:rPr>
          <w:t>ПРОЕКТИ И АКТИВНОСТИ</w:t>
        </w:r>
        <w:r w:rsidR="00330C05" w:rsidRPr="00330C05">
          <w:rPr>
            <w:rStyle w:val="Hyperlink"/>
            <w:rFonts w:ascii="Tahoma" w:hAnsi="Tahoma" w:cs="Tahoma"/>
            <w:b w:val="0"/>
            <w:noProof w:val="0"/>
          </w:rPr>
          <w:t xml:space="preserve"> </w:t>
        </w:r>
      </w:hyperlink>
      <w:r w:rsidR="00330C05" w:rsidRPr="00330C05">
        <w:rPr>
          <w:b w:val="0"/>
        </w:rPr>
        <w:t>......................................................................................................... 5</w:t>
      </w:r>
    </w:p>
    <w:p w:rsidR="00E80635" w:rsidRPr="00330C05" w:rsidRDefault="00845751" w:rsidP="00D84320">
      <w:pPr>
        <w:pStyle w:val="TOC1"/>
        <w:spacing w:after="0"/>
        <w:ind w:left="0" w:firstLine="0"/>
        <w:rPr>
          <w:rStyle w:val="Hyperlink"/>
          <w:rFonts w:ascii="Tahoma" w:hAnsi="Tahoma" w:cs="Tahoma"/>
          <w:b w:val="0"/>
          <w:noProof w:val="0"/>
        </w:rPr>
      </w:pPr>
      <w:hyperlink w:anchor="_Toc22649511" w:history="1">
        <w:r w:rsidR="00E80635" w:rsidRPr="00330C05">
          <w:rPr>
            <w:rStyle w:val="Hyperlink"/>
            <w:rFonts w:ascii="Tahoma" w:hAnsi="Tahoma" w:cs="Tahoma"/>
            <w:b w:val="0"/>
            <w:noProof w:val="0"/>
          </w:rPr>
          <w:t>5.1</w:t>
        </w:r>
        <w:r w:rsidR="00E80635" w:rsidRPr="00330C05">
          <w:rPr>
            <w:rFonts w:ascii="Tahoma" w:hAnsi="Tahoma" w:cs="Tahoma"/>
            <w:b w:val="0"/>
            <w:noProof w:val="0"/>
          </w:rPr>
          <w:tab/>
        </w:r>
        <w:r w:rsidR="00E80635" w:rsidRPr="00330C05">
          <w:rPr>
            <w:rStyle w:val="Hyperlink"/>
            <w:rFonts w:ascii="Tahoma" w:hAnsi="Tahoma" w:cs="Tahoma"/>
            <w:b w:val="0"/>
            <w:noProof w:val="0"/>
          </w:rPr>
          <w:t>Проекти</w:t>
        </w:r>
        <w:r w:rsidR="00330C05" w:rsidRPr="00330C05">
          <w:rPr>
            <w:rStyle w:val="Hyperlink"/>
            <w:rFonts w:ascii="Tahoma" w:hAnsi="Tahoma" w:cs="Tahoma"/>
            <w:b w:val="0"/>
            <w:noProof w:val="0"/>
          </w:rPr>
          <w:t xml:space="preserve"> </w:t>
        </w:r>
      </w:hyperlink>
      <w:r w:rsidR="00330C05" w:rsidRPr="00330C05">
        <w:rPr>
          <w:b w:val="0"/>
        </w:rPr>
        <w:t>.......................................................................................................................................... 5</w:t>
      </w:r>
    </w:p>
    <w:p w:rsidR="00E80635" w:rsidRPr="00330C05" w:rsidRDefault="00E80635" w:rsidP="00D84320">
      <w:pPr>
        <w:ind w:right="-330"/>
        <w:rPr>
          <w:rFonts w:ascii="Tahoma" w:hAnsi="Tahoma" w:cs="Tahoma"/>
          <w:sz w:val="22"/>
          <w:szCs w:val="22"/>
          <w:lang w:val="mk-MK" w:eastAsia="mk-MK"/>
        </w:rPr>
      </w:pPr>
      <w:r w:rsidRPr="00330C05">
        <w:rPr>
          <w:rFonts w:ascii="Tahoma" w:hAnsi="Tahoma" w:cs="Tahoma"/>
          <w:sz w:val="22"/>
          <w:szCs w:val="22"/>
          <w:lang w:val="mk-MK" w:eastAsia="mk-MK"/>
        </w:rPr>
        <w:t>6.     Кофинансирање на тековни трошоци........................................</w:t>
      </w:r>
      <w:r w:rsidRPr="00330C05">
        <w:rPr>
          <w:rFonts w:ascii="Tahoma" w:hAnsi="Tahoma" w:cs="Tahoma"/>
          <w:sz w:val="22"/>
          <w:szCs w:val="22"/>
          <w:lang w:val="en-GB" w:eastAsia="mk-MK"/>
        </w:rPr>
        <w:t>..........</w:t>
      </w:r>
      <w:r w:rsidRPr="00330C05">
        <w:rPr>
          <w:rFonts w:ascii="Tahoma" w:hAnsi="Tahoma" w:cs="Tahoma"/>
          <w:sz w:val="22"/>
          <w:szCs w:val="22"/>
          <w:lang w:val="mk-MK" w:eastAsia="mk-MK"/>
        </w:rPr>
        <w:t>.............</w:t>
      </w:r>
      <w:r w:rsidR="00330C05">
        <w:rPr>
          <w:rFonts w:ascii="Tahoma" w:hAnsi="Tahoma" w:cs="Tahoma"/>
          <w:sz w:val="22"/>
          <w:szCs w:val="22"/>
          <w:lang w:val="mk-MK" w:eastAsia="mk-MK"/>
        </w:rPr>
        <w:t>...</w:t>
      </w:r>
      <w:r w:rsidRPr="00330C05">
        <w:rPr>
          <w:rFonts w:ascii="Tahoma" w:hAnsi="Tahoma" w:cs="Tahoma"/>
          <w:sz w:val="22"/>
          <w:szCs w:val="22"/>
          <w:lang w:val="mk-MK" w:eastAsia="mk-MK"/>
        </w:rPr>
        <w:t>...</w:t>
      </w:r>
      <w:r w:rsidR="00330C05">
        <w:rPr>
          <w:rFonts w:ascii="Tahoma" w:hAnsi="Tahoma" w:cs="Tahoma"/>
          <w:sz w:val="22"/>
          <w:szCs w:val="22"/>
          <w:lang w:val="mk-MK" w:eastAsia="mk-MK"/>
        </w:rPr>
        <w:t xml:space="preserve"> </w:t>
      </w:r>
      <w:r w:rsidRPr="00330C05">
        <w:rPr>
          <w:rFonts w:ascii="Tahoma" w:hAnsi="Tahoma" w:cs="Tahoma"/>
          <w:sz w:val="22"/>
          <w:szCs w:val="22"/>
          <w:lang w:val="mk-MK" w:eastAsia="mk-MK"/>
        </w:rPr>
        <w:t>12</w:t>
      </w:r>
    </w:p>
    <w:p w:rsidR="00E80635" w:rsidRPr="00330C05" w:rsidRDefault="00E80635" w:rsidP="00D84320">
      <w:pPr>
        <w:ind w:right="-330"/>
        <w:rPr>
          <w:rFonts w:ascii="Tahoma" w:hAnsi="Tahoma" w:cs="Tahoma"/>
          <w:sz w:val="22"/>
          <w:szCs w:val="22"/>
          <w:lang w:val="mk-MK" w:eastAsia="mk-MK"/>
        </w:rPr>
      </w:pPr>
      <w:r w:rsidRPr="00330C05">
        <w:rPr>
          <w:rFonts w:ascii="Tahoma" w:hAnsi="Tahoma" w:cs="Tahoma"/>
          <w:sz w:val="22"/>
          <w:szCs w:val="22"/>
          <w:lang w:val="mk-MK" w:eastAsia="mk-MK"/>
        </w:rPr>
        <w:t>7.     Финансиска поддршка на проекти и активности.............................</w:t>
      </w:r>
      <w:r w:rsidRPr="00330C05">
        <w:rPr>
          <w:rFonts w:ascii="Tahoma" w:hAnsi="Tahoma" w:cs="Tahoma"/>
          <w:sz w:val="22"/>
          <w:szCs w:val="22"/>
          <w:lang w:val="en-GB" w:eastAsia="mk-MK"/>
        </w:rPr>
        <w:t>.........</w:t>
      </w:r>
      <w:r w:rsidRPr="00330C05">
        <w:rPr>
          <w:rFonts w:ascii="Tahoma" w:hAnsi="Tahoma" w:cs="Tahoma"/>
          <w:sz w:val="22"/>
          <w:szCs w:val="22"/>
          <w:lang w:val="mk-MK" w:eastAsia="mk-MK"/>
        </w:rPr>
        <w:t>....</w:t>
      </w:r>
      <w:r w:rsidRPr="00330C05">
        <w:rPr>
          <w:rFonts w:ascii="Tahoma" w:hAnsi="Tahoma" w:cs="Tahoma"/>
          <w:sz w:val="22"/>
          <w:szCs w:val="22"/>
          <w:lang w:val="en-GB" w:eastAsia="mk-MK"/>
        </w:rPr>
        <w:t>..</w:t>
      </w:r>
      <w:r w:rsidRPr="00330C05">
        <w:rPr>
          <w:rFonts w:ascii="Tahoma" w:hAnsi="Tahoma" w:cs="Tahoma"/>
          <w:sz w:val="22"/>
          <w:szCs w:val="22"/>
          <w:lang w:val="mk-MK" w:eastAsia="mk-MK"/>
        </w:rPr>
        <w:t>.........</w:t>
      </w:r>
      <w:r w:rsidR="00330C05">
        <w:rPr>
          <w:rFonts w:ascii="Tahoma" w:hAnsi="Tahoma" w:cs="Tahoma"/>
          <w:sz w:val="22"/>
          <w:szCs w:val="22"/>
          <w:lang w:val="mk-MK" w:eastAsia="mk-MK"/>
        </w:rPr>
        <w:t xml:space="preserve"> </w:t>
      </w:r>
      <w:r w:rsidRPr="00330C05">
        <w:rPr>
          <w:rFonts w:ascii="Tahoma" w:hAnsi="Tahoma" w:cs="Tahoma"/>
          <w:sz w:val="22"/>
          <w:szCs w:val="22"/>
          <w:lang w:val="mk-MK" w:eastAsia="mk-MK"/>
        </w:rPr>
        <w:t>13</w:t>
      </w:r>
    </w:p>
    <w:p w:rsidR="00E80635" w:rsidRPr="00330C05" w:rsidRDefault="00845751" w:rsidP="00D84320">
      <w:pPr>
        <w:pStyle w:val="TOC1"/>
        <w:spacing w:after="0"/>
        <w:ind w:left="0" w:firstLine="0"/>
        <w:rPr>
          <w:rStyle w:val="Hyperlink"/>
          <w:rFonts w:ascii="Tahoma" w:hAnsi="Tahoma" w:cs="Tahoma"/>
          <w:b w:val="0"/>
          <w:noProof w:val="0"/>
        </w:rPr>
      </w:pPr>
      <w:hyperlink w:anchor="_Toc22649512" w:history="1">
        <w:r w:rsidR="00E80635" w:rsidRPr="00330C05">
          <w:rPr>
            <w:rStyle w:val="Hyperlink"/>
            <w:rFonts w:ascii="Tahoma" w:hAnsi="Tahoma" w:cs="Tahoma"/>
            <w:b w:val="0"/>
            <w:noProof w:val="0"/>
          </w:rPr>
          <w:t>8.</w:t>
        </w:r>
        <w:r w:rsidR="00E80635" w:rsidRPr="00330C05">
          <w:rPr>
            <w:rFonts w:ascii="Tahoma" w:hAnsi="Tahoma" w:cs="Tahoma"/>
            <w:b w:val="0"/>
            <w:noProof w:val="0"/>
          </w:rPr>
          <w:tab/>
        </w:r>
        <w:r w:rsidR="00E80635" w:rsidRPr="00330C05">
          <w:rPr>
            <w:rStyle w:val="Hyperlink"/>
            <w:rFonts w:ascii="Tahoma" w:hAnsi="Tahoma" w:cs="Tahoma"/>
            <w:b w:val="0"/>
            <w:noProof w:val="0"/>
          </w:rPr>
          <w:t>ОЧЕКУВАНИ РЕЗУЛТАТИ И ПОКАЗАТЕЛИ НА ГОДИШНАТА ПРОГРАМА</w:t>
        </w:r>
        <w:r w:rsidR="00E80635" w:rsidRPr="00330C05">
          <w:rPr>
            <w:rFonts w:ascii="Tahoma" w:hAnsi="Tahoma" w:cs="Tahoma"/>
            <w:b w:val="0"/>
            <w:noProof w:val="0"/>
            <w:webHidden/>
          </w:rPr>
          <w:t>......</w:t>
        </w:r>
        <w:r w:rsidR="00E80635" w:rsidRPr="00330C05">
          <w:rPr>
            <w:rFonts w:ascii="Tahoma" w:hAnsi="Tahoma" w:cs="Tahoma"/>
            <w:b w:val="0"/>
            <w:noProof w:val="0"/>
            <w:webHidden/>
            <w:lang w:val="en-GB"/>
          </w:rPr>
          <w:t>.......</w:t>
        </w:r>
        <w:r w:rsidR="00E80635" w:rsidRPr="00330C05">
          <w:rPr>
            <w:rFonts w:ascii="Tahoma" w:hAnsi="Tahoma" w:cs="Tahoma"/>
            <w:b w:val="0"/>
            <w:noProof w:val="0"/>
            <w:webHidden/>
          </w:rPr>
          <w:t>........</w:t>
        </w:r>
        <w:r w:rsidR="00330C05">
          <w:rPr>
            <w:rFonts w:ascii="Tahoma" w:hAnsi="Tahoma" w:cs="Tahoma"/>
            <w:b w:val="0"/>
            <w:noProof w:val="0"/>
            <w:webHidden/>
          </w:rPr>
          <w:t xml:space="preserve"> </w:t>
        </w:r>
        <w:r w:rsidRPr="00330C05">
          <w:rPr>
            <w:rFonts w:ascii="Tahoma" w:hAnsi="Tahoma" w:cs="Tahoma"/>
            <w:b w:val="0"/>
            <w:noProof w:val="0"/>
            <w:webHidden/>
          </w:rPr>
          <w:fldChar w:fldCharType="begin"/>
        </w:r>
        <w:r w:rsidR="00E80635" w:rsidRPr="00330C05">
          <w:rPr>
            <w:rFonts w:ascii="Tahoma" w:hAnsi="Tahoma" w:cs="Tahoma"/>
            <w:b w:val="0"/>
            <w:noProof w:val="0"/>
            <w:webHidden/>
          </w:rPr>
          <w:instrText xml:space="preserve"> PAGEREF _Toc22649512 \h </w:instrText>
        </w:r>
        <w:r w:rsidRPr="00330C05">
          <w:rPr>
            <w:rFonts w:ascii="Tahoma" w:hAnsi="Tahoma" w:cs="Tahoma"/>
            <w:b w:val="0"/>
            <w:noProof w:val="0"/>
            <w:webHidden/>
          </w:rPr>
        </w:r>
        <w:r w:rsidRPr="00330C05">
          <w:rPr>
            <w:rFonts w:ascii="Tahoma" w:hAnsi="Tahoma" w:cs="Tahoma"/>
            <w:b w:val="0"/>
            <w:noProof w:val="0"/>
            <w:webHidden/>
          </w:rPr>
          <w:fldChar w:fldCharType="separate"/>
        </w:r>
        <w:r w:rsidR="00897CCD">
          <w:rPr>
            <w:rFonts w:ascii="Tahoma" w:hAnsi="Tahoma" w:cs="Tahoma"/>
            <w:b w:val="0"/>
            <w:webHidden/>
          </w:rPr>
          <w:t>16</w:t>
        </w:r>
        <w:r w:rsidRPr="00330C05">
          <w:rPr>
            <w:rFonts w:ascii="Tahoma" w:hAnsi="Tahoma" w:cs="Tahoma"/>
            <w:b w:val="0"/>
            <w:noProof w:val="0"/>
            <w:webHidden/>
          </w:rPr>
          <w:fldChar w:fldCharType="end"/>
        </w:r>
      </w:hyperlink>
    </w:p>
    <w:p w:rsidR="00E80635" w:rsidRPr="00330C05" w:rsidRDefault="00E80635" w:rsidP="00D84320">
      <w:pPr>
        <w:rPr>
          <w:rFonts w:ascii="Tahoma" w:hAnsi="Tahoma" w:cs="Tahoma"/>
          <w:sz w:val="22"/>
          <w:szCs w:val="22"/>
          <w:lang w:val="mk-MK" w:eastAsia="mk-MK"/>
        </w:rPr>
      </w:pPr>
      <w:r w:rsidRPr="00330C05">
        <w:rPr>
          <w:rFonts w:ascii="Tahoma" w:hAnsi="Tahoma" w:cs="Tahoma"/>
          <w:sz w:val="22"/>
          <w:szCs w:val="22"/>
          <w:lang w:val="mk-MK" w:eastAsia="mk-MK"/>
        </w:rPr>
        <w:t xml:space="preserve">9. </w:t>
      </w:r>
      <w:r w:rsidRPr="00330C05">
        <w:rPr>
          <w:rFonts w:ascii="Tahoma" w:hAnsi="Tahoma" w:cs="Tahoma"/>
          <w:sz w:val="22"/>
          <w:szCs w:val="22"/>
          <w:lang w:val="en-GB" w:eastAsia="mk-MK"/>
        </w:rPr>
        <w:t xml:space="preserve">    </w:t>
      </w:r>
      <w:r w:rsidRPr="00330C05">
        <w:rPr>
          <w:rFonts w:ascii="Tahoma" w:hAnsi="Tahoma" w:cs="Tahoma"/>
          <w:sz w:val="22"/>
          <w:szCs w:val="22"/>
          <w:lang w:val="mk-MK" w:eastAsia="mk-MK"/>
        </w:rPr>
        <w:t>ФИНАНСИРАЊЕ..........................................................................................</w:t>
      </w:r>
      <w:r w:rsidRPr="00330C05">
        <w:rPr>
          <w:rFonts w:ascii="Tahoma" w:hAnsi="Tahoma" w:cs="Tahoma"/>
          <w:sz w:val="22"/>
          <w:szCs w:val="22"/>
          <w:lang w:val="en-GB" w:eastAsia="mk-MK"/>
        </w:rPr>
        <w:t>..</w:t>
      </w:r>
      <w:r w:rsidRPr="00330C05">
        <w:rPr>
          <w:rFonts w:ascii="Tahoma" w:hAnsi="Tahoma" w:cs="Tahoma"/>
          <w:sz w:val="22"/>
          <w:szCs w:val="22"/>
          <w:lang w:val="mk-MK" w:eastAsia="mk-MK"/>
        </w:rPr>
        <w:t>..........</w:t>
      </w:r>
      <w:r w:rsidR="00330C05">
        <w:rPr>
          <w:rFonts w:ascii="Tahoma" w:hAnsi="Tahoma" w:cs="Tahoma"/>
          <w:sz w:val="22"/>
          <w:szCs w:val="22"/>
          <w:lang w:val="mk-MK" w:eastAsia="mk-MK"/>
        </w:rPr>
        <w:t xml:space="preserve"> </w:t>
      </w:r>
      <w:r w:rsidRPr="00330C05">
        <w:rPr>
          <w:rFonts w:ascii="Tahoma" w:hAnsi="Tahoma" w:cs="Tahoma"/>
          <w:sz w:val="22"/>
          <w:szCs w:val="22"/>
          <w:lang w:val="mk-MK" w:eastAsia="mk-MK"/>
        </w:rPr>
        <w:t>18</w:t>
      </w:r>
    </w:p>
    <w:p w:rsidR="00E80635" w:rsidRPr="0030333D" w:rsidRDefault="00845751" w:rsidP="00D84320">
      <w:pPr>
        <w:rPr>
          <w:rFonts w:ascii="Tahoma" w:hAnsi="Tahoma" w:cs="Tahoma"/>
          <w:sz w:val="22"/>
          <w:szCs w:val="22"/>
          <w:lang w:val="mk-MK"/>
        </w:rPr>
      </w:pPr>
      <w:r w:rsidRPr="0030333D">
        <w:rPr>
          <w:rFonts w:ascii="Tahoma" w:hAnsi="Tahoma" w:cs="Tahoma"/>
          <w:sz w:val="22"/>
          <w:szCs w:val="22"/>
          <w:lang w:val="mk-MK"/>
        </w:rPr>
        <w:fldChar w:fldCharType="end"/>
      </w:r>
    </w:p>
    <w:p w:rsidR="00E80635" w:rsidRPr="0030333D" w:rsidRDefault="00E80635" w:rsidP="00D84320">
      <w:pPr>
        <w:rPr>
          <w:rFonts w:ascii="Tahoma" w:hAnsi="Tahoma" w:cs="Tahoma"/>
          <w:sz w:val="22"/>
          <w:szCs w:val="22"/>
          <w:lang w:val="mk-MK"/>
        </w:rPr>
      </w:pPr>
    </w:p>
    <w:p w:rsidR="00E80635" w:rsidRPr="0030333D" w:rsidRDefault="00E80635" w:rsidP="00D84320">
      <w:pPr>
        <w:rPr>
          <w:rFonts w:ascii="Tahoma" w:hAnsi="Tahoma" w:cs="Tahoma"/>
          <w:sz w:val="22"/>
          <w:szCs w:val="22"/>
          <w:lang w:val="mk-MK"/>
        </w:rPr>
      </w:pPr>
    </w:p>
    <w:p w:rsidR="00E80635" w:rsidRPr="0030333D" w:rsidRDefault="00E80635" w:rsidP="00D84320">
      <w:pPr>
        <w:rPr>
          <w:rFonts w:ascii="Tahoma" w:hAnsi="Tahoma" w:cs="Tahoma"/>
          <w:sz w:val="22"/>
          <w:szCs w:val="22"/>
          <w:lang w:val="mk-MK"/>
        </w:rPr>
      </w:pPr>
    </w:p>
    <w:p w:rsidR="00E80635" w:rsidRPr="003D256C" w:rsidRDefault="00E80635" w:rsidP="00D84320">
      <w:pPr>
        <w:rPr>
          <w:rFonts w:ascii="Tahoma" w:hAnsi="Tahoma" w:cs="Tahoma"/>
          <w:sz w:val="22"/>
          <w:szCs w:val="22"/>
          <w:lang w:val="mk-MK"/>
        </w:rPr>
      </w:pPr>
    </w:p>
    <w:p w:rsidR="00E80635" w:rsidRPr="003D256C" w:rsidRDefault="00E80635" w:rsidP="00D84320">
      <w:pPr>
        <w:rPr>
          <w:rFonts w:ascii="Tahoma" w:hAnsi="Tahoma" w:cs="Tahoma"/>
          <w:sz w:val="22"/>
          <w:szCs w:val="22"/>
          <w:lang w:val="mk-MK"/>
        </w:rPr>
      </w:pPr>
    </w:p>
    <w:p w:rsidR="00E80635" w:rsidRPr="003D256C" w:rsidRDefault="00E80635" w:rsidP="00D84320">
      <w:pPr>
        <w:rPr>
          <w:rFonts w:ascii="Tahoma" w:hAnsi="Tahoma" w:cs="Tahoma"/>
          <w:sz w:val="22"/>
          <w:szCs w:val="22"/>
          <w:lang w:val="mk-MK"/>
        </w:rPr>
      </w:pPr>
    </w:p>
    <w:p w:rsidR="00E80635" w:rsidRDefault="00E80635" w:rsidP="00D84320">
      <w:pPr>
        <w:rPr>
          <w:rFonts w:ascii="Tahoma" w:hAnsi="Tahoma" w:cs="Tahoma"/>
          <w:sz w:val="22"/>
          <w:szCs w:val="22"/>
          <w:lang w:val="mk-MK"/>
        </w:rPr>
      </w:pPr>
    </w:p>
    <w:p w:rsidR="00D84320" w:rsidRDefault="00D84320" w:rsidP="00D84320">
      <w:pPr>
        <w:rPr>
          <w:rFonts w:ascii="Tahoma" w:hAnsi="Tahoma" w:cs="Tahoma"/>
          <w:sz w:val="22"/>
          <w:szCs w:val="22"/>
          <w:lang w:val="mk-MK"/>
        </w:rPr>
      </w:pPr>
    </w:p>
    <w:p w:rsidR="004D20BF" w:rsidRDefault="004D20BF" w:rsidP="00D84320">
      <w:pPr>
        <w:rPr>
          <w:rFonts w:ascii="Tahoma" w:hAnsi="Tahoma" w:cs="Tahoma"/>
          <w:sz w:val="22"/>
          <w:szCs w:val="22"/>
          <w:lang w:val="mk-MK"/>
        </w:rPr>
      </w:pPr>
    </w:p>
    <w:p w:rsidR="004D20BF" w:rsidRDefault="004D20BF" w:rsidP="00D84320">
      <w:pPr>
        <w:rPr>
          <w:rFonts w:ascii="Tahoma" w:hAnsi="Tahoma" w:cs="Tahoma"/>
          <w:sz w:val="22"/>
          <w:szCs w:val="22"/>
          <w:lang w:val="mk-MK"/>
        </w:rPr>
      </w:pPr>
    </w:p>
    <w:p w:rsidR="004D20BF" w:rsidRDefault="004D20BF" w:rsidP="00D84320">
      <w:pPr>
        <w:rPr>
          <w:rFonts w:ascii="Tahoma" w:hAnsi="Tahoma" w:cs="Tahoma"/>
          <w:sz w:val="22"/>
          <w:szCs w:val="22"/>
          <w:lang w:val="mk-MK"/>
        </w:rPr>
      </w:pPr>
    </w:p>
    <w:p w:rsidR="004D20BF" w:rsidRDefault="004D20BF" w:rsidP="00D84320">
      <w:pPr>
        <w:rPr>
          <w:rFonts w:ascii="Tahoma" w:hAnsi="Tahoma" w:cs="Tahoma"/>
          <w:sz w:val="22"/>
          <w:szCs w:val="22"/>
          <w:lang w:val="mk-MK"/>
        </w:rPr>
      </w:pPr>
    </w:p>
    <w:p w:rsidR="00D84320" w:rsidRDefault="00D84320" w:rsidP="00D84320">
      <w:pPr>
        <w:rPr>
          <w:rFonts w:ascii="Tahoma" w:hAnsi="Tahoma" w:cs="Tahoma"/>
          <w:sz w:val="22"/>
          <w:szCs w:val="22"/>
          <w:lang w:val="mk-MK"/>
        </w:rPr>
      </w:pPr>
    </w:p>
    <w:p w:rsidR="00D84320" w:rsidRDefault="00D84320" w:rsidP="00D84320">
      <w:pPr>
        <w:rPr>
          <w:rFonts w:ascii="Tahoma" w:hAnsi="Tahoma" w:cs="Tahoma"/>
          <w:sz w:val="22"/>
          <w:szCs w:val="22"/>
          <w:lang w:val="mk-MK"/>
        </w:rPr>
      </w:pPr>
    </w:p>
    <w:p w:rsidR="00D84320" w:rsidRDefault="00D84320" w:rsidP="00D84320">
      <w:pPr>
        <w:rPr>
          <w:rFonts w:ascii="Tahoma" w:hAnsi="Tahoma" w:cs="Tahoma"/>
          <w:sz w:val="22"/>
          <w:szCs w:val="22"/>
          <w:lang w:val="mk-MK"/>
        </w:rPr>
      </w:pPr>
    </w:p>
    <w:p w:rsidR="00D84320" w:rsidRPr="003D256C" w:rsidRDefault="00D84320" w:rsidP="00D84320">
      <w:pPr>
        <w:rPr>
          <w:rFonts w:ascii="Tahoma" w:hAnsi="Tahoma" w:cs="Tahoma"/>
          <w:sz w:val="22"/>
          <w:szCs w:val="22"/>
          <w:lang w:val="mk-MK"/>
        </w:rPr>
      </w:pPr>
    </w:p>
    <w:p w:rsidR="00E80635" w:rsidRPr="00E80635" w:rsidRDefault="00E80635" w:rsidP="00D84320">
      <w:pPr>
        <w:ind w:left="360" w:right="4"/>
        <w:jc w:val="center"/>
        <w:rPr>
          <w:rFonts w:ascii="Tahoma" w:hAnsi="Tahoma" w:cs="Tahoma"/>
          <w:b/>
          <w:lang w:val="mk-MK"/>
        </w:rPr>
      </w:pPr>
    </w:p>
    <w:p w:rsidR="00E80635" w:rsidRPr="00E80635" w:rsidRDefault="00D103F3" w:rsidP="00D103F3">
      <w:pPr>
        <w:pStyle w:val="Heading1"/>
        <w:jc w:val="left"/>
        <w:rPr>
          <w:rFonts w:cs="Tahoma"/>
          <w:szCs w:val="24"/>
        </w:rPr>
      </w:pPr>
      <w:bookmarkStart w:id="0" w:name="_Toc405462186"/>
      <w:bookmarkStart w:id="1" w:name="_Toc405462235"/>
      <w:bookmarkStart w:id="2" w:name="_Toc22649500"/>
      <w:r w:rsidRPr="00D103F3">
        <w:rPr>
          <w:rFonts w:cs="Tahoma"/>
          <w:szCs w:val="24"/>
        </w:rPr>
        <w:t>1.</w:t>
      </w:r>
      <w:r>
        <w:rPr>
          <w:rFonts w:cs="Tahoma"/>
          <w:szCs w:val="24"/>
        </w:rPr>
        <w:t xml:space="preserve">  </w:t>
      </w:r>
      <w:r w:rsidR="00E80635" w:rsidRPr="00E80635">
        <w:rPr>
          <w:rFonts w:cs="Tahoma"/>
          <w:szCs w:val="24"/>
        </w:rPr>
        <w:t>ВОВЕД</w:t>
      </w:r>
      <w:bookmarkEnd w:id="0"/>
      <w:bookmarkEnd w:id="1"/>
      <w:bookmarkEnd w:id="2"/>
    </w:p>
    <w:p w:rsidR="003B395B" w:rsidRPr="00E80635" w:rsidRDefault="003B395B" w:rsidP="00D84320">
      <w:pPr>
        <w:ind w:left="360"/>
        <w:jc w:val="center"/>
        <w:rPr>
          <w:rFonts w:ascii="Tahoma" w:hAnsi="Tahoma" w:cs="Tahoma"/>
          <w:b/>
          <w:lang w:val="mk-MK"/>
        </w:rPr>
      </w:pPr>
    </w:p>
    <w:p w:rsidR="003B395B" w:rsidRPr="00E80635" w:rsidRDefault="003B395B" w:rsidP="00D84320">
      <w:pPr>
        <w:ind w:firstLine="720"/>
        <w:jc w:val="both"/>
        <w:rPr>
          <w:rFonts w:ascii="Tahoma" w:hAnsi="Tahoma" w:cs="Tahoma"/>
          <w:lang w:val="mk-MK"/>
        </w:rPr>
      </w:pPr>
      <w:r w:rsidRPr="00E80635">
        <w:rPr>
          <w:rFonts w:ascii="Tahoma" w:hAnsi="Tahoma" w:cs="Tahoma"/>
          <w:lang w:val="mk-MK"/>
        </w:rPr>
        <w:t>Процесот на едукација на човекот претставува стекнување знаења, вештини и способности за совладување на потребите (образовна компонента) и стекнување животни и работни искуства, формирање ставови, развивање критички однос кон работата, доброто, вредностите на светот околу него (воспитна компонента).</w:t>
      </w:r>
    </w:p>
    <w:p w:rsidR="003B395B" w:rsidRPr="00E80635" w:rsidRDefault="003B395B" w:rsidP="00D84320">
      <w:pPr>
        <w:ind w:firstLine="567"/>
        <w:jc w:val="both"/>
        <w:rPr>
          <w:rFonts w:ascii="Tahoma" w:hAnsi="Tahoma" w:cs="Tahoma"/>
          <w:lang w:val="mk-MK"/>
        </w:rPr>
      </w:pPr>
      <w:r w:rsidRPr="00E80635">
        <w:rPr>
          <w:rFonts w:ascii="Tahoma" w:hAnsi="Tahoma" w:cs="Tahoma"/>
          <w:lang w:val="mk-MK"/>
        </w:rPr>
        <w:t>Современиот пристап укажува дека на образованието треба да се гледа како на инвестирање и процес што треба константно да се надградува. Поголемото инвестирање и подигнувањето на нивото на инвестирање се битен фактор во развојот на образованието.</w:t>
      </w:r>
    </w:p>
    <w:p w:rsidR="003B395B" w:rsidRPr="00E80635" w:rsidRDefault="003B395B" w:rsidP="00D84320">
      <w:pPr>
        <w:jc w:val="both"/>
        <w:rPr>
          <w:rFonts w:ascii="Tahoma" w:hAnsi="Tahoma" w:cs="Tahoma"/>
          <w:lang w:val="mk-MK"/>
        </w:rPr>
      </w:pPr>
    </w:p>
    <w:p w:rsidR="003B395B" w:rsidRDefault="00D103F3" w:rsidP="00D103F3">
      <w:pPr>
        <w:pStyle w:val="Heading1"/>
        <w:keepLines/>
        <w:jc w:val="left"/>
        <w:rPr>
          <w:rFonts w:cs="Tahoma"/>
          <w:szCs w:val="24"/>
        </w:rPr>
      </w:pPr>
      <w:bookmarkStart w:id="3" w:name="_Toc22649501"/>
      <w:r w:rsidRPr="00D103F3">
        <w:rPr>
          <w:rFonts w:cs="Tahoma"/>
          <w:szCs w:val="24"/>
        </w:rPr>
        <w:t>2.</w:t>
      </w:r>
      <w:r>
        <w:rPr>
          <w:rFonts w:cs="Tahoma"/>
          <w:szCs w:val="24"/>
        </w:rPr>
        <w:t xml:space="preserve">  </w:t>
      </w:r>
      <w:r w:rsidR="003B395B" w:rsidRPr="00E80635">
        <w:rPr>
          <w:rFonts w:cs="Tahoma"/>
          <w:szCs w:val="24"/>
        </w:rPr>
        <w:t>НАЧИН И МЕТОДОЛОГИЈА НА ПОДГОТОВКАТА НА ПРОГРАМАТА</w:t>
      </w:r>
      <w:bookmarkEnd w:id="3"/>
    </w:p>
    <w:p w:rsidR="004D20BF" w:rsidRPr="004D20BF" w:rsidRDefault="004D20BF" w:rsidP="004D20BF">
      <w:pPr>
        <w:rPr>
          <w:lang w:val="mk-MK" w:eastAsia="mk-MK"/>
        </w:rPr>
      </w:pPr>
    </w:p>
    <w:p w:rsidR="003B395B" w:rsidRPr="00E80635" w:rsidRDefault="003B395B" w:rsidP="00D84320">
      <w:pPr>
        <w:ind w:firstLine="720"/>
        <w:jc w:val="both"/>
        <w:rPr>
          <w:rFonts w:ascii="Tahoma" w:hAnsi="Tahoma" w:cs="Tahoma"/>
          <w:lang w:val="mk-MK"/>
        </w:rPr>
      </w:pPr>
      <w:r w:rsidRPr="00E80635">
        <w:rPr>
          <w:rFonts w:ascii="Tahoma" w:hAnsi="Tahoma" w:cs="Tahoma"/>
          <w:lang w:val="mk-MK"/>
        </w:rPr>
        <w:t xml:space="preserve">Проектите што се содржани во Програмата се подготвени во координација со директорите на основните училишта, со советниците од Општина Центар-Скопје и со Одделението за образование. </w:t>
      </w:r>
    </w:p>
    <w:p w:rsidR="003B395B" w:rsidRPr="00E80635" w:rsidRDefault="003B395B" w:rsidP="00D84320">
      <w:pPr>
        <w:ind w:firstLine="720"/>
        <w:jc w:val="both"/>
        <w:rPr>
          <w:rFonts w:ascii="Tahoma" w:hAnsi="Tahoma" w:cs="Tahoma"/>
          <w:lang w:val="mk-MK"/>
        </w:rPr>
      </w:pPr>
      <w:r w:rsidRPr="00E80635">
        <w:rPr>
          <w:rFonts w:ascii="Tahoma" w:hAnsi="Tahoma" w:cs="Tahoma"/>
        </w:rPr>
        <w:t>Во методологијата се користени наративни</w:t>
      </w:r>
      <w:r w:rsidRPr="00E80635">
        <w:rPr>
          <w:rFonts w:ascii="Tahoma" w:hAnsi="Tahoma" w:cs="Tahoma"/>
          <w:lang w:val="mk-MK"/>
        </w:rPr>
        <w:t>те</w:t>
      </w:r>
      <w:r w:rsidRPr="00E80635">
        <w:rPr>
          <w:rFonts w:ascii="Tahoma" w:hAnsi="Tahoma" w:cs="Tahoma"/>
        </w:rPr>
        <w:t xml:space="preserve"> и финансиски</w:t>
      </w:r>
      <w:r w:rsidRPr="00E80635">
        <w:rPr>
          <w:rFonts w:ascii="Tahoma" w:hAnsi="Tahoma" w:cs="Tahoma"/>
          <w:lang w:val="mk-MK"/>
        </w:rPr>
        <w:t>те</w:t>
      </w:r>
      <w:r w:rsidRPr="00E80635">
        <w:rPr>
          <w:rFonts w:ascii="Tahoma" w:hAnsi="Tahoma" w:cs="Tahoma"/>
        </w:rPr>
        <w:t xml:space="preserve"> извештаите од основните училишта.</w:t>
      </w:r>
      <w:r w:rsidRPr="00E80635">
        <w:rPr>
          <w:rFonts w:ascii="Tahoma" w:hAnsi="Tahoma" w:cs="Tahoma"/>
          <w:color w:val="FF0000"/>
        </w:rPr>
        <w:t xml:space="preserve"> </w:t>
      </w:r>
    </w:p>
    <w:p w:rsidR="003B395B" w:rsidRPr="00E80635" w:rsidRDefault="003B395B" w:rsidP="00D84320">
      <w:pPr>
        <w:rPr>
          <w:rFonts w:ascii="Tahoma" w:hAnsi="Tahoma" w:cs="Tahoma"/>
          <w:lang w:val="mk-MK"/>
        </w:rPr>
      </w:pPr>
    </w:p>
    <w:p w:rsidR="003B395B" w:rsidRPr="00E80635" w:rsidRDefault="00D103F3" w:rsidP="00D103F3">
      <w:pPr>
        <w:pStyle w:val="Heading1"/>
        <w:jc w:val="left"/>
        <w:rPr>
          <w:rFonts w:cs="Tahoma"/>
          <w:szCs w:val="24"/>
        </w:rPr>
      </w:pPr>
      <w:bookmarkStart w:id="4" w:name="_Toc22649502"/>
      <w:r w:rsidRPr="00D103F3">
        <w:rPr>
          <w:rFonts w:cs="Tahoma"/>
          <w:szCs w:val="24"/>
        </w:rPr>
        <w:t>3.</w:t>
      </w:r>
      <w:r>
        <w:rPr>
          <w:rFonts w:cs="Tahoma"/>
          <w:szCs w:val="24"/>
        </w:rPr>
        <w:t xml:space="preserve">  </w:t>
      </w:r>
      <w:r w:rsidR="003B395B" w:rsidRPr="00E80635">
        <w:rPr>
          <w:rFonts w:cs="Tahoma"/>
          <w:szCs w:val="24"/>
        </w:rPr>
        <w:t>ЦЕЛНИ ГРУПИ И КРАЈНИ КОРИСНИЦИ</w:t>
      </w:r>
      <w:bookmarkEnd w:id="4"/>
    </w:p>
    <w:p w:rsidR="003B395B" w:rsidRPr="00E80635" w:rsidRDefault="003B395B" w:rsidP="00D84320">
      <w:pPr>
        <w:overflowPunct w:val="0"/>
        <w:ind w:left="200"/>
        <w:jc w:val="both"/>
        <w:rPr>
          <w:rFonts w:ascii="Tahoma" w:hAnsi="Tahoma" w:cs="Tahoma"/>
          <w:lang w:val="mk-MK"/>
        </w:rPr>
      </w:pPr>
    </w:p>
    <w:p w:rsidR="003B395B" w:rsidRPr="00E80635" w:rsidRDefault="003B395B" w:rsidP="00D103F3">
      <w:pPr>
        <w:pStyle w:val="Heading1"/>
        <w:numPr>
          <w:ilvl w:val="1"/>
          <w:numId w:val="77"/>
        </w:numPr>
        <w:jc w:val="left"/>
        <w:rPr>
          <w:rFonts w:cs="Tahoma"/>
          <w:szCs w:val="24"/>
        </w:rPr>
      </w:pPr>
      <w:bookmarkStart w:id="5" w:name="_Toc22649503"/>
      <w:r w:rsidRPr="00E80635">
        <w:rPr>
          <w:rFonts w:cs="Tahoma"/>
          <w:szCs w:val="24"/>
        </w:rPr>
        <w:t>Општо целни групи</w:t>
      </w:r>
      <w:bookmarkEnd w:id="5"/>
    </w:p>
    <w:p w:rsidR="003B395B" w:rsidRPr="00E80635" w:rsidRDefault="003B395B" w:rsidP="00D84320">
      <w:pPr>
        <w:ind w:firstLine="567"/>
        <w:jc w:val="both"/>
        <w:rPr>
          <w:rFonts w:ascii="Tahoma" w:hAnsi="Tahoma" w:cs="Tahoma"/>
          <w:color w:val="000000"/>
          <w:lang w:val="mk-MK"/>
        </w:rPr>
      </w:pPr>
      <w:r w:rsidRPr="00E80635">
        <w:rPr>
          <w:rFonts w:ascii="Tahoma" w:hAnsi="Tahoma" w:cs="Tahoma"/>
          <w:color w:val="000000"/>
          <w:lang w:val="mk-MK"/>
        </w:rPr>
        <w:t>Програмата за образование на Општина Центар-Скопје за 2024 година ги таргетира ученичките/учениците,</w:t>
      </w:r>
      <w:r w:rsidRPr="00E80635">
        <w:rPr>
          <w:rFonts w:ascii="Tahoma" w:hAnsi="Tahoma" w:cs="Tahoma"/>
          <w:color w:val="000000"/>
        </w:rPr>
        <w:t xml:space="preserve"> наставниц</w:t>
      </w:r>
      <w:r w:rsidRPr="00E80635">
        <w:rPr>
          <w:rFonts w:ascii="Tahoma" w:hAnsi="Tahoma" w:cs="Tahoma"/>
          <w:color w:val="000000"/>
          <w:lang w:val="mk-MK"/>
        </w:rPr>
        <w:t>и</w:t>
      </w:r>
      <w:r w:rsidRPr="00E80635">
        <w:rPr>
          <w:rFonts w:ascii="Tahoma" w:hAnsi="Tahoma" w:cs="Tahoma"/>
          <w:color w:val="000000"/>
        </w:rPr>
        <w:t>те/наставнички</w:t>
      </w:r>
      <w:r w:rsidRPr="00E80635">
        <w:rPr>
          <w:rFonts w:ascii="Tahoma" w:hAnsi="Tahoma" w:cs="Tahoma"/>
          <w:color w:val="000000"/>
          <w:lang w:val="mk-MK"/>
        </w:rPr>
        <w:t>те</w:t>
      </w:r>
      <w:r w:rsidRPr="00E80635">
        <w:rPr>
          <w:rFonts w:ascii="Tahoma" w:hAnsi="Tahoma" w:cs="Tahoma"/>
          <w:color w:val="000000"/>
        </w:rPr>
        <w:t>, стручни</w:t>
      </w:r>
      <w:r w:rsidRPr="00E80635">
        <w:rPr>
          <w:rFonts w:ascii="Tahoma" w:hAnsi="Tahoma" w:cs="Tahoma"/>
          <w:color w:val="000000"/>
          <w:lang w:val="mk-MK"/>
        </w:rPr>
        <w:t>те</w:t>
      </w:r>
      <w:r w:rsidRPr="00E80635">
        <w:rPr>
          <w:rFonts w:ascii="Tahoma" w:hAnsi="Tahoma" w:cs="Tahoma"/>
          <w:color w:val="000000"/>
        </w:rPr>
        <w:t xml:space="preserve"> и технички</w:t>
      </w:r>
      <w:r w:rsidRPr="00E80635">
        <w:rPr>
          <w:rFonts w:ascii="Tahoma" w:hAnsi="Tahoma" w:cs="Tahoma"/>
          <w:color w:val="000000"/>
          <w:lang w:val="mk-MK"/>
        </w:rPr>
        <w:t>те</w:t>
      </w:r>
      <w:r w:rsidRPr="00E80635">
        <w:rPr>
          <w:rFonts w:ascii="Tahoma" w:hAnsi="Tahoma" w:cs="Tahoma"/>
          <w:color w:val="000000"/>
        </w:rPr>
        <w:t xml:space="preserve"> служби </w:t>
      </w:r>
      <w:r w:rsidRPr="00E80635">
        <w:rPr>
          <w:rFonts w:ascii="Tahoma" w:hAnsi="Tahoma" w:cs="Tahoma"/>
          <w:color w:val="000000"/>
          <w:lang w:val="mk-MK"/>
        </w:rPr>
        <w:t xml:space="preserve"> од општинските основни училишта. </w:t>
      </w:r>
    </w:p>
    <w:p w:rsidR="003B395B" w:rsidRPr="00E80635" w:rsidRDefault="003B395B" w:rsidP="00D84320">
      <w:pPr>
        <w:ind w:firstLine="567"/>
        <w:jc w:val="both"/>
        <w:rPr>
          <w:rFonts w:ascii="Tahoma" w:hAnsi="Tahoma" w:cs="Tahoma"/>
          <w:color w:val="000000"/>
          <w:lang w:val="mk-MK"/>
        </w:rPr>
      </w:pPr>
      <w:r w:rsidRPr="00E80635">
        <w:rPr>
          <w:rFonts w:ascii="Tahoma" w:hAnsi="Tahoma" w:cs="Tahoma"/>
          <w:color w:val="000000"/>
          <w:lang w:val="mk-MK"/>
        </w:rPr>
        <w:t>Исто така, со оваа Програма значително се опфатени и ученичките/учениците што доаѓаат од семејства во социјален ризик, со цел нивното образование да се реализира непречено. Во вонучилишните активности се опфатени сите ученици.</w:t>
      </w:r>
    </w:p>
    <w:p w:rsidR="003B395B" w:rsidRPr="00E80635" w:rsidRDefault="003B395B" w:rsidP="00D84320">
      <w:pPr>
        <w:ind w:firstLine="567"/>
        <w:jc w:val="both"/>
        <w:rPr>
          <w:rFonts w:ascii="Tahoma" w:hAnsi="Tahoma" w:cs="Tahoma"/>
          <w:color w:val="000000"/>
          <w:lang w:val="mk-MK"/>
        </w:rPr>
      </w:pPr>
    </w:p>
    <w:p w:rsidR="003B395B" w:rsidRPr="00E80635" w:rsidRDefault="003B395B" w:rsidP="00D103F3">
      <w:pPr>
        <w:pStyle w:val="Heading1"/>
        <w:numPr>
          <w:ilvl w:val="1"/>
          <w:numId w:val="77"/>
        </w:numPr>
        <w:jc w:val="left"/>
        <w:rPr>
          <w:rFonts w:cs="Tahoma"/>
          <w:b w:val="0"/>
          <w:i/>
          <w:szCs w:val="24"/>
        </w:rPr>
      </w:pPr>
      <w:bookmarkStart w:id="6" w:name="_Toc22649504"/>
      <w:r w:rsidRPr="00E80635">
        <w:rPr>
          <w:rFonts w:cs="Tahoma"/>
          <w:szCs w:val="24"/>
        </w:rPr>
        <w:t>Крајни корисници</w:t>
      </w:r>
      <w:bookmarkEnd w:id="6"/>
    </w:p>
    <w:p w:rsidR="003B395B" w:rsidRPr="00E80635" w:rsidRDefault="003B395B" w:rsidP="00D84320">
      <w:pPr>
        <w:ind w:firstLine="567"/>
        <w:jc w:val="both"/>
        <w:rPr>
          <w:rFonts w:ascii="Tahoma" w:hAnsi="Tahoma" w:cs="Tahoma"/>
          <w:lang w:val="mk-MK"/>
        </w:rPr>
      </w:pPr>
      <w:r w:rsidRPr="00E80635">
        <w:rPr>
          <w:rFonts w:ascii="Tahoma" w:hAnsi="Tahoma" w:cs="Tahoma"/>
          <w:lang w:val="mk-MK"/>
        </w:rPr>
        <w:t xml:space="preserve">Ученички/ученици, наставнички/наставници, </w:t>
      </w:r>
      <w:r w:rsidRPr="00E80635">
        <w:rPr>
          <w:rFonts w:ascii="Tahoma" w:hAnsi="Tahoma" w:cs="Tahoma"/>
          <w:color w:val="000000"/>
        </w:rPr>
        <w:t>стручни и технички служби</w:t>
      </w:r>
      <w:r w:rsidRPr="00E80635">
        <w:rPr>
          <w:rFonts w:ascii="Tahoma" w:hAnsi="Tahoma" w:cs="Tahoma"/>
          <w:color w:val="000000"/>
          <w:lang w:val="mk-MK"/>
        </w:rPr>
        <w:t xml:space="preserve"> </w:t>
      </w:r>
      <w:r w:rsidRPr="00E80635">
        <w:rPr>
          <w:rFonts w:ascii="Tahoma" w:hAnsi="Tahoma" w:cs="Tahoma"/>
          <w:lang w:val="mk-MK"/>
        </w:rPr>
        <w:t>од општинските основни училишта</w:t>
      </w:r>
    </w:p>
    <w:p w:rsidR="003B395B" w:rsidRPr="00E80635" w:rsidRDefault="003B395B" w:rsidP="00D84320">
      <w:pPr>
        <w:jc w:val="both"/>
        <w:rPr>
          <w:rFonts w:ascii="Tahoma" w:hAnsi="Tahoma" w:cs="Tahoma"/>
          <w:lang w:val="mk-MK"/>
        </w:rPr>
      </w:pPr>
    </w:p>
    <w:p w:rsidR="003B395B" w:rsidRPr="00E80635" w:rsidRDefault="004C6A69" w:rsidP="004C6A69">
      <w:pPr>
        <w:pStyle w:val="Heading1"/>
        <w:jc w:val="left"/>
        <w:rPr>
          <w:rFonts w:cs="Tahoma"/>
          <w:szCs w:val="24"/>
        </w:rPr>
      </w:pPr>
      <w:bookmarkStart w:id="7" w:name="_Toc22649505"/>
      <w:r w:rsidRPr="004C6A69">
        <w:rPr>
          <w:rFonts w:cs="Tahoma"/>
          <w:szCs w:val="24"/>
        </w:rPr>
        <w:t>4.</w:t>
      </w:r>
      <w:r>
        <w:rPr>
          <w:rFonts w:cs="Tahoma"/>
          <w:szCs w:val="24"/>
        </w:rPr>
        <w:t xml:space="preserve">  </w:t>
      </w:r>
      <w:r w:rsidR="003B395B" w:rsidRPr="00E80635">
        <w:rPr>
          <w:rFonts w:cs="Tahoma"/>
          <w:szCs w:val="24"/>
        </w:rPr>
        <w:t>ЦЕЛ (или ПРИОРИТЕТИ) НА ПРОГРАМАТА</w:t>
      </w:r>
      <w:bookmarkEnd w:id="7"/>
    </w:p>
    <w:p w:rsidR="003B395B" w:rsidRPr="00E80635" w:rsidRDefault="003B395B" w:rsidP="00D84320">
      <w:pPr>
        <w:rPr>
          <w:rFonts w:ascii="Tahoma" w:hAnsi="Tahoma" w:cs="Tahoma"/>
          <w:lang w:val="mk-MK"/>
        </w:rPr>
      </w:pPr>
    </w:p>
    <w:p w:rsidR="003B395B" w:rsidRPr="00E80635" w:rsidRDefault="003B395B" w:rsidP="004C6A69">
      <w:pPr>
        <w:pStyle w:val="Heading1"/>
        <w:numPr>
          <w:ilvl w:val="1"/>
          <w:numId w:val="55"/>
        </w:numPr>
        <w:jc w:val="left"/>
        <w:rPr>
          <w:rFonts w:cs="Tahoma"/>
          <w:szCs w:val="24"/>
        </w:rPr>
      </w:pPr>
      <w:bookmarkStart w:id="8" w:name="_Toc22649506"/>
      <w:r w:rsidRPr="00E80635">
        <w:rPr>
          <w:rFonts w:cs="Tahoma"/>
          <w:szCs w:val="24"/>
        </w:rPr>
        <w:t>Основни цели/приоритети</w:t>
      </w:r>
      <w:bookmarkEnd w:id="8"/>
    </w:p>
    <w:p w:rsidR="003B395B" w:rsidRDefault="003B395B" w:rsidP="00D84320">
      <w:pPr>
        <w:ind w:firstLine="568"/>
        <w:jc w:val="both"/>
        <w:rPr>
          <w:rFonts w:ascii="Tahoma" w:hAnsi="Tahoma" w:cs="Tahoma"/>
          <w:color w:val="000000"/>
          <w:lang w:val="mk-MK"/>
        </w:rPr>
      </w:pPr>
      <w:r w:rsidRPr="00E80635">
        <w:rPr>
          <w:rFonts w:ascii="Tahoma" w:hAnsi="Tahoma" w:cs="Tahoma"/>
          <w:lang w:val="mk-MK"/>
        </w:rPr>
        <w:t xml:space="preserve">Еден од клучните предизвици на образовната политика и на образовниот систем во основните училишта на територијата на Општина Центар-Скопје во наредниот период ќе биде </w:t>
      </w:r>
      <w:r w:rsidRPr="00E80635">
        <w:rPr>
          <w:rFonts w:ascii="Tahoma" w:hAnsi="Tahoma" w:cs="Tahoma"/>
          <w:iCs/>
          <w:lang w:val="mk-MK"/>
        </w:rPr>
        <w:t>подобрувањето на квалитетот на воспитно-образовниот процес на младите во рамките на законските можности</w:t>
      </w:r>
      <w:r w:rsidRPr="00E80635">
        <w:rPr>
          <w:rFonts w:ascii="Tahoma" w:hAnsi="Tahoma" w:cs="Tahoma"/>
          <w:lang w:val="mk-MK"/>
        </w:rPr>
        <w:t xml:space="preserve">. Програмата ќе помогне во поттикнувањето и во негувањето на детската љубопитност, сознајните активности и креативноста, развивањето на мотивите и на условите за афирмирање на личноста на ученичката/ученикот. Исто така, целиме кон воспоставување европски принципи за образовен процес што треба дополнително да го стимулира развојот на децата, </w:t>
      </w:r>
      <w:r w:rsidRPr="00E80635">
        <w:rPr>
          <w:rFonts w:ascii="Tahoma" w:hAnsi="Tahoma" w:cs="Tahoma"/>
          <w:color w:val="000000"/>
        </w:rPr>
        <w:t>рамномерен пристап кон решавање на утврдените потреби во сите училишта, не заборавајќи на потребите на ниедно училиште ниеден ученик.</w:t>
      </w:r>
    </w:p>
    <w:p w:rsidR="00752658" w:rsidRPr="00752658" w:rsidRDefault="00752658" w:rsidP="00D84320">
      <w:pPr>
        <w:ind w:firstLine="568"/>
        <w:jc w:val="both"/>
        <w:rPr>
          <w:rFonts w:ascii="Tahoma" w:hAnsi="Tahoma" w:cs="Tahoma"/>
          <w:lang w:val="mk-MK"/>
        </w:rPr>
      </w:pPr>
    </w:p>
    <w:p w:rsidR="003B395B" w:rsidRDefault="003B395B" w:rsidP="00D84320">
      <w:pPr>
        <w:rPr>
          <w:rFonts w:ascii="Tahoma" w:hAnsi="Tahoma" w:cs="Tahoma"/>
          <w:lang w:val="mk-MK"/>
        </w:rPr>
      </w:pPr>
    </w:p>
    <w:p w:rsidR="00E10965" w:rsidRPr="00E80635" w:rsidRDefault="00E10965" w:rsidP="00D84320">
      <w:pPr>
        <w:rPr>
          <w:rFonts w:ascii="Tahoma" w:hAnsi="Tahoma" w:cs="Tahoma"/>
          <w:lang w:val="mk-MK"/>
        </w:rPr>
      </w:pPr>
    </w:p>
    <w:p w:rsidR="003B395B" w:rsidRPr="00E80635" w:rsidRDefault="003B395B" w:rsidP="004C6A69">
      <w:pPr>
        <w:pStyle w:val="Heading1"/>
        <w:numPr>
          <w:ilvl w:val="1"/>
          <w:numId w:val="55"/>
        </w:numPr>
        <w:jc w:val="left"/>
        <w:rPr>
          <w:rFonts w:cs="Tahoma"/>
          <w:szCs w:val="24"/>
        </w:rPr>
      </w:pPr>
      <w:bookmarkStart w:id="9" w:name="_Toc22649507"/>
      <w:r w:rsidRPr="00E80635">
        <w:rPr>
          <w:rFonts w:cs="Tahoma"/>
          <w:szCs w:val="24"/>
        </w:rPr>
        <w:t>Специфични цели/приоритети</w:t>
      </w:r>
      <w:bookmarkEnd w:id="9"/>
    </w:p>
    <w:p w:rsidR="003B395B" w:rsidRPr="004C6A69" w:rsidRDefault="003B395B" w:rsidP="004C6A69">
      <w:pPr>
        <w:pStyle w:val="ListParagraph"/>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Обезбедување квалитетна настава за ученичките/учениците во ООУ</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Обезбедување чиста и здрава средина за работа</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Обезбедување поквалитетни услови за инклузивно образование</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Обезбедување здрав физички развој на ученичките/учениците</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Мотивација и наградување на најдобрите</w:t>
      </w:r>
    </w:p>
    <w:p w:rsidR="003B395B" w:rsidRPr="004C6A69" w:rsidRDefault="004C6A69" w:rsidP="004C6A69">
      <w:pPr>
        <w:widowControl w:val="0"/>
        <w:numPr>
          <w:ilvl w:val="2"/>
          <w:numId w:val="55"/>
        </w:numPr>
        <w:autoSpaceDE w:val="0"/>
        <w:autoSpaceDN w:val="0"/>
        <w:adjustRightInd w:val="0"/>
        <w:ind w:left="1418" w:hanging="554"/>
        <w:rPr>
          <w:rFonts w:ascii="Tahoma" w:hAnsi="Tahoma" w:cs="Tahoma"/>
          <w:sz w:val="22"/>
          <w:szCs w:val="22"/>
          <w:lang w:val="mk-MK"/>
        </w:rPr>
      </w:pPr>
      <w:r w:rsidRPr="004C6A69">
        <w:rPr>
          <w:rFonts w:ascii="Tahoma" w:hAnsi="Tahoma" w:cs="Tahoma"/>
          <w:sz w:val="22"/>
          <w:szCs w:val="22"/>
          <w:lang w:val="mk-MK"/>
        </w:rPr>
        <w:t xml:space="preserve">     </w:t>
      </w:r>
      <w:r>
        <w:rPr>
          <w:rFonts w:ascii="Tahoma" w:hAnsi="Tahoma" w:cs="Tahoma"/>
          <w:sz w:val="22"/>
          <w:szCs w:val="22"/>
          <w:lang w:val="mk-MK"/>
        </w:rPr>
        <w:t xml:space="preserve"> </w:t>
      </w:r>
      <w:r w:rsidR="003B395B" w:rsidRPr="004C6A69">
        <w:rPr>
          <w:rFonts w:ascii="Tahoma" w:hAnsi="Tahoma" w:cs="Tahoma"/>
          <w:sz w:val="22"/>
          <w:szCs w:val="22"/>
          <w:lang w:val="mk-MK"/>
        </w:rPr>
        <w:t xml:space="preserve">Обезбедување квалитетни воннаставни активности и неформално </w:t>
      </w:r>
      <w:r w:rsidRPr="004C6A69">
        <w:rPr>
          <w:rFonts w:ascii="Tahoma" w:hAnsi="Tahoma" w:cs="Tahoma"/>
          <w:sz w:val="22"/>
          <w:szCs w:val="22"/>
          <w:lang w:val="mk-MK"/>
        </w:rPr>
        <w:t xml:space="preserve">  </w:t>
      </w:r>
      <w:r w:rsidR="003B395B" w:rsidRPr="004C6A69">
        <w:rPr>
          <w:rFonts w:ascii="Tahoma" w:hAnsi="Tahoma" w:cs="Tahoma"/>
          <w:sz w:val="22"/>
          <w:szCs w:val="22"/>
          <w:lang w:val="mk-MK"/>
        </w:rPr>
        <w:t>образование</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Вклучување на родителите во процесот на образование</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Развивање демократски капацитети кај ученичките/учениците</w:t>
      </w:r>
    </w:p>
    <w:p w:rsidR="003B395B" w:rsidRPr="004C6A69" w:rsidRDefault="003B395B" w:rsidP="004C6A69">
      <w:pPr>
        <w:widowControl w:val="0"/>
        <w:numPr>
          <w:ilvl w:val="2"/>
          <w:numId w:val="55"/>
        </w:numPr>
        <w:autoSpaceDE w:val="0"/>
        <w:autoSpaceDN w:val="0"/>
        <w:adjustRightInd w:val="0"/>
        <w:ind w:hanging="1005"/>
        <w:rPr>
          <w:rFonts w:ascii="Tahoma" w:hAnsi="Tahoma" w:cs="Tahoma"/>
          <w:sz w:val="22"/>
          <w:szCs w:val="22"/>
          <w:lang w:val="mk-MK"/>
        </w:rPr>
      </w:pPr>
      <w:r w:rsidRPr="004C6A69">
        <w:rPr>
          <w:rFonts w:ascii="Tahoma" w:hAnsi="Tahoma" w:cs="Tahoma"/>
          <w:sz w:val="22"/>
          <w:szCs w:val="22"/>
          <w:lang w:val="mk-MK"/>
        </w:rPr>
        <w:t>Поддршка на ученичките/учениците од семејства во социјален ризик</w:t>
      </w:r>
    </w:p>
    <w:p w:rsidR="003B395B" w:rsidRPr="004C6A69" w:rsidRDefault="003B395B" w:rsidP="004C6A69">
      <w:pPr>
        <w:widowControl w:val="0"/>
        <w:numPr>
          <w:ilvl w:val="2"/>
          <w:numId w:val="55"/>
        </w:numPr>
        <w:autoSpaceDE w:val="0"/>
        <w:autoSpaceDN w:val="0"/>
        <w:adjustRightInd w:val="0"/>
        <w:ind w:left="1843" w:hanging="992"/>
        <w:rPr>
          <w:rFonts w:ascii="Tahoma" w:hAnsi="Tahoma" w:cs="Tahoma"/>
          <w:sz w:val="22"/>
          <w:szCs w:val="22"/>
          <w:lang w:val="mk-MK"/>
        </w:rPr>
      </w:pPr>
      <w:r w:rsidRPr="004C6A69">
        <w:rPr>
          <w:rFonts w:ascii="Tahoma" w:hAnsi="Tahoma" w:cs="Tahoma"/>
          <w:sz w:val="22"/>
          <w:szCs w:val="22"/>
          <w:lang w:val="mk-MK"/>
        </w:rPr>
        <w:t>Надминување на социјалните разлики меѓу ученичките/учениците</w:t>
      </w:r>
    </w:p>
    <w:p w:rsidR="003B395B" w:rsidRPr="004C6A69" w:rsidRDefault="003B395B" w:rsidP="004C6A69">
      <w:pPr>
        <w:widowControl w:val="0"/>
        <w:numPr>
          <w:ilvl w:val="2"/>
          <w:numId w:val="55"/>
        </w:numPr>
        <w:autoSpaceDE w:val="0"/>
        <w:autoSpaceDN w:val="0"/>
        <w:adjustRightInd w:val="0"/>
        <w:ind w:left="1843" w:hanging="992"/>
        <w:rPr>
          <w:rFonts w:ascii="Tahoma" w:hAnsi="Tahoma" w:cs="Tahoma"/>
          <w:sz w:val="22"/>
          <w:szCs w:val="22"/>
          <w:lang w:val="mk-MK"/>
        </w:rPr>
      </w:pPr>
      <w:r w:rsidRPr="004C6A69">
        <w:rPr>
          <w:rFonts w:ascii="Tahoma" w:hAnsi="Tahoma" w:cs="Tahoma"/>
          <w:sz w:val="22"/>
          <w:szCs w:val="22"/>
          <w:lang w:val="mk-MK"/>
        </w:rPr>
        <w:t>Квалитетно исполнување на времето на ученичките/ учениците и надвор од училишните часови</w:t>
      </w:r>
    </w:p>
    <w:p w:rsidR="003B395B" w:rsidRPr="004C6A69" w:rsidRDefault="003B395B" w:rsidP="004C6A69">
      <w:pPr>
        <w:widowControl w:val="0"/>
        <w:numPr>
          <w:ilvl w:val="2"/>
          <w:numId w:val="55"/>
        </w:numPr>
        <w:autoSpaceDE w:val="0"/>
        <w:autoSpaceDN w:val="0"/>
        <w:adjustRightInd w:val="0"/>
        <w:ind w:left="1843" w:hanging="992"/>
        <w:rPr>
          <w:rFonts w:ascii="Tahoma" w:hAnsi="Tahoma" w:cs="Tahoma"/>
          <w:sz w:val="22"/>
          <w:szCs w:val="22"/>
          <w:lang w:val="mk-MK"/>
        </w:rPr>
      </w:pPr>
      <w:r w:rsidRPr="004C6A69">
        <w:rPr>
          <w:rFonts w:ascii="Tahoma" w:hAnsi="Tahoma" w:cs="Tahoma"/>
          <w:sz w:val="22"/>
          <w:szCs w:val="22"/>
          <w:lang w:val="mk-MK"/>
        </w:rPr>
        <w:t>Зголемување на безбедноста на ученичките/учениците за време на нивниот престој во училиштата</w:t>
      </w:r>
    </w:p>
    <w:p w:rsidR="003B395B" w:rsidRPr="004C6A69" w:rsidRDefault="003B395B" w:rsidP="004C6A69">
      <w:pPr>
        <w:widowControl w:val="0"/>
        <w:numPr>
          <w:ilvl w:val="2"/>
          <w:numId w:val="55"/>
        </w:numPr>
        <w:autoSpaceDE w:val="0"/>
        <w:autoSpaceDN w:val="0"/>
        <w:adjustRightInd w:val="0"/>
        <w:ind w:left="1843" w:hanging="992"/>
        <w:rPr>
          <w:rFonts w:ascii="Tahoma" w:hAnsi="Tahoma" w:cs="Tahoma"/>
          <w:sz w:val="22"/>
          <w:szCs w:val="22"/>
          <w:lang w:val="mk-MK"/>
        </w:rPr>
      </w:pPr>
      <w:r w:rsidRPr="004C6A69">
        <w:rPr>
          <w:rFonts w:ascii="Tahoma" w:hAnsi="Tahoma" w:cs="Tahoma"/>
          <w:sz w:val="22"/>
          <w:szCs w:val="22"/>
          <w:lang w:val="mk-MK"/>
        </w:rPr>
        <w:t>Збогатување на културно-забавниот живот на ученичките/учениците и наставничките/наставниците</w:t>
      </w:r>
    </w:p>
    <w:p w:rsidR="003B395B" w:rsidRPr="00E80635" w:rsidRDefault="003B395B" w:rsidP="00D84320">
      <w:pPr>
        <w:rPr>
          <w:rFonts w:ascii="Tahoma" w:hAnsi="Tahoma" w:cs="Tahoma"/>
          <w:lang w:val="mk-MK"/>
        </w:rPr>
      </w:pPr>
    </w:p>
    <w:p w:rsidR="003B395B" w:rsidRPr="00E80635" w:rsidRDefault="003B395B" w:rsidP="004C6A69">
      <w:pPr>
        <w:pStyle w:val="Heading1"/>
        <w:numPr>
          <w:ilvl w:val="1"/>
          <w:numId w:val="55"/>
        </w:numPr>
        <w:jc w:val="left"/>
        <w:rPr>
          <w:rFonts w:cs="Tahoma"/>
          <w:szCs w:val="24"/>
        </w:rPr>
      </w:pPr>
      <w:bookmarkStart w:id="10" w:name="_Toc22649508"/>
      <w:r w:rsidRPr="00E80635">
        <w:rPr>
          <w:rFonts w:cs="Tahoma"/>
          <w:szCs w:val="24"/>
        </w:rPr>
        <w:t>Одговорни сектори и одделенија</w:t>
      </w:r>
      <w:bookmarkEnd w:id="10"/>
    </w:p>
    <w:p w:rsidR="003B395B" w:rsidRPr="00E80635" w:rsidRDefault="003B395B" w:rsidP="004D20BF">
      <w:pPr>
        <w:widowControl w:val="0"/>
        <w:numPr>
          <w:ilvl w:val="0"/>
          <w:numId w:val="7"/>
        </w:numPr>
        <w:autoSpaceDE w:val="0"/>
        <w:autoSpaceDN w:val="0"/>
        <w:adjustRightInd w:val="0"/>
        <w:rPr>
          <w:rFonts w:ascii="Tahoma" w:hAnsi="Tahoma" w:cs="Tahoma"/>
          <w:lang w:val="mk-MK"/>
        </w:rPr>
      </w:pPr>
      <w:r w:rsidRPr="00E80635">
        <w:rPr>
          <w:rFonts w:ascii="Tahoma" w:hAnsi="Tahoma" w:cs="Tahoma"/>
          <w:lang w:val="mk-MK"/>
        </w:rPr>
        <w:t>Сектор за јавни дејности</w:t>
      </w:r>
    </w:p>
    <w:p w:rsidR="003B395B" w:rsidRPr="00E80635" w:rsidRDefault="003B395B" w:rsidP="004D20BF">
      <w:pPr>
        <w:widowControl w:val="0"/>
        <w:numPr>
          <w:ilvl w:val="0"/>
          <w:numId w:val="7"/>
        </w:numPr>
        <w:autoSpaceDE w:val="0"/>
        <w:autoSpaceDN w:val="0"/>
        <w:adjustRightInd w:val="0"/>
        <w:rPr>
          <w:rFonts w:ascii="Tahoma" w:hAnsi="Tahoma" w:cs="Tahoma"/>
          <w:lang w:val="mk-MK"/>
        </w:rPr>
      </w:pPr>
      <w:r w:rsidRPr="00E80635">
        <w:rPr>
          <w:rFonts w:ascii="Tahoma" w:hAnsi="Tahoma" w:cs="Tahoma"/>
          <w:lang w:val="mk-MK"/>
        </w:rPr>
        <w:t>Одделение за образование</w:t>
      </w:r>
    </w:p>
    <w:p w:rsidR="003B395B" w:rsidRPr="00E80635" w:rsidRDefault="003B395B" w:rsidP="00D84320">
      <w:pPr>
        <w:rPr>
          <w:rFonts w:ascii="Tahoma" w:hAnsi="Tahoma" w:cs="Tahoma"/>
          <w:lang w:val="mk-MK"/>
        </w:rPr>
      </w:pPr>
    </w:p>
    <w:p w:rsidR="003B395B" w:rsidRPr="00E80635" w:rsidRDefault="003B395B" w:rsidP="004C6A69">
      <w:pPr>
        <w:pStyle w:val="Heading1"/>
        <w:numPr>
          <w:ilvl w:val="1"/>
          <w:numId w:val="55"/>
        </w:numPr>
        <w:jc w:val="left"/>
        <w:rPr>
          <w:rFonts w:cs="Tahoma"/>
          <w:szCs w:val="24"/>
        </w:rPr>
      </w:pPr>
      <w:bookmarkStart w:id="11" w:name="_Toc22649509"/>
      <w:r w:rsidRPr="00E80635">
        <w:rPr>
          <w:rFonts w:cs="Tahoma"/>
          <w:szCs w:val="24"/>
        </w:rPr>
        <w:t>Поврзаност со други области и сектори</w:t>
      </w:r>
      <w:bookmarkEnd w:id="11"/>
    </w:p>
    <w:p w:rsidR="003B395B" w:rsidRPr="00E80635" w:rsidRDefault="003B395B" w:rsidP="00D84320">
      <w:pPr>
        <w:rPr>
          <w:rFonts w:ascii="Tahoma" w:hAnsi="Tahoma" w:cs="Tahoma"/>
          <w:lang w:val="mk-MK"/>
        </w:rPr>
      </w:pPr>
      <w:r w:rsidRPr="00E80635">
        <w:rPr>
          <w:rFonts w:ascii="Tahoma" w:hAnsi="Tahoma" w:cs="Tahoma"/>
          <w:lang w:val="mk-MK"/>
        </w:rPr>
        <w:t>Одделение за спорт и млади</w:t>
      </w:r>
    </w:p>
    <w:p w:rsidR="003B395B" w:rsidRPr="00E80635" w:rsidRDefault="003B395B" w:rsidP="00D84320">
      <w:pPr>
        <w:rPr>
          <w:rFonts w:ascii="Tahoma" w:hAnsi="Tahoma" w:cs="Tahoma"/>
          <w:lang w:val="mk-MK"/>
        </w:rPr>
      </w:pPr>
      <w:r w:rsidRPr="00E80635">
        <w:rPr>
          <w:rFonts w:ascii="Tahoma" w:hAnsi="Tahoma" w:cs="Tahoma"/>
          <w:lang w:val="mk-MK"/>
        </w:rPr>
        <w:t>Одделение за детска и социјална заштита</w:t>
      </w:r>
    </w:p>
    <w:p w:rsidR="003B395B" w:rsidRPr="00E80635" w:rsidRDefault="003B395B" w:rsidP="00D84320">
      <w:pPr>
        <w:rPr>
          <w:rFonts w:ascii="Tahoma" w:hAnsi="Tahoma" w:cs="Tahoma"/>
          <w:lang w:val="mk-MK"/>
        </w:rPr>
      </w:pPr>
      <w:r w:rsidRPr="00E80635">
        <w:rPr>
          <w:rFonts w:ascii="Tahoma" w:hAnsi="Tahoma" w:cs="Tahoma"/>
          <w:lang w:val="mk-MK"/>
        </w:rPr>
        <w:t>Одделение за култура</w:t>
      </w:r>
    </w:p>
    <w:p w:rsidR="003B395B" w:rsidRDefault="003B395B" w:rsidP="00D84320">
      <w:pPr>
        <w:rPr>
          <w:rFonts w:ascii="Tahoma" w:hAnsi="Tahoma" w:cs="Tahoma"/>
          <w:lang w:val="mk-MK"/>
        </w:rPr>
      </w:pPr>
    </w:p>
    <w:p w:rsidR="00E10965" w:rsidRPr="00E80635" w:rsidRDefault="00E10965" w:rsidP="00D84320">
      <w:pPr>
        <w:rPr>
          <w:rFonts w:ascii="Tahoma" w:hAnsi="Tahoma" w:cs="Tahoma"/>
          <w:lang w:val="mk-MK"/>
        </w:rPr>
      </w:pPr>
    </w:p>
    <w:p w:rsidR="003B395B" w:rsidRPr="00E80635" w:rsidRDefault="00900F85" w:rsidP="004C6A69">
      <w:pPr>
        <w:pStyle w:val="Heading1"/>
        <w:numPr>
          <w:ilvl w:val="1"/>
          <w:numId w:val="80"/>
        </w:numPr>
        <w:ind w:left="709" w:hanging="709"/>
        <w:jc w:val="left"/>
        <w:rPr>
          <w:rFonts w:cs="Tahoma"/>
          <w:szCs w:val="24"/>
        </w:rPr>
      </w:pPr>
      <w:bookmarkStart w:id="12" w:name="_Toc22649510"/>
      <w:r>
        <w:rPr>
          <w:rFonts w:cs="Tahoma"/>
          <w:szCs w:val="24"/>
        </w:rPr>
        <w:t>ПРОЕКТИ И АКТИВНО</w:t>
      </w:r>
      <w:r w:rsidR="003B395B" w:rsidRPr="00E80635">
        <w:rPr>
          <w:rFonts w:cs="Tahoma"/>
          <w:szCs w:val="24"/>
        </w:rPr>
        <w:t>СТИ</w:t>
      </w:r>
      <w:bookmarkEnd w:id="12"/>
    </w:p>
    <w:p w:rsidR="003B395B" w:rsidRPr="00E80635" w:rsidRDefault="003B395B" w:rsidP="00D84320">
      <w:pPr>
        <w:overflowPunct w:val="0"/>
        <w:ind w:left="200"/>
        <w:jc w:val="both"/>
        <w:rPr>
          <w:rFonts w:ascii="Tahoma" w:hAnsi="Tahoma" w:cs="Tahoma"/>
          <w:lang w:val="mk-MK"/>
        </w:rPr>
      </w:pPr>
    </w:p>
    <w:p w:rsidR="003B395B" w:rsidRPr="00E80635" w:rsidRDefault="003B395B" w:rsidP="004C6A69">
      <w:pPr>
        <w:pStyle w:val="Heading1"/>
        <w:numPr>
          <w:ilvl w:val="1"/>
          <w:numId w:val="104"/>
        </w:numPr>
        <w:jc w:val="left"/>
        <w:rPr>
          <w:rFonts w:cs="Tahoma"/>
          <w:szCs w:val="24"/>
        </w:rPr>
      </w:pPr>
      <w:bookmarkStart w:id="13" w:name="_Toc487036073"/>
      <w:bookmarkStart w:id="14" w:name="_Toc22649511"/>
      <w:r w:rsidRPr="00E80635">
        <w:rPr>
          <w:rFonts w:cs="Tahoma"/>
          <w:szCs w:val="24"/>
        </w:rPr>
        <w:t>Проекти</w:t>
      </w:r>
      <w:bookmarkEnd w:id="13"/>
      <w:bookmarkEnd w:id="14"/>
    </w:p>
    <w:p w:rsidR="003B395B" w:rsidRPr="00E80635" w:rsidRDefault="003B395B" w:rsidP="00D84320">
      <w:pPr>
        <w:ind w:left="360"/>
        <w:rPr>
          <w:rFonts w:ascii="Tahoma" w:hAnsi="Tahoma" w:cs="Tahoma"/>
          <w:b/>
          <w:lang w:val="mk-MK"/>
        </w:rPr>
      </w:pPr>
    </w:p>
    <w:p w:rsidR="003B395B" w:rsidRPr="00E80635" w:rsidRDefault="003B395B" w:rsidP="004D20BF">
      <w:pPr>
        <w:widowControl w:val="0"/>
        <w:numPr>
          <w:ilvl w:val="0"/>
          <w:numId w:val="16"/>
        </w:numPr>
        <w:autoSpaceDE w:val="0"/>
        <w:autoSpaceDN w:val="0"/>
        <w:adjustRightInd w:val="0"/>
        <w:jc w:val="both"/>
        <w:rPr>
          <w:rFonts w:ascii="Tahoma" w:hAnsi="Tahoma" w:cs="Tahoma"/>
          <w:b/>
          <w:lang w:val="mk-MK"/>
        </w:rPr>
      </w:pPr>
      <w:r w:rsidRPr="00E80635">
        <w:rPr>
          <w:rFonts w:ascii="Tahoma" w:hAnsi="Tahoma" w:cs="Tahoma"/>
          <w:b/>
          <w:lang w:val="mk-MK"/>
        </w:rPr>
        <w:t>Доделување стипендии на ученички/ученици од семејства во социјален ризик од општинските основни училишта</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Специфична цел 4.2.9</w:t>
      </w:r>
    </w:p>
    <w:p w:rsidR="003B395B" w:rsidRPr="00E80635" w:rsidRDefault="003B395B" w:rsidP="00D84320">
      <w:pPr>
        <w:jc w:val="both"/>
        <w:rPr>
          <w:rFonts w:ascii="Tahoma" w:hAnsi="Tahoma" w:cs="Tahoma"/>
          <w:lang w:val="mk-MK"/>
        </w:rPr>
      </w:pPr>
    </w:p>
    <w:p w:rsidR="003B395B" w:rsidRDefault="003B395B" w:rsidP="00D84320">
      <w:pPr>
        <w:ind w:firstLine="720"/>
        <w:jc w:val="both"/>
        <w:rPr>
          <w:rFonts w:ascii="Tahoma" w:hAnsi="Tahoma" w:cs="Tahoma"/>
          <w:lang w:val="mk-MK"/>
        </w:rPr>
      </w:pPr>
      <w:r w:rsidRPr="00E80635">
        <w:rPr>
          <w:rFonts w:ascii="Tahoma" w:hAnsi="Tahoma" w:cs="Tahoma"/>
          <w:lang w:val="mk-MK"/>
        </w:rPr>
        <w:t xml:space="preserve">На подрачјето на Општина Центар има осум основни училишта со повеќе од 4.800 ученички/ученици. Меѓу нив има ученички/ученици од социјално загрозени семејства што се истакнуваат по одредени предмети или области. Општина Центар смета дека социјалниот статус на овие талентирани деца не треба да претставува пречка за нивниот натамошен напредок. </w:t>
      </w:r>
    </w:p>
    <w:p w:rsidR="00900F85" w:rsidRDefault="00900F85" w:rsidP="00D84320">
      <w:pPr>
        <w:ind w:firstLine="720"/>
        <w:jc w:val="both"/>
        <w:rPr>
          <w:rFonts w:ascii="Tahoma" w:hAnsi="Tahoma" w:cs="Tahoma"/>
          <w:lang w:val="mk-MK"/>
        </w:rPr>
      </w:pPr>
    </w:p>
    <w:p w:rsidR="00900F85" w:rsidRDefault="00900F85" w:rsidP="00D84320">
      <w:pPr>
        <w:ind w:firstLine="720"/>
        <w:jc w:val="both"/>
        <w:rPr>
          <w:rFonts w:ascii="Tahoma" w:hAnsi="Tahoma" w:cs="Tahoma"/>
          <w:lang w:val="mk-MK"/>
        </w:rPr>
      </w:pPr>
    </w:p>
    <w:p w:rsidR="00900F85" w:rsidRPr="00E80635" w:rsidRDefault="00900F85" w:rsidP="00D84320">
      <w:pPr>
        <w:ind w:firstLine="720"/>
        <w:jc w:val="both"/>
        <w:rPr>
          <w:rFonts w:ascii="Tahoma" w:hAnsi="Tahoma" w:cs="Tahoma"/>
          <w:lang w:val="mk-MK"/>
        </w:rPr>
      </w:pPr>
    </w:p>
    <w:p w:rsidR="003B395B" w:rsidRDefault="003B395B" w:rsidP="00D84320">
      <w:pPr>
        <w:jc w:val="both"/>
        <w:rPr>
          <w:rFonts w:ascii="Tahoma" w:hAnsi="Tahoma" w:cs="Tahoma"/>
          <w:lang w:val="en-GB"/>
        </w:rPr>
      </w:pPr>
    </w:p>
    <w:p w:rsidR="00424276" w:rsidRPr="00424276" w:rsidRDefault="00424276" w:rsidP="00D84320">
      <w:pPr>
        <w:jc w:val="both"/>
        <w:rPr>
          <w:rFonts w:ascii="Tahoma" w:hAnsi="Tahoma" w:cs="Tahoma"/>
          <w:lang w:val="en-GB"/>
        </w:rPr>
      </w:pPr>
    </w:p>
    <w:p w:rsidR="00752658" w:rsidRDefault="003B395B" w:rsidP="00D84320">
      <w:pPr>
        <w:jc w:val="both"/>
        <w:rPr>
          <w:rFonts w:ascii="Tahoma" w:hAnsi="Tahoma" w:cs="Tahoma"/>
          <w:lang w:val="mk-MK"/>
        </w:rPr>
      </w:pPr>
      <w:r w:rsidRPr="00E80635">
        <w:rPr>
          <w:rFonts w:ascii="Tahoma" w:hAnsi="Tahoma" w:cs="Tahoma"/>
          <w:lang w:val="mk-MK"/>
        </w:rPr>
        <w:lastRenderedPageBreak/>
        <w:t xml:space="preserve">          Општина Центар предвидува финансиски средства што на овие ученички/ученици ќе им се доделуваат како стипендии, а нив ќе ги предлага училишна комисија според претходно утврдени критериуми за доделување </w:t>
      </w:r>
    </w:p>
    <w:p w:rsidR="00752658" w:rsidRDefault="00752658" w:rsidP="00D84320">
      <w:pPr>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lang w:val="mk-MK"/>
        </w:rPr>
        <w:t>стипендии. За секое основно училиште ќе се доделува по една стипендија, во согласност со критериумите.</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Целни групи: </w:t>
      </w:r>
      <w:r w:rsidRPr="00E80635">
        <w:rPr>
          <w:rFonts w:ascii="Tahoma" w:hAnsi="Tahoma" w:cs="Tahoma"/>
          <w:lang w:val="mk-MK"/>
        </w:rPr>
        <w:t>ученички/ученици од социјално ранливи категории од општинските основни училишта</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 xml:space="preserve">учество на разни натпревари </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создавање вистински вредности и навики кај ученичките/учениците</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стимулирање на потенцијалот кај талентирани деца од семејства во социјален ризик</w:t>
      </w:r>
    </w:p>
    <w:p w:rsidR="003B395B" w:rsidRPr="00E80635" w:rsidRDefault="003B395B" w:rsidP="00D84320">
      <w:pPr>
        <w:jc w:val="both"/>
        <w:rPr>
          <w:rFonts w:ascii="Tahoma" w:hAnsi="Tahoma" w:cs="Tahoma"/>
          <w:lang w:val="mk-MK"/>
        </w:rPr>
      </w:pPr>
      <w:r w:rsidRPr="00E80635">
        <w:rPr>
          <w:rFonts w:ascii="Tahoma" w:hAnsi="Tahoma" w:cs="Tahoma"/>
          <w:b/>
          <w:lang w:val="mk-MK"/>
        </w:rPr>
        <w:t>Време на реализација</w:t>
      </w:r>
      <w:r w:rsidRPr="00E80635">
        <w:rPr>
          <w:rFonts w:ascii="Tahoma" w:hAnsi="Tahoma" w:cs="Tahoma"/>
          <w:lang w:val="mk-MK"/>
        </w:rPr>
        <w:t>: континуирано во текот на учебната година (октомври-мај) 2023/2024 година</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Одделението за образование -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215.000,00 денари</w:t>
      </w:r>
    </w:p>
    <w:p w:rsidR="003B395B" w:rsidRPr="00E80635" w:rsidRDefault="003B395B" w:rsidP="00D84320">
      <w:pPr>
        <w:rPr>
          <w:rFonts w:ascii="Tahoma" w:hAnsi="Tahoma" w:cs="Tahoma"/>
          <w:b/>
          <w:lang w:val="mk-MK"/>
        </w:rPr>
      </w:pPr>
    </w:p>
    <w:p w:rsidR="003B395B" w:rsidRPr="00E80635" w:rsidRDefault="003B395B" w:rsidP="004D20BF">
      <w:pPr>
        <w:pStyle w:val="ListParagraph"/>
        <w:numPr>
          <w:ilvl w:val="0"/>
          <w:numId w:val="16"/>
        </w:numPr>
        <w:jc w:val="both"/>
        <w:rPr>
          <w:rFonts w:ascii="Tahoma" w:hAnsi="Tahoma" w:cs="Tahoma"/>
          <w:b/>
          <w:lang w:val="mk-MK"/>
        </w:rPr>
      </w:pPr>
      <w:r w:rsidRPr="00E80635">
        <w:rPr>
          <w:rFonts w:ascii="Tahoma" w:hAnsi="Tahoma" w:cs="Tahoma"/>
          <w:b/>
          <w:lang w:val="mk-MK"/>
        </w:rPr>
        <w:t>Доделување стипендии на талентирани ученички/ученици од општинските основни училишта во областа на науката, техниката и посебните вештини</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Специфична цел 4.2.5</w:t>
      </w:r>
    </w:p>
    <w:p w:rsidR="003B395B" w:rsidRPr="00E80635" w:rsidRDefault="003B395B" w:rsidP="00D84320">
      <w:pPr>
        <w:pStyle w:val="ListParagraph"/>
        <w:jc w:val="both"/>
        <w:rPr>
          <w:rFonts w:ascii="Tahoma" w:hAnsi="Tahoma" w:cs="Tahoma"/>
          <w:b/>
          <w:lang w:val="mk-MK"/>
        </w:rPr>
      </w:pPr>
    </w:p>
    <w:p w:rsidR="003B395B" w:rsidRPr="00E80635" w:rsidRDefault="003B395B" w:rsidP="00D84320">
      <w:pPr>
        <w:ind w:firstLine="720"/>
        <w:jc w:val="both"/>
        <w:rPr>
          <w:rFonts w:ascii="Tahoma" w:hAnsi="Tahoma" w:cs="Tahoma"/>
          <w:lang w:val="mk-MK"/>
        </w:rPr>
      </w:pPr>
      <w:r w:rsidRPr="00E80635">
        <w:rPr>
          <w:rFonts w:ascii="Tahoma" w:hAnsi="Tahoma" w:cs="Tahoma"/>
          <w:lang w:val="mk-MK"/>
        </w:rPr>
        <w:t>На подрачјето на Општина Центар има осум основни училишта со повеќе од 4.800 ученици. Голем број од нив се истакнуваат по одредени предмети во областа на науката и техниката. Тие, освен континуиран одличен успех (5.00), постигнуваат врвни резултати на општинските, регионалните, државните натпревари, како и на меѓународни натпревари и олимпијади (1, 2 и 3 место).</w:t>
      </w:r>
    </w:p>
    <w:p w:rsidR="003B395B" w:rsidRPr="00E80635" w:rsidRDefault="003B395B" w:rsidP="00D84320">
      <w:pPr>
        <w:jc w:val="both"/>
        <w:rPr>
          <w:rFonts w:ascii="Tahoma" w:hAnsi="Tahoma" w:cs="Tahoma"/>
          <w:lang w:val="mk-MK"/>
        </w:rPr>
      </w:pPr>
      <w:r w:rsidRPr="00E80635">
        <w:rPr>
          <w:rFonts w:ascii="Tahoma" w:hAnsi="Tahoma" w:cs="Tahoma"/>
          <w:lang w:val="mk-MK"/>
        </w:rPr>
        <w:t xml:space="preserve">          За овие ученички/ученици Општина Центар предвидува финансиски средства што ќе им се доделуваат како стипендии. Комисијата формирана од Градоначалникот ги утврдува критериумите за доделување стипендии, условите и начинот на пријавување на кандидатите, што ги исполнуваат критериумите.</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Целни групи: </w:t>
      </w:r>
      <w:r w:rsidRPr="00E80635">
        <w:rPr>
          <w:rFonts w:ascii="Tahoma" w:hAnsi="Tahoma" w:cs="Tahoma"/>
          <w:lang w:val="mk-MK"/>
        </w:rPr>
        <w:t>талентирани ученички/ученици од општинските основни училишта</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учество на разни натпревари од повеќе области на науката, техниката и посебните вештини и претставување на училиштата од Oпштина Центар</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создавање вистински вредности и навики кај ученичките/учениците</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развивање, стимулирање и следење на талентот</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Време на реализација: </w:t>
      </w:r>
      <w:r w:rsidRPr="00E80635">
        <w:rPr>
          <w:rFonts w:ascii="Tahoma" w:hAnsi="Tahoma" w:cs="Tahoma"/>
          <w:lang w:val="mk-MK"/>
        </w:rPr>
        <w:t>континуирано во текот на учебната година (октомври-мај) 2023/2024 година</w:t>
      </w: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Реализатор: </w:t>
      </w:r>
      <w:r w:rsidRPr="00E80635">
        <w:rPr>
          <w:rFonts w:ascii="Tahoma" w:hAnsi="Tahoma" w:cs="Tahoma"/>
          <w:lang w:val="mk-MK"/>
        </w:rPr>
        <w:t>Одделение за образование -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1.000.000,00 денари</w:t>
      </w:r>
    </w:p>
    <w:p w:rsidR="003B395B" w:rsidRDefault="003B395B" w:rsidP="00D84320">
      <w:pPr>
        <w:jc w:val="both"/>
        <w:rPr>
          <w:rFonts w:ascii="Tahoma" w:hAnsi="Tahoma" w:cs="Tahoma"/>
          <w:b/>
          <w:lang w:val="mk-MK"/>
        </w:rPr>
      </w:pPr>
    </w:p>
    <w:p w:rsidR="0043006B" w:rsidRDefault="0043006B" w:rsidP="00D84320">
      <w:pPr>
        <w:jc w:val="both"/>
        <w:rPr>
          <w:rFonts w:ascii="Tahoma" w:hAnsi="Tahoma" w:cs="Tahoma"/>
          <w:b/>
          <w:lang w:val="en-GB"/>
        </w:rPr>
      </w:pPr>
    </w:p>
    <w:p w:rsidR="00424276" w:rsidRPr="00424276" w:rsidRDefault="00424276" w:rsidP="00D84320">
      <w:pPr>
        <w:jc w:val="both"/>
        <w:rPr>
          <w:rFonts w:ascii="Tahoma" w:hAnsi="Tahoma" w:cs="Tahoma"/>
          <w:b/>
          <w:lang w:val="en-GB"/>
        </w:rPr>
      </w:pPr>
    </w:p>
    <w:p w:rsidR="003B395B" w:rsidRPr="00E80635" w:rsidRDefault="003B395B" w:rsidP="004D20BF">
      <w:pPr>
        <w:pStyle w:val="ListParagraph"/>
        <w:numPr>
          <w:ilvl w:val="0"/>
          <w:numId w:val="16"/>
        </w:numPr>
        <w:jc w:val="both"/>
        <w:rPr>
          <w:rFonts w:ascii="Tahoma" w:hAnsi="Tahoma" w:cs="Tahoma"/>
          <w:b/>
          <w:color w:val="000000"/>
          <w:lang w:val="mk-MK"/>
        </w:rPr>
      </w:pPr>
      <w:r w:rsidRPr="00E80635">
        <w:rPr>
          <w:rFonts w:ascii="Tahoma" w:hAnsi="Tahoma" w:cs="Tahoma"/>
          <w:b/>
          <w:color w:val="000000"/>
          <w:lang w:val="mk-MK"/>
        </w:rPr>
        <w:lastRenderedPageBreak/>
        <w:t xml:space="preserve">Првенци на генерација - Награди за полуматуранти </w:t>
      </w:r>
    </w:p>
    <w:p w:rsidR="003B395B" w:rsidRPr="00E80635" w:rsidRDefault="003B395B" w:rsidP="00D84320">
      <w:pPr>
        <w:pStyle w:val="ListParagraph"/>
        <w:jc w:val="both"/>
        <w:rPr>
          <w:rFonts w:ascii="Tahoma" w:hAnsi="Tahoma" w:cs="Tahoma"/>
          <w:color w:val="000000"/>
          <w:lang w:val="mk-MK"/>
        </w:rPr>
      </w:pPr>
      <w:r w:rsidRPr="00E80635">
        <w:rPr>
          <w:rFonts w:ascii="Tahoma" w:hAnsi="Tahoma" w:cs="Tahoma"/>
          <w:color w:val="000000"/>
          <w:lang w:val="mk-MK"/>
        </w:rPr>
        <w:t>Специфична цел 4.2.5</w:t>
      </w:r>
    </w:p>
    <w:p w:rsidR="003B395B" w:rsidRPr="00E10965" w:rsidRDefault="003B395B" w:rsidP="00E10965">
      <w:pPr>
        <w:jc w:val="both"/>
        <w:rPr>
          <w:rFonts w:ascii="Tahoma" w:hAnsi="Tahoma" w:cs="Tahoma"/>
          <w:b/>
          <w:color w:val="000000"/>
          <w:sz w:val="18"/>
          <w:szCs w:val="18"/>
          <w:lang w:val="mk-MK"/>
        </w:rPr>
      </w:pPr>
    </w:p>
    <w:p w:rsidR="003B395B" w:rsidRPr="00E80635" w:rsidRDefault="003B395B" w:rsidP="00D84320">
      <w:pPr>
        <w:jc w:val="both"/>
        <w:rPr>
          <w:rFonts w:ascii="Tahoma" w:hAnsi="Tahoma" w:cs="Tahoma"/>
          <w:color w:val="000000"/>
          <w:lang w:val="mk-MK"/>
        </w:rPr>
      </w:pPr>
      <w:r w:rsidRPr="00E80635">
        <w:rPr>
          <w:rFonts w:ascii="Tahoma" w:hAnsi="Tahoma" w:cs="Tahoma"/>
          <w:color w:val="000000"/>
          <w:lang w:val="mk-MK"/>
        </w:rPr>
        <w:t xml:space="preserve">          Имајќи предвид дека основното образование е темел на натамошното школување и интелектуален развој, Општина Центар предвидува награди за најдобрите од генерацијата, по еден/една ученичка/ученик од секое училиште. Оваа награда е предвидена со цел да се стимулираат младите за натамошен развој, како и постигнување успех на професионален план. Најдобрите </w:t>
      </w:r>
      <w:r w:rsidRPr="00E80635">
        <w:rPr>
          <w:rFonts w:ascii="Tahoma" w:hAnsi="Tahoma" w:cs="Tahoma"/>
          <w:lang w:val="mk-MK"/>
        </w:rPr>
        <w:t>ученички/</w:t>
      </w:r>
      <w:r w:rsidRPr="00E80635">
        <w:rPr>
          <w:rFonts w:ascii="Tahoma" w:hAnsi="Tahoma" w:cs="Tahoma"/>
          <w:color w:val="000000"/>
          <w:lang w:val="mk-MK"/>
        </w:rPr>
        <w:t xml:space="preserve">ученици полуматуранти што училиштето ги избрало за првенци на генерација, по претходно утврдени критериуми на училиштето, Градоначалникот на свечен прием ги наградува за да ги мотивира. </w:t>
      </w:r>
    </w:p>
    <w:p w:rsidR="003B395B" w:rsidRPr="00E10965" w:rsidRDefault="003B395B" w:rsidP="00D84320">
      <w:pPr>
        <w:jc w:val="both"/>
        <w:rPr>
          <w:rFonts w:ascii="Tahoma" w:hAnsi="Tahoma" w:cs="Tahoma"/>
          <w:color w:val="000000"/>
          <w:sz w:val="18"/>
          <w:szCs w:val="18"/>
          <w:lang w:val="mk-MK"/>
        </w:rPr>
      </w:pPr>
    </w:p>
    <w:p w:rsidR="003B395B" w:rsidRPr="00E80635" w:rsidRDefault="003B395B" w:rsidP="00D84320">
      <w:pPr>
        <w:jc w:val="both"/>
        <w:rPr>
          <w:rFonts w:ascii="Tahoma" w:hAnsi="Tahoma" w:cs="Tahoma"/>
          <w:color w:val="000000"/>
          <w:lang w:val="mk-MK"/>
        </w:rPr>
      </w:pPr>
      <w:r w:rsidRPr="00E80635">
        <w:rPr>
          <w:rFonts w:ascii="Tahoma" w:hAnsi="Tahoma" w:cs="Tahoma"/>
          <w:b/>
          <w:color w:val="000000"/>
          <w:lang w:val="mk-MK"/>
        </w:rPr>
        <w:t xml:space="preserve">Целни групи: </w:t>
      </w:r>
      <w:r w:rsidRPr="00E80635">
        <w:rPr>
          <w:rFonts w:ascii="Tahoma" w:hAnsi="Tahoma" w:cs="Tahoma"/>
          <w:lang w:val="mk-MK"/>
        </w:rPr>
        <w:t>ученички/</w:t>
      </w:r>
      <w:r w:rsidRPr="00E80635">
        <w:rPr>
          <w:rFonts w:ascii="Tahoma" w:hAnsi="Tahoma" w:cs="Tahoma"/>
          <w:color w:val="000000"/>
          <w:lang w:val="mk-MK"/>
        </w:rPr>
        <w:t xml:space="preserve">ученици - првенци на генерација што го завршуваат основното образование во општинските основни училишта. </w:t>
      </w:r>
    </w:p>
    <w:p w:rsidR="003B395B" w:rsidRPr="00E80635" w:rsidRDefault="003B395B" w:rsidP="00D84320">
      <w:pPr>
        <w:jc w:val="both"/>
        <w:rPr>
          <w:rFonts w:ascii="Tahoma" w:hAnsi="Tahoma" w:cs="Tahoma"/>
          <w:b/>
          <w:color w:val="000000"/>
          <w:lang w:val="mk-MK"/>
        </w:rPr>
      </w:pPr>
      <w:r w:rsidRPr="00E80635">
        <w:rPr>
          <w:rFonts w:ascii="Tahoma" w:hAnsi="Tahoma" w:cs="Tahoma"/>
          <w:b/>
          <w:color w:val="000000"/>
          <w:lang w:val="mk-MK"/>
        </w:rPr>
        <w:t>Очекувани резултати:</w:t>
      </w:r>
    </w:p>
    <w:p w:rsidR="003B395B" w:rsidRPr="00E80635" w:rsidRDefault="003B395B" w:rsidP="004D20BF">
      <w:pPr>
        <w:pStyle w:val="ListParagraph"/>
        <w:numPr>
          <w:ilvl w:val="0"/>
          <w:numId w:val="28"/>
        </w:numPr>
        <w:jc w:val="both"/>
        <w:rPr>
          <w:rFonts w:ascii="Tahoma" w:hAnsi="Tahoma" w:cs="Tahoma"/>
          <w:color w:val="000000"/>
          <w:lang w:val="mk-MK"/>
        </w:rPr>
      </w:pPr>
      <w:r w:rsidRPr="00E80635">
        <w:rPr>
          <w:rFonts w:ascii="Tahoma" w:hAnsi="Tahoma" w:cs="Tahoma"/>
          <w:color w:val="000000"/>
          <w:lang w:val="mk-MK"/>
        </w:rPr>
        <w:t xml:space="preserve">стимулирање на натпреварувачкиот дух меѓу </w:t>
      </w:r>
      <w:r w:rsidRPr="00E80635">
        <w:rPr>
          <w:rFonts w:ascii="Tahoma" w:hAnsi="Tahoma" w:cs="Tahoma"/>
          <w:lang w:val="mk-MK"/>
        </w:rPr>
        <w:t>ученичките/</w:t>
      </w:r>
      <w:r w:rsidRPr="00E80635">
        <w:rPr>
          <w:rFonts w:ascii="Tahoma" w:hAnsi="Tahoma" w:cs="Tahoma"/>
          <w:color w:val="000000"/>
          <w:lang w:val="mk-MK"/>
        </w:rPr>
        <w:t>учениците</w:t>
      </w:r>
    </w:p>
    <w:p w:rsidR="003B395B" w:rsidRPr="00E80635" w:rsidRDefault="003B395B" w:rsidP="004D20BF">
      <w:pPr>
        <w:pStyle w:val="ListParagraph"/>
        <w:numPr>
          <w:ilvl w:val="0"/>
          <w:numId w:val="28"/>
        </w:numPr>
        <w:jc w:val="both"/>
        <w:rPr>
          <w:rFonts w:ascii="Tahoma" w:hAnsi="Tahoma" w:cs="Tahoma"/>
          <w:color w:val="000000"/>
          <w:lang w:val="mk-MK"/>
        </w:rPr>
      </w:pPr>
      <w:r w:rsidRPr="00E80635">
        <w:rPr>
          <w:rFonts w:ascii="Tahoma" w:hAnsi="Tahoma" w:cs="Tahoma"/>
          <w:color w:val="000000"/>
          <w:lang w:val="mk-MK"/>
        </w:rPr>
        <w:t>мотив за учество на разни натпревари</w:t>
      </w:r>
    </w:p>
    <w:p w:rsidR="003B395B" w:rsidRPr="00E80635" w:rsidRDefault="003B395B" w:rsidP="004D20BF">
      <w:pPr>
        <w:pStyle w:val="ListParagraph"/>
        <w:numPr>
          <w:ilvl w:val="0"/>
          <w:numId w:val="28"/>
        </w:numPr>
        <w:jc w:val="both"/>
        <w:rPr>
          <w:rFonts w:ascii="Tahoma" w:hAnsi="Tahoma" w:cs="Tahoma"/>
          <w:color w:val="000000"/>
          <w:lang w:val="mk-MK"/>
        </w:rPr>
      </w:pPr>
      <w:r w:rsidRPr="00E80635">
        <w:rPr>
          <w:rFonts w:ascii="Tahoma" w:hAnsi="Tahoma" w:cs="Tahoma"/>
          <w:color w:val="000000"/>
          <w:lang w:val="mk-MK"/>
        </w:rPr>
        <w:t xml:space="preserve">создавање вистински вредности кај </w:t>
      </w:r>
      <w:r w:rsidRPr="00E80635">
        <w:rPr>
          <w:rFonts w:ascii="Tahoma" w:hAnsi="Tahoma" w:cs="Tahoma"/>
          <w:lang w:val="mk-MK"/>
        </w:rPr>
        <w:t>ученичките/</w:t>
      </w:r>
      <w:r w:rsidRPr="00E80635">
        <w:rPr>
          <w:rFonts w:ascii="Tahoma" w:hAnsi="Tahoma" w:cs="Tahoma"/>
          <w:color w:val="000000"/>
          <w:lang w:val="mk-MK"/>
        </w:rPr>
        <w:t>учениците</w:t>
      </w:r>
    </w:p>
    <w:p w:rsidR="003B395B" w:rsidRPr="00E80635" w:rsidRDefault="003B395B" w:rsidP="004D20BF">
      <w:pPr>
        <w:pStyle w:val="ListParagraph"/>
        <w:numPr>
          <w:ilvl w:val="0"/>
          <w:numId w:val="28"/>
        </w:numPr>
        <w:jc w:val="both"/>
        <w:rPr>
          <w:rFonts w:ascii="Tahoma" w:hAnsi="Tahoma" w:cs="Tahoma"/>
          <w:color w:val="000000"/>
          <w:lang w:val="mk-MK"/>
        </w:rPr>
      </w:pPr>
      <w:r w:rsidRPr="00E80635">
        <w:rPr>
          <w:rFonts w:ascii="Tahoma" w:hAnsi="Tahoma" w:cs="Tahoma"/>
          <w:color w:val="000000"/>
          <w:lang w:val="mk-MK"/>
        </w:rPr>
        <w:t>стимулирање за натамошен развој во образовниот процес</w:t>
      </w:r>
    </w:p>
    <w:p w:rsidR="003B395B" w:rsidRPr="00E80635" w:rsidRDefault="003B395B" w:rsidP="00D84320">
      <w:pPr>
        <w:jc w:val="both"/>
        <w:rPr>
          <w:rFonts w:ascii="Tahoma" w:hAnsi="Tahoma" w:cs="Tahoma"/>
          <w:color w:val="000000"/>
          <w:lang w:val="mk-MK"/>
        </w:rPr>
      </w:pPr>
      <w:r w:rsidRPr="00E80635">
        <w:rPr>
          <w:rFonts w:ascii="Tahoma" w:hAnsi="Tahoma" w:cs="Tahoma"/>
          <w:b/>
          <w:color w:val="000000"/>
          <w:lang w:val="mk-MK"/>
        </w:rPr>
        <w:t xml:space="preserve">Време на реализација: </w:t>
      </w:r>
      <w:r w:rsidRPr="00E80635">
        <w:rPr>
          <w:rFonts w:ascii="Tahoma" w:hAnsi="Tahoma" w:cs="Tahoma"/>
          <w:color w:val="000000"/>
          <w:lang w:val="mk-MK"/>
        </w:rPr>
        <w:t>мај 2024 година</w:t>
      </w:r>
    </w:p>
    <w:p w:rsidR="003B395B" w:rsidRPr="00E80635" w:rsidRDefault="003B395B" w:rsidP="00D84320">
      <w:pPr>
        <w:jc w:val="both"/>
        <w:rPr>
          <w:rFonts w:ascii="Tahoma" w:hAnsi="Tahoma" w:cs="Tahoma"/>
          <w:color w:val="000000"/>
          <w:lang w:val="mk-MK"/>
        </w:rPr>
      </w:pPr>
      <w:r w:rsidRPr="00E80635">
        <w:rPr>
          <w:rFonts w:ascii="Tahoma" w:hAnsi="Tahoma" w:cs="Tahoma"/>
          <w:b/>
          <w:color w:val="000000"/>
          <w:lang w:val="mk-MK"/>
        </w:rPr>
        <w:t>Реализатор</w:t>
      </w:r>
      <w:r w:rsidRPr="00E80635">
        <w:rPr>
          <w:rFonts w:ascii="Tahoma" w:hAnsi="Tahoma" w:cs="Tahoma"/>
          <w:color w:val="000000"/>
          <w:lang w:val="mk-MK"/>
        </w:rPr>
        <w:t>: Одделение за образование - Општина Центар</w:t>
      </w:r>
    </w:p>
    <w:p w:rsidR="003B395B" w:rsidRPr="00E80635" w:rsidRDefault="003B395B" w:rsidP="00D84320">
      <w:pPr>
        <w:jc w:val="both"/>
        <w:rPr>
          <w:rFonts w:ascii="Tahoma" w:hAnsi="Tahoma" w:cs="Tahoma"/>
          <w:b/>
          <w:color w:val="000000"/>
          <w:lang w:val="mk-MK"/>
        </w:rPr>
      </w:pPr>
      <w:r w:rsidRPr="00E80635">
        <w:rPr>
          <w:rFonts w:ascii="Tahoma" w:hAnsi="Tahoma" w:cs="Tahoma"/>
          <w:b/>
          <w:lang w:val="mk-MK"/>
        </w:rPr>
        <w:t>Вкупно средства</w:t>
      </w:r>
      <w:r w:rsidRPr="00E80635">
        <w:rPr>
          <w:rFonts w:ascii="Tahoma" w:hAnsi="Tahoma" w:cs="Tahoma"/>
          <w:b/>
          <w:color w:val="000000"/>
          <w:lang w:val="mk-MK"/>
        </w:rPr>
        <w:t>: 140.000,00 денари</w:t>
      </w:r>
    </w:p>
    <w:p w:rsidR="003B395B" w:rsidRPr="00E10965" w:rsidRDefault="003B395B" w:rsidP="00D84320">
      <w:pPr>
        <w:jc w:val="both"/>
        <w:rPr>
          <w:rFonts w:ascii="Tahoma" w:hAnsi="Tahoma" w:cs="Tahoma"/>
          <w:sz w:val="18"/>
          <w:szCs w:val="18"/>
          <w:lang w:val="mk-MK"/>
        </w:rPr>
      </w:pPr>
    </w:p>
    <w:p w:rsidR="003B395B" w:rsidRPr="00E80635" w:rsidRDefault="003B395B" w:rsidP="004D20BF">
      <w:pPr>
        <w:pStyle w:val="ListParagraph"/>
        <w:numPr>
          <w:ilvl w:val="0"/>
          <w:numId w:val="16"/>
        </w:numPr>
        <w:jc w:val="both"/>
        <w:rPr>
          <w:rFonts w:ascii="Tahoma" w:hAnsi="Tahoma" w:cs="Tahoma"/>
          <w:b/>
          <w:lang w:val="mk-MK"/>
        </w:rPr>
      </w:pPr>
      <w:r w:rsidRPr="00E80635">
        <w:rPr>
          <w:rFonts w:ascii="Tahoma" w:hAnsi="Tahoma" w:cs="Tahoma"/>
          <w:b/>
          <w:lang w:val="mk-MK"/>
        </w:rPr>
        <w:t>Доделување награди на најдобрите наставнички/наставници</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Специфична цел 4.2.5</w:t>
      </w:r>
    </w:p>
    <w:p w:rsidR="003B395B" w:rsidRPr="00E10965" w:rsidRDefault="003B395B" w:rsidP="00D84320">
      <w:pPr>
        <w:pStyle w:val="ListParagraph"/>
        <w:ind w:left="0"/>
        <w:jc w:val="both"/>
        <w:rPr>
          <w:rFonts w:ascii="Tahoma" w:hAnsi="Tahoma" w:cs="Tahoma"/>
          <w:sz w:val="18"/>
          <w:szCs w:val="18"/>
          <w:lang w:val="mk-MK"/>
        </w:rPr>
      </w:pPr>
    </w:p>
    <w:p w:rsidR="003B395B" w:rsidRPr="00E80635" w:rsidRDefault="003B395B" w:rsidP="00D84320">
      <w:pPr>
        <w:jc w:val="both"/>
        <w:rPr>
          <w:rFonts w:ascii="Tahoma" w:hAnsi="Tahoma" w:cs="Tahoma"/>
          <w:lang w:val="mk-MK"/>
        </w:rPr>
      </w:pPr>
      <w:r w:rsidRPr="00E80635">
        <w:rPr>
          <w:rFonts w:ascii="Tahoma" w:hAnsi="Tahoma" w:cs="Tahoma"/>
          <w:lang w:val="mk-MK"/>
        </w:rPr>
        <w:t xml:space="preserve">          Воспитанието и образованието како педагошки процеси меѓусебно се условени и дијалектички поврзани. Условите во кои се реализира образованието ја определуваат и неговата цел, што значи: изградба и развивање врз база и по пат на пренесување и усвојување на научени знаења, интелектуални, работни, технички, производни, хигиенски, културни и други вештини и навики. Без квалитетен наставен кадар нема квалитетно образование. Учителот е огледало, модел на позитивно однесување пред ученичките/учениците, тој е нивен пријател, другар и придружник низ детството и младоста. Од тие причини Општина Центар-Скопје сака да ги стимулира и да ги мотивира одделенските и предметните наставнички/наставници</w:t>
      </w:r>
      <w:r w:rsidRPr="00E80635">
        <w:rPr>
          <w:rFonts w:ascii="Tahoma" w:hAnsi="Tahoma" w:cs="Tahoma"/>
          <w:lang w:val="en-GB"/>
        </w:rPr>
        <w:t xml:space="preserve">, </w:t>
      </w:r>
      <w:r w:rsidRPr="00E80635">
        <w:rPr>
          <w:rFonts w:ascii="Tahoma" w:hAnsi="Tahoma" w:cs="Tahoma"/>
          <w:lang w:val="mk-MK"/>
        </w:rPr>
        <w:t>како и стручните служби и администрацијата за уште поголема посветеност во работата со учениците и за таа цел да ги награди најдобрите одделенски и предметни наставници и стручни служби и администрација.</w:t>
      </w:r>
      <w:r w:rsidRPr="00E80635">
        <w:rPr>
          <w:rFonts w:ascii="Tahoma" w:hAnsi="Tahoma" w:cs="Tahoma"/>
          <w:color w:val="FF0000"/>
          <w:lang w:val="mk-MK"/>
        </w:rPr>
        <w:t xml:space="preserve"> </w:t>
      </w:r>
      <w:r w:rsidRPr="00E80635">
        <w:rPr>
          <w:rFonts w:ascii="Tahoma" w:hAnsi="Tahoma" w:cs="Tahoma"/>
          <w:lang w:val="mk-MK"/>
        </w:rPr>
        <w:t>Оваа година Општината ќе награди пет (5) одделенски и пет (5) предметни наставници и тројца вработени од стручната служба и администрацијата.</w:t>
      </w:r>
    </w:p>
    <w:p w:rsidR="003B395B" w:rsidRPr="00E80635" w:rsidRDefault="003B395B" w:rsidP="00D84320">
      <w:pPr>
        <w:jc w:val="both"/>
        <w:rPr>
          <w:rFonts w:ascii="Tahoma" w:hAnsi="Tahoma" w:cs="Tahoma"/>
          <w:lang w:val="mk-MK"/>
        </w:rPr>
      </w:pPr>
      <w:r w:rsidRPr="00E80635">
        <w:rPr>
          <w:rFonts w:ascii="Tahoma" w:hAnsi="Tahoma" w:cs="Tahoma"/>
          <w:lang w:val="mk-MK"/>
        </w:rPr>
        <w:t>Предлогот за награда на наставниците од одделенска и предметна настава, како и на стручната служба заедно со администрацијата, го дава Наставничкиот совет на секое училиште. Тој треба да предложи по двајца кандидати од одделенска настава, двајца кандидати од предметна настава и еден кандидат од стручната служба и администрацијата. Училишната комисија, преку општинската архива, доставува записник со целокупната документација за кандидатите, а потоа се препраќаат до Комисијата за спроведување на постапката за доделување награди на најдобри наставници во Општина Центар, формирана од Градоначалникот.</w:t>
      </w:r>
      <w:r w:rsidRPr="00E80635">
        <w:rPr>
          <w:rFonts w:ascii="Tahoma" w:hAnsi="Tahoma" w:cs="Tahoma"/>
          <w:lang w:val="en-GB"/>
        </w:rPr>
        <w:t xml:space="preserve"> </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Целни групи: </w:t>
      </w:r>
      <w:r w:rsidRPr="00E80635">
        <w:rPr>
          <w:rFonts w:ascii="Tahoma" w:hAnsi="Tahoma" w:cs="Tahoma"/>
          <w:lang w:val="mk-MK"/>
        </w:rPr>
        <w:t>наставничкиот кадар во основните општински училишта</w:t>
      </w:r>
    </w:p>
    <w:p w:rsidR="003B395B"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752658" w:rsidRPr="00E80635" w:rsidRDefault="00752658" w:rsidP="00D84320">
      <w:pPr>
        <w:jc w:val="both"/>
        <w:rPr>
          <w:rFonts w:ascii="Tahoma" w:hAnsi="Tahoma" w:cs="Tahoma"/>
          <w:b/>
          <w:lang w:val="mk-MK"/>
        </w:rPr>
      </w:pP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стимулирање на натпреварувачкиот дух меѓу наставничките/наставниците</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мотив за учество на разни натпревари</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мотивација за поголем ангажман и посветеност на работата</w:t>
      </w: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Време на реализација: </w:t>
      </w:r>
      <w:r w:rsidRPr="00E80635">
        <w:rPr>
          <w:rFonts w:ascii="Tahoma" w:hAnsi="Tahoma" w:cs="Tahoma"/>
          <w:lang w:val="mk-MK"/>
        </w:rPr>
        <w:t>мај 2024 година</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Одделение за образование -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450.000,00 денари</w:t>
      </w:r>
    </w:p>
    <w:p w:rsidR="003B395B" w:rsidRPr="00E80635" w:rsidRDefault="003B395B" w:rsidP="00D84320">
      <w:pPr>
        <w:rPr>
          <w:rFonts w:ascii="Tahoma" w:hAnsi="Tahoma" w:cs="Tahoma"/>
          <w:lang w:val="mk-MK"/>
        </w:rPr>
      </w:pPr>
    </w:p>
    <w:p w:rsidR="003B395B" w:rsidRPr="00E80635" w:rsidRDefault="003B395B" w:rsidP="004D20BF">
      <w:pPr>
        <w:widowControl w:val="0"/>
        <w:numPr>
          <w:ilvl w:val="0"/>
          <w:numId w:val="16"/>
        </w:numPr>
        <w:autoSpaceDE w:val="0"/>
        <w:autoSpaceDN w:val="0"/>
        <w:adjustRightInd w:val="0"/>
        <w:rPr>
          <w:rFonts w:ascii="Tahoma" w:hAnsi="Tahoma" w:cs="Tahoma"/>
          <w:b/>
          <w:lang w:val="mk-MK"/>
        </w:rPr>
      </w:pPr>
      <w:r w:rsidRPr="00E80635">
        <w:rPr>
          <w:rFonts w:ascii="Tahoma" w:hAnsi="Tahoma" w:cs="Tahoma"/>
          <w:b/>
          <w:lang w:val="mk-MK"/>
        </w:rPr>
        <w:t>Следење на санитарно-хигиенската состојба во училишните кујни</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Специфична цел 4.2.2</w:t>
      </w:r>
    </w:p>
    <w:p w:rsidR="003B395B" w:rsidRPr="00E80635" w:rsidRDefault="003B395B" w:rsidP="00D84320">
      <w:pPr>
        <w:ind w:left="284"/>
        <w:rPr>
          <w:rFonts w:ascii="Tahoma" w:hAnsi="Tahoma" w:cs="Tahoma"/>
          <w:b/>
          <w:lang w:val="mk-MK"/>
        </w:rPr>
      </w:pPr>
    </w:p>
    <w:p w:rsidR="003B395B" w:rsidRPr="00E80635" w:rsidRDefault="003B395B" w:rsidP="00D84320">
      <w:pPr>
        <w:jc w:val="both"/>
        <w:rPr>
          <w:rFonts w:ascii="Tahoma" w:hAnsi="Tahoma" w:cs="Tahoma"/>
          <w:lang w:val="mk-MK"/>
        </w:rPr>
      </w:pPr>
      <w:r w:rsidRPr="00E80635">
        <w:rPr>
          <w:rFonts w:ascii="Tahoma" w:hAnsi="Tahoma" w:cs="Tahoma"/>
          <w:lang w:val="mk-MK"/>
        </w:rPr>
        <w:t xml:space="preserve">        Проектот за санитарно-хигиенската состојба успешно се реализира во основните училишта во Општина Центар и финансиски е покриен од Општината. Во сите осум училишта во Општина Центар има кујни со трпезарии каде што се приготвува топол оброк и се служи храна за ученичките/учениците од прво до петто одделение, како и ужини за поголемите ученички/ученици.</w:t>
      </w:r>
    </w:p>
    <w:p w:rsidR="003B395B" w:rsidRPr="00E80635" w:rsidRDefault="003B395B" w:rsidP="00D84320">
      <w:pPr>
        <w:jc w:val="both"/>
        <w:rPr>
          <w:rFonts w:ascii="Tahoma" w:hAnsi="Tahoma" w:cs="Tahoma"/>
          <w:lang w:val="mk-MK"/>
        </w:rPr>
      </w:pPr>
      <w:r w:rsidRPr="00E80635">
        <w:rPr>
          <w:rFonts w:ascii="Tahoma" w:hAnsi="Tahoma" w:cs="Tahoma"/>
          <w:lang w:val="mk-MK"/>
        </w:rPr>
        <w:t xml:space="preserve">         Цел на овој проект е да се зголеми контролата врз храната, врз условите во кои се приготвува и врз персоналот што ја подготвува и ја служи. Контрола врши специјализирана медицинска установа, а по извршените увиди и земените брисеви таа е обврзана да ја информира Општината за состојбата во училишните кујни, како и да даде упатства за отстранување на евентуалните забелешки и пропусти.</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Целни групи: </w:t>
      </w:r>
      <w:r w:rsidRPr="00E80635">
        <w:rPr>
          <w:rFonts w:ascii="Tahoma" w:hAnsi="Tahoma" w:cs="Tahoma"/>
          <w:lang w:val="mk-MK"/>
        </w:rPr>
        <w:t>ученички/ученици во основните училишта</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подобрување на квалитетот на храната</w:t>
      </w:r>
    </w:p>
    <w:p w:rsidR="003B395B" w:rsidRPr="00E80635" w:rsidRDefault="003B395B" w:rsidP="004D20BF">
      <w:pPr>
        <w:pStyle w:val="ListParagraph"/>
        <w:numPr>
          <w:ilvl w:val="0"/>
          <w:numId w:val="28"/>
        </w:numPr>
        <w:jc w:val="both"/>
        <w:rPr>
          <w:rFonts w:ascii="Tahoma" w:hAnsi="Tahoma" w:cs="Tahoma"/>
          <w:lang w:val="mk-MK"/>
        </w:rPr>
      </w:pPr>
      <w:r w:rsidRPr="00E80635">
        <w:rPr>
          <w:rFonts w:ascii="Tahoma" w:hAnsi="Tahoma" w:cs="Tahoma"/>
          <w:lang w:val="mk-MK"/>
        </w:rPr>
        <w:t>подобрување на условите за приготвување и за служење храна</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xml:space="preserve">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1</w:t>
      </w:r>
      <w:r w:rsidRPr="00E80635">
        <w:rPr>
          <w:rFonts w:ascii="Tahoma" w:hAnsi="Tahoma" w:cs="Tahoma"/>
          <w:b/>
          <w:lang w:val="en-GB"/>
        </w:rPr>
        <w:t>5</w:t>
      </w:r>
      <w:r w:rsidRPr="00E80635">
        <w:rPr>
          <w:rFonts w:ascii="Tahoma" w:hAnsi="Tahoma" w:cs="Tahoma"/>
          <w:b/>
          <w:lang w:val="mk-MK"/>
        </w:rPr>
        <w:t>0.000,00 денари</w:t>
      </w:r>
    </w:p>
    <w:p w:rsidR="003B395B" w:rsidRPr="00E80635" w:rsidRDefault="003B395B" w:rsidP="00D84320">
      <w:pPr>
        <w:rPr>
          <w:rFonts w:ascii="Tahoma" w:hAnsi="Tahoma" w:cs="Tahoma"/>
          <w:lang w:val="mk-MK"/>
        </w:rPr>
      </w:pPr>
    </w:p>
    <w:p w:rsidR="003B395B" w:rsidRPr="00E80635" w:rsidRDefault="003B395B" w:rsidP="004D20BF">
      <w:pPr>
        <w:widowControl w:val="0"/>
        <w:numPr>
          <w:ilvl w:val="0"/>
          <w:numId w:val="16"/>
        </w:numPr>
        <w:autoSpaceDE w:val="0"/>
        <w:autoSpaceDN w:val="0"/>
        <w:adjustRightInd w:val="0"/>
        <w:jc w:val="both"/>
        <w:rPr>
          <w:rFonts w:ascii="Tahoma" w:hAnsi="Tahoma" w:cs="Tahoma"/>
          <w:b/>
          <w:lang w:val="mk-MK"/>
        </w:rPr>
      </w:pPr>
      <w:r w:rsidRPr="00E80635">
        <w:rPr>
          <w:rFonts w:ascii="Tahoma" w:hAnsi="Tahoma" w:cs="Tahoma"/>
          <w:b/>
          <w:lang w:val="mk-MK"/>
        </w:rPr>
        <w:t>Обезбедување на училишните објекти</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Специфична цел 4.2.12</w:t>
      </w:r>
    </w:p>
    <w:p w:rsidR="003B395B" w:rsidRPr="00E80635" w:rsidRDefault="003B395B" w:rsidP="00D84320">
      <w:pPr>
        <w:jc w:val="both"/>
        <w:rPr>
          <w:rFonts w:ascii="Tahoma" w:hAnsi="Tahoma" w:cs="Tahoma"/>
          <w:b/>
          <w:lang w:val="mk-MK"/>
        </w:rPr>
      </w:pPr>
    </w:p>
    <w:p w:rsidR="003B395B" w:rsidRPr="00E80635" w:rsidRDefault="003B395B" w:rsidP="00D84320">
      <w:pPr>
        <w:jc w:val="both"/>
        <w:rPr>
          <w:rFonts w:ascii="Tahoma" w:hAnsi="Tahoma" w:cs="Tahoma"/>
          <w:lang w:val="mk-MK"/>
        </w:rPr>
      </w:pPr>
      <w:r w:rsidRPr="00E80635">
        <w:rPr>
          <w:rFonts w:ascii="Tahoma" w:hAnsi="Tahoma" w:cs="Tahoma"/>
          <w:lang w:val="mk-MK"/>
        </w:rPr>
        <w:t xml:space="preserve">        Целта на овој проект е да се подобри безбедноста на учениците за време на наставата, што претставува и еден од врвните приоритети на Општина Центар. Поради тоа, Општина Центар ќе го реализира обезбедувањето на училишните објекти од свои средства. Со тоа родителите ќе бидат ослободени од дополнителни трошоци за финансирање на обезбедувањето во училиштето. </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lang w:val="en-GB" w:eastAsia="en-GB"/>
        </w:rPr>
      </w:pPr>
      <w:r w:rsidRPr="00E80635">
        <w:rPr>
          <w:rFonts w:ascii="Tahoma" w:hAnsi="Tahoma" w:cs="Tahoma"/>
          <w:color w:val="000000"/>
          <w:lang w:val="en-GB" w:eastAsia="en-GB"/>
        </w:rPr>
        <w:t>Начин на обезбедување на училишни</w:t>
      </w:r>
      <w:r w:rsidRPr="00E80635">
        <w:rPr>
          <w:rFonts w:ascii="Tahoma" w:hAnsi="Tahoma" w:cs="Tahoma"/>
          <w:color w:val="000000"/>
          <w:lang w:val="mk-MK" w:eastAsia="en-GB"/>
        </w:rPr>
        <w:t>те</w:t>
      </w:r>
      <w:r w:rsidRPr="00E80635">
        <w:rPr>
          <w:rFonts w:ascii="Tahoma" w:hAnsi="Tahoma" w:cs="Tahoma"/>
          <w:color w:val="000000"/>
          <w:lang w:val="en-GB" w:eastAsia="en-GB"/>
        </w:rPr>
        <w:t xml:space="preserve"> објекти</w:t>
      </w:r>
    </w:p>
    <w:p w:rsidR="003B395B" w:rsidRPr="00E80635" w:rsidRDefault="003B395B" w:rsidP="00D84320">
      <w:pPr>
        <w:ind w:left="502"/>
        <w:jc w:val="both"/>
        <w:rPr>
          <w:rFonts w:ascii="Tahoma" w:hAnsi="Tahoma" w:cs="Tahoma"/>
          <w:color w:val="000000"/>
          <w:lang w:val="mk-MK" w:eastAsia="en-GB"/>
        </w:rPr>
      </w:pPr>
      <w:r w:rsidRPr="00E80635">
        <w:rPr>
          <w:rFonts w:ascii="Tahoma" w:hAnsi="Tahoma" w:cs="Tahoma"/>
          <w:color w:val="000000"/>
          <w:lang w:val="en-GB" w:eastAsia="en-GB"/>
        </w:rPr>
        <w:t xml:space="preserve">- Ангажирање лице за обезбедување на објектот </w:t>
      </w:r>
      <w:r w:rsidRPr="00E80635">
        <w:rPr>
          <w:rFonts w:ascii="Tahoma" w:hAnsi="Tahoma" w:cs="Tahoma"/>
          <w:color w:val="000000"/>
          <w:lang w:val="mk-MK" w:eastAsia="en-GB"/>
        </w:rPr>
        <w:t xml:space="preserve">од страна на училиштата. Планирани средства ќе бидат префрлени на нивните сметки. </w:t>
      </w:r>
    </w:p>
    <w:p w:rsidR="003B395B" w:rsidRDefault="003B395B" w:rsidP="004C6A69">
      <w:pPr>
        <w:jc w:val="both"/>
        <w:rPr>
          <w:rFonts w:ascii="Tahoma" w:hAnsi="Tahoma" w:cs="Tahoma"/>
          <w:sz w:val="18"/>
          <w:szCs w:val="18"/>
          <w:lang w:val="mk-MK"/>
        </w:rPr>
      </w:pPr>
    </w:p>
    <w:p w:rsidR="004C6A69" w:rsidRPr="004C6A69" w:rsidRDefault="004C6A69" w:rsidP="004C6A69">
      <w:pPr>
        <w:jc w:val="both"/>
        <w:rPr>
          <w:rFonts w:ascii="Tahoma" w:hAnsi="Tahoma" w:cs="Tahoma"/>
          <w:sz w:val="18"/>
          <w:szCs w:val="18"/>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Целни групи: </w:t>
      </w:r>
      <w:r w:rsidRPr="00E80635">
        <w:rPr>
          <w:rFonts w:ascii="Tahoma" w:hAnsi="Tahoma" w:cs="Tahoma"/>
          <w:lang w:val="mk-MK"/>
        </w:rPr>
        <w:t>учениците и основните училишта</w:t>
      </w: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Очекувани резултати: </w:t>
      </w:r>
    </w:p>
    <w:p w:rsidR="003B395B" w:rsidRPr="00E80635" w:rsidRDefault="003B395B" w:rsidP="004D20BF">
      <w:pPr>
        <w:pStyle w:val="ListParagraph"/>
        <w:numPr>
          <w:ilvl w:val="0"/>
          <w:numId w:val="27"/>
        </w:numPr>
        <w:jc w:val="both"/>
        <w:rPr>
          <w:rFonts w:ascii="Tahoma" w:hAnsi="Tahoma" w:cs="Tahoma"/>
          <w:lang w:val="mk-MK"/>
        </w:rPr>
      </w:pPr>
      <w:r w:rsidRPr="00E80635">
        <w:rPr>
          <w:rFonts w:ascii="Tahoma" w:hAnsi="Tahoma" w:cs="Tahoma"/>
          <w:lang w:val="mk-MK"/>
        </w:rPr>
        <w:lastRenderedPageBreak/>
        <w:t>подобрување на безбедноста на ученичките/учениците</w:t>
      </w:r>
    </w:p>
    <w:p w:rsidR="003B395B" w:rsidRPr="00E80635" w:rsidRDefault="003B395B" w:rsidP="004D20BF">
      <w:pPr>
        <w:pStyle w:val="ListParagraph"/>
        <w:numPr>
          <w:ilvl w:val="0"/>
          <w:numId w:val="27"/>
        </w:numPr>
        <w:jc w:val="both"/>
        <w:rPr>
          <w:rFonts w:ascii="Tahoma" w:hAnsi="Tahoma" w:cs="Tahoma"/>
          <w:lang w:val="mk-MK"/>
        </w:rPr>
      </w:pPr>
      <w:r w:rsidRPr="00E80635">
        <w:rPr>
          <w:rFonts w:ascii="Tahoma" w:hAnsi="Tahoma" w:cs="Tahoma"/>
          <w:lang w:val="mk-MK"/>
        </w:rPr>
        <w:t>подобрување на условите за работа</w:t>
      </w:r>
    </w:p>
    <w:p w:rsidR="003B395B" w:rsidRPr="00E80635" w:rsidRDefault="003B395B" w:rsidP="004D20BF">
      <w:pPr>
        <w:pStyle w:val="ListParagraph"/>
        <w:numPr>
          <w:ilvl w:val="0"/>
          <w:numId w:val="27"/>
        </w:numPr>
        <w:jc w:val="both"/>
        <w:rPr>
          <w:rFonts w:ascii="Tahoma" w:hAnsi="Tahoma" w:cs="Tahoma"/>
          <w:lang w:val="mk-MK"/>
        </w:rPr>
      </w:pPr>
      <w:r w:rsidRPr="00E80635">
        <w:rPr>
          <w:rFonts w:ascii="Tahoma" w:hAnsi="Tahoma" w:cs="Tahoma"/>
          <w:color w:val="000000"/>
        </w:rPr>
        <w:t>заштита на училишниот имот</w:t>
      </w:r>
    </w:p>
    <w:p w:rsidR="003B395B" w:rsidRDefault="003B395B" w:rsidP="00D84320">
      <w:pPr>
        <w:jc w:val="both"/>
        <w:rPr>
          <w:rFonts w:ascii="Tahoma" w:hAnsi="Tahoma" w:cs="Tahoma"/>
          <w:lang w:val="mk-MK"/>
        </w:rPr>
      </w:pPr>
      <w:r w:rsidRPr="00E80635">
        <w:rPr>
          <w:rFonts w:ascii="Tahoma" w:hAnsi="Tahoma" w:cs="Tahoma"/>
          <w:b/>
          <w:lang w:val="mk-MK"/>
        </w:rPr>
        <w:t>Време на реализација:</w:t>
      </w:r>
      <w:r w:rsidRPr="00E80635">
        <w:rPr>
          <w:rFonts w:ascii="Tahoma" w:hAnsi="Tahoma" w:cs="Tahoma"/>
          <w:lang w:val="mk-MK"/>
        </w:rPr>
        <w:t xml:space="preserve"> континуирано во текот на учебната година</w:t>
      </w:r>
    </w:p>
    <w:p w:rsidR="00752658" w:rsidRPr="00E80635" w:rsidRDefault="00752658" w:rsidP="00D84320">
      <w:pPr>
        <w:jc w:val="both"/>
        <w:rPr>
          <w:rFonts w:ascii="Tahoma" w:hAnsi="Tahoma" w:cs="Tahoma"/>
          <w:lang w:val="mk-MK"/>
        </w:rPr>
      </w:pPr>
    </w:p>
    <w:p w:rsidR="003B395B" w:rsidRPr="00E80635" w:rsidRDefault="003B395B" w:rsidP="00D84320">
      <w:pPr>
        <w:jc w:val="both"/>
        <w:rPr>
          <w:rFonts w:ascii="Tahoma" w:hAnsi="Tahoma" w:cs="Tahoma"/>
          <w:color w:val="000000"/>
          <w:lang w:val="mk-MK"/>
        </w:rPr>
      </w:pPr>
      <w:r w:rsidRPr="00E80635">
        <w:rPr>
          <w:rFonts w:ascii="Tahoma" w:hAnsi="Tahoma" w:cs="Tahoma"/>
          <w:b/>
          <w:color w:val="000000"/>
          <w:lang w:val="mk-MK"/>
        </w:rPr>
        <w:t>Реализатор</w:t>
      </w:r>
      <w:r w:rsidRPr="00E80635">
        <w:rPr>
          <w:rFonts w:ascii="Tahoma" w:hAnsi="Tahoma" w:cs="Tahoma"/>
          <w:color w:val="000000"/>
          <w:lang w:val="mk-MK"/>
        </w:rPr>
        <w:t>: Општина Центар</w:t>
      </w:r>
    </w:p>
    <w:p w:rsidR="003B395B" w:rsidRPr="00E80635" w:rsidRDefault="003B395B" w:rsidP="00D84320">
      <w:pPr>
        <w:jc w:val="both"/>
        <w:rPr>
          <w:rFonts w:ascii="Tahoma" w:hAnsi="Tahoma" w:cs="Tahoma"/>
          <w:b/>
          <w:color w:val="000000"/>
          <w:lang w:val="mk-MK"/>
        </w:rPr>
      </w:pPr>
      <w:r w:rsidRPr="00E80635">
        <w:rPr>
          <w:rFonts w:ascii="Tahoma" w:hAnsi="Tahoma" w:cs="Tahoma"/>
          <w:b/>
          <w:lang w:val="mk-MK"/>
        </w:rPr>
        <w:t xml:space="preserve">Вкупно средства: </w:t>
      </w:r>
      <w:r w:rsidRPr="00E80635">
        <w:rPr>
          <w:rFonts w:ascii="Tahoma" w:hAnsi="Tahoma" w:cs="Tahoma"/>
          <w:b/>
          <w:lang w:val="en-GB"/>
        </w:rPr>
        <w:t>2</w:t>
      </w:r>
      <w:r w:rsidRPr="00E80635">
        <w:rPr>
          <w:rFonts w:ascii="Tahoma" w:hAnsi="Tahoma" w:cs="Tahoma"/>
          <w:b/>
          <w:lang w:val="mk-MK"/>
        </w:rPr>
        <w:t>.500.000,00 денари</w:t>
      </w:r>
    </w:p>
    <w:p w:rsidR="003B395B" w:rsidRPr="00E80635" w:rsidRDefault="003B395B" w:rsidP="00D84320">
      <w:pPr>
        <w:jc w:val="both"/>
        <w:rPr>
          <w:rFonts w:ascii="Tahoma" w:hAnsi="Tahoma" w:cs="Tahoma"/>
          <w:lang w:val="mk-MK"/>
        </w:rPr>
      </w:pPr>
    </w:p>
    <w:p w:rsidR="003B395B" w:rsidRPr="00E80635" w:rsidRDefault="003B395B" w:rsidP="004D20BF">
      <w:pPr>
        <w:pStyle w:val="ListParagraph"/>
        <w:numPr>
          <w:ilvl w:val="0"/>
          <w:numId w:val="16"/>
        </w:numPr>
        <w:contextualSpacing w:val="0"/>
        <w:rPr>
          <w:rFonts w:ascii="Tahoma" w:hAnsi="Tahoma" w:cs="Tahoma"/>
          <w:b/>
          <w:color w:val="000000"/>
          <w:lang w:val="mk-MK"/>
        </w:rPr>
      </w:pPr>
      <w:r w:rsidRPr="00E80635">
        <w:rPr>
          <w:rFonts w:ascii="Tahoma" w:hAnsi="Tahoma" w:cs="Tahoma"/>
          <w:b/>
          <w:color w:val="000000"/>
          <w:lang w:val="mk-MK"/>
        </w:rPr>
        <w:t>Дејствувај за подобро орално здравје</w:t>
      </w:r>
    </w:p>
    <w:p w:rsidR="003B395B" w:rsidRPr="00E80635" w:rsidRDefault="003B395B" w:rsidP="00D84320">
      <w:pPr>
        <w:pStyle w:val="ListParagraph"/>
        <w:ind w:left="644"/>
        <w:jc w:val="both"/>
        <w:rPr>
          <w:rFonts w:ascii="Tahoma" w:hAnsi="Tahoma" w:cs="Tahoma"/>
          <w:lang w:val="mk-MK"/>
        </w:rPr>
      </w:pPr>
      <w:r w:rsidRPr="00E80635">
        <w:rPr>
          <w:rFonts w:ascii="Tahoma" w:hAnsi="Tahoma" w:cs="Tahoma"/>
          <w:lang w:val="mk-MK"/>
        </w:rPr>
        <w:t>Специфична цел 4.2.4</w:t>
      </w:r>
    </w:p>
    <w:p w:rsidR="003B395B" w:rsidRPr="00E80635" w:rsidRDefault="003B395B" w:rsidP="00D84320">
      <w:pPr>
        <w:pStyle w:val="ListParagraph"/>
        <w:ind w:left="0"/>
        <w:rPr>
          <w:rFonts w:ascii="Tahoma" w:hAnsi="Tahoma" w:cs="Tahoma"/>
          <w:b/>
          <w:color w:val="000000"/>
          <w:lang w:val="mk-MK"/>
        </w:rPr>
      </w:pPr>
    </w:p>
    <w:p w:rsidR="003B395B" w:rsidRPr="00E80635" w:rsidRDefault="003B395B" w:rsidP="00D84320">
      <w:pPr>
        <w:pStyle w:val="ListParagraph"/>
        <w:ind w:left="0" w:firstLine="644"/>
        <w:jc w:val="both"/>
        <w:rPr>
          <w:rFonts w:ascii="Tahoma" w:hAnsi="Tahoma" w:cs="Tahoma"/>
          <w:lang w:val="mk-MK"/>
        </w:rPr>
      </w:pPr>
      <w:r w:rsidRPr="00E80635">
        <w:rPr>
          <w:rFonts w:ascii="Tahoma" w:hAnsi="Tahoma" w:cs="Tahoma"/>
          <w:lang w:val="mk-MK"/>
        </w:rPr>
        <w:t>Оралното здравје или „Здравата уста” е од суштинско значење за да го задржи правилното функционирање на организмот и севкупното здравје и квалитет на животот. Оралното здравје претставува здравје на оралните ткива и ткивата што се поврзани со нив и овозможува лицата да ги извршува сите функции без никакви знаци на болест, непријатности или пречки. Со стоматолошката заштита се спречува настанување на орални заболувања или прогресија на веќе постојните заболувања на оралните ткива.</w:t>
      </w:r>
    </w:p>
    <w:p w:rsidR="003B395B" w:rsidRPr="00E80635" w:rsidRDefault="003B395B" w:rsidP="00D84320">
      <w:pPr>
        <w:pStyle w:val="ListParagraph"/>
        <w:ind w:left="0" w:firstLine="720"/>
        <w:jc w:val="both"/>
        <w:rPr>
          <w:rFonts w:ascii="Tahoma" w:hAnsi="Tahoma" w:cs="Tahoma"/>
          <w:lang w:val="mk-MK"/>
        </w:rPr>
      </w:pPr>
      <w:r w:rsidRPr="00E80635">
        <w:rPr>
          <w:rFonts w:ascii="Tahoma" w:hAnsi="Tahoma" w:cs="Tahoma"/>
          <w:lang w:val="mk-MK"/>
        </w:rPr>
        <w:t>Денот на оралното здравје се одбележува на 20 март, датумот е избран затоа што децата имаат 20 млечни заби, а повозрасните треба да имаат 20 природни заби на крајот од својот живот. Целта на одбележувањето е подигнување на свеста, како и поттикнување на семејството и заедницата да преземат мерки за намалување на штетните последици што ги предизвикуваат оралните болести. На овој настан децата ќе научат како правилно се четкаат забите, како се одржува оралната хигиена и колку е важно оралното здравје.</w:t>
      </w:r>
    </w:p>
    <w:p w:rsidR="003B395B" w:rsidRPr="00E80635" w:rsidRDefault="003B395B" w:rsidP="00D84320">
      <w:pPr>
        <w:pStyle w:val="ListParagraph"/>
        <w:ind w:left="0" w:firstLine="720"/>
        <w:jc w:val="both"/>
        <w:rPr>
          <w:rFonts w:ascii="Tahoma" w:hAnsi="Tahoma" w:cs="Tahoma"/>
          <w:lang w:val="mk-MK"/>
        </w:rPr>
      </w:pPr>
      <w:r w:rsidRPr="00E80635">
        <w:rPr>
          <w:rFonts w:ascii="Tahoma" w:hAnsi="Tahoma" w:cs="Tahoma"/>
          <w:lang w:val="mk-MK"/>
        </w:rPr>
        <w:t>Особено е важна грижата за оралното здравје во најраната возраст, кога се усвојуваат навиките. Оралните болести претставуваат проблем за децата и влијаат врз квалитетот на нивниот живот и целокупното здравје.</w:t>
      </w:r>
    </w:p>
    <w:p w:rsidR="003B395B" w:rsidRPr="00E80635" w:rsidRDefault="003B395B" w:rsidP="00D84320">
      <w:pPr>
        <w:pStyle w:val="ListParagraph"/>
        <w:ind w:left="0" w:firstLine="720"/>
        <w:jc w:val="both"/>
        <w:rPr>
          <w:rFonts w:ascii="Tahoma" w:hAnsi="Tahoma" w:cs="Tahoma"/>
          <w:lang w:val="mk-MK"/>
        </w:rPr>
      </w:pPr>
      <w:r w:rsidRPr="00E80635">
        <w:rPr>
          <w:rFonts w:ascii="Tahoma" w:hAnsi="Tahoma" w:cs="Tahoma"/>
          <w:lang w:val="mk-MK"/>
        </w:rPr>
        <w:t>Оралното здравје е многу повеќе од убава насмевка.</w:t>
      </w:r>
    </w:p>
    <w:p w:rsidR="003B395B" w:rsidRPr="00E80635" w:rsidRDefault="003B395B" w:rsidP="00D84320">
      <w:pPr>
        <w:pStyle w:val="ListParagraph"/>
        <w:ind w:left="0"/>
        <w:jc w:val="both"/>
        <w:rPr>
          <w:rFonts w:ascii="Tahoma" w:hAnsi="Tahoma" w:cs="Tahoma"/>
          <w:lang w:val="mk-MK"/>
        </w:rPr>
      </w:pPr>
    </w:p>
    <w:p w:rsidR="003B395B" w:rsidRPr="00E80635" w:rsidRDefault="003B395B" w:rsidP="00D84320">
      <w:pPr>
        <w:pStyle w:val="ListParagraph"/>
        <w:ind w:left="0"/>
        <w:jc w:val="both"/>
        <w:rPr>
          <w:rFonts w:ascii="Tahoma" w:hAnsi="Tahoma" w:cs="Tahoma"/>
          <w:b/>
          <w:lang w:val="mk-MK"/>
        </w:rPr>
      </w:pPr>
      <w:r w:rsidRPr="00E80635">
        <w:rPr>
          <w:rFonts w:ascii="Tahoma" w:hAnsi="Tahoma" w:cs="Tahoma"/>
          <w:b/>
          <w:lang w:val="mk-MK"/>
        </w:rPr>
        <w:t>Целни групи:</w:t>
      </w:r>
    </w:p>
    <w:p w:rsidR="0043006B" w:rsidRPr="0043006B" w:rsidRDefault="003B395B" w:rsidP="0043006B">
      <w:pPr>
        <w:pStyle w:val="ListParagraph"/>
        <w:numPr>
          <w:ilvl w:val="0"/>
          <w:numId w:val="26"/>
        </w:numPr>
        <w:contextualSpacing w:val="0"/>
        <w:jc w:val="both"/>
        <w:rPr>
          <w:rFonts w:ascii="Tahoma" w:hAnsi="Tahoma" w:cs="Tahoma"/>
          <w:b/>
          <w:lang w:val="mk-MK"/>
        </w:rPr>
      </w:pPr>
      <w:r w:rsidRPr="00E80635">
        <w:rPr>
          <w:rFonts w:ascii="Tahoma" w:hAnsi="Tahoma" w:cs="Tahoma"/>
          <w:color w:val="000000"/>
          <w:lang w:val="mk-MK"/>
        </w:rPr>
        <w:t xml:space="preserve">децата од </w:t>
      </w:r>
      <w:r w:rsidRPr="00E80635">
        <w:rPr>
          <w:rFonts w:ascii="Tahoma" w:hAnsi="Tahoma" w:cs="Tahoma"/>
          <w:color w:val="000000"/>
        </w:rPr>
        <w:t xml:space="preserve">прво одделение во </w:t>
      </w:r>
      <w:r w:rsidRPr="00E80635">
        <w:rPr>
          <w:rFonts w:ascii="Tahoma" w:hAnsi="Tahoma" w:cs="Tahoma"/>
          <w:color w:val="000000"/>
          <w:lang w:val="mk-MK"/>
        </w:rPr>
        <w:t>основните училишта на Општина Центар-Скопје</w:t>
      </w:r>
    </w:p>
    <w:p w:rsidR="003B395B" w:rsidRPr="00E80635" w:rsidRDefault="003B395B" w:rsidP="00D84320">
      <w:pPr>
        <w:pStyle w:val="ListParagraph"/>
        <w:ind w:left="0"/>
        <w:jc w:val="both"/>
        <w:rPr>
          <w:rFonts w:ascii="Tahoma" w:hAnsi="Tahoma" w:cs="Tahoma"/>
          <w:b/>
          <w:lang w:val="mk-MK"/>
        </w:rPr>
      </w:pPr>
      <w:r w:rsidRPr="00E80635">
        <w:rPr>
          <w:rFonts w:ascii="Tahoma" w:hAnsi="Tahoma" w:cs="Tahoma"/>
          <w:b/>
          <w:lang w:val="mk-MK"/>
        </w:rPr>
        <w:t>Очекувани резултати:</w:t>
      </w:r>
    </w:p>
    <w:p w:rsidR="0043006B" w:rsidRPr="0043006B" w:rsidRDefault="003B395B" w:rsidP="0043006B">
      <w:pPr>
        <w:widowControl w:val="0"/>
        <w:numPr>
          <w:ilvl w:val="0"/>
          <w:numId w:val="17"/>
        </w:numPr>
        <w:autoSpaceDE w:val="0"/>
        <w:autoSpaceDN w:val="0"/>
        <w:adjustRightInd w:val="0"/>
        <w:jc w:val="both"/>
        <w:rPr>
          <w:rFonts w:ascii="Tahoma" w:hAnsi="Tahoma" w:cs="Tahoma"/>
          <w:color w:val="000000"/>
        </w:rPr>
      </w:pPr>
      <w:r w:rsidRPr="00E80635">
        <w:rPr>
          <w:rFonts w:ascii="Tahoma" w:hAnsi="Tahoma" w:cs="Tahoma"/>
        </w:rPr>
        <w:t>-</w:t>
      </w:r>
      <w:r w:rsidRPr="00E80635">
        <w:rPr>
          <w:rFonts w:ascii="Tahoma" w:hAnsi="Tahoma" w:cs="Tahoma"/>
          <w:color w:val="000000"/>
        </w:rPr>
        <w:t>Преку овој настан децата ќе научат колку е важно одржување хигиена на оралното здравје, како правилно се четкаат забите, колку здравата храна придонесува за здрави заби и др. Тоа придонесува за зголемена</w:t>
      </w:r>
      <w:r w:rsidRPr="00E80635">
        <w:rPr>
          <w:rFonts w:ascii="Tahoma" w:hAnsi="Tahoma" w:cs="Tahoma"/>
        </w:rPr>
        <w:t xml:space="preserve"> информираност кај децата и стекнување знаења за здравите и правилните навики. </w:t>
      </w:r>
    </w:p>
    <w:p w:rsidR="003B395B" w:rsidRPr="00E80635" w:rsidRDefault="003B395B" w:rsidP="00D84320">
      <w:pPr>
        <w:pStyle w:val="NoSpacing"/>
        <w:rPr>
          <w:rFonts w:ascii="Tahoma" w:hAnsi="Tahoma" w:cs="Tahoma"/>
          <w:b/>
        </w:rPr>
      </w:pPr>
      <w:r w:rsidRPr="00E80635">
        <w:rPr>
          <w:rFonts w:ascii="Tahoma" w:hAnsi="Tahoma" w:cs="Tahoma"/>
          <w:b/>
        </w:rPr>
        <w:t>Реализатор:</w:t>
      </w:r>
    </w:p>
    <w:p w:rsidR="003B395B" w:rsidRPr="00E80635" w:rsidRDefault="003B395B" w:rsidP="004D20BF">
      <w:pPr>
        <w:pStyle w:val="NoSpacing"/>
        <w:numPr>
          <w:ilvl w:val="0"/>
          <w:numId w:val="17"/>
        </w:numPr>
        <w:rPr>
          <w:rFonts w:ascii="Tahoma" w:hAnsi="Tahoma" w:cs="Tahoma"/>
        </w:rPr>
      </w:pPr>
      <w:r w:rsidRPr="00E80635">
        <w:rPr>
          <w:rFonts w:ascii="Tahoma" w:hAnsi="Tahoma" w:cs="Tahoma"/>
        </w:rPr>
        <w:t>Сектор за јавни дејности - Одделение за oбразование, млади и спорт;</w:t>
      </w:r>
    </w:p>
    <w:p w:rsidR="003B395B" w:rsidRPr="0043006B" w:rsidRDefault="003B395B" w:rsidP="00D84320">
      <w:pPr>
        <w:pStyle w:val="NoSpacing"/>
        <w:numPr>
          <w:ilvl w:val="0"/>
          <w:numId w:val="17"/>
        </w:numPr>
        <w:rPr>
          <w:rFonts w:ascii="Tahoma" w:hAnsi="Tahoma" w:cs="Tahoma"/>
        </w:rPr>
      </w:pPr>
      <w:bookmarkStart w:id="15" w:name="_Hlk64552593"/>
      <w:r w:rsidRPr="00E80635">
        <w:rPr>
          <w:rFonts w:ascii="Tahoma" w:hAnsi="Tahoma" w:cs="Tahoma"/>
        </w:rPr>
        <w:t xml:space="preserve">Универзитет „Св. Кирил и Методиј”-Скопје, </w:t>
      </w:r>
      <w:bookmarkEnd w:id="15"/>
      <w:r w:rsidRPr="00E80635">
        <w:rPr>
          <w:rFonts w:ascii="Tahoma" w:hAnsi="Tahoma" w:cs="Tahoma"/>
        </w:rPr>
        <w:t>Стоматолошки факултет-Скопје</w:t>
      </w:r>
    </w:p>
    <w:p w:rsidR="003B395B" w:rsidRDefault="003B395B" w:rsidP="00D84320">
      <w:pPr>
        <w:pStyle w:val="ListParagraph"/>
        <w:ind w:left="0"/>
        <w:jc w:val="both"/>
        <w:rPr>
          <w:rFonts w:ascii="Tahoma" w:hAnsi="Tahoma" w:cs="Tahoma"/>
          <w:lang w:val="mk-MK"/>
        </w:rPr>
      </w:pPr>
      <w:r w:rsidRPr="00E80635">
        <w:rPr>
          <w:rFonts w:ascii="Tahoma" w:hAnsi="Tahoma" w:cs="Tahoma"/>
          <w:b/>
          <w:lang w:val="mk-MK"/>
        </w:rPr>
        <w:t>Период на реализација</w:t>
      </w:r>
      <w:r w:rsidRPr="00E80635">
        <w:rPr>
          <w:rFonts w:ascii="Tahoma" w:hAnsi="Tahoma" w:cs="Tahoma"/>
          <w:lang w:val="mk-MK"/>
        </w:rPr>
        <w:t>: март-мај 2024 година</w:t>
      </w:r>
    </w:p>
    <w:p w:rsidR="0043006B" w:rsidRPr="00E80635" w:rsidRDefault="0043006B" w:rsidP="00D84320">
      <w:pPr>
        <w:pStyle w:val="ListParagraph"/>
        <w:ind w:left="0"/>
        <w:jc w:val="both"/>
        <w:rPr>
          <w:rFonts w:ascii="Tahoma" w:hAnsi="Tahoma" w:cs="Tahoma"/>
        </w:rPr>
      </w:pPr>
    </w:p>
    <w:p w:rsidR="003B395B" w:rsidRDefault="003B395B" w:rsidP="00D84320">
      <w:pPr>
        <w:jc w:val="both"/>
        <w:rPr>
          <w:rFonts w:ascii="Tahoma" w:hAnsi="Tahoma" w:cs="Tahoma"/>
          <w:b/>
          <w:lang w:val="mk-MK"/>
        </w:rPr>
      </w:pPr>
      <w:r w:rsidRPr="00E80635">
        <w:rPr>
          <w:rFonts w:ascii="Tahoma" w:hAnsi="Tahoma" w:cs="Tahoma"/>
          <w:b/>
          <w:lang w:val="mk-MK"/>
        </w:rPr>
        <w:t>Вкупно средства</w:t>
      </w:r>
      <w:r w:rsidRPr="00E80635">
        <w:rPr>
          <w:rFonts w:ascii="Tahoma" w:hAnsi="Tahoma" w:cs="Tahoma"/>
        </w:rPr>
        <w:t xml:space="preserve">: </w:t>
      </w:r>
      <w:r w:rsidRPr="00E80635">
        <w:rPr>
          <w:rFonts w:ascii="Tahoma" w:hAnsi="Tahoma" w:cs="Tahoma"/>
          <w:b/>
        </w:rPr>
        <w:t>0,00 денари</w:t>
      </w:r>
    </w:p>
    <w:p w:rsidR="004C6A69" w:rsidRPr="004C6A69" w:rsidRDefault="004C6A69" w:rsidP="00D84320">
      <w:pPr>
        <w:pStyle w:val="ListParagraph"/>
        <w:ind w:left="0"/>
        <w:jc w:val="both"/>
        <w:rPr>
          <w:rFonts w:ascii="Tahoma" w:hAnsi="Tahoma" w:cs="Tahoma"/>
          <w:color w:val="000000"/>
          <w:sz w:val="18"/>
          <w:szCs w:val="18"/>
          <w:lang w:val="mk-MK"/>
        </w:rPr>
      </w:pPr>
    </w:p>
    <w:p w:rsidR="003B395B" w:rsidRPr="00E80635" w:rsidRDefault="003B395B" w:rsidP="004D20BF">
      <w:pPr>
        <w:widowControl w:val="0"/>
        <w:numPr>
          <w:ilvl w:val="0"/>
          <w:numId w:val="16"/>
        </w:numPr>
        <w:autoSpaceDE w:val="0"/>
        <w:autoSpaceDN w:val="0"/>
        <w:adjustRightInd w:val="0"/>
        <w:jc w:val="both"/>
        <w:rPr>
          <w:rFonts w:ascii="Tahoma" w:hAnsi="Tahoma" w:cs="Tahoma"/>
          <w:b/>
          <w:color w:val="000000"/>
          <w:lang w:val="mk-MK"/>
        </w:rPr>
      </w:pPr>
      <w:r w:rsidRPr="00E80635">
        <w:rPr>
          <w:rFonts w:ascii="Tahoma" w:hAnsi="Tahoma" w:cs="Tahoma"/>
          <w:b/>
          <w:color w:val="000000"/>
          <w:lang w:val="mk-MK"/>
        </w:rPr>
        <w:t xml:space="preserve"> Поддршка на </w:t>
      </w:r>
      <w:r w:rsidRPr="00E80635">
        <w:rPr>
          <w:rFonts w:ascii="Tahoma" w:hAnsi="Tahoma" w:cs="Tahoma"/>
          <w:b/>
          <w:lang w:val="mk-MK"/>
        </w:rPr>
        <w:t>ученици и наставници</w:t>
      </w:r>
      <w:r w:rsidRPr="00E80635">
        <w:rPr>
          <w:rFonts w:ascii="Tahoma" w:hAnsi="Tahoma" w:cs="Tahoma"/>
          <w:b/>
          <w:color w:val="000000"/>
          <w:lang w:val="mk-MK"/>
        </w:rPr>
        <w:t xml:space="preserve"> за учество на меѓународни натпревари</w:t>
      </w:r>
    </w:p>
    <w:p w:rsidR="003B395B" w:rsidRPr="00E80635" w:rsidRDefault="003B395B" w:rsidP="00D84320">
      <w:pPr>
        <w:pStyle w:val="ListParagraph"/>
        <w:ind w:left="644"/>
        <w:jc w:val="both"/>
        <w:rPr>
          <w:rFonts w:ascii="Tahoma" w:hAnsi="Tahoma" w:cs="Tahoma"/>
          <w:lang w:val="mk-MK"/>
        </w:rPr>
      </w:pPr>
      <w:r w:rsidRPr="00E80635">
        <w:rPr>
          <w:rFonts w:ascii="Tahoma" w:hAnsi="Tahoma" w:cs="Tahoma"/>
          <w:lang w:val="mk-MK"/>
        </w:rPr>
        <w:t>Специфична цел 4.2.5</w:t>
      </w:r>
    </w:p>
    <w:p w:rsidR="003B395B" w:rsidRPr="004C6A69" w:rsidRDefault="003B395B" w:rsidP="00D84320">
      <w:pPr>
        <w:jc w:val="both"/>
        <w:rPr>
          <w:rFonts w:ascii="Tahoma" w:hAnsi="Tahoma" w:cs="Tahoma"/>
          <w:color w:val="000000"/>
          <w:sz w:val="18"/>
          <w:szCs w:val="18"/>
          <w:lang w:val="mk-MK"/>
        </w:rPr>
      </w:pPr>
    </w:p>
    <w:p w:rsidR="00752658" w:rsidRDefault="003B395B" w:rsidP="0043006B">
      <w:pPr>
        <w:ind w:firstLine="644"/>
        <w:jc w:val="both"/>
        <w:rPr>
          <w:rFonts w:ascii="Tahoma" w:hAnsi="Tahoma" w:cs="Tahoma"/>
          <w:color w:val="000000"/>
          <w:lang w:val="mk-MK"/>
        </w:rPr>
      </w:pPr>
      <w:r w:rsidRPr="00E80635">
        <w:rPr>
          <w:rFonts w:ascii="Tahoma" w:hAnsi="Tahoma" w:cs="Tahoma"/>
          <w:color w:val="000000"/>
          <w:lang w:val="mk-MK"/>
        </w:rPr>
        <w:t xml:space="preserve">Во основните училишта во Општина Центар има </w:t>
      </w:r>
      <w:r w:rsidRPr="00E80635">
        <w:rPr>
          <w:rFonts w:ascii="Tahoma" w:hAnsi="Tahoma" w:cs="Tahoma"/>
          <w:lang w:val="mk-MK"/>
        </w:rPr>
        <w:t>ученички/ученици и наставници</w:t>
      </w:r>
      <w:r w:rsidRPr="00E80635">
        <w:rPr>
          <w:rFonts w:ascii="Tahoma" w:hAnsi="Tahoma" w:cs="Tahoma"/>
          <w:color w:val="000000"/>
          <w:lang w:val="mk-MK"/>
        </w:rPr>
        <w:t xml:space="preserve"> со високи достигнувања во различни области. Покрај високите достигнувања на општинско, регионално и на државно ниво, тие учествуваат и на </w:t>
      </w:r>
    </w:p>
    <w:p w:rsidR="003B395B" w:rsidRPr="00E80635" w:rsidRDefault="003B395B" w:rsidP="00752658">
      <w:pPr>
        <w:jc w:val="both"/>
        <w:rPr>
          <w:rFonts w:ascii="Tahoma" w:hAnsi="Tahoma" w:cs="Tahoma"/>
          <w:color w:val="000000"/>
          <w:lang w:val="mk-MK"/>
        </w:rPr>
      </w:pPr>
      <w:r w:rsidRPr="00E80635">
        <w:rPr>
          <w:rFonts w:ascii="Tahoma" w:hAnsi="Tahoma" w:cs="Tahoma"/>
          <w:color w:val="000000"/>
          <w:lang w:val="mk-MK"/>
        </w:rPr>
        <w:t xml:space="preserve">меѓународни натпревари и понекогаш постигнуваат многу високи резултати. Овие резултати се значајни и претставуваат промоција како за </w:t>
      </w:r>
      <w:r w:rsidRPr="00E80635">
        <w:rPr>
          <w:rFonts w:ascii="Tahoma" w:hAnsi="Tahoma" w:cs="Tahoma"/>
          <w:lang w:val="mk-MK"/>
        </w:rPr>
        <w:t>ученичките/</w:t>
      </w:r>
      <w:r w:rsidRPr="00E80635">
        <w:rPr>
          <w:rFonts w:ascii="Tahoma" w:hAnsi="Tahoma" w:cs="Tahoma"/>
          <w:color w:val="000000"/>
          <w:lang w:val="mk-MK"/>
        </w:rPr>
        <w:t xml:space="preserve">учениците, </w:t>
      </w:r>
      <w:r w:rsidRPr="00E80635">
        <w:rPr>
          <w:rFonts w:ascii="Tahoma" w:hAnsi="Tahoma" w:cs="Tahoma"/>
          <w:lang w:val="mk-MK"/>
        </w:rPr>
        <w:t>наставниците</w:t>
      </w:r>
      <w:r w:rsidRPr="00E80635">
        <w:rPr>
          <w:rFonts w:ascii="Tahoma" w:hAnsi="Tahoma" w:cs="Tahoma"/>
          <w:color w:val="000000"/>
          <w:lang w:val="mk-MK"/>
        </w:rPr>
        <w:t xml:space="preserve"> и училиштата, така и за Општина Центар. </w:t>
      </w:r>
    </w:p>
    <w:p w:rsidR="003B395B" w:rsidRPr="00E80635" w:rsidRDefault="003B395B" w:rsidP="00D84320">
      <w:pPr>
        <w:ind w:firstLine="644"/>
        <w:jc w:val="both"/>
        <w:rPr>
          <w:rFonts w:ascii="Tahoma" w:hAnsi="Tahoma" w:cs="Tahoma"/>
          <w:color w:val="000000"/>
          <w:lang w:val="mk-MK"/>
        </w:rPr>
      </w:pPr>
      <w:r w:rsidRPr="00E80635">
        <w:rPr>
          <w:rFonts w:ascii="Tahoma" w:hAnsi="Tahoma" w:cs="Tahoma"/>
          <w:color w:val="000000"/>
          <w:lang w:val="mk-MK"/>
        </w:rPr>
        <w:t xml:space="preserve">Општина Центар и досега наоѓаше начини да им помогне на овие </w:t>
      </w:r>
      <w:r w:rsidRPr="00E80635">
        <w:rPr>
          <w:rFonts w:ascii="Tahoma" w:hAnsi="Tahoma" w:cs="Tahoma"/>
          <w:lang w:val="mk-MK"/>
        </w:rPr>
        <w:t>ученички/</w:t>
      </w:r>
      <w:r w:rsidRPr="00E80635">
        <w:rPr>
          <w:rFonts w:ascii="Tahoma" w:hAnsi="Tahoma" w:cs="Tahoma"/>
          <w:color w:val="000000"/>
          <w:lang w:val="mk-MK"/>
        </w:rPr>
        <w:t>ученици и да даде финансиска поддршка за нивно учество на меѓународни натпревари, како поттик за натамошна работа.</w:t>
      </w:r>
    </w:p>
    <w:p w:rsidR="003B395B" w:rsidRPr="00E80635" w:rsidRDefault="003B395B" w:rsidP="00D84320">
      <w:pPr>
        <w:ind w:firstLine="644"/>
        <w:jc w:val="both"/>
        <w:rPr>
          <w:rFonts w:ascii="Tahoma" w:hAnsi="Tahoma" w:cs="Tahoma"/>
          <w:color w:val="000000"/>
          <w:lang w:val="mk-MK"/>
        </w:rPr>
      </w:pPr>
      <w:r w:rsidRPr="00E80635">
        <w:rPr>
          <w:rFonts w:ascii="Tahoma" w:hAnsi="Tahoma" w:cs="Tahoma"/>
          <w:color w:val="000000"/>
          <w:lang w:val="mk-MK"/>
        </w:rPr>
        <w:t>Средствата што ќе се доделуваат ќе може да се користат за превоз, котизација или за сместување на учесниците (</w:t>
      </w:r>
      <w:r w:rsidRPr="00E80635">
        <w:rPr>
          <w:rFonts w:ascii="Tahoma" w:hAnsi="Tahoma" w:cs="Tahoma"/>
          <w:lang w:val="mk-MK"/>
        </w:rPr>
        <w:t>ученички</w:t>
      </w:r>
      <w:r w:rsidRPr="00E80635">
        <w:rPr>
          <w:rFonts w:ascii="Tahoma" w:hAnsi="Tahoma" w:cs="Tahoma"/>
          <w:color w:val="000000"/>
          <w:lang w:val="mk-MK"/>
        </w:rPr>
        <w:t xml:space="preserve">/ученици и </w:t>
      </w:r>
      <w:r w:rsidRPr="00E80635">
        <w:rPr>
          <w:rFonts w:ascii="Tahoma" w:hAnsi="Tahoma" w:cs="Tahoma"/>
          <w:lang w:val="mk-MK"/>
        </w:rPr>
        <w:t>наставници-ментори</w:t>
      </w:r>
      <w:r w:rsidRPr="00E80635">
        <w:rPr>
          <w:rFonts w:ascii="Tahoma" w:hAnsi="Tahoma" w:cs="Tahoma"/>
          <w:color w:val="000000"/>
          <w:lang w:val="mk-MK"/>
        </w:rPr>
        <w:t>)</w:t>
      </w:r>
      <w:r w:rsidRPr="00E80635">
        <w:rPr>
          <w:rFonts w:ascii="Tahoma" w:hAnsi="Tahoma" w:cs="Tahoma"/>
          <w:color w:val="000000"/>
          <w:lang w:val="en-GB"/>
        </w:rPr>
        <w:t>,</w:t>
      </w:r>
      <w:r w:rsidRPr="00E80635">
        <w:rPr>
          <w:rFonts w:ascii="Tahoma" w:hAnsi="Tahoma" w:cs="Tahoma"/>
          <w:color w:val="000000"/>
          <w:lang w:val="mk-MK"/>
        </w:rPr>
        <w:t xml:space="preserve"> како и за активности поврзани со промоција на општината, и за дополнителна нивна едукација. </w:t>
      </w:r>
    </w:p>
    <w:p w:rsidR="003B395B" w:rsidRPr="00E80635" w:rsidRDefault="003B395B" w:rsidP="00D84320">
      <w:pPr>
        <w:jc w:val="both"/>
        <w:rPr>
          <w:rFonts w:ascii="Tahoma" w:hAnsi="Tahoma" w:cs="Tahoma"/>
          <w:color w:val="000000"/>
          <w:lang w:val="mk-MK"/>
        </w:rPr>
      </w:pPr>
      <w:r w:rsidRPr="00E80635">
        <w:rPr>
          <w:rFonts w:ascii="Tahoma" w:hAnsi="Tahoma" w:cs="Tahoma"/>
          <w:color w:val="000000"/>
          <w:lang w:val="mk-MK"/>
        </w:rPr>
        <w:t xml:space="preserve">           Износот што ќе се додели по ученичка/ученик не е дефиниран и ќе зависи од местото каде што се одржува натпреварот (оддалеченост), висината на котизацијата, други обезбедени средства и сл.</w:t>
      </w:r>
    </w:p>
    <w:p w:rsidR="003B395B" w:rsidRPr="004C6A69" w:rsidRDefault="003B395B" w:rsidP="00D84320">
      <w:pPr>
        <w:jc w:val="both"/>
        <w:rPr>
          <w:rFonts w:ascii="Tahoma" w:hAnsi="Tahoma" w:cs="Tahoma"/>
          <w:color w:val="000000"/>
          <w:sz w:val="18"/>
          <w:szCs w:val="18"/>
          <w:lang w:val="mk-MK"/>
        </w:rPr>
      </w:pPr>
    </w:p>
    <w:p w:rsidR="0043006B" w:rsidRPr="0043006B" w:rsidRDefault="003B395B" w:rsidP="00D84320">
      <w:pPr>
        <w:jc w:val="both"/>
        <w:rPr>
          <w:rFonts w:ascii="Tahoma" w:hAnsi="Tahoma" w:cs="Tahoma"/>
          <w:color w:val="000000"/>
          <w:lang w:val="mk-MK"/>
        </w:rPr>
      </w:pPr>
      <w:r w:rsidRPr="00E80635">
        <w:rPr>
          <w:rFonts w:ascii="Tahoma" w:hAnsi="Tahoma" w:cs="Tahoma"/>
          <w:b/>
          <w:lang w:val="mk-MK"/>
        </w:rPr>
        <w:t xml:space="preserve">Целни групи: </w:t>
      </w:r>
      <w:r w:rsidRPr="00E80635">
        <w:rPr>
          <w:rFonts w:ascii="Tahoma" w:hAnsi="Tahoma" w:cs="Tahoma"/>
          <w:lang w:val="mk-MK"/>
        </w:rPr>
        <w:t>ученички/ученици и наставници</w:t>
      </w:r>
      <w:r w:rsidRPr="00E80635">
        <w:rPr>
          <w:rFonts w:ascii="Tahoma" w:hAnsi="Tahoma" w:cs="Tahoma"/>
          <w:color w:val="000000"/>
          <w:lang w:val="mk-MK"/>
        </w:rPr>
        <w:t xml:space="preserve"> со високи постигнувања во различни </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widowControl w:val="0"/>
        <w:numPr>
          <w:ilvl w:val="0"/>
          <w:numId w:val="17"/>
        </w:numPr>
        <w:autoSpaceDE w:val="0"/>
        <w:autoSpaceDN w:val="0"/>
        <w:adjustRightInd w:val="0"/>
        <w:jc w:val="both"/>
        <w:rPr>
          <w:rFonts w:ascii="Tahoma" w:hAnsi="Tahoma" w:cs="Tahoma"/>
          <w:lang w:val="mk-MK"/>
        </w:rPr>
      </w:pPr>
      <w:r w:rsidRPr="00E80635">
        <w:rPr>
          <w:rFonts w:ascii="Tahoma" w:hAnsi="Tahoma" w:cs="Tahoma"/>
          <w:lang w:val="mk-MK"/>
        </w:rPr>
        <w:t>обезбедена финансиска поддршка за учество на натпревари на различно ниво</w:t>
      </w:r>
    </w:p>
    <w:p w:rsidR="003B395B" w:rsidRPr="00E80635" w:rsidRDefault="003B395B" w:rsidP="00D84320">
      <w:pPr>
        <w:ind w:left="360"/>
        <w:jc w:val="both"/>
        <w:rPr>
          <w:rFonts w:ascii="Tahoma" w:hAnsi="Tahoma" w:cs="Tahoma"/>
          <w:lang w:val="mk-MK"/>
        </w:rPr>
      </w:pPr>
      <w:r w:rsidRPr="00E80635">
        <w:rPr>
          <w:rFonts w:ascii="Tahoma" w:hAnsi="Tahoma" w:cs="Tahoma"/>
          <w:lang w:val="mk-MK"/>
        </w:rPr>
        <w:t>-    поттик за натамошна работа и вложување на учениците</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200.000,00 денари</w:t>
      </w:r>
    </w:p>
    <w:p w:rsidR="003B395B" w:rsidRPr="004C6A69" w:rsidRDefault="003B395B" w:rsidP="004C6A69">
      <w:pPr>
        <w:jc w:val="both"/>
        <w:rPr>
          <w:rFonts w:ascii="Tahoma" w:hAnsi="Tahoma" w:cs="Tahoma"/>
          <w:b/>
          <w:color w:val="000000"/>
          <w:sz w:val="18"/>
          <w:szCs w:val="18"/>
          <w:lang w:val="mk-MK"/>
        </w:rPr>
      </w:pPr>
    </w:p>
    <w:p w:rsidR="003B395B" w:rsidRPr="00E80635" w:rsidRDefault="003B395B" w:rsidP="004D20BF">
      <w:pPr>
        <w:widowControl w:val="0"/>
        <w:numPr>
          <w:ilvl w:val="0"/>
          <w:numId w:val="16"/>
        </w:numPr>
        <w:autoSpaceDE w:val="0"/>
        <w:autoSpaceDN w:val="0"/>
        <w:adjustRightInd w:val="0"/>
        <w:jc w:val="both"/>
        <w:rPr>
          <w:rFonts w:ascii="Tahoma" w:hAnsi="Tahoma" w:cs="Tahoma"/>
          <w:b/>
          <w:color w:val="000000"/>
          <w:lang w:val="mk-MK"/>
        </w:rPr>
      </w:pPr>
      <w:r w:rsidRPr="00E80635">
        <w:rPr>
          <w:rFonts w:ascii="Tahoma" w:hAnsi="Tahoma" w:cs="Tahoma"/>
          <w:b/>
          <w:color w:val="000000"/>
          <w:lang w:val="mk-MK"/>
        </w:rPr>
        <w:t xml:space="preserve"> Награди за училишта</w:t>
      </w:r>
    </w:p>
    <w:p w:rsidR="003B395B" w:rsidRPr="00E80635" w:rsidRDefault="003B395B" w:rsidP="00D84320">
      <w:pPr>
        <w:pStyle w:val="ListParagraph"/>
        <w:ind w:left="644"/>
        <w:jc w:val="both"/>
        <w:rPr>
          <w:rFonts w:ascii="Tahoma" w:hAnsi="Tahoma" w:cs="Tahoma"/>
          <w:lang w:val="mk-MK"/>
        </w:rPr>
      </w:pPr>
      <w:r w:rsidRPr="00E80635">
        <w:rPr>
          <w:rFonts w:ascii="Tahoma" w:hAnsi="Tahoma" w:cs="Tahoma"/>
          <w:lang w:val="mk-MK"/>
        </w:rPr>
        <w:t>Специфични цели 4.2.2, 4.2.4, 4.2.5, 4.2.11</w:t>
      </w:r>
    </w:p>
    <w:p w:rsidR="003B395B" w:rsidRPr="004C6A69" w:rsidRDefault="003B395B" w:rsidP="004C6A69">
      <w:pPr>
        <w:jc w:val="both"/>
        <w:rPr>
          <w:rFonts w:ascii="Tahoma" w:hAnsi="Tahoma" w:cs="Tahoma"/>
          <w:b/>
          <w:color w:val="000000"/>
          <w:sz w:val="18"/>
          <w:szCs w:val="18"/>
          <w:lang w:val="mk-MK"/>
        </w:rPr>
      </w:pPr>
    </w:p>
    <w:p w:rsidR="003B395B" w:rsidRPr="00E80635" w:rsidRDefault="003B395B" w:rsidP="00D84320">
      <w:pPr>
        <w:jc w:val="both"/>
        <w:rPr>
          <w:rFonts w:ascii="Tahoma" w:hAnsi="Tahoma" w:cs="Tahoma"/>
          <w:color w:val="000000"/>
          <w:lang w:val="mk-MK"/>
        </w:rPr>
      </w:pPr>
      <w:r w:rsidRPr="00E80635">
        <w:rPr>
          <w:rFonts w:ascii="Tahoma" w:hAnsi="Tahoma" w:cs="Tahoma"/>
          <w:color w:val="000000"/>
          <w:lang w:val="mk-MK"/>
        </w:rPr>
        <w:t xml:space="preserve">          Со цел да ја подигнеме свеста на </w:t>
      </w:r>
      <w:r w:rsidRPr="00E80635">
        <w:rPr>
          <w:rFonts w:ascii="Tahoma" w:hAnsi="Tahoma" w:cs="Tahoma"/>
          <w:lang w:val="mk-MK"/>
        </w:rPr>
        <w:t>ученичките/</w:t>
      </w:r>
      <w:r w:rsidRPr="00E80635">
        <w:rPr>
          <w:rFonts w:ascii="Tahoma" w:hAnsi="Tahoma" w:cs="Tahoma"/>
          <w:color w:val="000000"/>
          <w:lang w:val="mk-MK"/>
        </w:rPr>
        <w:t xml:space="preserve">учениците, родителите и наставничките/наставниците за важноста на животната средина и рециклирањето, како модел за заштита на животната средина, ќе реализираме натпревар меѓу нашите осум основни училишта за најдобро уредена училница или хол со рециклирани материјали. Идејата е да ја мотивираме креативноста кај </w:t>
      </w:r>
      <w:r w:rsidRPr="00E80635">
        <w:rPr>
          <w:rFonts w:ascii="Tahoma" w:hAnsi="Tahoma" w:cs="Tahoma"/>
          <w:lang w:val="mk-MK"/>
        </w:rPr>
        <w:t>ученичките/</w:t>
      </w:r>
      <w:r w:rsidRPr="00E80635">
        <w:rPr>
          <w:rFonts w:ascii="Tahoma" w:hAnsi="Tahoma" w:cs="Tahoma"/>
          <w:color w:val="000000"/>
          <w:lang w:val="mk-MK"/>
        </w:rPr>
        <w:t>учениците, родителите и наставничките/наставниците во создавањето корисен и пријатен амбиент за престој и активности од рециклиран материјал, а во исто време да ја потенцираме важноста на рециклирањето и да му дадеме втора шанса на веќе искористениот материјал.</w:t>
      </w:r>
      <w:r w:rsidR="004C6A69">
        <w:rPr>
          <w:rFonts w:ascii="Tahoma" w:hAnsi="Tahoma" w:cs="Tahoma"/>
          <w:color w:val="000000"/>
          <w:lang w:val="mk-MK"/>
        </w:rPr>
        <w:t xml:space="preserve"> </w:t>
      </w:r>
      <w:r w:rsidRPr="00E80635">
        <w:rPr>
          <w:rFonts w:ascii="Tahoma" w:hAnsi="Tahoma" w:cs="Tahoma"/>
          <w:color w:val="000000"/>
          <w:lang w:val="mk-MK"/>
        </w:rPr>
        <w:t xml:space="preserve">Општината ќе објави конкурс за најдобро уредено училиште со рециклирани материјали во февруари тековната година, а оценувањето ќе биде во мај. Оценувањето ќе го врши комисија составена од вработени во Општината и советници од Советот на Општина Центар, експерти во областа на животната средина. Добитници ќе бидат три училишта и ќе бидат наградени со </w:t>
      </w:r>
      <w:r w:rsidRPr="00E80635">
        <w:rPr>
          <w:rFonts w:ascii="Tahoma" w:hAnsi="Tahoma" w:cs="Tahoma"/>
          <w:lang w:val="mk-MK"/>
        </w:rPr>
        <w:t>парична награда</w:t>
      </w:r>
      <w:r w:rsidRPr="00E80635">
        <w:rPr>
          <w:rFonts w:ascii="Tahoma" w:hAnsi="Tahoma" w:cs="Tahoma"/>
          <w:color w:val="000000"/>
          <w:lang w:val="mk-MK"/>
        </w:rPr>
        <w:t xml:space="preserve"> во висина од 50.000 денари за прво место, 30.000 денари за второ и 20.000 денари за трето место.</w:t>
      </w:r>
    </w:p>
    <w:p w:rsidR="003B395B" w:rsidRPr="004C6A69" w:rsidRDefault="003B395B" w:rsidP="00D84320">
      <w:pPr>
        <w:jc w:val="both"/>
        <w:rPr>
          <w:rFonts w:ascii="Tahoma" w:hAnsi="Tahoma" w:cs="Tahoma"/>
          <w:color w:val="000000"/>
          <w:sz w:val="18"/>
          <w:szCs w:val="18"/>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Целни групи:</w:t>
      </w:r>
    </w:p>
    <w:p w:rsidR="003B395B" w:rsidRPr="00E80635" w:rsidRDefault="003B395B" w:rsidP="004D20BF">
      <w:pPr>
        <w:widowControl w:val="0"/>
        <w:numPr>
          <w:ilvl w:val="0"/>
          <w:numId w:val="23"/>
        </w:numPr>
        <w:autoSpaceDE w:val="0"/>
        <w:autoSpaceDN w:val="0"/>
        <w:adjustRightInd w:val="0"/>
        <w:jc w:val="both"/>
        <w:rPr>
          <w:rFonts w:ascii="Tahoma" w:hAnsi="Tahoma" w:cs="Tahoma"/>
          <w:lang w:val="mk-MK"/>
        </w:rPr>
      </w:pPr>
      <w:r w:rsidRPr="00E80635">
        <w:rPr>
          <w:rFonts w:ascii="Tahoma" w:hAnsi="Tahoma" w:cs="Tahoma"/>
          <w:lang w:val="mk-MK"/>
        </w:rPr>
        <w:t>основни училишта во Општина Центар</w:t>
      </w:r>
    </w:p>
    <w:p w:rsidR="003B395B" w:rsidRDefault="003B395B" w:rsidP="004D20BF">
      <w:pPr>
        <w:widowControl w:val="0"/>
        <w:numPr>
          <w:ilvl w:val="0"/>
          <w:numId w:val="23"/>
        </w:numPr>
        <w:autoSpaceDE w:val="0"/>
        <w:autoSpaceDN w:val="0"/>
        <w:adjustRightInd w:val="0"/>
        <w:jc w:val="both"/>
        <w:rPr>
          <w:rFonts w:ascii="Tahoma" w:hAnsi="Tahoma" w:cs="Tahoma"/>
          <w:lang w:val="mk-MK"/>
        </w:rPr>
      </w:pPr>
      <w:r w:rsidRPr="00E80635">
        <w:rPr>
          <w:rFonts w:ascii="Tahoma" w:hAnsi="Tahoma" w:cs="Tahoma"/>
          <w:lang w:val="mk-MK"/>
        </w:rPr>
        <w:t>ученички/ученици, родители и наставен кадар од Општина Центар</w:t>
      </w:r>
    </w:p>
    <w:p w:rsidR="003B395B" w:rsidRDefault="003B395B" w:rsidP="00D84320">
      <w:pPr>
        <w:jc w:val="both"/>
        <w:rPr>
          <w:rFonts w:ascii="Tahoma" w:hAnsi="Tahoma" w:cs="Tahoma"/>
          <w:b/>
          <w:lang w:val="mk-MK"/>
        </w:rPr>
      </w:pPr>
    </w:p>
    <w:p w:rsidR="00E10965" w:rsidRPr="00E80635" w:rsidRDefault="00E10965" w:rsidP="00D84320">
      <w:pPr>
        <w:jc w:val="both"/>
        <w:rPr>
          <w:rFonts w:ascii="Tahoma" w:hAnsi="Tahoma" w:cs="Tahoma"/>
          <w:b/>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widowControl w:val="0"/>
        <w:numPr>
          <w:ilvl w:val="0"/>
          <w:numId w:val="17"/>
        </w:numPr>
        <w:autoSpaceDE w:val="0"/>
        <w:autoSpaceDN w:val="0"/>
        <w:adjustRightInd w:val="0"/>
        <w:jc w:val="both"/>
        <w:rPr>
          <w:rFonts w:ascii="Tahoma" w:hAnsi="Tahoma" w:cs="Tahoma"/>
          <w:lang w:val="mk-MK"/>
        </w:rPr>
      </w:pPr>
      <w:r w:rsidRPr="00E80635">
        <w:rPr>
          <w:rFonts w:ascii="Tahoma" w:hAnsi="Tahoma" w:cs="Tahoma"/>
          <w:lang w:val="mk-MK"/>
        </w:rPr>
        <w:t>поттикната мотивираност и креативност кај ученичките/учениците, родителите и наставниот кадар за создавање здрава и корисна средина за нивен престој</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120.000,00 денари</w:t>
      </w:r>
    </w:p>
    <w:p w:rsidR="003B395B" w:rsidRDefault="003B395B" w:rsidP="00D84320">
      <w:pPr>
        <w:jc w:val="both"/>
        <w:rPr>
          <w:rFonts w:ascii="Tahoma" w:hAnsi="Tahoma" w:cs="Tahoma"/>
          <w:b/>
          <w:lang w:val="mk-MK"/>
        </w:rPr>
      </w:pPr>
    </w:p>
    <w:p w:rsidR="00E10965" w:rsidRPr="00E80635" w:rsidRDefault="00E10965" w:rsidP="00D84320">
      <w:pPr>
        <w:jc w:val="both"/>
        <w:rPr>
          <w:rFonts w:ascii="Tahoma" w:hAnsi="Tahoma" w:cs="Tahoma"/>
          <w:b/>
          <w:lang w:val="mk-MK"/>
        </w:rPr>
      </w:pPr>
    </w:p>
    <w:p w:rsidR="003B395B" w:rsidRPr="00E80635" w:rsidRDefault="003B395B" w:rsidP="004D20BF">
      <w:pPr>
        <w:pStyle w:val="ListParagraph"/>
        <w:numPr>
          <w:ilvl w:val="0"/>
          <w:numId w:val="16"/>
        </w:numPr>
        <w:contextualSpacing w:val="0"/>
        <w:jc w:val="both"/>
        <w:rPr>
          <w:rFonts w:ascii="Tahoma" w:hAnsi="Tahoma" w:cs="Tahoma"/>
          <w:b/>
          <w:lang w:val="mk-MK"/>
        </w:rPr>
      </w:pPr>
      <w:r w:rsidRPr="00E80635">
        <w:rPr>
          <w:rFonts w:ascii="Tahoma" w:hAnsi="Tahoma" w:cs="Tahoma"/>
          <w:b/>
          <w:lang w:val="mk-MK"/>
        </w:rPr>
        <w:t xml:space="preserve"> Финансиска поддршка на општинските основни училишта на Општина Центар-Скопје за ангажирање дополнителен технички персонал – хигиеничари</w:t>
      </w:r>
    </w:p>
    <w:p w:rsidR="003B395B" w:rsidRPr="00E80635" w:rsidRDefault="003B395B" w:rsidP="00D84320">
      <w:pPr>
        <w:pStyle w:val="ListParagraph"/>
        <w:ind w:left="502"/>
        <w:jc w:val="both"/>
        <w:rPr>
          <w:rFonts w:ascii="Tahoma" w:hAnsi="Tahoma" w:cs="Tahoma"/>
          <w:lang w:val="mk-MK"/>
        </w:rPr>
      </w:pPr>
    </w:p>
    <w:p w:rsidR="003B395B" w:rsidRPr="00E80635" w:rsidRDefault="003B395B" w:rsidP="00D84320">
      <w:pPr>
        <w:ind w:firstLine="502"/>
        <w:jc w:val="both"/>
        <w:rPr>
          <w:rFonts w:ascii="Tahoma" w:hAnsi="Tahoma" w:cs="Tahoma"/>
          <w:lang w:val="mk-MK"/>
        </w:rPr>
      </w:pPr>
      <w:r w:rsidRPr="00E80635">
        <w:rPr>
          <w:rFonts w:ascii="Tahoma" w:hAnsi="Tahoma" w:cs="Tahoma"/>
          <w:lang w:val="mk-MK"/>
        </w:rPr>
        <w:t xml:space="preserve">Општината, во координација со училиштата, редовно се грижеше за одржување на хигиената во училишните објекти. Имајќи ја предвид проблемите со кои се соочуваат училиштата, во согласност со протоколот пропишан од надлежните институции за одржување хигиена, Општината ќе обезбеди финансиска поддршка за ангажирање </w:t>
      </w:r>
      <w:r w:rsidRPr="00E80635">
        <w:rPr>
          <w:rFonts w:ascii="Tahoma" w:hAnsi="Tahoma" w:cs="Tahoma"/>
          <w:lang w:val="en-GB"/>
        </w:rPr>
        <w:t>нa три</w:t>
      </w:r>
      <w:r w:rsidRPr="00E80635">
        <w:rPr>
          <w:rFonts w:ascii="Tahoma" w:hAnsi="Tahoma" w:cs="Tahoma"/>
          <w:lang w:val="mk-MK"/>
        </w:rPr>
        <w:t xml:space="preserve"> (</w:t>
      </w:r>
      <w:r w:rsidRPr="00E80635">
        <w:rPr>
          <w:rFonts w:ascii="Tahoma" w:hAnsi="Tahoma" w:cs="Tahoma"/>
          <w:lang w:val="en-GB"/>
        </w:rPr>
        <w:t>3)</w:t>
      </w:r>
      <w:r w:rsidRPr="00E80635">
        <w:rPr>
          <w:rFonts w:ascii="Tahoma" w:hAnsi="Tahoma" w:cs="Tahoma"/>
          <w:lang w:val="mk-MK"/>
        </w:rPr>
        <w:t xml:space="preserve"> лица дополнителен технички кадар во основните училишта. Потребниот износ за нивен ангажман Општината ќе го префрли на сметка на училиштата. Ангажманот и понатамошната исплата ќе се одвива според постапките на училиштата, согласно надлежните законски процедури. </w:t>
      </w:r>
    </w:p>
    <w:p w:rsidR="003B395B" w:rsidRPr="00E80635" w:rsidRDefault="003B395B" w:rsidP="00D84320">
      <w:pPr>
        <w:ind w:firstLine="360"/>
        <w:jc w:val="both"/>
        <w:rPr>
          <w:rFonts w:ascii="Tahoma" w:hAnsi="Tahoma" w:cs="Tahoma"/>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pStyle w:val="ListParagraph"/>
        <w:numPr>
          <w:ilvl w:val="0"/>
          <w:numId w:val="17"/>
        </w:numPr>
        <w:contextualSpacing w:val="0"/>
        <w:jc w:val="both"/>
        <w:rPr>
          <w:rFonts w:ascii="Tahoma" w:hAnsi="Tahoma" w:cs="Tahoma"/>
          <w:lang w:val="mk-MK"/>
        </w:rPr>
      </w:pPr>
      <w:r w:rsidRPr="00E80635">
        <w:rPr>
          <w:rFonts w:ascii="Tahoma" w:hAnsi="Tahoma" w:cs="Tahoma"/>
          <w:lang w:val="mk-MK"/>
        </w:rPr>
        <w:t xml:space="preserve">подобрени хигиенски услови во училиштата </w:t>
      </w:r>
    </w:p>
    <w:p w:rsidR="003B395B" w:rsidRPr="00E80635" w:rsidRDefault="003B395B" w:rsidP="004D20BF">
      <w:pPr>
        <w:widowControl w:val="0"/>
        <w:numPr>
          <w:ilvl w:val="0"/>
          <w:numId w:val="17"/>
        </w:numPr>
        <w:autoSpaceDE w:val="0"/>
        <w:autoSpaceDN w:val="0"/>
        <w:adjustRightInd w:val="0"/>
        <w:jc w:val="both"/>
        <w:rPr>
          <w:rFonts w:ascii="Tahoma" w:hAnsi="Tahoma" w:cs="Tahoma"/>
          <w:lang w:val="mk-MK"/>
        </w:rPr>
      </w:pPr>
      <w:r w:rsidRPr="00E80635">
        <w:rPr>
          <w:rFonts w:ascii="Tahoma" w:hAnsi="Tahoma" w:cs="Tahoma"/>
          <w:lang w:val="mk-MK"/>
        </w:rPr>
        <w:t>зголемен број на вработени лица во секое училиште согласно потребите</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Вкупно </w:t>
      </w:r>
      <w:r w:rsidRPr="00E80635">
        <w:rPr>
          <w:rFonts w:ascii="Tahoma" w:hAnsi="Tahoma" w:cs="Tahoma"/>
          <w:b/>
          <w:color w:val="000000"/>
          <w:lang w:val="mk-MK"/>
        </w:rPr>
        <w:t>средства</w:t>
      </w:r>
      <w:r w:rsidRPr="00E80635">
        <w:rPr>
          <w:rFonts w:ascii="Tahoma" w:hAnsi="Tahoma" w:cs="Tahoma"/>
          <w:b/>
          <w:lang w:val="mk-MK"/>
        </w:rPr>
        <w:t>: 1.500.000,00 денари</w:t>
      </w:r>
    </w:p>
    <w:p w:rsidR="003B395B" w:rsidRDefault="003B395B" w:rsidP="00E10965">
      <w:pPr>
        <w:jc w:val="both"/>
        <w:rPr>
          <w:rFonts w:ascii="Tahoma" w:hAnsi="Tahoma" w:cs="Tahoma"/>
          <w:b/>
          <w:lang w:val="mk-MK"/>
        </w:rPr>
      </w:pPr>
    </w:p>
    <w:p w:rsidR="00E10965" w:rsidRPr="00E80635" w:rsidRDefault="00E10965" w:rsidP="00E10965">
      <w:pPr>
        <w:jc w:val="both"/>
        <w:rPr>
          <w:rFonts w:ascii="Tahoma" w:hAnsi="Tahoma" w:cs="Tahoma"/>
          <w:b/>
          <w:lang w:val="mk-MK"/>
        </w:rPr>
      </w:pPr>
    </w:p>
    <w:p w:rsidR="003B395B" w:rsidRPr="00E80635" w:rsidRDefault="003B395B" w:rsidP="004D20BF">
      <w:pPr>
        <w:pStyle w:val="ListParagraph"/>
        <w:numPr>
          <w:ilvl w:val="0"/>
          <w:numId w:val="16"/>
        </w:numPr>
        <w:contextualSpacing w:val="0"/>
        <w:jc w:val="both"/>
        <w:rPr>
          <w:rFonts w:ascii="Tahoma" w:hAnsi="Tahoma" w:cs="Tahoma"/>
          <w:b/>
          <w:lang w:val="mk-MK"/>
        </w:rPr>
      </w:pPr>
      <w:r w:rsidRPr="00E80635">
        <w:rPr>
          <w:rFonts w:ascii="Tahoma" w:hAnsi="Tahoma" w:cs="Tahoma"/>
          <w:b/>
          <w:lang w:val="mk-MK"/>
        </w:rPr>
        <w:t xml:space="preserve"> Купување информатичка опрема  </w:t>
      </w:r>
    </w:p>
    <w:p w:rsidR="003B395B" w:rsidRPr="00E80635" w:rsidRDefault="003B395B" w:rsidP="00D84320">
      <w:pPr>
        <w:pStyle w:val="ListParagraph"/>
        <w:ind w:left="502"/>
        <w:jc w:val="both"/>
        <w:rPr>
          <w:rFonts w:ascii="Tahoma" w:hAnsi="Tahoma" w:cs="Tahoma"/>
          <w:b/>
          <w:lang w:val="mk-MK"/>
        </w:rPr>
      </w:pPr>
    </w:p>
    <w:p w:rsidR="003B395B" w:rsidRPr="00E80635" w:rsidRDefault="003B395B" w:rsidP="00D84320">
      <w:pPr>
        <w:ind w:left="142" w:firstLine="578"/>
        <w:jc w:val="both"/>
        <w:rPr>
          <w:rFonts w:ascii="Tahoma" w:hAnsi="Tahoma" w:cs="Tahoma"/>
          <w:lang w:val="mk-MK"/>
        </w:rPr>
      </w:pPr>
      <w:r w:rsidRPr="00E80635">
        <w:rPr>
          <w:rFonts w:ascii="Tahoma" w:hAnsi="Tahoma" w:cs="Tahoma"/>
          <w:lang w:val="mk-MK"/>
        </w:rPr>
        <w:t xml:space="preserve">Од својот буџет Општината ќе издвои средства за набавка на лаптопи, персонални компјутери, проектори, смарт табли и друга информатичка опрема за потребите на основните училиштата затоа што им недостигаат сопствени средства, со цел да се постигне поефикасно функционирање на наставата според новата концепција за основно образование. </w:t>
      </w:r>
    </w:p>
    <w:p w:rsidR="003B395B" w:rsidRPr="00E80635" w:rsidRDefault="003B395B" w:rsidP="00D84320">
      <w:pPr>
        <w:pStyle w:val="ListParagraph"/>
        <w:ind w:left="0"/>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D84320">
      <w:pPr>
        <w:pStyle w:val="ListParagraph"/>
        <w:ind w:left="502"/>
        <w:jc w:val="both"/>
        <w:rPr>
          <w:rFonts w:ascii="Tahoma" w:hAnsi="Tahoma" w:cs="Tahoma"/>
          <w:lang w:val="mk-MK"/>
        </w:rPr>
      </w:pPr>
      <w:r w:rsidRPr="00E80635">
        <w:rPr>
          <w:rFonts w:ascii="Tahoma" w:hAnsi="Tahoma" w:cs="Tahoma"/>
          <w:lang w:val="mk-MK"/>
        </w:rPr>
        <w:t>-</w:t>
      </w:r>
      <w:r w:rsidRPr="00E80635">
        <w:rPr>
          <w:rFonts w:ascii="Tahoma" w:hAnsi="Tahoma" w:cs="Tahoma"/>
          <w:lang w:val="mk-MK"/>
        </w:rPr>
        <w:tab/>
        <w:t xml:space="preserve">подобрување на образовниот процес во училиштата </w:t>
      </w:r>
    </w:p>
    <w:p w:rsidR="003B395B" w:rsidRDefault="003B395B" w:rsidP="00D84320">
      <w:pPr>
        <w:pStyle w:val="ListParagraph"/>
        <w:ind w:left="502"/>
        <w:jc w:val="both"/>
        <w:rPr>
          <w:rFonts w:ascii="Tahoma" w:hAnsi="Tahoma" w:cs="Tahoma"/>
          <w:lang w:val="en-GB"/>
        </w:rPr>
      </w:pPr>
      <w:r w:rsidRPr="00E80635">
        <w:rPr>
          <w:rFonts w:ascii="Tahoma" w:hAnsi="Tahoma" w:cs="Tahoma"/>
          <w:lang w:val="mk-MK"/>
        </w:rPr>
        <w:t>-</w:t>
      </w:r>
      <w:r w:rsidRPr="00E80635">
        <w:rPr>
          <w:rFonts w:ascii="Tahoma" w:hAnsi="Tahoma" w:cs="Tahoma"/>
          <w:lang w:val="mk-MK"/>
        </w:rPr>
        <w:tab/>
        <w:t>поголема ефективност во исполнувањето на целите на содржините од наставниот процес</w:t>
      </w:r>
    </w:p>
    <w:p w:rsidR="00424276" w:rsidRDefault="00424276" w:rsidP="00D84320">
      <w:pPr>
        <w:pStyle w:val="ListParagraph"/>
        <w:ind w:left="502"/>
        <w:jc w:val="both"/>
        <w:rPr>
          <w:rFonts w:ascii="Tahoma" w:hAnsi="Tahoma" w:cs="Tahoma"/>
          <w:lang w:val="en-GB"/>
        </w:rPr>
      </w:pPr>
    </w:p>
    <w:p w:rsidR="00424276" w:rsidRPr="00424276" w:rsidRDefault="00424276" w:rsidP="00D84320">
      <w:pPr>
        <w:pStyle w:val="ListParagraph"/>
        <w:ind w:left="502"/>
        <w:jc w:val="both"/>
        <w:rPr>
          <w:rFonts w:ascii="Tahoma" w:hAnsi="Tahoma" w:cs="Tahoma"/>
          <w:lang w:val="en-GB"/>
        </w:rPr>
      </w:pPr>
    </w:p>
    <w:p w:rsidR="003B395B" w:rsidRDefault="003B395B" w:rsidP="00D84320">
      <w:pPr>
        <w:pStyle w:val="ListParagraph"/>
        <w:ind w:left="0"/>
        <w:jc w:val="both"/>
        <w:rPr>
          <w:rFonts w:ascii="Tahoma" w:hAnsi="Tahoma" w:cs="Tahoma"/>
          <w:lang w:val="mk-MK"/>
        </w:rPr>
      </w:pPr>
      <w:r w:rsidRPr="00E80635">
        <w:rPr>
          <w:rFonts w:ascii="Tahoma" w:hAnsi="Tahoma" w:cs="Tahoma"/>
          <w:b/>
          <w:lang w:val="mk-MK"/>
        </w:rPr>
        <w:t xml:space="preserve">Реализатор: </w:t>
      </w:r>
      <w:r w:rsidRPr="00E80635">
        <w:rPr>
          <w:rFonts w:ascii="Tahoma" w:hAnsi="Tahoma" w:cs="Tahoma"/>
          <w:lang w:val="mk-MK"/>
        </w:rPr>
        <w:t>Општина Центар</w:t>
      </w:r>
    </w:p>
    <w:p w:rsidR="0043006B" w:rsidRPr="00E80635" w:rsidRDefault="0043006B" w:rsidP="00D84320">
      <w:pPr>
        <w:pStyle w:val="ListParagraph"/>
        <w:ind w:left="0"/>
        <w:jc w:val="both"/>
        <w:rPr>
          <w:rFonts w:ascii="Tahoma" w:hAnsi="Tahoma" w:cs="Tahoma"/>
          <w:lang w:val="mk-MK"/>
        </w:rPr>
      </w:pPr>
    </w:p>
    <w:p w:rsidR="003B395B" w:rsidRPr="00E80635" w:rsidRDefault="003B395B" w:rsidP="00D84320">
      <w:pPr>
        <w:pStyle w:val="ListParagraph"/>
        <w:ind w:left="0"/>
        <w:jc w:val="both"/>
        <w:rPr>
          <w:rFonts w:ascii="Tahoma" w:hAnsi="Tahoma" w:cs="Tahoma"/>
          <w:b/>
          <w:lang w:val="mk-MK"/>
        </w:rPr>
      </w:pPr>
      <w:r w:rsidRPr="00E80635">
        <w:rPr>
          <w:rFonts w:ascii="Tahoma" w:hAnsi="Tahoma" w:cs="Tahoma"/>
          <w:b/>
          <w:lang w:val="mk-MK"/>
        </w:rPr>
        <w:t>Вкупно средства: 2.000.000,00 денари</w:t>
      </w:r>
    </w:p>
    <w:p w:rsidR="003B395B" w:rsidRDefault="003B395B" w:rsidP="00752658">
      <w:pPr>
        <w:jc w:val="both"/>
        <w:rPr>
          <w:rFonts w:ascii="Tahoma" w:hAnsi="Tahoma" w:cs="Tahoma"/>
          <w:sz w:val="18"/>
          <w:szCs w:val="18"/>
          <w:lang w:val="mk-MK"/>
        </w:rPr>
      </w:pPr>
    </w:p>
    <w:p w:rsidR="00E10965" w:rsidRPr="00E10965" w:rsidRDefault="00E10965" w:rsidP="00752658">
      <w:pPr>
        <w:jc w:val="both"/>
        <w:rPr>
          <w:rFonts w:ascii="Tahoma" w:hAnsi="Tahoma" w:cs="Tahoma"/>
          <w:sz w:val="18"/>
          <w:szCs w:val="18"/>
          <w:lang w:val="mk-MK"/>
        </w:rPr>
      </w:pPr>
    </w:p>
    <w:p w:rsidR="003B395B" w:rsidRPr="00E80635" w:rsidRDefault="003B395B" w:rsidP="004D20BF">
      <w:pPr>
        <w:pStyle w:val="ListParagraph"/>
        <w:numPr>
          <w:ilvl w:val="0"/>
          <w:numId w:val="16"/>
        </w:numPr>
        <w:contextualSpacing w:val="0"/>
        <w:jc w:val="both"/>
        <w:rPr>
          <w:rFonts w:ascii="Tahoma" w:hAnsi="Tahoma" w:cs="Tahoma"/>
          <w:b/>
          <w:lang w:val="mk-MK"/>
        </w:rPr>
      </w:pPr>
      <w:r w:rsidRPr="00E80635">
        <w:rPr>
          <w:rFonts w:ascii="Tahoma" w:hAnsi="Tahoma" w:cs="Tahoma"/>
          <w:b/>
          <w:lang w:val="mk-MK"/>
        </w:rPr>
        <w:t xml:space="preserve"> Одржување на училишните објекти</w:t>
      </w:r>
    </w:p>
    <w:p w:rsidR="003B395B" w:rsidRPr="00E80635" w:rsidRDefault="003B395B" w:rsidP="00D84320">
      <w:pPr>
        <w:pStyle w:val="ListParagraph"/>
        <w:ind w:left="502"/>
        <w:jc w:val="both"/>
        <w:rPr>
          <w:rFonts w:ascii="Tahoma" w:hAnsi="Tahoma" w:cs="Tahoma"/>
          <w:b/>
          <w:lang w:val="mk-MK"/>
        </w:rPr>
      </w:pPr>
    </w:p>
    <w:p w:rsidR="00752658" w:rsidRPr="0043006B" w:rsidRDefault="003B395B" w:rsidP="0043006B">
      <w:pPr>
        <w:pStyle w:val="ListParagraph"/>
        <w:ind w:left="0" w:firstLine="720"/>
        <w:jc w:val="both"/>
        <w:rPr>
          <w:rFonts w:ascii="Tahoma" w:hAnsi="Tahoma" w:cs="Tahoma"/>
          <w:lang w:val="mk-MK"/>
        </w:rPr>
      </w:pPr>
      <w:r w:rsidRPr="00E80635">
        <w:rPr>
          <w:rFonts w:ascii="Tahoma" w:hAnsi="Tahoma" w:cs="Tahoma"/>
          <w:lang w:val="mk-MK"/>
        </w:rPr>
        <w:t xml:space="preserve">Поради недостиг на сопствени средства, училиштата не се во состојба сами целосно да го финансираат одржувањето на училишните објекти. Поради тоа, Општината ќе им излезе во пресрет и по потреба ќе им доделува парични средства </w:t>
      </w:r>
    </w:p>
    <w:p w:rsidR="003B395B" w:rsidRPr="00E80635" w:rsidRDefault="003B395B" w:rsidP="00752658">
      <w:pPr>
        <w:pStyle w:val="ListParagraph"/>
        <w:ind w:left="0"/>
        <w:jc w:val="both"/>
        <w:rPr>
          <w:rFonts w:ascii="Tahoma" w:hAnsi="Tahoma" w:cs="Tahoma"/>
          <w:lang w:val="mk-MK"/>
        </w:rPr>
      </w:pPr>
      <w:r w:rsidRPr="00E80635">
        <w:rPr>
          <w:rFonts w:ascii="Tahoma" w:hAnsi="Tahoma" w:cs="Tahoma"/>
          <w:lang w:val="mk-MK"/>
        </w:rPr>
        <w:t xml:space="preserve">за интервенции во училишните објекти. Средствата ќе бидат распределени според потребите на општинските основни училишта. </w:t>
      </w:r>
    </w:p>
    <w:p w:rsidR="003B395B" w:rsidRPr="00E80635" w:rsidRDefault="003B395B" w:rsidP="00752658">
      <w:pPr>
        <w:jc w:val="both"/>
        <w:rPr>
          <w:rFonts w:ascii="Tahoma" w:hAnsi="Tahoma" w:cs="Tahoma"/>
          <w:b/>
          <w:lang w:val="mk-MK"/>
        </w:rPr>
      </w:pPr>
    </w:p>
    <w:p w:rsidR="003B395B" w:rsidRPr="00E80635" w:rsidRDefault="003B395B" w:rsidP="00D84320">
      <w:pPr>
        <w:ind w:left="142"/>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4D20BF">
      <w:pPr>
        <w:pStyle w:val="ListParagraph"/>
        <w:numPr>
          <w:ilvl w:val="0"/>
          <w:numId w:val="17"/>
        </w:numPr>
        <w:contextualSpacing w:val="0"/>
        <w:jc w:val="both"/>
        <w:rPr>
          <w:rFonts w:ascii="Tahoma" w:hAnsi="Tahoma" w:cs="Tahoma"/>
          <w:lang w:val="mk-MK"/>
        </w:rPr>
      </w:pPr>
      <w:r w:rsidRPr="00E80635">
        <w:rPr>
          <w:rFonts w:ascii="Tahoma" w:hAnsi="Tahoma" w:cs="Tahoma"/>
          <w:lang w:val="mk-MK"/>
        </w:rPr>
        <w:t xml:space="preserve">подобрување на условите во образованието во училиштата </w:t>
      </w:r>
    </w:p>
    <w:p w:rsidR="003B395B" w:rsidRPr="00E80635" w:rsidRDefault="003B395B" w:rsidP="00D84320">
      <w:pPr>
        <w:pStyle w:val="ListParagraph"/>
        <w:ind w:left="0"/>
        <w:jc w:val="both"/>
        <w:rPr>
          <w:rFonts w:ascii="Tahoma" w:hAnsi="Tahoma" w:cs="Tahoma"/>
          <w:lang w:val="mk-MK"/>
        </w:rPr>
      </w:pPr>
      <w:r w:rsidRPr="00E80635">
        <w:rPr>
          <w:rFonts w:ascii="Tahoma" w:hAnsi="Tahoma" w:cs="Tahoma"/>
          <w:lang w:val="mk-MK"/>
        </w:rPr>
        <w:t xml:space="preserve">     -     навремено санирање на недостатоците во училишните објекти </w:t>
      </w:r>
    </w:p>
    <w:p w:rsidR="003B395B" w:rsidRPr="00E80635" w:rsidRDefault="003B395B" w:rsidP="00D84320">
      <w:pPr>
        <w:ind w:left="142"/>
        <w:jc w:val="both"/>
        <w:rPr>
          <w:rFonts w:ascii="Tahoma" w:hAnsi="Tahoma" w:cs="Tahoma"/>
          <w:b/>
          <w:lang w:val="mk-MK"/>
        </w:rPr>
      </w:pPr>
      <w:r w:rsidRPr="00E80635">
        <w:rPr>
          <w:rFonts w:ascii="Tahoma" w:hAnsi="Tahoma" w:cs="Tahoma"/>
          <w:b/>
          <w:lang w:val="mk-MK"/>
        </w:rPr>
        <w:t xml:space="preserve">Реализатор: </w:t>
      </w:r>
      <w:r w:rsidRPr="00E80635">
        <w:rPr>
          <w:rFonts w:ascii="Tahoma" w:hAnsi="Tahoma" w:cs="Tahoma"/>
          <w:lang w:val="mk-MK"/>
        </w:rPr>
        <w:t>Општина Центар</w:t>
      </w:r>
    </w:p>
    <w:p w:rsidR="003B395B" w:rsidRPr="00E80635" w:rsidRDefault="003B395B" w:rsidP="00D84320">
      <w:pPr>
        <w:ind w:left="142"/>
        <w:jc w:val="both"/>
        <w:rPr>
          <w:rFonts w:ascii="Tahoma" w:hAnsi="Tahoma" w:cs="Tahoma"/>
          <w:b/>
          <w:lang w:val="mk-MK"/>
        </w:rPr>
      </w:pPr>
      <w:r w:rsidRPr="00E80635">
        <w:rPr>
          <w:rFonts w:ascii="Tahoma" w:hAnsi="Tahoma" w:cs="Tahoma"/>
          <w:b/>
          <w:lang w:val="mk-MK"/>
        </w:rPr>
        <w:t>Вкупно средства: 300.000,00 денари</w:t>
      </w:r>
    </w:p>
    <w:p w:rsidR="003B395B" w:rsidRPr="004C6A69" w:rsidRDefault="003B395B" w:rsidP="00752658">
      <w:pPr>
        <w:jc w:val="both"/>
        <w:rPr>
          <w:rFonts w:ascii="Tahoma" w:hAnsi="Tahoma" w:cs="Tahoma"/>
          <w:sz w:val="18"/>
          <w:szCs w:val="18"/>
          <w:lang w:val="mk-MK"/>
        </w:rPr>
      </w:pPr>
    </w:p>
    <w:p w:rsidR="003B395B" w:rsidRPr="004C6A69" w:rsidRDefault="003B395B" w:rsidP="004D20BF">
      <w:pPr>
        <w:widowControl w:val="0"/>
        <w:numPr>
          <w:ilvl w:val="0"/>
          <w:numId w:val="16"/>
        </w:numPr>
        <w:autoSpaceDE w:val="0"/>
        <w:autoSpaceDN w:val="0"/>
        <w:adjustRightInd w:val="0"/>
        <w:jc w:val="both"/>
        <w:rPr>
          <w:rFonts w:ascii="Tahoma" w:hAnsi="Tahoma" w:cs="Tahoma"/>
          <w:b/>
          <w:sz w:val="22"/>
          <w:szCs w:val="22"/>
          <w:lang w:val="mk-MK"/>
        </w:rPr>
      </w:pPr>
      <w:r w:rsidRPr="004C6A69">
        <w:rPr>
          <w:rFonts w:ascii="Tahoma" w:hAnsi="Tahoma" w:cs="Tahoma"/>
          <w:b/>
          <w:sz w:val="22"/>
          <w:szCs w:val="22"/>
          <w:lang w:val="mk-MK"/>
        </w:rPr>
        <w:t xml:space="preserve"> Ден на Општина Центар</w:t>
      </w:r>
    </w:p>
    <w:p w:rsidR="003B395B" w:rsidRPr="004C6A69" w:rsidRDefault="003B395B" w:rsidP="00D84320">
      <w:pPr>
        <w:ind w:left="142"/>
        <w:jc w:val="both"/>
        <w:rPr>
          <w:rFonts w:ascii="Tahoma" w:hAnsi="Tahoma" w:cs="Tahoma"/>
          <w:b/>
          <w:color w:val="FF0000"/>
          <w:sz w:val="18"/>
          <w:szCs w:val="18"/>
          <w:lang w:val="mk-MK"/>
        </w:rPr>
      </w:pPr>
    </w:p>
    <w:p w:rsidR="003B395B" w:rsidRPr="00E80635" w:rsidRDefault="003B395B" w:rsidP="00D84320">
      <w:pPr>
        <w:ind w:firstLine="720"/>
        <w:jc w:val="both"/>
        <w:rPr>
          <w:rFonts w:ascii="Tahoma" w:eastAsia="Calibri" w:hAnsi="Tahoma" w:cs="Tahoma"/>
          <w:lang w:val="mk-MK"/>
        </w:rPr>
      </w:pPr>
      <w:r w:rsidRPr="00E80635">
        <w:rPr>
          <w:rFonts w:ascii="Tahoma" w:eastAsia="Calibri" w:hAnsi="Tahoma" w:cs="Tahoma"/>
          <w:lang w:val="mk-MK"/>
        </w:rPr>
        <w:t>Планирани активности по повод роденденот на Општина Центар - 3 Ноември во кои ќе учествуваат учениците од сите осум општински основни училишта:</w:t>
      </w:r>
    </w:p>
    <w:p w:rsidR="003B395B" w:rsidRPr="00E80635" w:rsidRDefault="003B395B" w:rsidP="004D20BF">
      <w:pPr>
        <w:numPr>
          <w:ilvl w:val="0"/>
          <w:numId w:val="29"/>
        </w:numPr>
        <w:ind w:left="0"/>
        <w:contextualSpacing/>
        <w:jc w:val="both"/>
        <w:rPr>
          <w:rFonts w:ascii="Tahoma" w:eastAsia="Calibri" w:hAnsi="Tahoma" w:cs="Tahoma"/>
          <w:lang w:val="mk-MK"/>
        </w:rPr>
      </w:pPr>
      <w:r w:rsidRPr="00E80635">
        <w:rPr>
          <w:rFonts w:ascii="Tahoma" w:eastAsia="Calibri" w:hAnsi="Tahoma" w:cs="Tahoma"/>
          <w:lang w:val="mk-MK"/>
        </w:rPr>
        <w:t>Конкурс за најдобра ликовна творба</w:t>
      </w:r>
    </w:p>
    <w:p w:rsidR="003B395B" w:rsidRPr="00E80635" w:rsidRDefault="003B395B" w:rsidP="004D20BF">
      <w:pPr>
        <w:numPr>
          <w:ilvl w:val="0"/>
          <w:numId w:val="29"/>
        </w:numPr>
        <w:ind w:left="0"/>
        <w:contextualSpacing/>
        <w:jc w:val="both"/>
        <w:rPr>
          <w:rFonts w:ascii="Tahoma" w:eastAsia="Calibri" w:hAnsi="Tahoma" w:cs="Tahoma"/>
          <w:lang w:val="mk-MK"/>
        </w:rPr>
      </w:pPr>
      <w:r w:rsidRPr="00E80635">
        <w:rPr>
          <w:rFonts w:ascii="Tahoma" w:eastAsia="Calibri" w:hAnsi="Tahoma" w:cs="Tahoma"/>
          <w:lang w:val="mk-MK"/>
        </w:rPr>
        <w:t>Конкурс за најдобра литературна творба</w:t>
      </w:r>
    </w:p>
    <w:p w:rsidR="003B395B" w:rsidRPr="00E80635" w:rsidRDefault="003B395B" w:rsidP="004D20BF">
      <w:pPr>
        <w:numPr>
          <w:ilvl w:val="0"/>
          <w:numId w:val="29"/>
        </w:numPr>
        <w:ind w:left="0"/>
        <w:contextualSpacing/>
        <w:jc w:val="both"/>
        <w:rPr>
          <w:rFonts w:ascii="Tahoma" w:eastAsia="Calibri" w:hAnsi="Tahoma" w:cs="Tahoma"/>
          <w:lang w:val="mk-MK"/>
        </w:rPr>
      </w:pPr>
      <w:r w:rsidRPr="00E80635">
        <w:rPr>
          <w:rFonts w:ascii="Tahoma" w:eastAsia="Calibri" w:hAnsi="Tahoma" w:cs="Tahoma"/>
          <w:lang w:val="mk-MK"/>
        </w:rPr>
        <w:t>Доделување стипендии од областа на науката</w:t>
      </w:r>
      <w:r w:rsidRPr="00E80635">
        <w:rPr>
          <w:rFonts w:ascii="Tahoma" w:eastAsia="Calibri" w:hAnsi="Tahoma" w:cs="Tahoma"/>
          <w:lang w:val="en-GB"/>
        </w:rPr>
        <w:t xml:space="preserve">, </w:t>
      </w:r>
      <w:r w:rsidRPr="00E80635">
        <w:rPr>
          <w:rFonts w:ascii="Tahoma" w:eastAsia="Calibri" w:hAnsi="Tahoma" w:cs="Tahoma"/>
          <w:lang w:val="mk-MK"/>
        </w:rPr>
        <w:t>спортот и културата</w:t>
      </w:r>
    </w:p>
    <w:p w:rsidR="003B395B" w:rsidRPr="004C6A69" w:rsidRDefault="003B395B" w:rsidP="004C6A69">
      <w:pPr>
        <w:jc w:val="both"/>
        <w:rPr>
          <w:rFonts w:ascii="Tahoma" w:eastAsia="Calibri" w:hAnsi="Tahoma" w:cs="Tahoma"/>
          <w:sz w:val="18"/>
          <w:szCs w:val="18"/>
          <w:lang w:val="mk-MK"/>
        </w:rPr>
      </w:pPr>
    </w:p>
    <w:p w:rsidR="003B395B" w:rsidRPr="00E80635" w:rsidRDefault="003B395B" w:rsidP="00D84320">
      <w:pPr>
        <w:ind w:firstLine="720"/>
        <w:jc w:val="both"/>
        <w:rPr>
          <w:rFonts w:ascii="Tahoma" w:eastAsia="Calibri" w:hAnsi="Tahoma" w:cs="Tahoma"/>
          <w:lang w:val="mk-MK"/>
        </w:rPr>
      </w:pPr>
      <w:r w:rsidRPr="00E80635">
        <w:rPr>
          <w:rFonts w:ascii="Tahoma" w:eastAsia="Calibri" w:hAnsi="Tahoma" w:cs="Tahoma"/>
          <w:lang w:val="mk-MK"/>
        </w:rPr>
        <w:t>Општина Центар, односно Одделението за образование, за сите наведени активности формира комисии што ќе ги изберат најдобрите во овие категории, а Општина Центар ќе ги награди.</w:t>
      </w:r>
    </w:p>
    <w:p w:rsidR="003B395B" w:rsidRPr="004C6A69" w:rsidRDefault="003B395B" w:rsidP="004C6A69">
      <w:pPr>
        <w:jc w:val="both"/>
        <w:rPr>
          <w:rFonts w:ascii="Tahoma" w:eastAsia="Calibri" w:hAnsi="Tahoma" w:cs="Tahoma"/>
          <w:sz w:val="18"/>
          <w:szCs w:val="18"/>
          <w:lang w:val="mk-MK"/>
        </w:rPr>
      </w:pPr>
    </w:p>
    <w:p w:rsidR="003B395B" w:rsidRPr="00E80635" w:rsidRDefault="003B395B" w:rsidP="00D84320">
      <w:pPr>
        <w:jc w:val="both"/>
        <w:rPr>
          <w:rFonts w:ascii="Tahoma" w:eastAsia="Calibri" w:hAnsi="Tahoma" w:cs="Tahoma"/>
          <w:lang w:val="mk-MK"/>
        </w:rPr>
      </w:pPr>
      <w:r w:rsidRPr="00E80635">
        <w:rPr>
          <w:rFonts w:ascii="Tahoma" w:eastAsia="Calibri" w:hAnsi="Tahoma" w:cs="Tahoma"/>
          <w:b/>
          <w:lang w:val="mk-MK"/>
        </w:rPr>
        <w:t>Време на реализација:</w:t>
      </w:r>
      <w:r w:rsidRPr="00E80635">
        <w:rPr>
          <w:rFonts w:ascii="Tahoma" w:eastAsia="Calibri" w:hAnsi="Tahoma" w:cs="Tahoma"/>
          <w:lang w:val="mk-MK"/>
        </w:rPr>
        <w:t xml:space="preserve"> </w:t>
      </w:r>
      <w:r w:rsidRPr="00E80635">
        <w:rPr>
          <w:rFonts w:ascii="Tahoma" w:eastAsia="Calibri" w:hAnsi="Tahoma" w:cs="Tahoma"/>
        </w:rPr>
        <w:t>ноември</w:t>
      </w:r>
    </w:p>
    <w:p w:rsidR="003B395B" w:rsidRPr="00E80635" w:rsidRDefault="003B395B" w:rsidP="00D84320">
      <w:pPr>
        <w:jc w:val="both"/>
        <w:rPr>
          <w:rFonts w:ascii="Tahoma" w:eastAsia="Calibri" w:hAnsi="Tahoma" w:cs="Tahoma"/>
          <w:lang w:val="mk-MK"/>
        </w:rPr>
      </w:pPr>
      <w:r w:rsidRPr="00E80635">
        <w:rPr>
          <w:rFonts w:ascii="Tahoma" w:eastAsia="Calibri" w:hAnsi="Tahoma" w:cs="Tahoma"/>
          <w:b/>
          <w:lang w:val="mk-MK"/>
        </w:rPr>
        <w:t>Реализатор:</w:t>
      </w:r>
      <w:r w:rsidRPr="00E80635">
        <w:rPr>
          <w:rFonts w:ascii="Tahoma" w:eastAsia="Calibri" w:hAnsi="Tahoma" w:cs="Tahoma"/>
          <w:lang w:val="mk-MK"/>
        </w:rPr>
        <w:t xml:space="preserve">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0,00 денари</w:t>
      </w:r>
    </w:p>
    <w:p w:rsidR="003B395B" w:rsidRPr="004C6A69" w:rsidRDefault="003B395B" w:rsidP="00D84320">
      <w:pPr>
        <w:rPr>
          <w:rFonts w:ascii="Tahoma" w:hAnsi="Tahoma" w:cs="Tahoma"/>
          <w:sz w:val="18"/>
          <w:szCs w:val="18"/>
        </w:rPr>
      </w:pPr>
    </w:p>
    <w:p w:rsidR="003B395B" w:rsidRPr="004C6A69" w:rsidRDefault="003B395B" w:rsidP="004D20BF">
      <w:pPr>
        <w:widowControl w:val="0"/>
        <w:numPr>
          <w:ilvl w:val="0"/>
          <w:numId w:val="16"/>
        </w:numPr>
        <w:autoSpaceDE w:val="0"/>
        <w:autoSpaceDN w:val="0"/>
        <w:adjustRightInd w:val="0"/>
        <w:jc w:val="both"/>
        <w:rPr>
          <w:rFonts w:ascii="Tahoma" w:hAnsi="Tahoma" w:cs="Tahoma"/>
          <w:b/>
          <w:sz w:val="22"/>
          <w:szCs w:val="22"/>
          <w:lang w:val="mk-MK"/>
        </w:rPr>
      </w:pPr>
      <w:r w:rsidRPr="00E80635">
        <w:rPr>
          <w:rFonts w:ascii="Tahoma" w:hAnsi="Tahoma" w:cs="Tahoma"/>
          <w:b/>
          <w:lang w:val="mk-MK"/>
        </w:rPr>
        <w:t xml:space="preserve"> </w:t>
      </w:r>
      <w:r w:rsidRPr="004C6A69">
        <w:rPr>
          <w:rFonts w:ascii="Tahoma" w:hAnsi="Tahoma" w:cs="Tahoma"/>
          <w:b/>
          <w:sz w:val="22"/>
          <w:szCs w:val="22"/>
          <w:lang w:val="mk-MK"/>
        </w:rPr>
        <w:t xml:space="preserve">Едукативни активности за прва помош за учениците од осмо одделение </w:t>
      </w:r>
    </w:p>
    <w:p w:rsidR="003B395B" w:rsidRPr="004C6A69" w:rsidRDefault="003B395B" w:rsidP="00D84320">
      <w:pPr>
        <w:rPr>
          <w:rFonts w:ascii="Tahoma" w:hAnsi="Tahoma" w:cs="Tahoma"/>
          <w:sz w:val="18"/>
          <w:szCs w:val="18"/>
        </w:rPr>
      </w:pPr>
    </w:p>
    <w:p w:rsidR="003B395B" w:rsidRPr="00E80635" w:rsidRDefault="003B395B" w:rsidP="00D84320">
      <w:pPr>
        <w:contextualSpacing/>
        <w:jc w:val="both"/>
        <w:rPr>
          <w:rFonts w:ascii="Tahoma" w:eastAsia="Calibri" w:hAnsi="Tahoma" w:cs="Tahoma"/>
          <w:lang w:val="mk-MK"/>
        </w:rPr>
      </w:pPr>
      <w:r w:rsidRPr="00E80635">
        <w:rPr>
          <w:rFonts w:ascii="Tahoma" w:eastAsia="Calibri" w:hAnsi="Tahoma" w:cs="Tahoma"/>
          <w:lang w:val="mk-MK"/>
        </w:rPr>
        <w:t xml:space="preserve">              Предвидено е оваа активност да се реализира во соработка со Црвен крст, со цел учениците од осмо одделение од основните училишта да се здобијат со знаења и вештини за соодветно и навремено постапување во ургентни ситуации, односно давање на прва помош.</w:t>
      </w:r>
    </w:p>
    <w:p w:rsidR="003B395B" w:rsidRPr="004C6A69" w:rsidRDefault="003B395B" w:rsidP="00D84320">
      <w:pPr>
        <w:contextualSpacing/>
        <w:jc w:val="both"/>
        <w:rPr>
          <w:rFonts w:ascii="Tahoma" w:eastAsia="Calibri" w:hAnsi="Tahoma" w:cs="Tahoma"/>
          <w:sz w:val="18"/>
          <w:szCs w:val="18"/>
          <w:lang w:val="mk-MK"/>
        </w:rPr>
      </w:pPr>
    </w:p>
    <w:p w:rsidR="003B395B" w:rsidRDefault="003B395B" w:rsidP="00D84320">
      <w:pPr>
        <w:ind w:firstLine="720"/>
        <w:contextualSpacing/>
        <w:jc w:val="both"/>
        <w:rPr>
          <w:rFonts w:ascii="Tahoma" w:eastAsia="Calibri" w:hAnsi="Tahoma" w:cs="Tahoma"/>
          <w:lang w:val="en-GB"/>
        </w:rPr>
      </w:pPr>
      <w:r w:rsidRPr="00E80635">
        <w:rPr>
          <w:rFonts w:ascii="Tahoma" w:eastAsia="Calibri" w:hAnsi="Tahoma" w:cs="Tahoma"/>
          <w:lang w:val="mk-MK"/>
        </w:rPr>
        <w:t>Предвидено е обуката да даде осврт на предавањата и на практичните вежби на релевантни теми, на пример, реанимација, згрижување при задушување, повреди на главата, грчеви, алергиски реакции и труења.</w:t>
      </w:r>
    </w:p>
    <w:p w:rsidR="003B395B" w:rsidRPr="00E80635" w:rsidRDefault="003B395B" w:rsidP="004C6A69">
      <w:pPr>
        <w:ind w:firstLine="720"/>
        <w:contextualSpacing/>
        <w:jc w:val="both"/>
        <w:rPr>
          <w:rFonts w:ascii="Tahoma" w:eastAsia="Calibri" w:hAnsi="Tahoma" w:cs="Tahoma"/>
          <w:lang w:val="mk-MK"/>
        </w:rPr>
      </w:pPr>
      <w:r w:rsidRPr="00E80635">
        <w:rPr>
          <w:rFonts w:ascii="Tahoma" w:eastAsia="Calibri" w:hAnsi="Tahoma" w:cs="Tahoma"/>
          <w:lang w:val="mk-MK"/>
        </w:rPr>
        <w:t>Со овој проект учениците од основните училишта ќе се здобијат со знаење како треба да постапуваат во ургентни ситуации. Главна цел на програмата е учесникот да стекне знаења, вештини и компетенции за примена на основните техники при давање на прва помош за да се зачува животот на повреденото лице преку отстранување на причината што може да доведе до смрт (престанок на дишењето, престанок на работата на срцето, крвавење, состојба на изгубена свест, состојба на шок, повреди на трвди и меки ткива, труење), да се спречат можни компликации, да се намалат болката и стравот и да се подобри општата состојба на повредениот.</w:t>
      </w:r>
    </w:p>
    <w:p w:rsidR="00752658" w:rsidRPr="004C6A69" w:rsidRDefault="00752658" w:rsidP="00D84320">
      <w:pPr>
        <w:contextualSpacing/>
        <w:jc w:val="both"/>
        <w:rPr>
          <w:rFonts w:ascii="Tahoma" w:eastAsia="Calibri" w:hAnsi="Tahoma" w:cs="Tahoma"/>
          <w:sz w:val="18"/>
          <w:szCs w:val="18"/>
          <w:lang w:val="mk-MK"/>
        </w:rPr>
      </w:pPr>
    </w:p>
    <w:p w:rsidR="003B395B" w:rsidRPr="00E80635" w:rsidRDefault="003B395B" w:rsidP="00D84320">
      <w:pPr>
        <w:contextualSpacing/>
        <w:jc w:val="both"/>
        <w:rPr>
          <w:rFonts w:ascii="Tahoma" w:eastAsia="Calibri" w:hAnsi="Tahoma" w:cs="Tahoma"/>
          <w:b/>
          <w:lang w:val="mk-MK"/>
        </w:rPr>
      </w:pPr>
      <w:r w:rsidRPr="00E80635">
        <w:rPr>
          <w:rFonts w:ascii="Tahoma" w:eastAsia="Calibri" w:hAnsi="Tahoma" w:cs="Tahoma"/>
          <w:b/>
          <w:lang w:val="mk-MK"/>
        </w:rPr>
        <w:t>Целни групи:</w:t>
      </w:r>
    </w:p>
    <w:p w:rsidR="003B395B" w:rsidRPr="00E80635" w:rsidRDefault="003B395B" w:rsidP="00D84320">
      <w:pPr>
        <w:contextualSpacing/>
        <w:jc w:val="both"/>
        <w:rPr>
          <w:rFonts w:ascii="Tahoma" w:eastAsia="Calibri" w:hAnsi="Tahoma" w:cs="Tahoma"/>
          <w:lang w:val="mk-MK"/>
        </w:rPr>
      </w:pPr>
      <w:r w:rsidRPr="00E80635">
        <w:rPr>
          <w:rFonts w:ascii="Tahoma" w:eastAsia="Calibri" w:hAnsi="Tahoma" w:cs="Tahoma"/>
          <w:lang w:val="mk-MK"/>
        </w:rPr>
        <w:t>Учениците од осмо одделение од сите основни училишта во Општина Центар-Скопје.</w:t>
      </w:r>
    </w:p>
    <w:p w:rsidR="003B395B" w:rsidRPr="00E80635" w:rsidRDefault="003B395B" w:rsidP="00D84320">
      <w:pPr>
        <w:contextualSpacing/>
        <w:jc w:val="both"/>
        <w:rPr>
          <w:rFonts w:ascii="Tahoma" w:eastAsia="Calibri" w:hAnsi="Tahoma" w:cs="Tahoma"/>
          <w:lang w:val="mk-MK"/>
        </w:rPr>
      </w:pPr>
      <w:r w:rsidRPr="00E80635">
        <w:rPr>
          <w:rFonts w:ascii="Tahoma" w:eastAsia="Calibri" w:hAnsi="Tahoma" w:cs="Tahoma"/>
          <w:lang w:val="mk-MK"/>
        </w:rPr>
        <w:t>Стекнати искуства, знаења и вештини за давање прва помош и постапување во ургентни ситуации.</w:t>
      </w:r>
    </w:p>
    <w:p w:rsidR="003B395B" w:rsidRPr="004C6A69" w:rsidRDefault="003B395B" w:rsidP="00D84320">
      <w:pPr>
        <w:jc w:val="both"/>
        <w:rPr>
          <w:rFonts w:ascii="Tahoma" w:eastAsia="Calibri" w:hAnsi="Tahoma" w:cs="Tahoma"/>
          <w:sz w:val="18"/>
          <w:szCs w:val="18"/>
          <w:lang w:val="mk-MK"/>
        </w:rPr>
      </w:pPr>
    </w:p>
    <w:p w:rsidR="003B395B" w:rsidRPr="00E80635" w:rsidRDefault="003B395B" w:rsidP="00D84320">
      <w:pPr>
        <w:jc w:val="both"/>
        <w:rPr>
          <w:rFonts w:ascii="Tahoma" w:eastAsia="Calibri" w:hAnsi="Tahoma" w:cs="Tahoma"/>
          <w:lang w:val="mk-MK"/>
        </w:rPr>
      </w:pPr>
      <w:r w:rsidRPr="00E80635">
        <w:rPr>
          <w:rFonts w:ascii="Tahoma" w:eastAsia="Calibri" w:hAnsi="Tahoma" w:cs="Tahoma"/>
          <w:b/>
          <w:lang w:val="mk-MK"/>
        </w:rPr>
        <w:t>Време на реализација:</w:t>
      </w:r>
      <w:r w:rsidRPr="00E80635">
        <w:rPr>
          <w:rFonts w:ascii="Tahoma" w:eastAsia="Calibri" w:hAnsi="Tahoma" w:cs="Tahoma"/>
          <w:lang w:val="mk-MK"/>
        </w:rPr>
        <w:t xml:space="preserve"> септември - декември 2024 година</w:t>
      </w:r>
      <w:r w:rsidRPr="00E80635">
        <w:rPr>
          <w:rFonts w:ascii="Tahoma" w:eastAsia="Calibri" w:hAnsi="Tahoma" w:cs="Tahoma"/>
          <w:b/>
          <w:lang w:val="mk-MK"/>
        </w:rPr>
        <w:t xml:space="preserve"> </w:t>
      </w:r>
    </w:p>
    <w:p w:rsidR="003B395B" w:rsidRPr="00E80635" w:rsidRDefault="003B395B" w:rsidP="00D84320">
      <w:pPr>
        <w:jc w:val="both"/>
        <w:rPr>
          <w:rFonts w:ascii="Tahoma" w:eastAsia="Calibri" w:hAnsi="Tahoma" w:cs="Tahoma"/>
          <w:lang w:val="mk-MK"/>
        </w:rPr>
      </w:pPr>
      <w:r w:rsidRPr="00E80635">
        <w:rPr>
          <w:rFonts w:ascii="Tahoma" w:eastAsia="Calibri" w:hAnsi="Tahoma" w:cs="Tahoma"/>
          <w:b/>
          <w:lang w:val="mk-MK"/>
        </w:rPr>
        <w:t>Реализатор:</w:t>
      </w:r>
      <w:r w:rsidRPr="00E80635">
        <w:rPr>
          <w:rFonts w:ascii="Tahoma" w:eastAsia="Calibri" w:hAnsi="Tahoma" w:cs="Tahoma"/>
          <w:lang w:val="mk-MK"/>
        </w:rPr>
        <w:t xml:space="preserve"> Општина Центар и Црвен крст</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0,00 денари</w:t>
      </w:r>
    </w:p>
    <w:p w:rsidR="003B395B" w:rsidRPr="004C6A69" w:rsidRDefault="003B395B" w:rsidP="004C6A69">
      <w:pPr>
        <w:jc w:val="both"/>
        <w:rPr>
          <w:rFonts w:ascii="Tahoma" w:hAnsi="Tahoma" w:cs="Tahoma"/>
          <w:sz w:val="18"/>
          <w:szCs w:val="18"/>
          <w:lang w:val="mk-MK"/>
        </w:rPr>
      </w:pPr>
    </w:p>
    <w:p w:rsidR="003B395B" w:rsidRPr="00E80635" w:rsidRDefault="003B395B" w:rsidP="004D20BF">
      <w:pPr>
        <w:widowControl w:val="0"/>
        <w:numPr>
          <w:ilvl w:val="0"/>
          <w:numId w:val="16"/>
        </w:numPr>
        <w:autoSpaceDE w:val="0"/>
        <w:autoSpaceDN w:val="0"/>
        <w:adjustRightInd w:val="0"/>
        <w:jc w:val="both"/>
        <w:rPr>
          <w:rFonts w:ascii="Tahoma" w:hAnsi="Tahoma" w:cs="Tahoma"/>
          <w:b/>
          <w:lang w:val="mk-MK"/>
        </w:rPr>
      </w:pPr>
      <w:r w:rsidRPr="00E80635">
        <w:rPr>
          <w:rFonts w:ascii="Tahoma" w:hAnsi="Tahoma" w:cs="Tahoma"/>
          <w:b/>
          <w:lang w:val="mk-MK"/>
        </w:rPr>
        <w:t>Купување училишни ранци за сите првачиња</w:t>
      </w:r>
    </w:p>
    <w:p w:rsidR="003B395B" w:rsidRPr="004C6A69" w:rsidRDefault="003B395B" w:rsidP="00D84320">
      <w:pPr>
        <w:jc w:val="both"/>
        <w:rPr>
          <w:rFonts w:ascii="Tahoma" w:hAnsi="Tahoma" w:cs="Tahoma"/>
          <w:sz w:val="18"/>
          <w:szCs w:val="18"/>
          <w:lang w:val="en-GB"/>
        </w:rPr>
      </w:pPr>
    </w:p>
    <w:p w:rsidR="003B395B" w:rsidRPr="00E80635" w:rsidRDefault="003B395B" w:rsidP="00D84320">
      <w:pPr>
        <w:ind w:left="142" w:firstLine="720"/>
        <w:jc w:val="both"/>
        <w:rPr>
          <w:rFonts w:ascii="Tahoma" w:hAnsi="Tahoma" w:cs="Tahoma"/>
          <w:lang w:val="mk-MK"/>
        </w:rPr>
      </w:pPr>
      <w:r w:rsidRPr="00E80635">
        <w:rPr>
          <w:rFonts w:ascii="Tahoma" w:hAnsi="Tahoma" w:cs="Tahoma"/>
          <w:lang w:val="mk-MK"/>
        </w:rPr>
        <w:t xml:space="preserve">Со овој проект се предвидува купување училишни ранци за првачињата во сите  општински основни училишта во Општина Центар-Скопје. Учениците ќе ги добијат ранците на првиот училиштен ден. </w:t>
      </w:r>
    </w:p>
    <w:p w:rsidR="003B395B" w:rsidRPr="004C6A69" w:rsidRDefault="003B395B" w:rsidP="00D84320">
      <w:pPr>
        <w:jc w:val="both"/>
        <w:rPr>
          <w:rFonts w:ascii="Tahoma" w:hAnsi="Tahoma" w:cs="Tahoma"/>
          <w:sz w:val="18"/>
          <w:szCs w:val="18"/>
          <w:lang w:val="mk-MK"/>
        </w:rPr>
      </w:pPr>
    </w:p>
    <w:p w:rsidR="003B395B" w:rsidRPr="00E80635" w:rsidRDefault="003B395B" w:rsidP="00D84320">
      <w:pPr>
        <w:jc w:val="both"/>
        <w:rPr>
          <w:rFonts w:ascii="Tahoma" w:eastAsia="Calibri" w:hAnsi="Tahoma" w:cs="Tahoma"/>
          <w:lang w:val="mk-MK"/>
        </w:rPr>
      </w:pPr>
      <w:r w:rsidRPr="00E80635">
        <w:rPr>
          <w:rFonts w:ascii="Tahoma" w:eastAsia="Calibri" w:hAnsi="Tahoma" w:cs="Tahoma"/>
          <w:b/>
          <w:lang w:val="mk-MK"/>
        </w:rPr>
        <w:t>Време на реализација:</w:t>
      </w:r>
      <w:r w:rsidRPr="00E80635">
        <w:rPr>
          <w:rFonts w:ascii="Tahoma" w:eastAsia="Calibri" w:hAnsi="Tahoma" w:cs="Tahoma"/>
          <w:lang w:val="mk-MK"/>
        </w:rPr>
        <w:t xml:space="preserve"> септември</w:t>
      </w:r>
    </w:p>
    <w:p w:rsidR="003B395B" w:rsidRPr="00E80635" w:rsidRDefault="003B395B" w:rsidP="00D84320">
      <w:pPr>
        <w:jc w:val="both"/>
        <w:rPr>
          <w:rFonts w:ascii="Tahoma" w:eastAsia="Calibri" w:hAnsi="Tahoma" w:cs="Tahoma"/>
          <w:lang w:val="mk-MK"/>
        </w:rPr>
      </w:pPr>
      <w:r w:rsidRPr="00E80635">
        <w:rPr>
          <w:rFonts w:ascii="Tahoma" w:eastAsia="Calibri" w:hAnsi="Tahoma" w:cs="Tahoma"/>
          <w:b/>
          <w:lang w:val="mk-MK"/>
        </w:rPr>
        <w:t>Реализатор:</w:t>
      </w:r>
      <w:r w:rsidRPr="00E80635">
        <w:rPr>
          <w:rFonts w:ascii="Tahoma" w:eastAsia="Calibri" w:hAnsi="Tahoma" w:cs="Tahoma"/>
          <w:lang w:val="mk-MK"/>
        </w:rPr>
        <w:t xml:space="preserve">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600.000,00 денари</w:t>
      </w:r>
    </w:p>
    <w:p w:rsidR="003B395B" w:rsidRPr="00E80635" w:rsidRDefault="003B395B" w:rsidP="00D84320">
      <w:pPr>
        <w:jc w:val="both"/>
        <w:rPr>
          <w:rFonts w:ascii="Tahoma" w:hAnsi="Tahoma" w:cs="Tahoma"/>
          <w:b/>
          <w:lang w:val="mk-MK"/>
        </w:rPr>
      </w:pPr>
    </w:p>
    <w:p w:rsidR="003B395B" w:rsidRPr="00E80635" w:rsidRDefault="003B395B" w:rsidP="004D20BF">
      <w:pPr>
        <w:widowControl w:val="0"/>
        <w:numPr>
          <w:ilvl w:val="0"/>
          <w:numId w:val="16"/>
        </w:numPr>
        <w:shd w:val="clear" w:color="auto" w:fill="FFFFFF"/>
        <w:autoSpaceDE w:val="0"/>
        <w:autoSpaceDN w:val="0"/>
        <w:adjustRightInd w:val="0"/>
        <w:jc w:val="both"/>
        <w:rPr>
          <w:rFonts w:ascii="Tahoma" w:hAnsi="Tahoma" w:cs="Tahoma"/>
          <w:b/>
          <w:lang w:val="mk-MK"/>
        </w:rPr>
      </w:pPr>
      <w:r w:rsidRPr="00E80635">
        <w:rPr>
          <w:rFonts w:ascii="Tahoma" w:hAnsi="Tahoma" w:cs="Tahoma"/>
          <w:b/>
          <w:lang w:val="mk-MK"/>
        </w:rPr>
        <w:t xml:space="preserve"> „Театарот, уметност на емоции“</w:t>
      </w:r>
    </w:p>
    <w:p w:rsidR="003B395B" w:rsidRPr="00E80635" w:rsidRDefault="003B395B" w:rsidP="00D84320">
      <w:pPr>
        <w:shd w:val="clear" w:color="auto" w:fill="FFFFFF"/>
        <w:jc w:val="both"/>
        <w:rPr>
          <w:rFonts w:ascii="Tahoma" w:hAnsi="Tahoma" w:cs="Tahoma"/>
          <w:color w:val="000000"/>
          <w:lang w:val="mk-MK" w:eastAsia="en-GB"/>
        </w:rPr>
      </w:pPr>
    </w:p>
    <w:p w:rsidR="003B395B" w:rsidRPr="00E80635" w:rsidRDefault="003B395B" w:rsidP="00D84320">
      <w:pPr>
        <w:ind w:left="142" w:firstLine="720"/>
        <w:jc w:val="both"/>
        <w:rPr>
          <w:rFonts w:ascii="Tahoma" w:hAnsi="Tahoma" w:cs="Tahoma"/>
          <w:lang w:val="mk-MK"/>
        </w:rPr>
      </w:pPr>
      <w:r w:rsidRPr="00E80635">
        <w:rPr>
          <w:rFonts w:ascii="Tahoma" w:hAnsi="Tahoma" w:cs="Tahoma"/>
          <w:lang w:val="mk-MK"/>
        </w:rPr>
        <w:t xml:space="preserve">Театарот е најстара форма на уметничко изразување. Преку неа човекот спознава, рационализира, развива вештини за активно слушање, комуницира, прифаќа, се социјализира. Како посебна вид уметност, која во себе ги вклучува и музиката, танцот, гестот, мимиката, говорот, звукот и визуелното обликување, театарот е повеќе од само обично место за забава и релаксација. </w:t>
      </w:r>
    </w:p>
    <w:p w:rsidR="003B395B" w:rsidRPr="00424276" w:rsidRDefault="003B395B" w:rsidP="00D84320">
      <w:pPr>
        <w:ind w:left="142" w:firstLine="720"/>
        <w:jc w:val="both"/>
        <w:rPr>
          <w:rFonts w:ascii="Tahoma" w:hAnsi="Tahoma" w:cs="Tahoma"/>
          <w:sz w:val="16"/>
          <w:szCs w:val="16"/>
          <w:lang w:val="mk-MK"/>
        </w:rPr>
      </w:pPr>
    </w:p>
    <w:p w:rsidR="003B395B" w:rsidRPr="00E80635" w:rsidRDefault="003B395B" w:rsidP="00D84320">
      <w:pPr>
        <w:ind w:left="142" w:firstLine="720"/>
        <w:jc w:val="both"/>
        <w:rPr>
          <w:rFonts w:ascii="Tahoma" w:hAnsi="Tahoma" w:cs="Tahoma"/>
          <w:lang w:val="mk-MK"/>
        </w:rPr>
      </w:pPr>
      <w:r w:rsidRPr="00E80635">
        <w:rPr>
          <w:rFonts w:ascii="Tahoma" w:hAnsi="Tahoma" w:cs="Tahoma"/>
          <w:lang w:val="mk-MK"/>
        </w:rPr>
        <w:t>Театарот претставува определен начин на живеење, размислување и општење.</w:t>
      </w:r>
    </w:p>
    <w:p w:rsidR="003B395B" w:rsidRPr="00424276" w:rsidRDefault="003B395B" w:rsidP="00D84320">
      <w:pPr>
        <w:ind w:left="142" w:firstLine="720"/>
        <w:jc w:val="both"/>
        <w:rPr>
          <w:rFonts w:ascii="Tahoma" w:hAnsi="Tahoma" w:cs="Tahoma"/>
          <w:sz w:val="16"/>
          <w:szCs w:val="16"/>
          <w:lang w:val="mk-MK"/>
        </w:rPr>
      </w:pPr>
    </w:p>
    <w:p w:rsidR="00424276" w:rsidRDefault="003B395B" w:rsidP="00D84320">
      <w:pPr>
        <w:ind w:left="142" w:firstLine="720"/>
        <w:rPr>
          <w:rFonts w:ascii="Tahoma" w:hAnsi="Tahoma" w:cs="Tahoma"/>
          <w:lang w:val="en-GB"/>
        </w:rPr>
      </w:pPr>
      <w:r w:rsidRPr="00E80635">
        <w:rPr>
          <w:rFonts w:ascii="Tahoma" w:hAnsi="Tahoma" w:cs="Tahoma"/>
          <w:lang w:val="mk-MK"/>
        </w:rPr>
        <w:t xml:space="preserve">Изучувањето на театарот и драмата од најрана возраст подразбира подобар процес на социјализација, развивање на психолошките карактеристики на детето. Театарот може да биде и е помошно средство за секој млад човек во процесот на </w:t>
      </w:r>
    </w:p>
    <w:p w:rsidR="00424276" w:rsidRDefault="00424276" w:rsidP="00D84320">
      <w:pPr>
        <w:ind w:left="142" w:firstLine="720"/>
        <w:rPr>
          <w:rFonts w:ascii="Tahoma" w:hAnsi="Tahoma" w:cs="Tahoma"/>
          <w:lang w:val="en-GB"/>
        </w:rPr>
      </w:pPr>
    </w:p>
    <w:p w:rsidR="003B395B" w:rsidRPr="00E80635" w:rsidRDefault="003B395B" w:rsidP="00D84320">
      <w:pPr>
        <w:ind w:left="142" w:firstLine="720"/>
        <w:rPr>
          <w:rFonts w:ascii="Tahoma" w:hAnsi="Tahoma" w:cs="Tahoma"/>
          <w:lang w:val="mk-MK"/>
        </w:rPr>
      </w:pPr>
      <w:r w:rsidRPr="00E80635">
        <w:rPr>
          <w:rFonts w:ascii="Tahoma" w:hAnsi="Tahoma" w:cs="Tahoma"/>
          <w:lang w:val="mk-MK"/>
        </w:rPr>
        <w:t>неговото професионално определување во животот.</w:t>
      </w:r>
      <w:r w:rsidRPr="00E80635">
        <w:rPr>
          <w:rFonts w:ascii="Tahoma" w:hAnsi="Tahoma" w:cs="Tahoma"/>
          <w:lang w:val="mk-MK"/>
        </w:rPr>
        <w:br/>
        <w:t xml:space="preserve">           </w:t>
      </w:r>
    </w:p>
    <w:p w:rsidR="0043006B" w:rsidRDefault="003B395B" w:rsidP="00D84320">
      <w:pPr>
        <w:ind w:left="142" w:firstLine="720"/>
        <w:jc w:val="both"/>
        <w:rPr>
          <w:rFonts w:ascii="Tahoma" w:hAnsi="Tahoma" w:cs="Tahoma"/>
          <w:lang w:val="mk-MK"/>
        </w:rPr>
      </w:pPr>
      <w:r w:rsidRPr="00E80635">
        <w:rPr>
          <w:rFonts w:ascii="Tahoma" w:hAnsi="Tahoma" w:cs="Tahoma"/>
          <w:lang w:val="mk-MK"/>
        </w:rPr>
        <w:t>Имајќи го предвид фактот дека денес кога заедно со сите деца на овој свет живееме во ера на претерана технолошка развиеност, во која сѐ помалку е присутна реалната меѓучовечка комуникација, наспроти виртуелната, театарското</w:t>
      </w:r>
    </w:p>
    <w:p w:rsidR="0043006B" w:rsidRDefault="0043006B" w:rsidP="00D84320">
      <w:pPr>
        <w:ind w:left="142" w:firstLine="720"/>
        <w:jc w:val="both"/>
        <w:rPr>
          <w:rFonts w:ascii="Tahoma" w:hAnsi="Tahoma" w:cs="Tahoma"/>
          <w:lang w:val="mk-MK"/>
        </w:rPr>
      </w:pPr>
    </w:p>
    <w:p w:rsidR="003B395B" w:rsidRPr="00E80635" w:rsidRDefault="003B395B" w:rsidP="0043006B">
      <w:pPr>
        <w:ind w:left="142"/>
        <w:jc w:val="both"/>
        <w:rPr>
          <w:rFonts w:ascii="Tahoma" w:hAnsi="Tahoma" w:cs="Tahoma"/>
          <w:lang w:val="mk-MK"/>
        </w:rPr>
      </w:pPr>
      <w:r w:rsidRPr="00E80635">
        <w:rPr>
          <w:rFonts w:ascii="Tahoma" w:hAnsi="Tahoma" w:cs="Tahoma"/>
          <w:lang w:val="mk-MK"/>
        </w:rPr>
        <w:t xml:space="preserve"> образование ќе му понуди на младиот човек можност да се наврати и да го спознае совршенството на реалната комуникација.</w:t>
      </w:r>
    </w:p>
    <w:p w:rsidR="003B395B" w:rsidRDefault="003B395B" w:rsidP="00D84320">
      <w:pPr>
        <w:ind w:left="142" w:firstLine="720"/>
        <w:jc w:val="both"/>
        <w:rPr>
          <w:rFonts w:ascii="Tahoma" w:hAnsi="Tahoma" w:cs="Tahoma"/>
          <w:lang w:val="mk-MK"/>
        </w:rPr>
      </w:pPr>
      <w:r w:rsidRPr="00E80635">
        <w:rPr>
          <w:rFonts w:ascii="Tahoma" w:hAnsi="Tahoma" w:cs="Tahoma"/>
          <w:lang w:val="mk-MK"/>
        </w:rPr>
        <w:br/>
        <w:t xml:space="preserve">           Преку овој проект Општина Центар-Скопје предвидува низа методолошки дисциплини што имаат цел токму тоа: да се врати општењето, вистинската, реалната комуникација меѓу младите, да се поттикнат денешните млади луѓе да мечтаат, сонуваат, фантазираат и да патуваат. </w:t>
      </w:r>
    </w:p>
    <w:p w:rsidR="003B395B" w:rsidRDefault="003B395B" w:rsidP="0043006B">
      <w:pPr>
        <w:jc w:val="both"/>
        <w:rPr>
          <w:rFonts w:ascii="Tahoma" w:hAnsi="Tahoma" w:cs="Tahoma"/>
          <w:sz w:val="18"/>
          <w:szCs w:val="18"/>
          <w:lang w:val="mk-MK"/>
        </w:rPr>
      </w:pPr>
    </w:p>
    <w:p w:rsidR="004C6A69" w:rsidRDefault="004C6A69" w:rsidP="0043006B">
      <w:pPr>
        <w:jc w:val="both"/>
        <w:rPr>
          <w:rFonts w:ascii="Tahoma" w:hAnsi="Tahoma" w:cs="Tahoma"/>
          <w:sz w:val="18"/>
          <w:szCs w:val="18"/>
          <w:lang w:val="mk-MK"/>
        </w:rPr>
      </w:pPr>
    </w:p>
    <w:p w:rsidR="004C6A69" w:rsidRPr="004C6A69" w:rsidRDefault="004C6A69" w:rsidP="0043006B">
      <w:pPr>
        <w:jc w:val="both"/>
        <w:rPr>
          <w:rFonts w:ascii="Tahoma" w:hAnsi="Tahoma" w:cs="Tahoma"/>
          <w:sz w:val="18"/>
          <w:szCs w:val="18"/>
          <w:lang w:val="mk-MK"/>
        </w:rPr>
      </w:pPr>
    </w:p>
    <w:p w:rsidR="003B395B" w:rsidRPr="00E80635" w:rsidRDefault="003B395B" w:rsidP="00D84320">
      <w:pPr>
        <w:ind w:left="142" w:firstLine="720"/>
        <w:jc w:val="both"/>
        <w:rPr>
          <w:rFonts w:ascii="Tahoma" w:hAnsi="Tahoma" w:cs="Tahoma"/>
          <w:lang w:val="mk-MK"/>
        </w:rPr>
      </w:pPr>
      <w:r w:rsidRPr="00E80635">
        <w:rPr>
          <w:rFonts w:ascii="Tahoma" w:hAnsi="Tahoma" w:cs="Tahoma"/>
          <w:lang w:val="mk-MK"/>
        </w:rPr>
        <w:t>Станува збор за проект што ќе се реализира во текот на јануари-март 2024 година и се однесува на избор на најдобра театарска претстава подготвена од учениците под менторство на нивните наставници по македонски јазик од осумте училишта на територија на Општина Центар. Најдобрата театарска претстава ќе биде избрана од Комисијата формирана од Градоначалникот, а ќе има можност да учествува на манифестацијата што ќе се одржи по повод Светскиот ден на театарот на 27 март 2024 година.</w:t>
      </w:r>
    </w:p>
    <w:p w:rsidR="003B395B" w:rsidRPr="00E80635" w:rsidRDefault="003B395B" w:rsidP="00D84320">
      <w:pPr>
        <w:jc w:val="both"/>
        <w:rPr>
          <w:rFonts w:ascii="Tahoma" w:hAnsi="Tahoma" w:cs="Tahoma"/>
          <w:lang w:val="mk-MK"/>
        </w:rPr>
      </w:pPr>
    </w:p>
    <w:p w:rsidR="003B395B" w:rsidRPr="00E80635" w:rsidRDefault="003B395B" w:rsidP="00D84320">
      <w:pPr>
        <w:ind w:left="142" w:firstLine="720"/>
        <w:jc w:val="both"/>
        <w:rPr>
          <w:rFonts w:ascii="Tahoma" w:hAnsi="Tahoma" w:cs="Tahoma"/>
          <w:lang w:val="mk-MK"/>
        </w:rPr>
      </w:pPr>
      <w:r w:rsidRPr="00E80635">
        <w:rPr>
          <w:rFonts w:ascii="Tahoma" w:hAnsi="Tahoma" w:cs="Tahoma"/>
          <w:b/>
          <w:lang w:val="mk-MK"/>
        </w:rPr>
        <w:t>Време на реализација:</w:t>
      </w:r>
      <w:r w:rsidRPr="00E80635">
        <w:rPr>
          <w:rFonts w:ascii="Tahoma" w:hAnsi="Tahoma" w:cs="Tahoma"/>
          <w:lang w:val="mk-MK"/>
        </w:rPr>
        <w:t> јануари - март 2024 година</w:t>
      </w:r>
    </w:p>
    <w:p w:rsidR="003B395B" w:rsidRPr="00E80635" w:rsidRDefault="003B395B" w:rsidP="00D84320">
      <w:pPr>
        <w:jc w:val="both"/>
        <w:rPr>
          <w:rFonts w:ascii="Tahoma" w:hAnsi="Tahoma" w:cs="Tahoma"/>
          <w:lang w:val="mk-MK"/>
        </w:rPr>
      </w:pPr>
    </w:p>
    <w:p w:rsidR="003B395B" w:rsidRPr="00E80635" w:rsidRDefault="003B395B" w:rsidP="00D84320">
      <w:pPr>
        <w:ind w:left="142" w:firstLine="720"/>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D84320">
      <w:pPr>
        <w:ind w:left="142" w:firstLine="720"/>
        <w:jc w:val="both"/>
        <w:rPr>
          <w:rFonts w:ascii="Tahoma" w:hAnsi="Tahoma" w:cs="Tahoma"/>
          <w:lang w:val="mk-MK"/>
        </w:rPr>
      </w:pPr>
      <w:r w:rsidRPr="00E80635">
        <w:rPr>
          <w:rFonts w:ascii="Tahoma" w:hAnsi="Tahoma" w:cs="Tahoma"/>
          <w:lang w:val="mk-MK"/>
        </w:rPr>
        <w:t>Подготвени осум театарски претстави од основните училишта на територија на Општината</w:t>
      </w:r>
    </w:p>
    <w:p w:rsidR="003B395B" w:rsidRPr="00E80635" w:rsidRDefault="003B395B" w:rsidP="00D84320">
      <w:pPr>
        <w:ind w:left="142" w:firstLine="720"/>
        <w:jc w:val="both"/>
        <w:rPr>
          <w:rFonts w:ascii="Tahoma" w:hAnsi="Tahoma" w:cs="Tahoma"/>
          <w:lang w:val="mk-MK"/>
        </w:rPr>
      </w:pPr>
      <w:r w:rsidRPr="00E80635">
        <w:rPr>
          <w:rFonts w:ascii="Tahoma" w:hAnsi="Tahoma" w:cs="Tahoma"/>
          <w:lang w:val="mk-MK"/>
        </w:rPr>
        <w:t>Поттикнати уметнички, креативни потенцијали и способности за актерство кај учениците од училиштата во Општина Центар</w:t>
      </w:r>
    </w:p>
    <w:p w:rsidR="003B395B" w:rsidRPr="00E80635" w:rsidRDefault="003B395B" w:rsidP="00D84320">
      <w:pPr>
        <w:jc w:val="both"/>
        <w:rPr>
          <w:rFonts w:ascii="Tahoma" w:hAnsi="Tahoma" w:cs="Tahoma"/>
          <w:b/>
          <w:lang w:val="en-GB"/>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           Целни групи: </w:t>
      </w:r>
      <w:r w:rsidRPr="00E80635">
        <w:rPr>
          <w:rFonts w:ascii="Tahoma" w:hAnsi="Tahoma" w:cs="Tahoma"/>
          <w:lang w:val="mk-MK"/>
        </w:rPr>
        <w:t>ученици од основните училишта</w:t>
      </w: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           Реализатор</w:t>
      </w:r>
      <w:r w:rsidRPr="00E80635">
        <w:rPr>
          <w:rFonts w:ascii="Tahoma" w:hAnsi="Tahoma" w:cs="Tahoma"/>
          <w:lang w:val="mk-MK"/>
        </w:rPr>
        <w:t>: Општина Центар и основните училишта на територија на Општина Центар-Скопје</w:t>
      </w: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           Вкупно средства: 60.000,00 денари</w:t>
      </w:r>
    </w:p>
    <w:p w:rsidR="003B395B" w:rsidRPr="00E80635" w:rsidRDefault="003B395B" w:rsidP="00D84320">
      <w:pPr>
        <w:jc w:val="both"/>
        <w:rPr>
          <w:rFonts w:ascii="Tahoma" w:hAnsi="Tahoma" w:cs="Tahoma"/>
          <w:lang w:val="mk-MK"/>
        </w:rPr>
      </w:pPr>
    </w:p>
    <w:p w:rsidR="003B395B" w:rsidRPr="00E10965" w:rsidRDefault="00E10965" w:rsidP="00E10965">
      <w:pPr>
        <w:pStyle w:val="ListParagraph"/>
        <w:widowControl w:val="0"/>
        <w:numPr>
          <w:ilvl w:val="0"/>
          <w:numId w:val="104"/>
        </w:numPr>
        <w:autoSpaceDE w:val="0"/>
        <w:autoSpaceDN w:val="0"/>
        <w:adjustRightInd w:val="0"/>
        <w:jc w:val="both"/>
        <w:rPr>
          <w:rFonts w:ascii="Tahoma" w:hAnsi="Tahoma" w:cs="Tahoma"/>
          <w:b/>
          <w:lang w:val="mk-MK"/>
        </w:rPr>
      </w:pPr>
      <w:r>
        <w:rPr>
          <w:rFonts w:ascii="Tahoma" w:hAnsi="Tahoma" w:cs="Tahoma"/>
          <w:b/>
          <w:lang w:val="mk-MK"/>
        </w:rPr>
        <w:t xml:space="preserve">. </w:t>
      </w:r>
      <w:r w:rsidR="003B395B" w:rsidRPr="00E10965">
        <w:rPr>
          <w:rFonts w:ascii="Tahoma" w:hAnsi="Tahoma" w:cs="Tahoma"/>
          <w:b/>
          <w:lang w:val="mk-MK"/>
        </w:rPr>
        <w:t>КОФИНАНСИРАЊЕ НА ТЕКОВНИТЕ ТРОШОЦИ НА ОПШТИНА ЦЕНТАР</w:t>
      </w:r>
    </w:p>
    <w:p w:rsidR="003B395B" w:rsidRPr="00E80635" w:rsidRDefault="003B395B" w:rsidP="00D84320">
      <w:pPr>
        <w:jc w:val="both"/>
        <w:rPr>
          <w:rFonts w:ascii="Tahoma" w:hAnsi="Tahoma" w:cs="Tahoma"/>
          <w:lang w:val="mk-MK"/>
        </w:rPr>
      </w:pPr>
    </w:p>
    <w:p w:rsidR="003B395B" w:rsidRPr="009B1B98" w:rsidRDefault="009B1B98" w:rsidP="009B1B98">
      <w:pPr>
        <w:ind w:left="284"/>
        <w:jc w:val="both"/>
        <w:rPr>
          <w:rFonts w:ascii="Tahoma" w:hAnsi="Tahoma" w:cs="Tahoma"/>
          <w:b/>
          <w:lang w:val="mk-MK"/>
        </w:rPr>
      </w:pPr>
      <w:r w:rsidRPr="009B1B98">
        <w:rPr>
          <w:rFonts w:ascii="Tahoma" w:hAnsi="Tahoma" w:cs="Tahoma"/>
          <w:b/>
          <w:lang w:val="mk-MK"/>
        </w:rPr>
        <w:t>1.</w:t>
      </w:r>
      <w:r>
        <w:rPr>
          <w:rFonts w:ascii="Tahoma" w:hAnsi="Tahoma" w:cs="Tahoma"/>
          <w:b/>
          <w:lang w:val="mk-MK"/>
        </w:rPr>
        <w:t xml:space="preserve"> </w:t>
      </w:r>
      <w:r w:rsidR="003B395B" w:rsidRPr="009B1B98">
        <w:rPr>
          <w:rFonts w:ascii="Tahoma" w:hAnsi="Tahoma" w:cs="Tahoma"/>
          <w:b/>
          <w:lang w:val="mk-MK"/>
        </w:rPr>
        <w:t>Систематски прегледи на наставниците</w:t>
      </w:r>
    </w:p>
    <w:p w:rsidR="003B395B" w:rsidRPr="00E80635" w:rsidRDefault="003B395B" w:rsidP="00D84320">
      <w:pPr>
        <w:pStyle w:val="ListParagraph"/>
        <w:ind w:left="360"/>
        <w:jc w:val="both"/>
        <w:rPr>
          <w:rFonts w:ascii="Tahoma" w:hAnsi="Tahoma" w:cs="Tahoma"/>
          <w:lang w:val="mk-MK"/>
        </w:rPr>
      </w:pPr>
      <w:r w:rsidRPr="00E80635">
        <w:rPr>
          <w:rFonts w:ascii="Tahoma" w:hAnsi="Tahoma" w:cs="Tahoma"/>
          <w:lang w:val="mk-MK"/>
        </w:rPr>
        <w:t>Специфична цел 4.2.2</w:t>
      </w:r>
    </w:p>
    <w:p w:rsidR="003B395B" w:rsidRPr="00E80635" w:rsidRDefault="003B395B" w:rsidP="00D84320">
      <w:pPr>
        <w:ind w:left="284"/>
        <w:jc w:val="both"/>
        <w:rPr>
          <w:rFonts w:ascii="Tahoma" w:hAnsi="Tahoma" w:cs="Tahoma"/>
          <w:b/>
          <w:lang w:val="mk-MK"/>
        </w:rPr>
      </w:pPr>
    </w:p>
    <w:p w:rsidR="003B395B" w:rsidRDefault="003B395B" w:rsidP="00D84320">
      <w:pPr>
        <w:ind w:firstLine="360"/>
        <w:jc w:val="both"/>
        <w:rPr>
          <w:rFonts w:ascii="Tahoma" w:hAnsi="Tahoma" w:cs="Tahoma"/>
          <w:lang w:val="mk-MK"/>
        </w:rPr>
      </w:pPr>
      <w:r w:rsidRPr="00E80635">
        <w:rPr>
          <w:rFonts w:ascii="Tahoma" w:hAnsi="Tahoma" w:cs="Tahoma"/>
          <w:lang w:val="mk-MK"/>
        </w:rPr>
        <w:t xml:space="preserve">     Во согласност со член 93 точка 1 од Законот за основното образование („Службен весник на РМ“ бр. 24/13), вработените во основните училишта мора да бидат систематски прегледани. Поради недостиг на финансиски средства во училиштата, Општина Центар ќе обезбеди здравствени прегледи за вработените во основните училишта. Целта на систематските прегледи за наставничките/наставниците е да се утврди евентуална појава на професионална болест, болест во врска со работата или други оштетувања на здравјето што претставуваат пречка во натамошното извршување на работата на наставниот кадар во основните училишта во Општина Центар. За таа цел од буџетот ќе бидат одвоени средства и ќе бидат префрлени на сметка на училиштата за спроведување јавна набавка за избор на медицинска установа што врши систематски прегледи.</w:t>
      </w:r>
    </w:p>
    <w:p w:rsidR="003B395B" w:rsidRPr="00467C25" w:rsidRDefault="003B395B" w:rsidP="00D84320">
      <w:pPr>
        <w:jc w:val="both"/>
        <w:rPr>
          <w:rFonts w:ascii="Tahoma" w:hAnsi="Tahoma" w:cs="Tahoma"/>
          <w:lang w:val="en-GB"/>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Целни групи: </w:t>
      </w:r>
      <w:r w:rsidRPr="00E80635">
        <w:rPr>
          <w:rFonts w:ascii="Tahoma" w:hAnsi="Tahoma" w:cs="Tahoma"/>
          <w:lang w:val="mk-MK"/>
        </w:rPr>
        <w:t>вработени (наставен, стручен кадар и помошно-технички персонал) од општинските основни училишта</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обезбедени здравствени прегледи за вработените во основните училишта</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создавање здрави услови за работа во училиштата</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Default="003B395B" w:rsidP="00D84320">
      <w:pPr>
        <w:jc w:val="both"/>
        <w:rPr>
          <w:rFonts w:ascii="Tahoma" w:hAnsi="Tahoma" w:cs="Tahoma"/>
          <w:b/>
          <w:lang w:val="mk-MK"/>
        </w:rPr>
      </w:pPr>
      <w:r w:rsidRPr="00E80635">
        <w:rPr>
          <w:rFonts w:ascii="Tahoma" w:hAnsi="Tahoma" w:cs="Tahoma"/>
          <w:b/>
          <w:lang w:val="mk-MK"/>
        </w:rPr>
        <w:t>Вкупно средства: 300.000,00 денари</w:t>
      </w:r>
    </w:p>
    <w:p w:rsidR="003B395B" w:rsidRDefault="003B395B" w:rsidP="00D84320">
      <w:pPr>
        <w:jc w:val="both"/>
        <w:rPr>
          <w:rFonts w:ascii="Tahoma" w:hAnsi="Tahoma" w:cs="Tahoma"/>
          <w:sz w:val="18"/>
          <w:szCs w:val="18"/>
          <w:lang w:val="mk-MK"/>
        </w:rPr>
      </w:pPr>
    </w:p>
    <w:p w:rsidR="004C6A69" w:rsidRDefault="004C6A69" w:rsidP="00D84320">
      <w:pPr>
        <w:jc w:val="both"/>
        <w:rPr>
          <w:rFonts w:ascii="Tahoma" w:hAnsi="Tahoma" w:cs="Tahoma"/>
          <w:sz w:val="18"/>
          <w:szCs w:val="18"/>
          <w:lang w:val="mk-MK"/>
        </w:rPr>
      </w:pPr>
    </w:p>
    <w:p w:rsidR="004C6A69" w:rsidRPr="004C6A69" w:rsidRDefault="004C6A69" w:rsidP="00D84320">
      <w:pPr>
        <w:jc w:val="both"/>
        <w:rPr>
          <w:rFonts w:ascii="Tahoma" w:hAnsi="Tahoma" w:cs="Tahoma"/>
          <w:sz w:val="18"/>
          <w:szCs w:val="18"/>
          <w:lang w:val="mk-MK"/>
        </w:rPr>
      </w:pPr>
    </w:p>
    <w:p w:rsidR="003B395B" w:rsidRPr="009B1B98" w:rsidRDefault="009B1B98" w:rsidP="009B1B98">
      <w:pPr>
        <w:ind w:left="284"/>
        <w:jc w:val="both"/>
        <w:rPr>
          <w:rFonts w:ascii="Tahoma" w:hAnsi="Tahoma" w:cs="Tahoma"/>
          <w:b/>
          <w:lang w:val="mk-MK"/>
        </w:rPr>
      </w:pPr>
      <w:r w:rsidRPr="009B1B98">
        <w:rPr>
          <w:rFonts w:ascii="Tahoma" w:hAnsi="Tahoma" w:cs="Tahoma"/>
          <w:b/>
          <w:lang w:val="mk-MK"/>
        </w:rPr>
        <w:t>2.</w:t>
      </w:r>
      <w:r>
        <w:rPr>
          <w:rFonts w:ascii="Tahoma" w:hAnsi="Tahoma" w:cs="Tahoma"/>
          <w:b/>
          <w:lang w:val="mk-MK"/>
        </w:rPr>
        <w:t xml:space="preserve"> </w:t>
      </w:r>
      <w:r w:rsidR="003B395B" w:rsidRPr="009B1B98">
        <w:rPr>
          <w:rFonts w:ascii="Tahoma" w:hAnsi="Tahoma" w:cs="Tahoma"/>
          <w:b/>
          <w:lang w:val="mk-MK"/>
        </w:rPr>
        <w:t xml:space="preserve">Средства за хигиена </w:t>
      </w:r>
    </w:p>
    <w:p w:rsidR="003B395B" w:rsidRPr="00E80635" w:rsidRDefault="003B395B" w:rsidP="00D84320">
      <w:pPr>
        <w:pStyle w:val="ListParagraph"/>
        <w:ind w:left="360"/>
        <w:jc w:val="both"/>
        <w:rPr>
          <w:rFonts w:ascii="Tahoma" w:hAnsi="Tahoma" w:cs="Tahoma"/>
          <w:lang w:val="mk-MK"/>
        </w:rPr>
      </w:pPr>
      <w:r w:rsidRPr="00E80635">
        <w:rPr>
          <w:rFonts w:ascii="Tahoma" w:hAnsi="Tahoma" w:cs="Tahoma"/>
          <w:lang w:val="mk-MK"/>
        </w:rPr>
        <w:t>Специфична цел 4.2.2</w:t>
      </w:r>
    </w:p>
    <w:p w:rsidR="003B395B" w:rsidRPr="00E80635" w:rsidRDefault="003B395B" w:rsidP="00D84320">
      <w:pPr>
        <w:jc w:val="both"/>
        <w:rPr>
          <w:rFonts w:ascii="Tahoma" w:hAnsi="Tahoma" w:cs="Tahoma"/>
          <w:lang w:val="mk-MK"/>
        </w:rPr>
      </w:pPr>
    </w:p>
    <w:p w:rsidR="003B395B" w:rsidRPr="00E80635" w:rsidRDefault="003B395B" w:rsidP="00D84320">
      <w:pPr>
        <w:ind w:firstLine="720"/>
        <w:jc w:val="both"/>
        <w:rPr>
          <w:rFonts w:ascii="Tahoma" w:hAnsi="Tahoma" w:cs="Tahoma"/>
          <w:lang w:val="mk-MK"/>
        </w:rPr>
      </w:pPr>
      <w:r w:rsidRPr="00E80635">
        <w:rPr>
          <w:rFonts w:ascii="Tahoma" w:hAnsi="Tahoma" w:cs="Tahoma"/>
          <w:lang w:val="mk-MK"/>
        </w:rPr>
        <w:t xml:space="preserve">Хигиената во училиштата, а со тоа и здравјето на учениците и на вработените во основните училишта е приоритет за Општина Центар. За таа цел Општината, во согласност со Програмата, на училиштата им префрла финансиски средства за спроведување јавна набавка и за набавување средства за хигиена. </w:t>
      </w:r>
    </w:p>
    <w:p w:rsidR="003B395B" w:rsidRPr="00E80635" w:rsidRDefault="003B395B" w:rsidP="00D84320">
      <w:pPr>
        <w:pStyle w:val="NormalWeb"/>
        <w:spacing w:before="0" w:beforeAutospacing="0" w:after="0" w:afterAutospacing="0"/>
        <w:ind w:firstLine="720"/>
        <w:jc w:val="both"/>
        <w:rPr>
          <w:rFonts w:ascii="Tahoma" w:hAnsi="Tahoma" w:cs="Tahoma"/>
          <w:lang w:val="en-GB" w:eastAsia="en-GB"/>
        </w:rPr>
      </w:pPr>
      <w:r w:rsidRPr="00E80635">
        <w:rPr>
          <w:rFonts w:ascii="Tahoma" w:hAnsi="Tahoma" w:cs="Tahoma"/>
        </w:rPr>
        <w:t xml:space="preserve">Години наназад Општина Центар редовно одвојува финансиски средства за набавка на средства за хигиена за училиштата и </w:t>
      </w:r>
      <w:r w:rsidRPr="00E80635">
        <w:rPr>
          <w:rFonts w:ascii="Tahoma" w:hAnsi="Tahoma" w:cs="Tahoma"/>
          <w:color w:val="000000"/>
        </w:rPr>
        <w:t>кои ќе се следат според потреби и просек на средства по ученик и по големина на објект. </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Целни групи: </w:t>
      </w:r>
      <w:r w:rsidRPr="00E80635">
        <w:rPr>
          <w:rFonts w:ascii="Tahoma" w:hAnsi="Tahoma" w:cs="Tahoma"/>
          <w:lang w:val="mk-MK"/>
        </w:rPr>
        <w:t>ученички/ученици и вработени во општинските основни училишта</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подобрена хигиена во сите општински основни училишта</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800.000,00 денари</w:t>
      </w:r>
    </w:p>
    <w:p w:rsidR="003B395B" w:rsidRPr="00E80635" w:rsidRDefault="003B395B" w:rsidP="00D84320">
      <w:pPr>
        <w:jc w:val="both"/>
        <w:rPr>
          <w:rFonts w:ascii="Tahoma" w:hAnsi="Tahoma" w:cs="Tahoma"/>
          <w:b/>
          <w:lang w:val="mk-MK"/>
        </w:rPr>
      </w:pPr>
    </w:p>
    <w:p w:rsidR="003B395B" w:rsidRPr="009B1B98" w:rsidRDefault="003B395B" w:rsidP="009B1B98">
      <w:pPr>
        <w:pStyle w:val="ListParagraph"/>
        <w:numPr>
          <w:ilvl w:val="0"/>
          <w:numId w:val="66"/>
        </w:numPr>
        <w:jc w:val="both"/>
        <w:rPr>
          <w:rFonts w:ascii="Tahoma" w:hAnsi="Tahoma" w:cs="Tahoma"/>
          <w:b/>
          <w:lang w:val="mk-MK"/>
        </w:rPr>
      </w:pPr>
      <w:r w:rsidRPr="009B1B98">
        <w:rPr>
          <w:rFonts w:ascii="Tahoma" w:hAnsi="Tahoma" w:cs="Tahoma"/>
          <w:b/>
          <w:lang w:val="mk-MK"/>
        </w:rPr>
        <w:t>Плаќање сметки за централно греење</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Специфични цели 4.2.4 и 4.2.2</w:t>
      </w:r>
    </w:p>
    <w:p w:rsidR="003B395B" w:rsidRPr="00E80635" w:rsidRDefault="003B395B" w:rsidP="00D84320">
      <w:pPr>
        <w:ind w:firstLine="360"/>
        <w:jc w:val="both"/>
        <w:rPr>
          <w:rFonts w:ascii="Tahoma" w:hAnsi="Tahoma" w:cs="Tahoma"/>
          <w:lang w:val="mk-MK"/>
        </w:rPr>
      </w:pPr>
    </w:p>
    <w:p w:rsidR="003B395B" w:rsidRPr="00E80635" w:rsidRDefault="003B395B" w:rsidP="00D84320">
      <w:pPr>
        <w:ind w:firstLine="720"/>
        <w:jc w:val="both"/>
        <w:rPr>
          <w:rFonts w:ascii="Tahoma" w:hAnsi="Tahoma" w:cs="Tahoma"/>
          <w:lang w:val="mk-MK"/>
        </w:rPr>
      </w:pPr>
      <w:r w:rsidRPr="00E80635">
        <w:rPr>
          <w:rFonts w:ascii="Tahoma" w:hAnsi="Tahoma" w:cs="Tahoma"/>
          <w:lang w:val="mk-MK"/>
        </w:rPr>
        <w:t>Со оглед на фактот дека не се доволни средствата од блок дотациите што се трансферираат од Министерството за образование и наука на Република Северна Македонија за плаќање на комуналните трошоци на училиштата, Општина Центар ќе врши доисплата на сметките за парно греење. За таа цел на училиштата ќе им бидат префрлени средства со кои ќе може да ги намируваат трошоците за греење.</w:t>
      </w:r>
    </w:p>
    <w:p w:rsidR="003B395B" w:rsidRPr="00E80635" w:rsidRDefault="003B395B" w:rsidP="00D84320">
      <w:pPr>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Целни групи: </w:t>
      </w:r>
      <w:r w:rsidRPr="00E80635">
        <w:rPr>
          <w:rFonts w:ascii="Tahoma" w:hAnsi="Tahoma" w:cs="Tahoma"/>
          <w:lang w:val="mk-MK"/>
        </w:rPr>
        <w:t xml:space="preserve">основни училишта </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1</w:t>
      </w:r>
      <w:r w:rsidRPr="00E80635">
        <w:rPr>
          <w:rFonts w:ascii="Tahoma" w:hAnsi="Tahoma" w:cs="Tahoma"/>
          <w:b/>
          <w:lang w:val="en-GB"/>
        </w:rPr>
        <w:t>0</w:t>
      </w:r>
      <w:r w:rsidRPr="00E80635">
        <w:rPr>
          <w:rFonts w:ascii="Tahoma" w:hAnsi="Tahoma" w:cs="Tahoma"/>
          <w:b/>
          <w:lang w:val="mk-MK"/>
        </w:rPr>
        <w:t>.000.000,00 денари</w:t>
      </w:r>
    </w:p>
    <w:p w:rsidR="003B395B" w:rsidRPr="00E80635" w:rsidRDefault="003B395B" w:rsidP="00D84320">
      <w:pPr>
        <w:jc w:val="both"/>
        <w:rPr>
          <w:rFonts w:ascii="Tahoma" w:hAnsi="Tahoma" w:cs="Tahoma"/>
          <w:b/>
          <w:lang w:val="mk-MK"/>
        </w:rPr>
      </w:pPr>
    </w:p>
    <w:p w:rsidR="003B395B" w:rsidRPr="00E80635" w:rsidRDefault="003B395B" w:rsidP="009B1B98">
      <w:pPr>
        <w:pStyle w:val="ListParagraph"/>
        <w:numPr>
          <w:ilvl w:val="0"/>
          <w:numId w:val="66"/>
        </w:numPr>
        <w:contextualSpacing w:val="0"/>
        <w:jc w:val="both"/>
        <w:rPr>
          <w:rFonts w:ascii="Tahoma" w:hAnsi="Tahoma" w:cs="Tahoma"/>
          <w:b/>
          <w:lang w:val="mk-MK"/>
        </w:rPr>
      </w:pPr>
      <w:r w:rsidRPr="00E80635">
        <w:rPr>
          <w:rFonts w:ascii="Tahoma" w:hAnsi="Tahoma" w:cs="Tahoma"/>
          <w:b/>
          <w:lang w:val="mk-MK"/>
        </w:rPr>
        <w:t xml:space="preserve">Плаќање сметки за вода и ѓубретарина </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Специфични цели 4.2.4 и 4.2.2</w:t>
      </w:r>
    </w:p>
    <w:p w:rsidR="00467C25" w:rsidRPr="00467C25" w:rsidRDefault="00467C25" w:rsidP="00D84320">
      <w:pPr>
        <w:pStyle w:val="ListParagraph"/>
        <w:jc w:val="both"/>
        <w:rPr>
          <w:rFonts w:ascii="Tahoma" w:hAnsi="Tahoma" w:cs="Tahoma"/>
          <w:b/>
          <w:lang w:val="en-GB"/>
        </w:rPr>
      </w:pPr>
    </w:p>
    <w:p w:rsidR="003B395B" w:rsidRDefault="003B395B" w:rsidP="00D84320">
      <w:pPr>
        <w:ind w:firstLine="360"/>
        <w:jc w:val="both"/>
        <w:rPr>
          <w:rFonts w:ascii="Tahoma" w:hAnsi="Tahoma" w:cs="Tahoma"/>
          <w:lang w:val="mk-MK"/>
        </w:rPr>
      </w:pPr>
      <w:r w:rsidRPr="00E80635">
        <w:rPr>
          <w:rFonts w:ascii="Tahoma" w:hAnsi="Tahoma" w:cs="Tahoma"/>
          <w:lang w:val="mk-MK"/>
        </w:rPr>
        <w:t xml:space="preserve">   Со оглед на фактот дека не се доволни средствата од блок дотациите што се трансферираат од Министерството за образование и наука на Република Северна Македонија за плаќање на сметките за вода и ѓубретарина, Општина Центар ќе врши доисплата за нив. За таа цел на училиштата ќе бидат префрлени средства со кои ќе може да ги намируваат трошоците настанати во текот на годината. </w:t>
      </w:r>
    </w:p>
    <w:p w:rsidR="003B395B" w:rsidRPr="00467C25" w:rsidRDefault="003B395B" w:rsidP="00D84320">
      <w:pPr>
        <w:jc w:val="both"/>
        <w:rPr>
          <w:rFonts w:ascii="Tahoma" w:hAnsi="Tahoma" w:cs="Tahoma"/>
          <w:b/>
          <w:lang w:val="en-GB"/>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Целни групи: </w:t>
      </w:r>
      <w:r w:rsidRPr="00E80635">
        <w:rPr>
          <w:rFonts w:ascii="Tahoma" w:hAnsi="Tahoma" w:cs="Tahoma"/>
          <w:lang w:val="mk-MK"/>
        </w:rPr>
        <w:t xml:space="preserve">основни училишта </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600.000,00 денари</w:t>
      </w:r>
    </w:p>
    <w:p w:rsidR="003B395B" w:rsidRPr="00E80635" w:rsidRDefault="003B395B" w:rsidP="00D84320">
      <w:pPr>
        <w:jc w:val="both"/>
        <w:rPr>
          <w:rFonts w:ascii="Tahoma" w:hAnsi="Tahoma" w:cs="Tahoma"/>
          <w:lang w:val="mk-MK"/>
        </w:rPr>
      </w:pPr>
    </w:p>
    <w:p w:rsidR="003B395B" w:rsidRPr="00E80635" w:rsidRDefault="003B395B" w:rsidP="009B1B98">
      <w:pPr>
        <w:pStyle w:val="ListParagraph"/>
        <w:numPr>
          <w:ilvl w:val="0"/>
          <w:numId w:val="66"/>
        </w:numPr>
        <w:contextualSpacing w:val="0"/>
        <w:jc w:val="both"/>
        <w:rPr>
          <w:rFonts w:ascii="Tahoma" w:hAnsi="Tahoma" w:cs="Tahoma"/>
          <w:b/>
          <w:lang w:val="mk-MK"/>
        </w:rPr>
      </w:pPr>
      <w:r w:rsidRPr="00E80635">
        <w:rPr>
          <w:rFonts w:ascii="Tahoma" w:hAnsi="Tahoma" w:cs="Tahoma"/>
          <w:b/>
          <w:lang w:val="mk-MK"/>
        </w:rPr>
        <w:t>Плаќање сметки за електрична енергија</w:t>
      </w:r>
    </w:p>
    <w:p w:rsidR="003B395B" w:rsidRDefault="003B395B" w:rsidP="00D84320">
      <w:pPr>
        <w:ind w:firstLine="360"/>
        <w:jc w:val="both"/>
        <w:rPr>
          <w:rFonts w:ascii="Tahoma" w:hAnsi="Tahoma" w:cs="Tahoma"/>
          <w:lang w:val="mk-MK"/>
        </w:rPr>
      </w:pPr>
      <w:r w:rsidRPr="00E80635">
        <w:rPr>
          <w:rFonts w:ascii="Tahoma" w:hAnsi="Tahoma" w:cs="Tahoma"/>
          <w:lang w:val="mk-MK"/>
        </w:rPr>
        <w:t>Специфични цели 4.2.4 и 4.2.2</w:t>
      </w:r>
    </w:p>
    <w:p w:rsidR="003B395B" w:rsidRDefault="003B395B" w:rsidP="004C6A69">
      <w:pPr>
        <w:jc w:val="both"/>
        <w:rPr>
          <w:rFonts w:ascii="Tahoma" w:hAnsi="Tahoma" w:cs="Tahoma"/>
          <w:sz w:val="18"/>
          <w:szCs w:val="18"/>
          <w:lang w:val="mk-MK"/>
        </w:rPr>
      </w:pPr>
    </w:p>
    <w:p w:rsidR="004C6A69" w:rsidRDefault="004C6A69" w:rsidP="004C6A69">
      <w:pPr>
        <w:jc w:val="both"/>
        <w:rPr>
          <w:rFonts w:ascii="Tahoma" w:hAnsi="Tahoma" w:cs="Tahoma"/>
          <w:sz w:val="18"/>
          <w:szCs w:val="18"/>
          <w:lang w:val="mk-MK"/>
        </w:rPr>
      </w:pPr>
    </w:p>
    <w:p w:rsidR="004C6A69" w:rsidRDefault="004C6A69" w:rsidP="004C6A69">
      <w:pPr>
        <w:jc w:val="both"/>
        <w:rPr>
          <w:rFonts w:ascii="Tahoma" w:hAnsi="Tahoma" w:cs="Tahoma"/>
          <w:sz w:val="18"/>
          <w:szCs w:val="18"/>
          <w:lang w:val="mk-MK"/>
        </w:rPr>
      </w:pPr>
    </w:p>
    <w:p w:rsidR="004C6A69" w:rsidRPr="004C6A69" w:rsidRDefault="004C6A69" w:rsidP="004C6A69">
      <w:pPr>
        <w:jc w:val="both"/>
        <w:rPr>
          <w:rFonts w:ascii="Tahoma" w:hAnsi="Tahoma" w:cs="Tahoma"/>
          <w:sz w:val="18"/>
          <w:szCs w:val="18"/>
          <w:lang w:val="mk-MK"/>
        </w:rPr>
      </w:pPr>
    </w:p>
    <w:p w:rsidR="003B395B" w:rsidRPr="00E80635" w:rsidRDefault="003B395B" w:rsidP="00D84320">
      <w:pPr>
        <w:ind w:firstLine="360"/>
        <w:jc w:val="both"/>
        <w:rPr>
          <w:rFonts w:ascii="Tahoma" w:hAnsi="Tahoma" w:cs="Tahoma"/>
          <w:lang w:val="mk-MK"/>
        </w:rPr>
      </w:pPr>
      <w:r w:rsidRPr="00E80635">
        <w:rPr>
          <w:rFonts w:ascii="Tahoma" w:hAnsi="Tahoma" w:cs="Tahoma"/>
          <w:lang w:val="mk-MK"/>
        </w:rPr>
        <w:t xml:space="preserve">   Со оглед на фактот дека не се доволни средствата од блок дотациите што се трансферираат од Министерството за образование и наука на Република Северна Македонија за плаќање на сметките за електрична енергија, Општина Центар ќе врши доисплата за нив. За таа цел на училиштата ќе им бидат префрлени средства со кои ќе може да ги намируваат трошоците настанати во текот на годината. </w:t>
      </w:r>
    </w:p>
    <w:p w:rsidR="003B395B" w:rsidRPr="00E80635" w:rsidRDefault="003B395B" w:rsidP="00D84320">
      <w:pPr>
        <w:ind w:firstLine="360"/>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b/>
          <w:lang w:val="mk-MK"/>
        </w:rPr>
        <w:t>Целни групи:</w:t>
      </w:r>
      <w:r w:rsidRPr="00E80635">
        <w:rPr>
          <w:rFonts w:ascii="Tahoma" w:hAnsi="Tahoma" w:cs="Tahoma"/>
          <w:lang w:val="mk-MK"/>
        </w:rPr>
        <w:t xml:space="preserve"> основни училишта </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xml:space="preserve"> Општина Центар</w:t>
      </w:r>
    </w:p>
    <w:p w:rsidR="003B395B" w:rsidRPr="00E80635" w:rsidRDefault="003B395B" w:rsidP="00D84320">
      <w:pPr>
        <w:jc w:val="both"/>
        <w:rPr>
          <w:rFonts w:ascii="Tahoma" w:hAnsi="Tahoma" w:cs="Tahoma"/>
          <w:b/>
          <w:lang w:val="mk-MK"/>
        </w:rPr>
      </w:pPr>
      <w:r w:rsidRPr="00E80635">
        <w:rPr>
          <w:rFonts w:ascii="Tahoma" w:hAnsi="Tahoma" w:cs="Tahoma"/>
          <w:b/>
          <w:lang w:val="mk-MK"/>
        </w:rPr>
        <w:t>Вкупно средства: 2.000.000,00 денари</w:t>
      </w:r>
    </w:p>
    <w:p w:rsidR="003B395B" w:rsidRPr="00E80635" w:rsidRDefault="003B395B" w:rsidP="00D84320">
      <w:pPr>
        <w:jc w:val="both"/>
        <w:rPr>
          <w:rFonts w:ascii="Tahoma" w:hAnsi="Tahoma" w:cs="Tahoma"/>
          <w:lang w:val="mk-MK"/>
        </w:rPr>
      </w:pPr>
    </w:p>
    <w:p w:rsidR="003B395B" w:rsidRPr="00E80635" w:rsidRDefault="003B395B" w:rsidP="009B1B98">
      <w:pPr>
        <w:pStyle w:val="ListParagraph"/>
        <w:numPr>
          <w:ilvl w:val="0"/>
          <w:numId w:val="66"/>
        </w:numPr>
        <w:jc w:val="both"/>
        <w:rPr>
          <w:rFonts w:ascii="Tahoma" w:hAnsi="Tahoma" w:cs="Tahoma"/>
          <w:b/>
          <w:lang w:val="mk-MK"/>
        </w:rPr>
      </w:pPr>
      <w:r w:rsidRPr="00E80635">
        <w:rPr>
          <w:rFonts w:ascii="Tahoma" w:hAnsi="Tahoma" w:cs="Tahoma"/>
          <w:b/>
          <w:lang w:val="mk-MK"/>
        </w:rPr>
        <w:t>Трошоци за лични асистенти - „Образование за сите“</w:t>
      </w:r>
    </w:p>
    <w:p w:rsidR="003B395B" w:rsidRPr="00E80635" w:rsidRDefault="003B395B" w:rsidP="00D84320">
      <w:pPr>
        <w:pStyle w:val="ListParagraph"/>
        <w:jc w:val="both"/>
        <w:rPr>
          <w:rFonts w:ascii="Tahoma" w:hAnsi="Tahoma" w:cs="Tahoma"/>
          <w:lang w:val="mk-MK"/>
        </w:rPr>
      </w:pPr>
      <w:r w:rsidRPr="00E80635">
        <w:rPr>
          <w:rFonts w:ascii="Tahoma" w:hAnsi="Tahoma" w:cs="Tahoma"/>
          <w:lang w:val="mk-MK"/>
        </w:rPr>
        <w:t>Специфична цел 4.2.3</w:t>
      </w:r>
    </w:p>
    <w:p w:rsidR="003B395B" w:rsidRPr="00E80635" w:rsidRDefault="003B395B" w:rsidP="00D84320">
      <w:pPr>
        <w:pStyle w:val="ListParagraph"/>
        <w:jc w:val="both"/>
        <w:rPr>
          <w:rFonts w:ascii="Tahoma" w:hAnsi="Tahoma" w:cs="Tahoma"/>
          <w:b/>
          <w:lang w:val="mk-MK"/>
        </w:rPr>
      </w:pPr>
    </w:p>
    <w:p w:rsidR="003B395B" w:rsidRPr="00E80635" w:rsidRDefault="003B395B" w:rsidP="00D84320">
      <w:pPr>
        <w:pStyle w:val="ListParagraph"/>
        <w:ind w:left="0" w:right="-81" w:firstLine="720"/>
        <w:jc w:val="both"/>
        <w:rPr>
          <w:rFonts w:ascii="Tahoma" w:hAnsi="Tahoma" w:cs="Tahoma"/>
          <w:lang w:val="mk-MK"/>
        </w:rPr>
      </w:pPr>
      <w:r w:rsidRPr="00E80635">
        <w:rPr>
          <w:rFonts w:ascii="Tahoma" w:hAnsi="Tahoma" w:cs="Tahoma"/>
          <w:lang w:val="mk-MK"/>
        </w:rPr>
        <w:t xml:space="preserve">Проектот „Образование за сите“ се реализира со соработка меѓу Општина Центар и Агенцијата за вработување на Република Северна Македонија. </w:t>
      </w:r>
    </w:p>
    <w:p w:rsidR="003B395B" w:rsidRPr="00E80635" w:rsidRDefault="003B395B" w:rsidP="00D84320">
      <w:pPr>
        <w:pStyle w:val="ListParagraph"/>
        <w:ind w:left="0" w:right="-81" w:firstLine="720"/>
        <w:jc w:val="both"/>
        <w:rPr>
          <w:rFonts w:ascii="Tahoma" w:hAnsi="Tahoma" w:cs="Tahoma"/>
          <w:shd w:val="clear" w:color="auto" w:fill="FFFFFF"/>
          <w:lang w:val="mk-MK"/>
        </w:rPr>
      </w:pPr>
      <w:r w:rsidRPr="00E80635">
        <w:rPr>
          <w:rFonts w:ascii="Tahoma" w:hAnsi="Tahoma" w:cs="Tahoma"/>
          <w:lang w:val="mk-MK"/>
        </w:rPr>
        <w:t xml:space="preserve">Проектот што го реализира Општина Центар предвидува давање поддршка на децата со попреченост во образовниот процес. Имајќи предвид дека е сè поголем бројот на ученички/ученици со каков било вид попреченост (физичка, психофизичка и психичка), </w:t>
      </w:r>
      <w:r w:rsidRPr="00E80635">
        <w:rPr>
          <w:rFonts w:ascii="Tahoma" w:hAnsi="Tahoma" w:cs="Tahoma"/>
          <w:shd w:val="clear" w:color="auto" w:fill="FFFFFF"/>
          <w:lang w:val="mk-MK"/>
        </w:rPr>
        <w:t xml:space="preserve">со проектот „Образование за сите“ е предвиден ангажман на 25 лица како лични асистентки/асистенти што ќе бидат со таргетираните </w:t>
      </w:r>
      <w:r w:rsidRPr="00E80635">
        <w:rPr>
          <w:rFonts w:ascii="Tahoma" w:hAnsi="Tahoma" w:cs="Tahoma"/>
          <w:lang w:val="mk-MK"/>
        </w:rPr>
        <w:t>ученички/</w:t>
      </w:r>
      <w:r w:rsidRPr="00E80635">
        <w:rPr>
          <w:rFonts w:ascii="Tahoma" w:hAnsi="Tahoma" w:cs="Tahoma"/>
          <w:shd w:val="clear" w:color="auto" w:fill="FFFFFF"/>
          <w:lang w:val="mk-MK"/>
        </w:rPr>
        <w:t xml:space="preserve">ученици цела работна недела по 4 часа во текот на денот. </w:t>
      </w:r>
    </w:p>
    <w:p w:rsidR="003B395B" w:rsidRPr="00E80635" w:rsidRDefault="003B395B" w:rsidP="00D84320">
      <w:pPr>
        <w:pStyle w:val="ListParagraph"/>
        <w:ind w:left="0"/>
        <w:jc w:val="both"/>
        <w:rPr>
          <w:rFonts w:ascii="Tahoma" w:hAnsi="Tahoma" w:cs="Tahoma"/>
          <w:lang w:val="mk-MK"/>
        </w:rPr>
      </w:pPr>
      <w:r w:rsidRPr="00E80635">
        <w:rPr>
          <w:rFonts w:ascii="Tahoma" w:hAnsi="Tahoma" w:cs="Tahoma"/>
          <w:shd w:val="clear" w:color="auto" w:fill="FFFFFF"/>
          <w:lang w:val="mk-MK"/>
        </w:rPr>
        <w:t>Личните асистентки/асистенти се обврзани да ги реализираат следниве активности:</w:t>
      </w:r>
    </w:p>
    <w:p w:rsidR="003B395B" w:rsidRPr="00E80635" w:rsidRDefault="003B395B" w:rsidP="004D20BF">
      <w:pPr>
        <w:pStyle w:val="ListParagraph"/>
        <w:numPr>
          <w:ilvl w:val="0"/>
          <w:numId w:val="20"/>
        </w:numPr>
        <w:shd w:val="clear" w:color="auto" w:fill="FFFFFF"/>
        <w:jc w:val="both"/>
        <w:rPr>
          <w:rFonts w:ascii="Tahoma" w:hAnsi="Tahoma" w:cs="Tahoma"/>
          <w:lang w:val="mk-MK"/>
        </w:rPr>
      </w:pPr>
      <w:r w:rsidRPr="00E80635">
        <w:rPr>
          <w:rFonts w:ascii="Tahoma" w:hAnsi="Tahoma" w:cs="Tahoma"/>
          <w:lang w:val="mk-MK"/>
        </w:rPr>
        <w:t>Помош при движење низ училишните простории (училници, кабинети, фискултурна сала, кујна, тоалет)</w:t>
      </w:r>
    </w:p>
    <w:p w:rsidR="003B395B" w:rsidRPr="00E80635" w:rsidRDefault="003B395B" w:rsidP="004D20BF">
      <w:pPr>
        <w:pStyle w:val="ListParagraph"/>
        <w:numPr>
          <w:ilvl w:val="0"/>
          <w:numId w:val="20"/>
        </w:numPr>
        <w:shd w:val="clear" w:color="auto" w:fill="FFFFFF"/>
        <w:jc w:val="both"/>
        <w:rPr>
          <w:rFonts w:ascii="Tahoma" w:hAnsi="Tahoma" w:cs="Tahoma"/>
          <w:lang w:val="mk-MK"/>
        </w:rPr>
      </w:pPr>
      <w:r w:rsidRPr="00E80635">
        <w:rPr>
          <w:rFonts w:ascii="Tahoma" w:hAnsi="Tahoma" w:cs="Tahoma"/>
          <w:lang w:val="mk-MK"/>
        </w:rPr>
        <w:t>Помош при користење дидактички материјал во текот на наставата</w:t>
      </w:r>
    </w:p>
    <w:p w:rsidR="003B395B" w:rsidRPr="00E80635" w:rsidRDefault="003B395B" w:rsidP="004D20BF">
      <w:pPr>
        <w:pStyle w:val="ListParagraph"/>
        <w:numPr>
          <w:ilvl w:val="0"/>
          <w:numId w:val="20"/>
        </w:numPr>
        <w:shd w:val="clear" w:color="auto" w:fill="FFFFFF"/>
        <w:jc w:val="both"/>
        <w:rPr>
          <w:rFonts w:ascii="Tahoma" w:hAnsi="Tahoma" w:cs="Tahoma"/>
          <w:lang w:val="mk-MK"/>
        </w:rPr>
      </w:pPr>
      <w:r w:rsidRPr="00E80635">
        <w:rPr>
          <w:rFonts w:ascii="Tahoma" w:hAnsi="Tahoma" w:cs="Tahoma"/>
          <w:lang w:val="mk-MK"/>
        </w:rPr>
        <w:t>Помош при извршување на училишните обврски на ученичката/ученикот</w:t>
      </w:r>
    </w:p>
    <w:p w:rsidR="003B395B" w:rsidRPr="00E80635" w:rsidRDefault="003B395B" w:rsidP="004D20BF">
      <w:pPr>
        <w:pStyle w:val="ListParagraph"/>
        <w:numPr>
          <w:ilvl w:val="0"/>
          <w:numId w:val="20"/>
        </w:numPr>
        <w:shd w:val="clear" w:color="auto" w:fill="FFFFFF"/>
        <w:jc w:val="both"/>
        <w:rPr>
          <w:rFonts w:ascii="Tahoma" w:hAnsi="Tahoma" w:cs="Tahoma"/>
          <w:lang w:val="mk-MK"/>
        </w:rPr>
      </w:pPr>
      <w:r w:rsidRPr="00E80635">
        <w:rPr>
          <w:rFonts w:ascii="Tahoma" w:hAnsi="Tahoma" w:cs="Tahoma"/>
          <w:lang w:val="mk-MK"/>
        </w:rPr>
        <w:t>Олеснување на комуникацијата со наставничките/наставниците и со соученичките/соучениците</w:t>
      </w:r>
    </w:p>
    <w:p w:rsidR="003B395B" w:rsidRPr="00E80635" w:rsidRDefault="003B395B" w:rsidP="004D20BF">
      <w:pPr>
        <w:pStyle w:val="ListParagraph"/>
        <w:numPr>
          <w:ilvl w:val="0"/>
          <w:numId w:val="20"/>
        </w:numPr>
        <w:shd w:val="clear" w:color="auto" w:fill="FFFFFF"/>
        <w:jc w:val="both"/>
        <w:rPr>
          <w:rFonts w:ascii="Tahoma" w:hAnsi="Tahoma" w:cs="Tahoma"/>
          <w:lang w:val="mk-MK"/>
        </w:rPr>
      </w:pPr>
      <w:r w:rsidRPr="00E80635">
        <w:rPr>
          <w:rFonts w:ascii="Tahoma" w:hAnsi="Tahoma" w:cs="Tahoma"/>
          <w:lang w:val="mk-MK"/>
        </w:rPr>
        <w:t xml:space="preserve">Помош во домашни услови со физичко присуство и настава од далечина </w:t>
      </w:r>
    </w:p>
    <w:p w:rsidR="003B395B" w:rsidRPr="00E80635" w:rsidRDefault="003B395B" w:rsidP="00D84320">
      <w:pPr>
        <w:jc w:val="both"/>
        <w:rPr>
          <w:rFonts w:ascii="Tahoma" w:hAnsi="Tahoma" w:cs="Tahoma"/>
          <w:b/>
          <w:lang w:val="mk-MK"/>
        </w:rPr>
      </w:pPr>
    </w:p>
    <w:p w:rsidR="003B395B" w:rsidRPr="00E80635" w:rsidRDefault="003B395B" w:rsidP="00D84320">
      <w:pPr>
        <w:jc w:val="both"/>
        <w:rPr>
          <w:rFonts w:ascii="Tahoma" w:hAnsi="Tahoma" w:cs="Tahoma"/>
          <w:lang w:val="mk-MK"/>
        </w:rPr>
      </w:pPr>
      <w:r w:rsidRPr="00E80635">
        <w:rPr>
          <w:rFonts w:ascii="Tahoma" w:hAnsi="Tahoma" w:cs="Tahoma"/>
          <w:lang w:val="mk-MK"/>
        </w:rPr>
        <w:t xml:space="preserve">Крајни корисници на овој проект се 25 ученички/ученици со попреченост во основните училишта на територијата на Општина Центар, а за кои постои наод и мислење за видот и степенот на попреченост и чии родители дале согласност за вклучување на нивните деца во проектот.    </w:t>
      </w:r>
    </w:p>
    <w:p w:rsidR="003B395B" w:rsidRPr="00E80635" w:rsidRDefault="003B395B" w:rsidP="00D84320">
      <w:pPr>
        <w:ind w:left="360"/>
        <w:jc w:val="both"/>
        <w:rPr>
          <w:rFonts w:ascii="Tahoma" w:hAnsi="Tahoma" w:cs="Tahoma"/>
          <w:lang w:val="mk-MK"/>
        </w:rPr>
      </w:pPr>
    </w:p>
    <w:p w:rsidR="003B395B" w:rsidRPr="00E80635" w:rsidRDefault="003B395B" w:rsidP="00D84320">
      <w:pPr>
        <w:jc w:val="both"/>
        <w:rPr>
          <w:rFonts w:ascii="Tahoma" w:hAnsi="Tahoma" w:cs="Tahoma"/>
          <w:b/>
          <w:lang w:val="mk-MK"/>
        </w:rPr>
      </w:pPr>
      <w:r w:rsidRPr="00E80635">
        <w:rPr>
          <w:rFonts w:ascii="Tahoma" w:hAnsi="Tahoma" w:cs="Tahoma"/>
          <w:b/>
          <w:lang w:val="mk-MK"/>
        </w:rPr>
        <w:t>Целни групи:</w:t>
      </w:r>
    </w:p>
    <w:p w:rsidR="003B395B" w:rsidRPr="00E80635" w:rsidRDefault="003B395B" w:rsidP="004D20BF">
      <w:pPr>
        <w:widowControl w:val="0"/>
        <w:numPr>
          <w:ilvl w:val="0"/>
          <w:numId w:val="24"/>
        </w:numPr>
        <w:autoSpaceDE w:val="0"/>
        <w:autoSpaceDN w:val="0"/>
        <w:adjustRightInd w:val="0"/>
        <w:jc w:val="both"/>
        <w:rPr>
          <w:rFonts w:ascii="Tahoma" w:hAnsi="Tahoma" w:cs="Tahoma"/>
          <w:lang w:val="mk-MK"/>
        </w:rPr>
      </w:pPr>
      <w:r w:rsidRPr="00E80635">
        <w:rPr>
          <w:rFonts w:ascii="Tahoma" w:hAnsi="Tahoma" w:cs="Tahoma"/>
          <w:lang w:val="mk-MK"/>
        </w:rPr>
        <w:t xml:space="preserve">ученички/ученици со попреченост од основните училишта, </w:t>
      </w:r>
    </w:p>
    <w:p w:rsidR="003B395B" w:rsidRPr="00E80635" w:rsidRDefault="003B395B" w:rsidP="00D84320">
      <w:pPr>
        <w:ind w:left="720"/>
        <w:jc w:val="both"/>
        <w:rPr>
          <w:rFonts w:ascii="Tahoma" w:hAnsi="Tahoma" w:cs="Tahoma"/>
          <w:lang w:val="mk-MK"/>
        </w:rPr>
      </w:pPr>
      <w:r w:rsidRPr="00E80635">
        <w:rPr>
          <w:rFonts w:ascii="Tahoma" w:hAnsi="Tahoma" w:cs="Tahoma"/>
          <w:lang w:val="mk-MK"/>
        </w:rPr>
        <w:t>долгорочно невработени лица евидентирани во АВРМ</w:t>
      </w:r>
    </w:p>
    <w:p w:rsidR="003B395B" w:rsidRPr="00E80635" w:rsidRDefault="003B395B" w:rsidP="00D84320">
      <w:pPr>
        <w:jc w:val="both"/>
        <w:rPr>
          <w:rFonts w:ascii="Tahoma" w:hAnsi="Tahoma" w:cs="Tahoma"/>
          <w:b/>
          <w:lang w:val="mk-MK"/>
        </w:rPr>
      </w:pPr>
      <w:r w:rsidRPr="00E80635">
        <w:rPr>
          <w:rFonts w:ascii="Tahoma" w:hAnsi="Tahoma" w:cs="Tahoma"/>
          <w:b/>
          <w:lang w:val="mk-MK"/>
        </w:rPr>
        <w:t>Очекувани резултати:</w:t>
      </w:r>
    </w:p>
    <w:p w:rsidR="0043006B" w:rsidRPr="00467C2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овозможување услови за вработување на невработени лица</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подобрување на работните вештини на долгорочно невработени лица</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подобрена социјална инклузија на ученички/ученици со попреченост во училиштата</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подобрена комуникација помеѓу ученичките/учениците и подобрени услови во одделенијата каде што има ученички/ученици со ПОП</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 и АВРМ</w:t>
      </w:r>
    </w:p>
    <w:p w:rsidR="003B395B" w:rsidRDefault="003B395B" w:rsidP="00D84320">
      <w:pPr>
        <w:jc w:val="both"/>
        <w:rPr>
          <w:rFonts w:ascii="Tahoma" w:hAnsi="Tahoma" w:cs="Tahoma"/>
          <w:b/>
          <w:lang w:val="mk-MK"/>
        </w:rPr>
      </w:pPr>
      <w:r w:rsidRPr="00E80635">
        <w:rPr>
          <w:rFonts w:ascii="Tahoma" w:hAnsi="Tahoma" w:cs="Tahoma"/>
          <w:b/>
          <w:lang w:val="mk-MK"/>
        </w:rPr>
        <w:t xml:space="preserve">Вкупно средства: </w:t>
      </w:r>
      <w:r w:rsidRPr="00E80635">
        <w:rPr>
          <w:rFonts w:ascii="Tahoma" w:hAnsi="Tahoma" w:cs="Tahoma"/>
          <w:b/>
          <w:lang w:val="en-GB"/>
        </w:rPr>
        <w:t>3</w:t>
      </w:r>
      <w:r w:rsidRPr="00E80635">
        <w:rPr>
          <w:rFonts w:ascii="Tahoma" w:hAnsi="Tahoma" w:cs="Tahoma"/>
          <w:b/>
          <w:lang w:val="mk-MK"/>
        </w:rPr>
        <w:t>.500.000,00 денари</w:t>
      </w:r>
    </w:p>
    <w:p w:rsidR="003B395B" w:rsidRPr="00E80635" w:rsidRDefault="003B395B" w:rsidP="00D84320">
      <w:pPr>
        <w:jc w:val="both"/>
        <w:rPr>
          <w:rFonts w:ascii="Tahoma" w:hAnsi="Tahoma" w:cs="Tahoma"/>
          <w:b/>
          <w:lang w:val="mk-MK"/>
        </w:rPr>
      </w:pPr>
    </w:p>
    <w:p w:rsidR="003B395B" w:rsidRPr="009B1B98" w:rsidRDefault="003B395B" w:rsidP="009B1B98">
      <w:pPr>
        <w:pStyle w:val="ListParagraph"/>
        <w:numPr>
          <w:ilvl w:val="0"/>
          <w:numId w:val="66"/>
        </w:numPr>
        <w:jc w:val="both"/>
        <w:rPr>
          <w:rFonts w:ascii="Tahoma" w:hAnsi="Tahoma" w:cs="Tahoma"/>
          <w:b/>
          <w:shd w:val="clear" w:color="auto" w:fill="FFFFFF"/>
          <w:lang w:val="mk-MK"/>
        </w:rPr>
      </w:pPr>
      <w:r w:rsidRPr="009B1B98">
        <w:rPr>
          <w:rFonts w:ascii="Tahoma" w:hAnsi="Tahoma" w:cs="Tahoma"/>
          <w:b/>
          <w:shd w:val="clear" w:color="auto" w:fill="FFFFFF"/>
          <w:lang w:val="mk-MK"/>
        </w:rPr>
        <w:t>КОНКУРС ЗА ФИНАНСИРАЊЕ ПРОЕКТИ ЗА ВОННАСТАВНИ АКТИВНОСТИ ЗА УЧЕНИЦИ, НАСТАВНИЦИ И РОДИТЕЛИ ОД ЗНАЧЕЊЕ ЗА ОПШТИНАТА</w:t>
      </w:r>
    </w:p>
    <w:p w:rsidR="003B395B" w:rsidRPr="00E80635" w:rsidRDefault="003B395B" w:rsidP="00D84320">
      <w:pPr>
        <w:jc w:val="both"/>
        <w:rPr>
          <w:rFonts w:ascii="Tahoma" w:hAnsi="Tahoma" w:cs="Tahoma"/>
          <w:shd w:val="clear" w:color="auto" w:fill="FFFFFF"/>
          <w:lang w:val="mk-MK"/>
        </w:rPr>
      </w:pPr>
    </w:p>
    <w:p w:rsidR="003B395B" w:rsidRPr="00E80635" w:rsidRDefault="003B395B" w:rsidP="00D84320">
      <w:pPr>
        <w:jc w:val="both"/>
        <w:rPr>
          <w:rFonts w:ascii="Tahoma" w:hAnsi="Tahoma" w:cs="Tahoma"/>
          <w:color w:val="000000"/>
          <w:shd w:val="clear" w:color="auto" w:fill="FFFFFF"/>
          <w:lang w:val="mk-MK"/>
        </w:rPr>
      </w:pPr>
      <w:r w:rsidRPr="00E80635">
        <w:rPr>
          <w:rFonts w:ascii="Tahoma" w:hAnsi="Tahoma" w:cs="Tahoma"/>
          <w:color w:val="000000"/>
          <w:shd w:val="clear" w:color="auto" w:fill="FFFFFF"/>
          <w:lang w:val="mk-MK"/>
        </w:rPr>
        <w:t xml:space="preserve">Општината презема обврска за финансиска поддршка на проекти и активности преку обезбедување финансиски средства за различни сегменти во областа на образованието: </w:t>
      </w:r>
    </w:p>
    <w:p w:rsidR="003B395B" w:rsidRPr="00E80635" w:rsidRDefault="003B395B" w:rsidP="004D20BF">
      <w:pPr>
        <w:pStyle w:val="ListParagraph"/>
        <w:numPr>
          <w:ilvl w:val="0"/>
          <w:numId w:val="21"/>
        </w:numPr>
        <w:contextualSpacing w:val="0"/>
        <w:jc w:val="both"/>
        <w:rPr>
          <w:rFonts w:ascii="Tahoma" w:hAnsi="Tahoma" w:cs="Tahoma"/>
          <w:color w:val="000000"/>
          <w:shd w:val="clear" w:color="auto" w:fill="FFFFFF"/>
          <w:lang w:val="mk-MK"/>
        </w:rPr>
      </w:pPr>
      <w:r w:rsidRPr="00E80635">
        <w:rPr>
          <w:rFonts w:ascii="Tahoma" w:hAnsi="Tahoma" w:cs="Tahoma"/>
          <w:lang w:val="mk-MK"/>
        </w:rPr>
        <w:t>Поддршка во процесот на инклузија и работа со деца и млади без родители и родителска грижа</w:t>
      </w:r>
    </w:p>
    <w:p w:rsidR="003B395B" w:rsidRPr="00E80635" w:rsidRDefault="003B395B" w:rsidP="004D20BF">
      <w:pPr>
        <w:pStyle w:val="ListParagraph"/>
        <w:numPr>
          <w:ilvl w:val="0"/>
          <w:numId w:val="21"/>
        </w:numPr>
        <w:contextualSpacing w:val="0"/>
        <w:jc w:val="both"/>
        <w:rPr>
          <w:rFonts w:ascii="Tahoma" w:hAnsi="Tahoma" w:cs="Tahoma"/>
          <w:color w:val="000000"/>
          <w:shd w:val="clear" w:color="auto" w:fill="FFFFFF"/>
          <w:lang w:val="mk-MK"/>
        </w:rPr>
      </w:pPr>
      <w:r w:rsidRPr="00E80635">
        <w:rPr>
          <w:rFonts w:ascii="Tahoma" w:hAnsi="Tahoma" w:cs="Tahoma"/>
          <w:color w:val="000000"/>
          <w:shd w:val="clear" w:color="auto" w:fill="FFFFFF"/>
          <w:lang w:val="mk-MK"/>
        </w:rPr>
        <w:t xml:space="preserve">Осмислување и реализација на проектни активности за развој на вештини и подобрување на </w:t>
      </w:r>
      <w:r w:rsidRPr="00E80635">
        <w:rPr>
          <w:rFonts w:ascii="Tahoma" w:hAnsi="Tahoma" w:cs="Tahoma"/>
          <w:bCs/>
          <w:lang w:val="mk-MK"/>
        </w:rPr>
        <w:t>квалитетот на социјалниот живот на децата за време на летниот распуст</w:t>
      </w:r>
    </w:p>
    <w:p w:rsidR="003B395B" w:rsidRPr="00E80635" w:rsidRDefault="003B395B" w:rsidP="004D20BF">
      <w:pPr>
        <w:pStyle w:val="ListParagraph"/>
        <w:numPr>
          <w:ilvl w:val="0"/>
          <w:numId w:val="21"/>
        </w:numPr>
        <w:contextualSpacing w:val="0"/>
        <w:jc w:val="both"/>
        <w:rPr>
          <w:rFonts w:ascii="Tahoma" w:hAnsi="Tahoma" w:cs="Tahoma"/>
          <w:color w:val="000000"/>
          <w:shd w:val="clear" w:color="auto" w:fill="FFFFFF"/>
          <w:lang w:val="mk-MK"/>
        </w:rPr>
      </w:pPr>
      <w:r w:rsidRPr="00E80635">
        <w:rPr>
          <w:rFonts w:ascii="Tahoma" w:hAnsi="Tahoma" w:cs="Tahoma"/>
          <w:lang w:val="mk-MK"/>
        </w:rPr>
        <w:t>Обуки за подобрување на капацитетите на наставничките/наставниците и на членовите на стручните служби во училиштата</w:t>
      </w:r>
    </w:p>
    <w:p w:rsidR="003B395B" w:rsidRPr="00E80635" w:rsidRDefault="003B395B" w:rsidP="004D20BF">
      <w:pPr>
        <w:pStyle w:val="ListParagraph"/>
        <w:numPr>
          <w:ilvl w:val="0"/>
          <w:numId w:val="21"/>
        </w:numPr>
        <w:contextualSpacing w:val="0"/>
        <w:jc w:val="both"/>
        <w:rPr>
          <w:rFonts w:ascii="Tahoma" w:hAnsi="Tahoma" w:cs="Tahoma"/>
          <w:color w:val="000000"/>
          <w:shd w:val="clear" w:color="auto" w:fill="FFFFFF"/>
          <w:lang w:val="mk-MK"/>
        </w:rPr>
      </w:pPr>
      <w:r w:rsidRPr="00E80635">
        <w:rPr>
          <w:rFonts w:ascii="Tahoma" w:hAnsi="Tahoma" w:cs="Tahoma"/>
          <w:lang w:val="mk-MK"/>
        </w:rPr>
        <w:t>Активности за рано откривање на деформитети, т.е. искривувања на 'рбетниот столб</w:t>
      </w:r>
    </w:p>
    <w:p w:rsidR="003B395B" w:rsidRPr="00E80635" w:rsidRDefault="003B395B" w:rsidP="004D20BF">
      <w:pPr>
        <w:pStyle w:val="ListParagraph"/>
        <w:numPr>
          <w:ilvl w:val="0"/>
          <w:numId w:val="21"/>
        </w:numPr>
        <w:contextualSpacing w:val="0"/>
        <w:jc w:val="both"/>
        <w:rPr>
          <w:rFonts w:ascii="Tahoma" w:hAnsi="Tahoma" w:cs="Tahoma"/>
          <w:color w:val="000000"/>
          <w:shd w:val="clear" w:color="auto" w:fill="FFFFFF"/>
          <w:lang w:val="mk-MK"/>
        </w:rPr>
      </w:pPr>
      <w:r w:rsidRPr="00E80635">
        <w:rPr>
          <w:rFonts w:ascii="Tahoma" w:hAnsi="Tahoma" w:cs="Tahoma"/>
          <w:lang w:val="mk-MK"/>
        </w:rPr>
        <w:t>Подобрување на вештини за ликовно изразување, креативност и други вештини и таленти</w:t>
      </w:r>
    </w:p>
    <w:p w:rsidR="003B395B" w:rsidRPr="00E80635" w:rsidRDefault="003B395B" w:rsidP="004D20BF">
      <w:pPr>
        <w:pStyle w:val="ListParagraph"/>
        <w:numPr>
          <w:ilvl w:val="0"/>
          <w:numId w:val="21"/>
        </w:numPr>
        <w:contextualSpacing w:val="0"/>
        <w:rPr>
          <w:rFonts w:ascii="Tahoma" w:hAnsi="Tahoma" w:cs="Tahoma"/>
          <w:lang w:val="mk-MK"/>
        </w:rPr>
      </w:pPr>
      <w:r w:rsidRPr="00E80635">
        <w:rPr>
          <w:rFonts w:ascii="Tahoma" w:hAnsi="Tahoma" w:cs="Tahoma"/>
          <w:color w:val="1D2228"/>
          <w:lang w:val="mk-MK"/>
        </w:rPr>
        <w:t>Обука на наставниот и на стручниот кадар во редовните основни училишта за ефикасно функционирање на инклузијата на учениците со попреченост</w:t>
      </w:r>
    </w:p>
    <w:p w:rsidR="003B395B" w:rsidRPr="00E80635" w:rsidRDefault="003B395B" w:rsidP="004D20BF">
      <w:pPr>
        <w:pStyle w:val="ListParagraph"/>
        <w:numPr>
          <w:ilvl w:val="0"/>
          <w:numId w:val="21"/>
        </w:numPr>
        <w:contextualSpacing w:val="0"/>
        <w:rPr>
          <w:rFonts w:ascii="Tahoma" w:hAnsi="Tahoma" w:cs="Tahoma"/>
          <w:lang w:val="mk-MK"/>
        </w:rPr>
      </w:pPr>
      <w:r w:rsidRPr="00E80635">
        <w:rPr>
          <w:rFonts w:ascii="Tahoma" w:hAnsi="Tahoma" w:cs="Tahoma"/>
          <w:color w:val="1D2228"/>
          <w:lang w:val="mk-MK"/>
        </w:rPr>
        <w:t>Булингот во основните училишта</w:t>
      </w:r>
    </w:p>
    <w:p w:rsidR="003B395B" w:rsidRPr="00E80635" w:rsidRDefault="003B395B" w:rsidP="004D20BF">
      <w:pPr>
        <w:pStyle w:val="ListParagraph"/>
        <w:numPr>
          <w:ilvl w:val="0"/>
          <w:numId w:val="21"/>
        </w:numPr>
        <w:contextualSpacing w:val="0"/>
        <w:rPr>
          <w:rFonts w:ascii="Tahoma" w:hAnsi="Tahoma" w:cs="Tahoma"/>
          <w:lang w:val="mk-MK"/>
        </w:rPr>
      </w:pPr>
      <w:r w:rsidRPr="00E80635">
        <w:rPr>
          <w:rFonts w:ascii="Tahoma" w:hAnsi="Tahoma" w:cs="Tahoma"/>
          <w:lang w:val="mk-MK"/>
        </w:rPr>
        <w:t>Ментално здравје</w:t>
      </w:r>
    </w:p>
    <w:p w:rsidR="003B395B" w:rsidRPr="00E80635" w:rsidRDefault="003B395B" w:rsidP="00D84320">
      <w:pPr>
        <w:contextualSpacing/>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b/>
          <w:lang w:val="mk-MK"/>
        </w:rPr>
        <w:t xml:space="preserve">Целни групи: </w:t>
      </w:r>
      <w:r w:rsidRPr="00E80635">
        <w:rPr>
          <w:rFonts w:ascii="Tahoma" w:hAnsi="Tahoma" w:cs="Tahoma"/>
          <w:lang w:val="mk-MK"/>
        </w:rPr>
        <w:t xml:space="preserve">ученици, наставници и родители од основните училишта </w:t>
      </w:r>
    </w:p>
    <w:p w:rsidR="003B395B" w:rsidRPr="00E80635" w:rsidRDefault="003B395B" w:rsidP="00D84320">
      <w:pPr>
        <w:jc w:val="both"/>
        <w:rPr>
          <w:rFonts w:ascii="Tahoma" w:hAnsi="Tahoma" w:cs="Tahoma"/>
          <w:b/>
          <w:lang w:val="mk-MK"/>
        </w:rPr>
      </w:pPr>
      <w:r w:rsidRPr="00E80635">
        <w:rPr>
          <w:rFonts w:ascii="Tahoma" w:hAnsi="Tahoma" w:cs="Tahoma"/>
          <w:b/>
          <w:lang w:val="mk-MK"/>
        </w:rPr>
        <w:t xml:space="preserve">Очекувани резултати: </w:t>
      </w:r>
    </w:p>
    <w:p w:rsidR="003B395B" w:rsidRPr="00E80635" w:rsidRDefault="003B395B" w:rsidP="00E10965">
      <w:pPr>
        <w:widowControl w:val="0"/>
        <w:numPr>
          <w:ilvl w:val="0"/>
          <w:numId w:val="104"/>
        </w:numPr>
        <w:autoSpaceDE w:val="0"/>
        <w:autoSpaceDN w:val="0"/>
        <w:adjustRightInd w:val="0"/>
        <w:jc w:val="both"/>
        <w:rPr>
          <w:rFonts w:ascii="Tahoma" w:hAnsi="Tahoma" w:cs="Tahoma"/>
          <w:lang w:val="mk-MK"/>
        </w:rPr>
      </w:pPr>
      <w:r w:rsidRPr="00E80635">
        <w:rPr>
          <w:rFonts w:ascii="Tahoma" w:hAnsi="Tahoma" w:cs="Tahoma"/>
          <w:lang w:val="mk-MK"/>
        </w:rPr>
        <w:t>обезбедување услуги за учениците, наставниците и родителите надвор од наставниот процес, а за кои се покажала потреба од реализација</w:t>
      </w:r>
    </w:p>
    <w:p w:rsidR="003B395B" w:rsidRPr="00E80635" w:rsidRDefault="003B395B" w:rsidP="00D84320">
      <w:pPr>
        <w:jc w:val="both"/>
        <w:rPr>
          <w:rFonts w:ascii="Tahoma" w:hAnsi="Tahoma" w:cs="Tahoma"/>
          <w:lang w:val="mk-MK"/>
        </w:rPr>
      </w:pPr>
      <w:r w:rsidRPr="00E80635">
        <w:rPr>
          <w:rFonts w:ascii="Tahoma" w:hAnsi="Tahoma" w:cs="Tahoma"/>
          <w:b/>
          <w:lang w:val="mk-MK"/>
        </w:rPr>
        <w:t>Реализатор</w:t>
      </w:r>
      <w:r w:rsidRPr="00E80635">
        <w:rPr>
          <w:rFonts w:ascii="Tahoma" w:hAnsi="Tahoma" w:cs="Tahoma"/>
          <w:lang w:val="mk-MK"/>
        </w:rPr>
        <w:t>: Општина Центар</w:t>
      </w:r>
    </w:p>
    <w:p w:rsidR="003B395B" w:rsidRDefault="003B395B" w:rsidP="00D84320">
      <w:pPr>
        <w:jc w:val="both"/>
        <w:rPr>
          <w:rFonts w:ascii="Tahoma" w:hAnsi="Tahoma" w:cs="Tahoma"/>
          <w:b/>
          <w:lang w:val="en-GB"/>
        </w:rPr>
      </w:pPr>
      <w:r w:rsidRPr="00E80635">
        <w:rPr>
          <w:rFonts w:ascii="Tahoma" w:hAnsi="Tahoma" w:cs="Tahoma"/>
          <w:b/>
          <w:lang w:val="mk-MK"/>
        </w:rPr>
        <w:t>Вкупно средства: 200.000,00 денари</w:t>
      </w:r>
    </w:p>
    <w:p w:rsidR="00467C25" w:rsidRDefault="00467C25" w:rsidP="00D84320">
      <w:pPr>
        <w:jc w:val="both"/>
        <w:rPr>
          <w:rFonts w:ascii="Tahoma" w:hAnsi="Tahoma" w:cs="Tahoma"/>
          <w:b/>
          <w:lang w:val="en-GB"/>
        </w:rPr>
      </w:pPr>
    </w:p>
    <w:p w:rsidR="003B395B" w:rsidRPr="00E80635" w:rsidRDefault="003B395B" w:rsidP="009B1B98">
      <w:pPr>
        <w:pStyle w:val="Heading1"/>
        <w:numPr>
          <w:ilvl w:val="0"/>
          <w:numId w:val="66"/>
        </w:numPr>
        <w:jc w:val="left"/>
        <w:rPr>
          <w:rFonts w:cs="Tahoma"/>
          <w:szCs w:val="24"/>
        </w:rPr>
      </w:pPr>
      <w:bookmarkStart w:id="16" w:name="_Toc22649512"/>
      <w:r w:rsidRPr="00E80635">
        <w:rPr>
          <w:rFonts w:cs="Tahoma"/>
          <w:szCs w:val="24"/>
        </w:rPr>
        <w:t>ОЧЕКУВАНИ РЕЗУЛТАТИ И ПОКАЗАТЕЛИ НА ГОДИШНАТА ПРОГРАМА</w:t>
      </w:r>
      <w:bookmarkEnd w:id="16"/>
    </w:p>
    <w:p w:rsidR="003B395B" w:rsidRPr="00E80635" w:rsidRDefault="003B395B" w:rsidP="00752658">
      <w:pPr>
        <w:overflowPunct w:val="0"/>
        <w:jc w:val="both"/>
        <w:rPr>
          <w:rFonts w:ascii="Tahoma" w:hAnsi="Tahoma" w:cs="Tahoma"/>
          <w:lang w:val="mk-MK"/>
        </w:rPr>
      </w:pPr>
    </w:p>
    <w:p w:rsidR="003B395B" w:rsidRPr="00E80635"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Мотивирани ученички/ученици и наставнички/наставници</w:t>
      </w:r>
    </w:p>
    <w:p w:rsidR="003B395B" w:rsidRPr="00E80635"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Подобрен квалитет на наставата</w:t>
      </w:r>
    </w:p>
    <w:p w:rsidR="003B395B" w:rsidRPr="00E80635"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Инклузија на сите ученици</w:t>
      </w:r>
    </w:p>
    <w:p w:rsidR="003B395B" w:rsidRPr="00E80635"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Подобрени услови за работа</w:t>
      </w:r>
    </w:p>
    <w:p w:rsidR="003B395B" w:rsidRPr="00E80635"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Здрави и добро воспитани и образувани ученички/ученици</w:t>
      </w:r>
    </w:p>
    <w:p w:rsidR="003B395B" w:rsidRPr="00E80635"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Еднакви можности за сите социјални категории</w:t>
      </w:r>
    </w:p>
    <w:p w:rsidR="003B395B" w:rsidRDefault="003B395B" w:rsidP="00E10965">
      <w:pPr>
        <w:widowControl w:val="0"/>
        <w:numPr>
          <w:ilvl w:val="1"/>
          <w:numId w:val="17"/>
        </w:numPr>
        <w:autoSpaceDE w:val="0"/>
        <w:autoSpaceDN w:val="0"/>
        <w:adjustRightInd w:val="0"/>
        <w:jc w:val="both"/>
        <w:rPr>
          <w:rFonts w:ascii="Tahoma" w:hAnsi="Tahoma" w:cs="Tahoma"/>
          <w:lang w:val="mk-MK"/>
        </w:rPr>
      </w:pPr>
      <w:r w:rsidRPr="00E80635">
        <w:rPr>
          <w:rFonts w:ascii="Tahoma" w:hAnsi="Tahoma" w:cs="Tahoma"/>
          <w:lang w:val="mk-MK"/>
        </w:rPr>
        <w:t>Безбедна средина за учење и дружење</w:t>
      </w:r>
    </w:p>
    <w:p w:rsidR="0043006B" w:rsidRPr="00E80635" w:rsidRDefault="0043006B" w:rsidP="00E10965">
      <w:pPr>
        <w:widowControl w:val="0"/>
        <w:numPr>
          <w:ilvl w:val="1"/>
          <w:numId w:val="17"/>
        </w:numPr>
        <w:autoSpaceDE w:val="0"/>
        <w:autoSpaceDN w:val="0"/>
        <w:adjustRightInd w:val="0"/>
        <w:jc w:val="both"/>
        <w:rPr>
          <w:rFonts w:ascii="Tahoma" w:hAnsi="Tahoma" w:cs="Tahoma"/>
          <w:lang w:val="mk-MK"/>
        </w:rPr>
      </w:pPr>
    </w:p>
    <w:p w:rsidR="003B395B" w:rsidRPr="00E80635" w:rsidRDefault="003B395B" w:rsidP="00D84320">
      <w:pPr>
        <w:pStyle w:val="ListParagraph"/>
        <w:ind w:left="0"/>
        <w:rPr>
          <w:rFonts w:ascii="Tahoma" w:hAnsi="Tahoma" w:cs="Tahoma"/>
          <w:b/>
          <w:lang w:val="mk-MK"/>
        </w:rPr>
      </w:pPr>
    </w:p>
    <w:p w:rsidR="003B395B" w:rsidRPr="00E80635" w:rsidRDefault="009B1B98" w:rsidP="00D84320">
      <w:pPr>
        <w:pStyle w:val="ListParagraph"/>
        <w:ind w:left="0"/>
        <w:rPr>
          <w:rFonts w:ascii="Tahoma" w:hAnsi="Tahoma" w:cs="Tahoma"/>
          <w:b/>
          <w:lang w:val="mk-MK"/>
        </w:rPr>
      </w:pPr>
      <w:r>
        <w:rPr>
          <w:rFonts w:ascii="Tahoma" w:hAnsi="Tahoma" w:cs="Tahoma"/>
          <w:b/>
          <w:lang w:val="mk-MK"/>
        </w:rPr>
        <w:t xml:space="preserve">    </w:t>
      </w:r>
      <w:r w:rsidR="003B395B" w:rsidRPr="00E80635">
        <w:rPr>
          <w:rFonts w:ascii="Tahoma" w:hAnsi="Tahoma" w:cs="Tahoma"/>
          <w:b/>
          <w:lang w:val="mk-MK"/>
        </w:rPr>
        <w:t xml:space="preserve">9. </w:t>
      </w:r>
      <w:r>
        <w:rPr>
          <w:rFonts w:ascii="Tahoma" w:hAnsi="Tahoma" w:cs="Tahoma"/>
          <w:b/>
          <w:lang w:val="mk-MK"/>
        </w:rPr>
        <w:t xml:space="preserve"> </w:t>
      </w:r>
      <w:r w:rsidR="003B395B" w:rsidRPr="00E80635">
        <w:rPr>
          <w:rFonts w:ascii="Tahoma" w:hAnsi="Tahoma" w:cs="Tahoma"/>
          <w:b/>
          <w:lang w:val="mk-MK"/>
        </w:rPr>
        <w:t>ФИНАНСИРАЊЕ</w:t>
      </w:r>
    </w:p>
    <w:p w:rsidR="003B395B" w:rsidRPr="00E80635" w:rsidRDefault="003B395B" w:rsidP="00D84320">
      <w:pPr>
        <w:pStyle w:val="ListParagraph"/>
        <w:ind w:left="0"/>
        <w:rPr>
          <w:rFonts w:ascii="Tahoma" w:hAnsi="Tahoma" w:cs="Tahoma"/>
          <w:b/>
          <w:lang w:val="mk-MK"/>
        </w:rPr>
      </w:pPr>
    </w:p>
    <w:p w:rsidR="003B395B" w:rsidRDefault="003B395B" w:rsidP="00D84320">
      <w:pPr>
        <w:ind w:firstLine="720"/>
        <w:jc w:val="both"/>
        <w:rPr>
          <w:rFonts w:ascii="Tahoma" w:hAnsi="Tahoma" w:cs="Tahoma"/>
          <w:color w:val="000000"/>
          <w:lang w:val="mk-MK"/>
        </w:rPr>
      </w:pPr>
      <w:r w:rsidRPr="00E80635">
        <w:rPr>
          <w:rFonts w:ascii="Tahoma" w:hAnsi="Tahoma" w:cs="Tahoma"/>
          <w:lang w:val="mk-MK"/>
        </w:rPr>
        <w:t xml:space="preserve">Финансирањето на активностите утврдени со оваа Програма во износ </w:t>
      </w:r>
      <w:r w:rsidRPr="00E80635">
        <w:rPr>
          <w:rFonts w:ascii="Tahoma" w:hAnsi="Tahoma" w:cs="Tahoma"/>
          <w:color w:val="000000"/>
          <w:lang w:val="mk-MK"/>
        </w:rPr>
        <w:t xml:space="preserve">од  </w:t>
      </w:r>
      <w:r w:rsidRPr="00E80635">
        <w:rPr>
          <w:rFonts w:ascii="Tahoma" w:hAnsi="Tahoma" w:cs="Tahoma"/>
          <w:b/>
          <w:color w:val="000000"/>
          <w:lang w:val="mk-MK"/>
        </w:rPr>
        <w:t xml:space="preserve">26.635.000,00 </w:t>
      </w:r>
      <w:r w:rsidRPr="00E80635">
        <w:rPr>
          <w:rFonts w:ascii="Tahoma" w:hAnsi="Tahoma" w:cs="Tahoma"/>
          <w:color w:val="000000"/>
          <w:lang w:val="mk-MK"/>
        </w:rPr>
        <w:t>денари е предвидено со Буџетот на Општина Центар за 2024 година.</w:t>
      </w:r>
    </w:p>
    <w:p w:rsidR="00752658" w:rsidRDefault="0075265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Default="009B1B98" w:rsidP="009B1B98">
      <w:pPr>
        <w:jc w:val="both"/>
        <w:rPr>
          <w:rFonts w:ascii="Tahoma" w:hAnsi="Tahoma" w:cs="Tahoma"/>
          <w:color w:val="000000"/>
          <w:sz w:val="18"/>
          <w:szCs w:val="18"/>
          <w:lang w:val="mk-MK"/>
        </w:rPr>
      </w:pPr>
    </w:p>
    <w:p w:rsidR="009B1B98" w:rsidRPr="009B1B98" w:rsidRDefault="009B1B98" w:rsidP="009B1B98">
      <w:pPr>
        <w:jc w:val="both"/>
        <w:rPr>
          <w:rFonts w:ascii="Tahoma" w:hAnsi="Tahoma" w:cs="Tahoma"/>
          <w:color w:val="000000"/>
          <w:sz w:val="18"/>
          <w:szCs w:val="18"/>
          <w:lang w:val="mk-MK"/>
        </w:rPr>
      </w:pPr>
    </w:p>
    <w:p w:rsidR="003B395B" w:rsidRDefault="003B395B" w:rsidP="00D84320">
      <w:pPr>
        <w:ind w:firstLine="720"/>
        <w:jc w:val="both"/>
        <w:rPr>
          <w:rFonts w:ascii="Tahoma" w:hAnsi="Tahoma" w:cs="Tahoma"/>
          <w:lang w:val="mk-MK"/>
        </w:rPr>
      </w:pPr>
      <w:r w:rsidRPr="00E80635">
        <w:rPr>
          <w:rFonts w:ascii="Tahoma" w:hAnsi="Tahoma" w:cs="Tahoma"/>
          <w:lang w:val="mk-MK"/>
        </w:rPr>
        <w:t>Определени финансиски средства може да бидат обезбедени и од спонзорства и од донации.</w:t>
      </w:r>
    </w:p>
    <w:p w:rsidR="00752658" w:rsidRPr="00E80635" w:rsidRDefault="00752658" w:rsidP="00D84320">
      <w:pPr>
        <w:ind w:firstLine="720"/>
        <w:jc w:val="both"/>
        <w:rPr>
          <w:rFonts w:ascii="Tahoma" w:hAnsi="Tahoma" w:cs="Tahoma"/>
          <w:lang w:val="mk-MK"/>
        </w:rPr>
      </w:pPr>
    </w:p>
    <w:p w:rsidR="003B395B" w:rsidRPr="00E80635" w:rsidRDefault="003B395B" w:rsidP="00D84320">
      <w:pPr>
        <w:ind w:firstLine="720"/>
        <w:jc w:val="both"/>
        <w:rPr>
          <w:rFonts w:ascii="Tahoma" w:hAnsi="Tahoma" w:cs="Tahoma"/>
          <w:lang w:val="mk-MK"/>
        </w:rPr>
      </w:pPr>
      <w:r w:rsidRPr="00E80635">
        <w:rPr>
          <w:rFonts w:ascii="Tahoma" w:hAnsi="Tahoma" w:cs="Tahoma"/>
          <w:lang w:val="mk-MK"/>
        </w:rPr>
        <w:t>За активностите од областа што ги опфаќа Програмата, а кои во својата актуелност, квалитет и општествен интерес ќе се појават во текот на 2024 година ќе бидат предвидени дополнителни финансиски средства од Буџетот на Општина Центар.</w:t>
      </w:r>
    </w:p>
    <w:p w:rsidR="003B395B" w:rsidRDefault="003B395B" w:rsidP="00D84320">
      <w:pPr>
        <w:jc w:val="both"/>
        <w:rPr>
          <w:rFonts w:ascii="Tahoma" w:hAnsi="Tahoma" w:cs="Tahoma"/>
          <w:lang w:val="mk-MK"/>
        </w:rPr>
      </w:pPr>
    </w:p>
    <w:p w:rsidR="009B1B98" w:rsidRDefault="009B1B98" w:rsidP="00D84320">
      <w:pPr>
        <w:jc w:val="both"/>
        <w:rPr>
          <w:rFonts w:ascii="Tahoma" w:hAnsi="Tahoma" w:cs="Tahoma"/>
          <w:lang w:val="mk-MK"/>
        </w:rPr>
      </w:pPr>
    </w:p>
    <w:p w:rsidR="009B1B98" w:rsidRDefault="009B1B98" w:rsidP="00D84320">
      <w:pPr>
        <w:jc w:val="both"/>
        <w:rPr>
          <w:rFonts w:ascii="Tahoma" w:hAnsi="Tahoma" w:cs="Tahoma"/>
          <w:lang w:val="mk-MK"/>
        </w:rPr>
      </w:pPr>
    </w:p>
    <w:p w:rsidR="009B1B98" w:rsidRPr="00E80635" w:rsidRDefault="009B1B98" w:rsidP="00D84320">
      <w:pPr>
        <w:jc w:val="both"/>
        <w:rPr>
          <w:rFonts w:ascii="Tahoma" w:hAnsi="Tahoma" w:cs="Tahoma"/>
          <w:lang w:val="mk-MK"/>
        </w:rPr>
      </w:pPr>
    </w:p>
    <w:p w:rsidR="003B395B" w:rsidRPr="00E80635" w:rsidRDefault="003B395B" w:rsidP="00D84320">
      <w:pPr>
        <w:ind w:firstLine="720"/>
        <w:jc w:val="both"/>
        <w:rPr>
          <w:rFonts w:ascii="Tahoma" w:hAnsi="Tahoma" w:cs="Tahoma"/>
          <w:lang w:val="mk-MK"/>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92"/>
        <w:gridCol w:w="6095"/>
        <w:gridCol w:w="2580"/>
      </w:tblGrid>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95B" w:rsidRPr="00E80635" w:rsidRDefault="003B395B" w:rsidP="00D84320">
            <w:pPr>
              <w:jc w:val="center"/>
              <w:rPr>
                <w:rFonts w:ascii="Tahoma" w:hAnsi="Tahoma" w:cs="Tahoma"/>
                <w:b/>
                <w:lang w:val="mk-MK"/>
              </w:rPr>
            </w:pPr>
            <w:r w:rsidRPr="00E80635">
              <w:rPr>
                <w:rFonts w:ascii="Tahoma" w:hAnsi="Tahoma" w:cs="Tahoma"/>
                <w:b/>
                <w:lang w:val="mk-MK"/>
              </w:rPr>
              <w:t>Ред бр.</w:t>
            </w:r>
          </w:p>
        </w:tc>
        <w:tc>
          <w:tcPr>
            <w:tcW w:w="1092" w:type="dxa"/>
            <w:tcBorders>
              <w:top w:val="single" w:sz="4" w:space="0" w:color="auto"/>
              <w:left w:val="single" w:sz="4" w:space="0" w:color="auto"/>
              <w:bottom w:val="single" w:sz="4" w:space="0" w:color="auto"/>
              <w:right w:val="single" w:sz="4" w:space="0" w:color="auto"/>
            </w:tcBorders>
            <w:shd w:val="clear" w:color="auto" w:fill="D9D9D9"/>
          </w:tcPr>
          <w:p w:rsidR="003B395B" w:rsidRPr="00E80635" w:rsidRDefault="003B395B" w:rsidP="00D84320">
            <w:pPr>
              <w:jc w:val="center"/>
              <w:rPr>
                <w:rFonts w:ascii="Tahoma" w:hAnsi="Tahoma" w:cs="Tahoma"/>
                <w:b/>
                <w:lang w:val="mk-MK"/>
              </w:rPr>
            </w:pPr>
            <w:r w:rsidRPr="00E80635">
              <w:rPr>
                <w:rFonts w:ascii="Tahoma" w:hAnsi="Tahoma" w:cs="Tahoma"/>
                <w:b/>
                <w:lang w:val="mk-MK"/>
              </w:rPr>
              <w:t>Број на конто</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95B" w:rsidRPr="00E80635" w:rsidRDefault="003B395B" w:rsidP="00D84320">
            <w:pPr>
              <w:jc w:val="center"/>
              <w:rPr>
                <w:rFonts w:ascii="Tahoma" w:hAnsi="Tahoma" w:cs="Tahoma"/>
                <w:b/>
                <w:lang w:val="mk-MK"/>
              </w:rPr>
            </w:pPr>
            <w:r w:rsidRPr="00E80635">
              <w:rPr>
                <w:rFonts w:ascii="Tahoma" w:hAnsi="Tahoma" w:cs="Tahoma"/>
                <w:b/>
                <w:lang w:val="mk-MK"/>
              </w:rPr>
              <w:t>Проект</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95B" w:rsidRPr="00E80635" w:rsidRDefault="003B395B" w:rsidP="00D84320">
            <w:pPr>
              <w:jc w:val="center"/>
              <w:rPr>
                <w:rFonts w:ascii="Tahoma" w:hAnsi="Tahoma" w:cs="Tahoma"/>
                <w:b/>
                <w:lang w:val="mk-MK"/>
              </w:rPr>
            </w:pPr>
            <w:r w:rsidRPr="00E80635">
              <w:rPr>
                <w:rFonts w:ascii="Tahoma" w:hAnsi="Tahoma" w:cs="Tahoma"/>
                <w:b/>
                <w:lang w:val="mk-MK"/>
              </w:rPr>
              <w:t>Планирано</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 xml:space="preserve">1 </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464120</w:t>
            </w:r>
          </w:p>
        </w:tc>
        <w:tc>
          <w:tcPr>
            <w:tcW w:w="6095"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Доделување стипендии на ученички/ученици во социјален ризик од општинските основни училишта</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 xml:space="preserve">    215.000,00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2</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center"/>
              <w:rPr>
                <w:rFonts w:ascii="Tahoma" w:hAnsi="Tahoma" w:cs="Tahoma"/>
                <w:lang w:val="mk-MK"/>
              </w:rPr>
            </w:pPr>
            <w:r w:rsidRPr="00E80635">
              <w:rPr>
                <w:rFonts w:ascii="Tahoma" w:hAnsi="Tahoma" w:cs="Tahoma"/>
                <w:lang w:val="mk-MK"/>
              </w:rPr>
              <w:t>464120</w:t>
            </w: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both"/>
              <w:rPr>
                <w:rFonts w:ascii="Tahoma" w:hAnsi="Tahoma" w:cs="Tahoma"/>
                <w:lang w:val="mk-MK"/>
              </w:rPr>
            </w:pPr>
            <w:r w:rsidRPr="00E80635">
              <w:rPr>
                <w:rFonts w:ascii="Tahoma" w:hAnsi="Tahoma" w:cs="Tahoma"/>
                <w:lang w:val="mk-MK"/>
              </w:rPr>
              <w:t>Доделување стипендии на талентирани ученички/ученици од општинските основни училишта во областа на науката</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 xml:space="preserve">    1.000.000,00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3</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center"/>
              <w:rPr>
                <w:rFonts w:ascii="Tahoma" w:hAnsi="Tahoma" w:cs="Tahoma"/>
                <w:lang w:val="mk-MK"/>
              </w:rPr>
            </w:pPr>
            <w:r w:rsidRPr="00E80635">
              <w:rPr>
                <w:rFonts w:ascii="Tahoma" w:hAnsi="Tahoma" w:cs="Tahoma"/>
                <w:lang w:val="mk-MK"/>
              </w:rPr>
              <w:t>464990</w:t>
            </w: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both"/>
              <w:rPr>
                <w:rFonts w:ascii="Tahoma" w:hAnsi="Tahoma" w:cs="Tahoma"/>
                <w:lang w:val="mk-MK"/>
              </w:rPr>
            </w:pPr>
            <w:r w:rsidRPr="00E80635">
              <w:rPr>
                <w:rFonts w:ascii="Tahoma" w:hAnsi="Tahoma" w:cs="Tahoma"/>
                <w:lang w:val="mk-MK"/>
              </w:rPr>
              <w:t xml:space="preserve">Првенци на генерација - Награди за полуматуранти </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 xml:space="preserve">   140.000,00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4</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center"/>
              <w:rPr>
                <w:rFonts w:ascii="Tahoma" w:hAnsi="Tahoma" w:cs="Tahoma"/>
                <w:lang w:val="mk-MK"/>
              </w:rPr>
            </w:pPr>
            <w:r w:rsidRPr="00E80635">
              <w:rPr>
                <w:rFonts w:ascii="Tahoma" w:hAnsi="Tahoma" w:cs="Tahoma"/>
                <w:lang w:val="mk-MK"/>
              </w:rPr>
              <w:t>464990</w:t>
            </w: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both"/>
              <w:rPr>
                <w:rFonts w:ascii="Tahoma" w:hAnsi="Tahoma" w:cs="Tahoma"/>
                <w:lang w:val="mk-MK"/>
              </w:rPr>
            </w:pPr>
            <w:r w:rsidRPr="00E80635">
              <w:rPr>
                <w:rFonts w:ascii="Tahoma" w:hAnsi="Tahoma" w:cs="Tahoma"/>
                <w:lang w:val="mk-MK"/>
              </w:rPr>
              <w:t>Доделување награди на најдобрите наставнички/наставници</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 xml:space="preserve">   450.000,00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5</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425490</w:t>
            </w: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rPr>
                <w:rFonts w:ascii="Tahoma" w:hAnsi="Tahoma" w:cs="Tahoma"/>
                <w:lang w:val="mk-MK"/>
              </w:rPr>
            </w:pPr>
            <w:r w:rsidRPr="00E80635">
              <w:rPr>
                <w:rFonts w:ascii="Tahoma" w:hAnsi="Tahoma" w:cs="Tahoma"/>
                <w:lang w:val="mk-MK"/>
              </w:rPr>
              <w:t>Следење на санитарно-хигиенската состојба во училишните кујни</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 xml:space="preserve">   150.000,00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6</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424220</w:t>
            </w: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Обезбедување на училишните објекти</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2.500.000,00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7</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Дејствувај за подобро орално здравје</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8</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464990</w:t>
            </w:r>
          </w:p>
        </w:tc>
        <w:tc>
          <w:tcPr>
            <w:tcW w:w="6095"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Поддршка на ученици за учество на меѓународни натпревари</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200.000,00 денари</w:t>
            </w:r>
          </w:p>
        </w:tc>
      </w:tr>
    </w:tbl>
    <w:p w:rsidR="00467C25" w:rsidRDefault="00467C25"/>
    <w:p w:rsidR="00467C25" w:rsidRDefault="00467C25"/>
    <w:p w:rsidR="00467C25" w:rsidRDefault="00467C25">
      <w:pPr>
        <w:rPr>
          <w:lang w:val="mk-MK"/>
        </w:rPr>
      </w:pPr>
    </w:p>
    <w:p w:rsidR="009B1B98" w:rsidRDefault="009B1B98">
      <w:pPr>
        <w:rPr>
          <w:lang w:val="mk-MK"/>
        </w:rPr>
      </w:pPr>
    </w:p>
    <w:p w:rsidR="009B1B98" w:rsidRDefault="009B1B98">
      <w:pPr>
        <w:rPr>
          <w:lang w:val="mk-MK"/>
        </w:rPr>
      </w:pPr>
    </w:p>
    <w:p w:rsidR="009B1B98" w:rsidRDefault="009B1B98">
      <w:pPr>
        <w:rPr>
          <w:lang w:val="mk-MK"/>
        </w:rPr>
      </w:pPr>
    </w:p>
    <w:p w:rsidR="009B1B98" w:rsidRDefault="009B1B98">
      <w:pPr>
        <w:rPr>
          <w:lang w:val="mk-MK"/>
        </w:rPr>
      </w:pPr>
    </w:p>
    <w:p w:rsidR="009B1B98" w:rsidRDefault="009B1B98">
      <w:pPr>
        <w:rPr>
          <w:lang w:val="mk-MK"/>
        </w:rPr>
      </w:pPr>
    </w:p>
    <w:p w:rsidR="009B1B98" w:rsidRDefault="009B1B98">
      <w:pPr>
        <w:rPr>
          <w:lang w:val="mk-MK"/>
        </w:rPr>
      </w:pPr>
    </w:p>
    <w:p w:rsidR="009B1B98" w:rsidRDefault="009B1B98">
      <w:pPr>
        <w:rPr>
          <w:lang w:val="mk-MK"/>
        </w:rPr>
      </w:pPr>
    </w:p>
    <w:p w:rsidR="009B1B98" w:rsidRDefault="009B1B98">
      <w:pPr>
        <w:rPr>
          <w:lang w:val="mk-MK"/>
        </w:rPr>
      </w:pPr>
    </w:p>
    <w:p w:rsidR="009B1B98" w:rsidRPr="009B1B98" w:rsidRDefault="009B1B98">
      <w:pPr>
        <w:rPr>
          <w:lang w:val="mk-MK"/>
        </w:rPr>
      </w:pPr>
    </w:p>
    <w:p w:rsidR="00467C25" w:rsidRDefault="00467C25"/>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92"/>
        <w:gridCol w:w="6095"/>
        <w:gridCol w:w="2580"/>
      </w:tblGrid>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9</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480140</w:t>
            </w:r>
          </w:p>
        </w:tc>
        <w:tc>
          <w:tcPr>
            <w:tcW w:w="6095"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both"/>
              <w:rPr>
                <w:rFonts w:ascii="Tahoma" w:hAnsi="Tahoma" w:cs="Tahoma"/>
                <w:lang w:val="mk-MK"/>
              </w:rPr>
            </w:pPr>
            <w:r w:rsidRPr="00E80635">
              <w:rPr>
                <w:rFonts w:ascii="Tahoma" w:hAnsi="Tahoma" w:cs="Tahoma"/>
                <w:lang w:val="mk-MK"/>
              </w:rPr>
              <w:t>Награди за училиштата</w:t>
            </w:r>
          </w:p>
        </w:tc>
        <w:tc>
          <w:tcPr>
            <w:tcW w:w="2580"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lang w:val="mk-MK"/>
              </w:rPr>
            </w:pPr>
            <w:r w:rsidRPr="00E80635">
              <w:rPr>
                <w:rFonts w:ascii="Tahoma" w:hAnsi="Tahoma" w:cs="Tahoma"/>
                <w:lang w:val="mk-MK"/>
              </w:rPr>
              <w:t>120.000,00 денари</w:t>
            </w:r>
          </w:p>
        </w:tc>
      </w:tr>
      <w:tr w:rsidR="003B395B" w:rsidRPr="00E80635" w:rsidTr="00752658">
        <w:trPr>
          <w:trHeight w:val="762"/>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10</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Финансиска поддршка на општинските основни училишта на Општина Центар-Скопје за ангажирање дополнителен технички персонал – хигиеничари</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en-GB"/>
              </w:rPr>
              <w:t>1</w:t>
            </w:r>
            <w:r w:rsidRPr="00E80635">
              <w:rPr>
                <w:rFonts w:ascii="Tahoma" w:hAnsi="Tahoma" w:cs="Tahoma"/>
                <w:lang w:val="mk-MK"/>
              </w:rPr>
              <w:t>.</w:t>
            </w:r>
            <w:r w:rsidRPr="00E80635">
              <w:rPr>
                <w:rFonts w:ascii="Tahoma" w:hAnsi="Tahoma" w:cs="Tahoma"/>
                <w:lang w:val="en-GB"/>
              </w:rPr>
              <w:t>50</w:t>
            </w:r>
            <w:r w:rsidRPr="00E80635">
              <w:rPr>
                <w:rFonts w:ascii="Tahoma" w:hAnsi="Tahoma" w:cs="Tahoma"/>
                <w:lang w:val="mk-MK"/>
              </w:rPr>
              <w:t>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11</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 xml:space="preserve">Купување информатичка опрема </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2.000.000,00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12</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Oдржување на училишните објекти</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300.000,00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r w:rsidRPr="00E80635">
              <w:rPr>
                <w:rFonts w:ascii="Tahoma" w:hAnsi="Tahoma" w:cs="Tahoma"/>
                <w:lang w:val="mk-MK"/>
              </w:rPr>
              <w:t>13</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Ден на Општината Центар</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mk-MK"/>
              </w:rPr>
              <w:t>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en-GB"/>
              </w:rPr>
              <w:t>14</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 xml:space="preserve">Едукативни активности за прва помош за учениците од осмо одделение </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en-GB"/>
              </w:rPr>
              <w:t>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en-GB"/>
              </w:rPr>
              <w:t>15</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Купување на училишни ранци за сите првачиња</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mk-MK"/>
              </w:rPr>
              <w:t>600.000,00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en-GB"/>
              </w:rPr>
              <w:t>16</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both"/>
              <w:rPr>
                <w:rFonts w:ascii="Tahoma" w:hAnsi="Tahoma" w:cs="Tahoma"/>
                <w:lang w:val="mk-MK"/>
              </w:rPr>
            </w:pPr>
            <w:r w:rsidRPr="00E80635">
              <w:rPr>
                <w:rFonts w:ascii="Tahoma" w:hAnsi="Tahoma" w:cs="Tahoma"/>
                <w:lang w:val="mk-MK"/>
              </w:rPr>
              <w:t>„Театарот, уметност на емоции“</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lang w:val="en-GB"/>
              </w:rPr>
            </w:pPr>
            <w:r w:rsidRPr="00E80635">
              <w:rPr>
                <w:rFonts w:ascii="Tahoma" w:hAnsi="Tahoma" w:cs="Tahoma"/>
                <w:lang w:val="mk-MK"/>
              </w:rPr>
              <w:t>60.000,00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center"/>
              <w:rPr>
                <w:rFonts w:ascii="Tahoma" w:hAnsi="Tahoma" w:cs="Tahoma"/>
                <w:lang w:val="mk-MK"/>
              </w:rPr>
            </w:pPr>
          </w:p>
        </w:tc>
        <w:tc>
          <w:tcPr>
            <w:tcW w:w="1092"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both"/>
              <w:rPr>
                <w:rFonts w:ascii="Tahoma" w:hAnsi="Tahoma" w:cs="Tahoma"/>
                <w:lang w:val="mk-MK"/>
              </w:rPr>
            </w:pPr>
          </w:p>
        </w:tc>
        <w:tc>
          <w:tcPr>
            <w:tcW w:w="2580"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both"/>
              <w:rPr>
                <w:rFonts w:ascii="Tahoma" w:hAnsi="Tahoma" w:cs="Tahoma"/>
                <w:lang w:val="mk-MK"/>
              </w:rPr>
            </w:pP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17</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425420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rPr>
                <w:rFonts w:ascii="Tahoma" w:hAnsi="Tahoma" w:cs="Tahoma"/>
                <w:lang w:val="mk-MK"/>
              </w:rPr>
            </w:pPr>
            <w:r w:rsidRPr="00E80635">
              <w:rPr>
                <w:rFonts w:ascii="Tahoma" w:hAnsi="Tahoma" w:cs="Tahoma"/>
                <w:lang w:val="mk-MK"/>
              </w:rPr>
              <w:t>Систематски прегледи на наставнички/наставниците</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300.000,00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18</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423710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rPr>
                <w:rFonts w:ascii="Tahoma" w:hAnsi="Tahoma" w:cs="Tahoma"/>
                <w:lang w:val="mk-MK"/>
              </w:rPr>
            </w:pPr>
            <w:r w:rsidRPr="00E80635">
              <w:rPr>
                <w:rFonts w:ascii="Tahoma" w:hAnsi="Tahoma" w:cs="Tahoma"/>
                <w:lang w:val="mk-MK"/>
              </w:rPr>
              <w:t>Средства за хигиена во училиштата</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800.000,00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19</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421210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rPr>
                <w:rFonts w:ascii="Tahoma" w:hAnsi="Tahoma" w:cs="Tahoma"/>
                <w:lang w:val="mk-MK"/>
              </w:rPr>
            </w:pPr>
            <w:r w:rsidRPr="00E80635">
              <w:rPr>
                <w:rFonts w:ascii="Tahoma" w:hAnsi="Tahoma" w:cs="Tahoma"/>
                <w:lang w:val="mk-MK"/>
              </w:rPr>
              <w:t>Плаќање сметки за централно греење</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10.000.000,00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20</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rPr>
                <w:rFonts w:ascii="Tahoma" w:hAnsi="Tahoma" w:cs="Tahoma"/>
                <w:lang w:val="mk-MK"/>
              </w:rPr>
            </w:pPr>
            <w:r w:rsidRPr="00E80635">
              <w:rPr>
                <w:rFonts w:ascii="Tahoma" w:hAnsi="Tahoma" w:cs="Tahoma"/>
                <w:lang w:val="mk-MK"/>
              </w:rPr>
              <w:t>Плаќање сметки за вода и ѓубретарина</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600.000,00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21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rPr>
                <w:rFonts w:ascii="Tahoma" w:hAnsi="Tahoma" w:cs="Tahoma"/>
                <w:lang w:val="mk-MK"/>
              </w:rPr>
            </w:pPr>
            <w:r w:rsidRPr="00E80635">
              <w:rPr>
                <w:rFonts w:ascii="Tahoma" w:hAnsi="Tahoma" w:cs="Tahoma"/>
                <w:lang w:val="mk-MK"/>
              </w:rPr>
              <w:t>Плаќање сметки за електрична енергија</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2.000.000,00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22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B395B" w:rsidRPr="00E80635" w:rsidRDefault="003B395B" w:rsidP="00D84320">
            <w:pPr>
              <w:jc w:val="center"/>
              <w:rPr>
                <w:rFonts w:ascii="Tahoma" w:hAnsi="Tahoma" w:cs="Tahoma"/>
                <w:lang w:val="mk-MK"/>
              </w:rPr>
            </w:pPr>
            <w:r w:rsidRPr="00E80635">
              <w:rPr>
                <w:rFonts w:ascii="Tahoma" w:hAnsi="Tahoma" w:cs="Tahoma"/>
                <w:lang w:val="mk-MK"/>
              </w:rPr>
              <w:t>425990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both"/>
              <w:rPr>
                <w:rFonts w:ascii="Tahoma" w:hAnsi="Tahoma" w:cs="Tahoma"/>
                <w:lang w:val="mk-MK"/>
              </w:rPr>
            </w:pPr>
            <w:r w:rsidRPr="00E80635">
              <w:rPr>
                <w:rFonts w:ascii="Tahoma" w:hAnsi="Tahoma" w:cs="Tahoma"/>
                <w:lang w:val="mk-MK"/>
              </w:rPr>
              <w:t>Трошоци за лични асистенти - „Образование за сите“</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3B395B" w:rsidRPr="00E80635" w:rsidRDefault="003B395B" w:rsidP="00D84320">
            <w:pPr>
              <w:jc w:val="center"/>
              <w:rPr>
                <w:rFonts w:ascii="Tahoma" w:hAnsi="Tahoma" w:cs="Tahoma"/>
                <w:lang w:val="mk-MK"/>
              </w:rPr>
            </w:pPr>
            <w:r w:rsidRPr="00E80635">
              <w:rPr>
                <w:rFonts w:ascii="Tahoma" w:hAnsi="Tahoma" w:cs="Tahoma"/>
                <w:lang w:val="mk-MK"/>
              </w:rPr>
              <w:t>3.500.000,00 денари</w:t>
            </w:r>
          </w:p>
        </w:tc>
      </w:tr>
      <w:tr w:rsidR="003B395B" w:rsidRPr="00E80635" w:rsidTr="00752658">
        <w:trPr>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rPr>
                <w:rFonts w:ascii="Tahoma" w:hAnsi="Tahoma" w:cs="Tahoma"/>
                <w:lang w:val="mk-MK"/>
              </w:rPr>
            </w:pPr>
          </w:p>
        </w:tc>
        <w:tc>
          <w:tcPr>
            <w:tcW w:w="1092"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center"/>
              <w:rPr>
                <w:rFonts w:ascii="Tahoma" w:hAnsi="Tahoma" w:cs="Tahoma"/>
                <w:lang w:val="mk-MK"/>
              </w:rPr>
            </w:pPr>
          </w:p>
        </w:tc>
        <w:tc>
          <w:tcPr>
            <w:tcW w:w="6095"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both"/>
              <w:rPr>
                <w:rFonts w:ascii="Tahoma" w:hAnsi="Tahoma" w:cs="Tahoma"/>
                <w:lang w:val="mk-MK"/>
              </w:rPr>
            </w:pPr>
          </w:p>
        </w:tc>
        <w:tc>
          <w:tcPr>
            <w:tcW w:w="2580" w:type="dxa"/>
            <w:tcBorders>
              <w:top w:val="single" w:sz="4" w:space="0" w:color="auto"/>
              <w:left w:val="single" w:sz="4" w:space="0" w:color="auto"/>
              <w:bottom w:val="single" w:sz="4" w:space="0" w:color="auto"/>
              <w:right w:val="single" w:sz="4" w:space="0" w:color="auto"/>
            </w:tcBorders>
            <w:shd w:val="clear" w:color="auto" w:fill="A6A6A6"/>
          </w:tcPr>
          <w:p w:rsidR="003B395B" w:rsidRPr="00E80635" w:rsidRDefault="003B395B" w:rsidP="00D84320">
            <w:pPr>
              <w:jc w:val="both"/>
              <w:rPr>
                <w:rFonts w:ascii="Tahoma" w:hAnsi="Tahoma" w:cs="Tahoma"/>
                <w:lang w:val="mk-MK"/>
              </w:rPr>
            </w:pPr>
          </w:p>
        </w:tc>
      </w:tr>
      <w:tr w:rsidR="003B395B" w:rsidRPr="00E80635" w:rsidTr="00752658">
        <w:trPr>
          <w:trHeight w:val="413"/>
          <w:jc w:val="center"/>
        </w:trPr>
        <w:tc>
          <w:tcPr>
            <w:tcW w:w="709" w:type="dxa"/>
            <w:tcBorders>
              <w:top w:val="single" w:sz="4" w:space="0" w:color="auto"/>
              <w:left w:val="single" w:sz="4" w:space="0" w:color="auto"/>
              <w:bottom w:val="single" w:sz="4" w:space="0" w:color="auto"/>
              <w:right w:val="single" w:sz="4" w:space="0" w:color="auto"/>
            </w:tcBorders>
            <w:hideMark/>
          </w:tcPr>
          <w:p w:rsidR="003B395B" w:rsidRPr="00E80635" w:rsidRDefault="003B395B" w:rsidP="00D84320">
            <w:pPr>
              <w:jc w:val="center"/>
              <w:rPr>
                <w:rFonts w:ascii="Tahoma" w:hAnsi="Tahoma" w:cs="Tahoma"/>
                <w:color w:val="000000"/>
                <w:lang w:val="en-GB"/>
              </w:rPr>
            </w:pPr>
            <w:r w:rsidRPr="00E80635">
              <w:rPr>
                <w:rFonts w:ascii="Tahoma" w:hAnsi="Tahoma" w:cs="Tahoma"/>
                <w:color w:val="000000"/>
                <w:lang w:val="mk-MK"/>
              </w:rPr>
              <w:t>2</w:t>
            </w:r>
            <w:r w:rsidRPr="00E80635">
              <w:rPr>
                <w:rFonts w:ascii="Tahoma" w:hAnsi="Tahoma" w:cs="Tahoma"/>
                <w:color w:val="000000"/>
                <w:lang w:val="en-GB"/>
              </w:rPr>
              <w:t>3</w:t>
            </w:r>
          </w:p>
        </w:tc>
        <w:tc>
          <w:tcPr>
            <w:tcW w:w="1092"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center"/>
              <w:rPr>
                <w:rFonts w:ascii="Tahoma" w:hAnsi="Tahoma" w:cs="Tahoma"/>
                <w:color w:val="000000"/>
                <w:lang w:val="mk-MK"/>
              </w:rPr>
            </w:pPr>
            <w:r w:rsidRPr="00E80635">
              <w:rPr>
                <w:rFonts w:ascii="Tahoma" w:hAnsi="Tahoma" w:cs="Tahoma"/>
                <w:color w:val="000000"/>
                <w:lang w:val="mk-MK"/>
              </w:rPr>
              <w:t>464990</w:t>
            </w:r>
          </w:p>
        </w:tc>
        <w:tc>
          <w:tcPr>
            <w:tcW w:w="6095"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pStyle w:val="ListParagraph"/>
              <w:ind w:left="0"/>
              <w:jc w:val="both"/>
              <w:rPr>
                <w:rFonts w:ascii="Tahoma" w:hAnsi="Tahoma" w:cs="Tahoma"/>
                <w:color w:val="000000"/>
                <w:lang w:val="mk-MK"/>
              </w:rPr>
            </w:pPr>
            <w:r w:rsidRPr="00E80635">
              <w:rPr>
                <w:rFonts w:ascii="Tahoma" w:hAnsi="Tahoma" w:cs="Tahoma"/>
                <w:color w:val="000000"/>
                <w:lang w:val="mk-MK"/>
              </w:rPr>
              <w:t>Конкурс</w:t>
            </w:r>
          </w:p>
        </w:tc>
        <w:tc>
          <w:tcPr>
            <w:tcW w:w="2580" w:type="dxa"/>
            <w:tcBorders>
              <w:top w:val="single" w:sz="4" w:space="0" w:color="auto"/>
              <w:left w:val="single" w:sz="4" w:space="0" w:color="auto"/>
              <w:bottom w:val="single" w:sz="4" w:space="0" w:color="auto"/>
              <w:right w:val="single" w:sz="4" w:space="0" w:color="auto"/>
            </w:tcBorders>
          </w:tcPr>
          <w:p w:rsidR="003B395B" w:rsidRPr="00E80635" w:rsidRDefault="003B395B" w:rsidP="00D84320">
            <w:pPr>
              <w:jc w:val="center"/>
              <w:rPr>
                <w:rFonts w:ascii="Tahoma" w:hAnsi="Tahoma" w:cs="Tahoma"/>
                <w:color w:val="000000"/>
                <w:lang w:val="mk-MK"/>
              </w:rPr>
            </w:pPr>
            <w:r w:rsidRPr="00E80635">
              <w:rPr>
                <w:rFonts w:ascii="Tahoma" w:hAnsi="Tahoma" w:cs="Tahoma"/>
                <w:color w:val="000000"/>
                <w:lang w:val="mk-MK"/>
              </w:rPr>
              <w:t>200.000,00 денари</w:t>
            </w:r>
          </w:p>
        </w:tc>
      </w:tr>
      <w:tr w:rsidR="003B395B" w:rsidRPr="00E80635" w:rsidTr="00752658">
        <w:trPr>
          <w:jc w:val="center"/>
        </w:trPr>
        <w:tc>
          <w:tcPr>
            <w:tcW w:w="1801" w:type="dxa"/>
            <w:gridSpan w:val="2"/>
            <w:tcBorders>
              <w:top w:val="single" w:sz="4" w:space="0" w:color="auto"/>
              <w:left w:val="single" w:sz="4" w:space="0" w:color="auto"/>
              <w:bottom w:val="single" w:sz="4" w:space="0" w:color="auto"/>
              <w:right w:val="single" w:sz="4" w:space="0" w:color="auto"/>
            </w:tcBorders>
            <w:shd w:val="clear" w:color="auto" w:fill="D9D9D9"/>
          </w:tcPr>
          <w:p w:rsidR="003B395B" w:rsidRPr="00E80635" w:rsidRDefault="003B395B" w:rsidP="00D84320">
            <w:pPr>
              <w:jc w:val="both"/>
              <w:rPr>
                <w:rFonts w:ascii="Tahoma" w:hAnsi="Tahoma" w:cs="Tahoma"/>
                <w:color w:val="000000"/>
                <w:lang w:val="mk-MK"/>
              </w:rPr>
            </w:pP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rsidR="003B395B" w:rsidRPr="00E80635" w:rsidRDefault="003B395B" w:rsidP="00D84320">
            <w:pPr>
              <w:jc w:val="both"/>
              <w:rPr>
                <w:rFonts w:ascii="Tahoma" w:hAnsi="Tahoma" w:cs="Tahoma"/>
                <w:color w:val="000000"/>
                <w:lang w:val="mk-MK"/>
              </w:rPr>
            </w:pPr>
            <w:r w:rsidRPr="00E80635">
              <w:rPr>
                <w:rFonts w:ascii="Tahoma" w:hAnsi="Tahoma" w:cs="Tahoma"/>
                <w:color w:val="000000"/>
                <w:lang w:val="mk-MK"/>
              </w:rPr>
              <w:t>ВКУПНО:</w:t>
            </w:r>
          </w:p>
        </w:tc>
        <w:tc>
          <w:tcPr>
            <w:tcW w:w="2580" w:type="dxa"/>
            <w:tcBorders>
              <w:top w:val="single" w:sz="4" w:space="0" w:color="auto"/>
              <w:left w:val="single" w:sz="4" w:space="0" w:color="auto"/>
              <w:bottom w:val="single" w:sz="4" w:space="0" w:color="auto"/>
              <w:right w:val="single" w:sz="4" w:space="0" w:color="auto"/>
            </w:tcBorders>
            <w:shd w:val="clear" w:color="auto" w:fill="D9D9D9"/>
            <w:hideMark/>
          </w:tcPr>
          <w:p w:rsidR="003B395B" w:rsidRPr="00E80635" w:rsidRDefault="003B395B" w:rsidP="00D84320">
            <w:pPr>
              <w:rPr>
                <w:rFonts w:ascii="Tahoma" w:hAnsi="Tahoma" w:cs="Tahoma"/>
                <w:b/>
                <w:color w:val="000000"/>
                <w:lang w:val="mk-MK"/>
              </w:rPr>
            </w:pPr>
            <w:r w:rsidRPr="00E80635">
              <w:rPr>
                <w:rFonts w:ascii="Tahoma" w:hAnsi="Tahoma" w:cs="Tahoma"/>
                <w:b/>
                <w:color w:val="000000"/>
                <w:lang w:val="mk-MK"/>
              </w:rPr>
              <w:t xml:space="preserve">26.635.000,00 </w:t>
            </w:r>
            <w:r w:rsidRPr="00E80635">
              <w:rPr>
                <w:rFonts w:ascii="Tahoma" w:hAnsi="Tahoma" w:cs="Tahoma"/>
                <w:color w:val="000000"/>
                <w:lang w:val="mk-MK"/>
              </w:rPr>
              <w:t>денари</w:t>
            </w:r>
          </w:p>
        </w:tc>
      </w:tr>
    </w:tbl>
    <w:p w:rsidR="003B395B" w:rsidRPr="00752658" w:rsidRDefault="003B395B" w:rsidP="00D84320">
      <w:pPr>
        <w:jc w:val="both"/>
        <w:rPr>
          <w:rFonts w:ascii="Tahoma" w:hAnsi="Tahoma" w:cs="Tahoma"/>
          <w:color w:val="000000"/>
          <w:lang w:val="mk-MK"/>
        </w:rPr>
      </w:pP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r w:rsidRPr="00E80635">
        <w:rPr>
          <w:rFonts w:ascii="Tahoma" w:hAnsi="Tahoma" w:cs="Tahoma"/>
          <w:color w:val="000000"/>
          <w:lang w:val="mk-MK"/>
        </w:rPr>
        <w:tab/>
      </w:r>
    </w:p>
    <w:p w:rsidR="003B395B" w:rsidRPr="00E80635" w:rsidRDefault="003B395B" w:rsidP="00D84320">
      <w:pPr>
        <w:jc w:val="both"/>
        <w:rPr>
          <w:rFonts w:ascii="Tahoma" w:hAnsi="Tahoma" w:cs="Tahoma"/>
          <w:color w:val="FF0000"/>
          <w:lang w:val="mk-MK"/>
        </w:rPr>
      </w:pPr>
    </w:p>
    <w:p w:rsidR="003B395B" w:rsidRPr="00E80635" w:rsidRDefault="003B395B" w:rsidP="004D20BF">
      <w:pPr>
        <w:pStyle w:val="ListParagraph"/>
        <w:numPr>
          <w:ilvl w:val="0"/>
          <w:numId w:val="22"/>
        </w:numPr>
        <w:jc w:val="both"/>
        <w:rPr>
          <w:rFonts w:ascii="Tahoma" w:hAnsi="Tahoma" w:cs="Tahoma"/>
          <w:b/>
          <w:lang w:val="mk-MK"/>
        </w:rPr>
      </w:pPr>
      <w:r w:rsidRPr="00E80635">
        <w:rPr>
          <w:rFonts w:ascii="Tahoma" w:hAnsi="Tahoma" w:cs="Tahoma"/>
          <w:b/>
          <w:lang w:val="mk-MK"/>
        </w:rPr>
        <w:t>ЗАВРШНА ОДРЕДБА</w:t>
      </w:r>
    </w:p>
    <w:p w:rsidR="003B395B" w:rsidRPr="00E80635" w:rsidRDefault="003B395B" w:rsidP="00D84320">
      <w:pPr>
        <w:pStyle w:val="ListParagraph"/>
        <w:ind w:left="360"/>
        <w:jc w:val="both"/>
        <w:rPr>
          <w:rFonts w:ascii="Tahoma" w:hAnsi="Tahoma" w:cs="Tahoma"/>
          <w:b/>
          <w:lang w:val="mk-MK"/>
        </w:rPr>
      </w:pPr>
    </w:p>
    <w:p w:rsidR="003B395B" w:rsidRPr="00E80635" w:rsidRDefault="003B395B" w:rsidP="00D84320">
      <w:pPr>
        <w:ind w:firstLine="720"/>
        <w:jc w:val="both"/>
        <w:rPr>
          <w:rFonts w:ascii="Tahoma" w:hAnsi="Tahoma" w:cs="Tahoma"/>
          <w:color w:val="000000"/>
          <w:lang w:val="mk-MK"/>
        </w:rPr>
      </w:pPr>
      <w:r w:rsidRPr="00E80635">
        <w:rPr>
          <w:rFonts w:ascii="Tahoma" w:hAnsi="Tahoma" w:cs="Tahoma"/>
          <w:color w:val="000000"/>
          <w:lang w:val="mk-MK"/>
        </w:rPr>
        <w:t xml:space="preserve">При реализација на Програмата ќе се води родова статистика со цел во иднина да допринесеме за подобро родово одговорно буџетирање во оваа област. Индикатори со кои ќе се следи реализацијата на програмата од родов аспект ќе биде бројот на корисници по пол кои се финансираат од оваа програма. </w:t>
      </w:r>
    </w:p>
    <w:p w:rsidR="003B395B" w:rsidRPr="00E80635" w:rsidRDefault="003B395B" w:rsidP="00D84320">
      <w:pPr>
        <w:pStyle w:val="ListParagraph"/>
        <w:ind w:left="360"/>
        <w:jc w:val="both"/>
        <w:rPr>
          <w:rFonts w:ascii="Tahoma" w:hAnsi="Tahoma" w:cs="Tahoma"/>
          <w:b/>
          <w:lang w:val="mk-MK"/>
        </w:rPr>
      </w:pPr>
    </w:p>
    <w:p w:rsidR="003B395B" w:rsidRPr="00E80635" w:rsidRDefault="003B395B" w:rsidP="00D84320">
      <w:pPr>
        <w:jc w:val="both"/>
        <w:rPr>
          <w:rFonts w:ascii="Tahoma" w:hAnsi="Tahoma" w:cs="Tahoma"/>
          <w:color w:val="000000"/>
          <w:lang w:val="mk-MK"/>
        </w:rPr>
      </w:pPr>
      <w:r w:rsidRPr="00E80635">
        <w:rPr>
          <w:rFonts w:ascii="Tahoma" w:hAnsi="Tahoma" w:cs="Tahoma"/>
          <w:color w:val="000000"/>
          <w:lang w:val="mk-MK"/>
        </w:rPr>
        <w:t>Оваа Програма стапува на сила на денот на објавувањето во „Службен гласник на Општина Центар-Скопје“.</w:t>
      </w:r>
    </w:p>
    <w:p w:rsidR="003B395B" w:rsidRDefault="003B395B" w:rsidP="00D84320">
      <w:pPr>
        <w:pStyle w:val="ListParagraph"/>
        <w:ind w:left="1440"/>
        <w:jc w:val="both"/>
        <w:rPr>
          <w:rFonts w:ascii="Tahoma" w:hAnsi="Tahoma" w:cs="Tahoma"/>
          <w:lang w:val="mk-MK"/>
        </w:rPr>
      </w:pPr>
    </w:p>
    <w:p w:rsidR="00752658" w:rsidRDefault="00752658" w:rsidP="00D84320">
      <w:pPr>
        <w:pStyle w:val="ListParagraph"/>
        <w:ind w:left="1440"/>
        <w:jc w:val="both"/>
        <w:rPr>
          <w:rFonts w:ascii="Tahoma" w:hAnsi="Tahoma" w:cs="Tahoma"/>
          <w:lang w:val="mk-MK"/>
        </w:rPr>
      </w:pPr>
    </w:p>
    <w:p w:rsidR="00752658" w:rsidRPr="00E80635" w:rsidRDefault="00752658" w:rsidP="00D84320">
      <w:pPr>
        <w:pStyle w:val="ListParagraph"/>
        <w:ind w:left="1440"/>
        <w:jc w:val="both"/>
        <w:rPr>
          <w:rFonts w:ascii="Tahoma" w:hAnsi="Tahoma" w:cs="Tahoma"/>
          <w:lang w:val="mk-MK"/>
        </w:rPr>
      </w:pPr>
    </w:p>
    <w:p w:rsidR="003B395B" w:rsidRPr="00E80635" w:rsidRDefault="003B395B" w:rsidP="00D84320">
      <w:pPr>
        <w:pStyle w:val="ListParagraph"/>
        <w:ind w:left="1440"/>
        <w:jc w:val="both"/>
        <w:rPr>
          <w:rFonts w:ascii="Tahoma" w:hAnsi="Tahoma" w:cs="Tahoma"/>
          <w:lang w:val="mk-MK"/>
        </w:rPr>
      </w:pPr>
    </w:p>
    <w:p w:rsidR="003B395B" w:rsidRPr="00E80635" w:rsidRDefault="003B395B" w:rsidP="00D84320">
      <w:pPr>
        <w:jc w:val="both"/>
        <w:rPr>
          <w:rFonts w:ascii="Tahoma" w:hAnsi="Tahoma" w:cs="Tahoma"/>
          <w:lang w:val="mk-MK"/>
        </w:rPr>
      </w:pPr>
      <w:r w:rsidRPr="00E80635">
        <w:rPr>
          <w:rFonts w:ascii="Tahoma" w:hAnsi="Tahoma" w:cs="Tahoma"/>
          <w:lang w:val="mk-MK"/>
        </w:rPr>
        <w:t>Бр. 08-5640</w:t>
      </w:r>
      <w:r w:rsidRPr="00E80635">
        <w:rPr>
          <w:rFonts w:ascii="Tahoma" w:hAnsi="Tahoma" w:cs="Tahoma"/>
        </w:rPr>
        <w:t>/</w:t>
      </w:r>
      <w:r w:rsidRPr="00E80635">
        <w:rPr>
          <w:rFonts w:ascii="Tahoma" w:hAnsi="Tahoma" w:cs="Tahoma"/>
          <w:lang w:val="mk-MK"/>
        </w:rPr>
        <w:t xml:space="preserve">44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lang w:val="en-GB"/>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Совет на Општина Центар-Скопје</w:t>
      </w:r>
    </w:p>
    <w:p w:rsidR="003B395B" w:rsidRPr="00E80635" w:rsidRDefault="003B395B" w:rsidP="00D84320">
      <w:pPr>
        <w:jc w:val="both"/>
        <w:rPr>
          <w:rFonts w:ascii="Tahoma" w:hAnsi="Tahoma" w:cs="Tahoma"/>
        </w:rPr>
      </w:pPr>
      <w:r w:rsidRPr="00E80635">
        <w:rPr>
          <w:rFonts w:ascii="Tahoma" w:hAnsi="Tahoma" w:cs="Tahoma"/>
          <w:lang w:val="mk-MK"/>
        </w:rPr>
        <w:t>28.12.20</w:t>
      </w:r>
      <w:r w:rsidRPr="00E80635">
        <w:rPr>
          <w:rFonts w:ascii="Tahoma" w:hAnsi="Tahoma" w:cs="Tahoma"/>
        </w:rPr>
        <w:t>23</w:t>
      </w:r>
      <w:r w:rsidRPr="00E80635">
        <w:rPr>
          <w:rFonts w:ascii="Tahoma" w:hAnsi="Tahoma" w:cs="Tahoma"/>
          <w:lang w:val="mk-MK"/>
        </w:rPr>
        <w:t xml:space="preserve"> година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Претседавач</w:t>
      </w:r>
    </w:p>
    <w:p w:rsidR="003B395B" w:rsidRPr="00E80635" w:rsidRDefault="003B395B" w:rsidP="00D84320">
      <w:pPr>
        <w:jc w:val="both"/>
        <w:rPr>
          <w:rFonts w:ascii="Tahoma" w:hAnsi="Tahoma" w:cs="Tahoma"/>
          <w:lang w:val="en-GB"/>
        </w:rPr>
      </w:pPr>
      <w:r w:rsidRPr="00E80635">
        <w:rPr>
          <w:rFonts w:ascii="Tahoma" w:hAnsi="Tahoma" w:cs="Tahoma"/>
          <w:lang w:val="mk-MK"/>
        </w:rPr>
        <w:t xml:space="preserve">С к о п ј е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w:t>
      </w:r>
      <w:r w:rsidRPr="00E80635">
        <w:rPr>
          <w:rFonts w:ascii="Tahoma" w:hAnsi="Tahoma" w:cs="Tahoma"/>
        </w:rPr>
        <w:t xml:space="preserve">   </w:t>
      </w:r>
      <w:r w:rsidRPr="00E80635">
        <w:rPr>
          <w:rFonts w:ascii="Tahoma" w:hAnsi="Tahoma" w:cs="Tahoma"/>
          <w:lang w:val="mk-MK"/>
        </w:rPr>
        <w:t xml:space="preserve">  Виолета Велковска </w:t>
      </w:r>
    </w:p>
    <w:p w:rsidR="003B395B" w:rsidRPr="00E80635" w:rsidRDefault="003B395B" w:rsidP="00D84320">
      <w:pPr>
        <w:jc w:val="both"/>
        <w:rPr>
          <w:rFonts w:ascii="Tahoma" w:hAnsi="Tahoma" w:cs="Tahoma"/>
          <w:lang w:val="en-GB"/>
        </w:rPr>
      </w:pPr>
    </w:p>
    <w:sectPr w:rsidR="003B395B" w:rsidRPr="00E80635" w:rsidSect="00E80635">
      <w:footerReference w:type="even"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9B" w:rsidRDefault="0007609B" w:rsidP="00CC4698">
      <w:r>
        <w:separator/>
      </w:r>
    </w:p>
  </w:endnote>
  <w:endnote w:type="continuationSeparator" w:id="0">
    <w:p w:rsidR="0007609B" w:rsidRDefault="0007609B" w:rsidP="00CC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vice Font 10cpi">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cedonian Tm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C C Times">
    <w:altName w:val="Times New Roman"/>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Default="00845751" w:rsidP="00B400DC">
    <w:pPr>
      <w:pStyle w:val="Footer"/>
      <w:framePr w:wrap="around" w:vAnchor="text" w:hAnchor="margin" w:xAlign="right" w:y="1"/>
      <w:rPr>
        <w:rStyle w:val="PageNumber"/>
      </w:rPr>
    </w:pPr>
    <w:r>
      <w:rPr>
        <w:rStyle w:val="PageNumber"/>
      </w:rPr>
      <w:fldChar w:fldCharType="begin"/>
    </w:r>
    <w:r w:rsidR="004C309B">
      <w:rPr>
        <w:rStyle w:val="PageNumber"/>
      </w:rPr>
      <w:instrText xml:space="preserve">PAGE  </w:instrText>
    </w:r>
    <w:r>
      <w:rPr>
        <w:rStyle w:val="PageNumber"/>
      </w:rPr>
      <w:fldChar w:fldCharType="end"/>
    </w:r>
  </w:p>
  <w:p w:rsidR="004C309B" w:rsidRDefault="004C309B" w:rsidP="00B400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Pr="00E875A0" w:rsidRDefault="004C309B" w:rsidP="00B400DC">
    <w:pPr>
      <w:pStyle w:val="Footer"/>
      <w:jc w:val="center"/>
    </w:pPr>
  </w:p>
  <w:p w:rsidR="004C309B" w:rsidRPr="00C57CCE" w:rsidRDefault="004C309B" w:rsidP="00B400DC">
    <w:pPr>
      <w:pStyle w:val="Footer"/>
      <w:ind w:right="360"/>
      <w:jc w:val="right"/>
      <w:rPr>
        <w:rFonts w:ascii="Arial" w:hAnsi="Arial" w:cs="Arial"/>
        <w:sz w:val="16"/>
        <w:szCs w:val="16"/>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9B" w:rsidRDefault="0007609B" w:rsidP="00CC4698">
      <w:r>
        <w:separator/>
      </w:r>
    </w:p>
  </w:footnote>
  <w:footnote w:type="continuationSeparator" w:id="0">
    <w:p w:rsidR="0007609B" w:rsidRDefault="0007609B" w:rsidP="00CC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5C"/>
    <w:multiLevelType w:val="hybridMultilevel"/>
    <w:tmpl w:val="5DB8E67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12266F"/>
    <w:multiLevelType w:val="hybridMultilevel"/>
    <w:tmpl w:val="8A766BD2"/>
    <w:lvl w:ilvl="0" w:tplc="D4124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63133"/>
    <w:multiLevelType w:val="hybridMultilevel"/>
    <w:tmpl w:val="F59AAF1A"/>
    <w:lvl w:ilvl="0" w:tplc="1452D67C">
      <w:start w:val="1"/>
      <w:numFmt w:val="decimal"/>
      <w:lvlText w:val="%1."/>
      <w:lvlJc w:val="left"/>
      <w:pPr>
        <w:ind w:left="1353"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3">
    <w:nsid w:val="03423363"/>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B82084"/>
    <w:multiLevelType w:val="hybridMultilevel"/>
    <w:tmpl w:val="5A283958"/>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6C31405"/>
    <w:multiLevelType w:val="hybridMultilevel"/>
    <w:tmpl w:val="8A7E9CFA"/>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863674F"/>
    <w:multiLevelType w:val="hybridMultilevel"/>
    <w:tmpl w:val="8E386D66"/>
    <w:lvl w:ilvl="0" w:tplc="5008C0FE">
      <w:start w:val="1"/>
      <w:numFmt w:val="upperRoman"/>
      <w:lvlText w:val="%1."/>
      <w:lvlJc w:val="left"/>
      <w:pPr>
        <w:tabs>
          <w:tab w:val="num" w:pos="720"/>
        </w:tabs>
        <w:ind w:left="720" w:hanging="720"/>
      </w:pPr>
      <w:rPr>
        <w:rFonts w:ascii="Arial"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53A70"/>
    <w:multiLevelType w:val="hybridMultilevel"/>
    <w:tmpl w:val="43FA58E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A7302CD"/>
    <w:multiLevelType w:val="hybridMultilevel"/>
    <w:tmpl w:val="FA9CCCD8"/>
    <w:lvl w:ilvl="0" w:tplc="CF440B26">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F6661"/>
    <w:multiLevelType w:val="hybridMultilevel"/>
    <w:tmpl w:val="B4F84546"/>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B75398"/>
    <w:multiLevelType w:val="multilevel"/>
    <w:tmpl w:val="5146698A"/>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1">
    <w:nsid w:val="0DEB2818"/>
    <w:multiLevelType w:val="hybridMultilevel"/>
    <w:tmpl w:val="C9F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60135"/>
    <w:multiLevelType w:val="hybridMultilevel"/>
    <w:tmpl w:val="56C6463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F5D03DF"/>
    <w:multiLevelType w:val="hybridMultilevel"/>
    <w:tmpl w:val="73CA9156"/>
    <w:lvl w:ilvl="0" w:tplc="B6988BD4">
      <w:start w:val="4"/>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B0292"/>
    <w:multiLevelType w:val="hybridMultilevel"/>
    <w:tmpl w:val="8524390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129B7E8B"/>
    <w:multiLevelType w:val="hybridMultilevel"/>
    <w:tmpl w:val="F536AD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4159E7"/>
    <w:multiLevelType w:val="hybridMultilevel"/>
    <w:tmpl w:val="5D841C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165163A7"/>
    <w:multiLevelType w:val="hybridMultilevel"/>
    <w:tmpl w:val="4638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925BD8"/>
    <w:multiLevelType w:val="multilevel"/>
    <w:tmpl w:val="515A39A2"/>
    <w:lvl w:ilvl="0">
      <w:start w:val="4"/>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19">
    <w:nsid w:val="18AB1C0D"/>
    <w:multiLevelType w:val="hybridMultilevel"/>
    <w:tmpl w:val="B43CCFFA"/>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8B222A3"/>
    <w:multiLevelType w:val="hybridMultilevel"/>
    <w:tmpl w:val="92B003B6"/>
    <w:lvl w:ilvl="0" w:tplc="BC385D0E">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19CA0EF8"/>
    <w:multiLevelType w:val="hybridMultilevel"/>
    <w:tmpl w:val="F296F402"/>
    <w:lvl w:ilvl="0" w:tplc="D780F8EA">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2A74DF"/>
    <w:multiLevelType w:val="hybridMultilevel"/>
    <w:tmpl w:val="6EBCA1A6"/>
    <w:lvl w:ilvl="0" w:tplc="871E19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7F2A96"/>
    <w:multiLevelType w:val="hybridMultilevel"/>
    <w:tmpl w:val="6676411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1BB656D5"/>
    <w:multiLevelType w:val="hybridMultilevel"/>
    <w:tmpl w:val="82CEABA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20BF09B6"/>
    <w:multiLevelType w:val="hybridMultilevel"/>
    <w:tmpl w:val="2FF42AD6"/>
    <w:lvl w:ilvl="0" w:tplc="17F0AD5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945FA"/>
    <w:multiLevelType w:val="hybridMultilevel"/>
    <w:tmpl w:val="42D08E76"/>
    <w:lvl w:ilvl="0" w:tplc="F208BE20">
      <w:numFmt w:val="bullet"/>
      <w:lvlText w:val="-"/>
      <w:lvlJc w:val="left"/>
      <w:pPr>
        <w:ind w:left="720" w:hanging="360"/>
      </w:pPr>
      <w:rPr>
        <w:rFonts w:ascii="Cambria" w:eastAsia="Calibri" w:hAnsi="Cambria" w:cs="Tahoma" w:hint="default"/>
      </w:rPr>
    </w:lvl>
    <w:lvl w:ilvl="1" w:tplc="042F0003" w:tentative="1">
      <w:start w:val="1"/>
      <w:numFmt w:val="bullet"/>
      <w:lvlText w:val="o"/>
      <w:lvlJc w:val="left"/>
      <w:pPr>
        <w:ind w:left="1440" w:hanging="360"/>
      </w:pPr>
      <w:rPr>
        <w:rFonts w:ascii="Device Font 10cpi" w:hAnsi="Device Font 10cp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Device Font 10cpi" w:hAnsi="Device Font 10cpi"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Device Font 10cpi" w:hAnsi="Device Font 10cpi"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23011633"/>
    <w:multiLevelType w:val="hybridMultilevel"/>
    <w:tmpl w:val="BF7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3971A6"/>
    <w:multiLevelType w:val="hybridMultilevel"/>
    <w:tmpl w:val="D82A7878"/>
    <w:lvl w:ilvl="0" w:tplc="C6B0CFD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CC5BA3"/>
    <w:multiLevelType w:val="hybridMultilevel"/>
    <w:tmpl w:val="6B7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A19E6"/>
    <w:multiLevelType w:val="hybridMultilevel"/>
    <w:tmpl w:val="AF1A0E82"/>
    <w:lvl w:ilvl="0" w:tplc="FD6475C0">
      <w:start w:val="3"/>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263F6D11"/>
    <w:multiLevelType w:val="hybridMultilevel"/>
    <w:tmpl w:val="742A141E"/>
    <w:lvl w:ilvl="0" w:tplc="8AC8A6EE">
      <w:start w:val="24"/>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7E40184"/>
    <w:multiLevelType w:val="hybridMultilevel"/>
    <w:tmpl w:val="4A1EE71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2ABA6BC5"/>
    <w:multiLevelType w:val="hybridMultilevel"/>
    <w:tmpl w:val="9A4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51D39"/>
    <w:multiLevelType w:val="hybridMultilevel"/>
    <w:tmpl w:val="BF6C079A"/>
    <w:lvl w:ilvl="0" w:tplc="042F000F">
      <w:start w:val="1"/>
      <w:numFmt w:val="decimal"/>
      <w:lvlText w:val="%1."/>
      <w:lvlJc w:val="left"/>
      <w:pPr>
        <w:ind w:left="644"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2C447980"/>
    <w:multiLevelType w:val="multilevel"/>
    <w:tmpl w:val="ADC61200"/>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76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840" w:hanging="2520"/>
      </w:pPr>
      <w:rPr>
        <w:rFonts w:hint="default"/>
      </w:rPr>
    </w:lvl>
  </w:abstractNum>
  <w:abstractNum w:abstractNumId="36">
    <w:nsid w:val="2DB06BDC"/>
    <w:multiLevelType w:val="hybridMultilevel"/>
    <w:tmpl w:val="D608B1B2"/>
    <w:lvl w:ilvl="0" w:tplc="08090001">
      <w:start w:val="1"/>
      <w:numFmt w:val="bullet"/>
      <w:lvlText w:val=""/>
      <w:lvlJc w:val="left"/>
      <w:pPr>
        <w:ind w:left="720" w:hanging="360"/>
      </w:pPr>
      <w:rPr>
        <w:rFonts w:ascii="Symbol" w:hAnsi="Symbol"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8E4435D0">
      <w:start w:val="1"/>
      <w:numFmt w:val="decimal"/>
      <w:lvlText w:val="%4."/>
      <w:lvlJc w:val="left"/>
      <w:pPr>
        <w:ind w:left="3165" w:hanging="645"/>
      </w:pPr>
      <w:rPr>
        <w:rFonts w:hint="default"/>
      </w:r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2F2B4D55"/>
    <w:multiLevelType w:val="hybridMultilevel"/>
    <w:tmpl w:val="AF98DE6A"/>
    <w:lvl w:ilvl="0" w:tplc="0F4E92D8">
      <w:start w:val="1"/>
      <w:numFmt w:val="decimal"/>
      <w:lvlText w:val="%1."/>
      <w:lvlJc w:val="left"/>
      <w:pPr>
        <w:ind w:left="644" w:hanging="360"/>
      </w:pPr>
      <w:rPr>
        <w:rFonts w:ascii="Tahoma" w:eastAsia="Times New Roman" w:hAnsi="Tahoma" w:cs="Tahoma"/>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8">
    <w:nsid w:val="2FAE6340"/>
    <w:multiLevelType w:val="hybridMultilevel"/>
    <w:tmpl w:val="27822B8A"/>
    <w:lvl w:ilvl="0" w:tplc="DBD86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015D2"/>
    <w:multiLevelType w:val="hybridMultilevel"/>
    <w:tmpl w:val="A0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323974"/>
    <w:multiLevelType w:val="multilevel"/>
    <w:tmpl w:val="B4F235D6"/>
    <w:lvl w:ilvl="0">
      <w:start w:val="3"/>
      <w:numFmt w:val="decimal"/>
      <w:lvlText w:val="%1."/>
      <w:lvlJc w:val="left"/>
      <w:pPr>
        <w:ind w:left="450" w:hanging="450"/>
      </w:pPr>
      <w:rPr>
        <w:rFonts w:hint="default"/>
      </w:rPr>
    </w:lvl>
    <w:lvl w:ilvl="1">
      <w:start w:val="1"/>
      <w:numFmt w:val="decimal"/>
      <w:lvlText w:val="%1.%2."/>
      <w:lvlJc w:val="left"/>
      <w:pPr>
        <w:ind w:left="2804" w:hanging="720"/>
      </w:pPr>
      <w:rPr>
        <w:rFonts w:hint="default"/>
      </w:rPr>
    </w:lvl>
    <w:lvl w:ilvl="2">
      <w:start w:val="1"/>
      <w:numFmt w:val="decimal"/>
      <w:lvlText w:val="%1.%2.%3."/>
      <w:lvlJc w:val="left"/>
      <w:pPr>
        <w:ind w:left="5248" w:hanging="1080"/>
      </w:pPr>
      <w:rPr>
        <w:rFonts w:hint="default"/>
      </w:rPr>
    </w:lvl>
    <w:lvl w:ilvl="3">
      <w:start w:val="1"/>
      <w:numFmt w:val="decimal"/>
      <w:lvlText w:val="%1.%2.%3.%4."/>
      <w:lvlJc w:val="left"/>
      <w:pPr>
        <w:ind w:left="7692" w:hanging="1440"/>
      </w:pPr>
      <w:rPr>
        <w:rFonts w:hint="default"/>
      </w:rPr>
    </w:lvl>
    <w:lvl w:ilvl="4">
      <w:start w:val="1"/>
      <w:numFmt w:val="decimal"/>
      <w:lvlText w:val="%1.%2.%3.%4.%5."/>
      <w:lvlJc w:val="left"/>
      <w:pPr>
        <w:ind w:left="9776" w:hanging="1440"/>
      </w:pPr>
      <w:rPr>
        <w:rFonts w:hint="default"/>
      </w:rPr>
    </w:lvl>
    <w:lvl w:ilvl="5">
      <w:start w:val="1"/>
      <w:numFmt w:val="decimal"/>
      <w:lvlText w:val="%1.%2.%3.%4.%5.%6."/>
      <w:lvlJc w:val="left"/>
      <w:pPr>
        <w:ind w:left="12220" w:hanging="1800"/>
      </w:pPr>
      <w:rPr>
        <w:rFonts w:hint="default"/>
      </w:rPr>
    </w:lvl>
    <w:lvl w:ilvl="6">
      <w:start w:val="1"/>
      <w:numFmt w:val="decimal"/>
      <w:lvlText w:val="%1.%2.%3.%4.%5.%6.%7."/>
      <w:lvlJc w:val="left"/>
      <w:pPr>
        <w:ind w:left="14664" w:hanging="2160"/>
      </w:pPr>
      <w:rPr>
        <w:rFonts w:hint="default"/>
      </w:rPr>
    </w:lvl>
    <w:lvl w:ilvl="7">
      <w:start w:val="1"/>
      <w:numFmt w:val="decimal"/>
      <w:lvlText w:val="%1.%2.%3.%4.%5.%6.%7.%8."/>
      <w:lvlJc w:val="left"/>
      <w:pPr>
        <w:ind w:left="17108" w:hanging="2520"/>
      </w:pPr>
      <w:rPr>
        <w:rFonts w:hint="default"/>
      </w:rPr>
    </w:lvl>
    <w:lvl w:ilvl="8">
      <w:start w:val="1"/>
      <w:numFmt w:val="decimal"/>
      <w:lvlText w:val="%1.%2.%3.%4.%5.%6.%7.%8.%9."/>
      <w:lvlJc w:val="left"/>
      <w:pPr>
        <w:ind w:left="19192" w:hanging="2520"/>
      </w:pPr>
      <w:rPr>
        <w:rFonts w:hint="default"/>
      </w:rPr>
    </w:lvl>
  </w:abstractNum>
  <w:abstractNum w:abstractNumId="41">
    <w:nsid w:val="36341E0B"/>
    <w:multiLevelType w:val="hybridMultilevel"/>
    <w:tmpl w:val="E6028B64"/>
    <w:lvl w:ilvl="0" w:tplc="042F0001">
      <w:start w:val="1"/>
      <w:numFmt w:val="bullet"/>
      <w:lvlText w:val=""/>
      <w:lvlJc w:val="left"/>
      <w:pPr>
        <w:tabs>
          <w:tab w:val="num" w:pos="720"/>
        </w:tabs>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2">
    <w:nsid w:val="367565AA"/>
    <w:multiLevelType w:val="hybridMultilevel"/>
    <w:tmpl w:val="0C86EEB6"/>
    <w:lvl w:ilvl="0" w:tplc="65863C6C">
      <w:start w:val="1"/>
      <w:numFmt w:val="decimal"/>
      <w:lvlText w:val="%1."/>
      <w:lvlJc w:val="left"/>
      <w:pPr>
        <w:ind w:left="1004" w:hanging="360"/>
      </w:pPr>
      <w:rPr>
        <w:rFonts w:hint="default"/>
        <w:b/>
      </w:rPr>
    </w:lvl>
    <w:lvl w:ilvl="1" w:tplc="042F0019">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43">
    <w:nsid w:val="36C97130"/>
    <w:multiLevelType w:val="hybridMultilevel"/>
    <w:tmpl w:val="41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5A68E0"/>
    <w:multiLevelType w:val="hybridMultilevel"/>
    <w:tmpl w:val="35B0E9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3B393CFB"/>
    <w:multiLevelType w:val="hybridMultilevel"/>
    <w:tmpl w:val="30EE7736"/>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3BE3428B"/>
    <w:multiLevelType w:val="hybridMultilevel"/>
    <w:tmpl w:val="674A016C"/>
    <w:lvl w:ilvl="0" w:tplc="E50A75F2">
      <w:start w:val="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2471C5"/>
    <w:multiLevelType w:val="hybridMultilevel"/>
    <w:tmpl w:val="2640E0B2"/>
    <w:lvl w:ilvl="0" w:tplc="9C68BDD6">
      <w:start w:val="1"/>
      <w:numFmt w:val="bullet"/>
      <w:lvlText w:val="-"/>
      <w:lvlJc w:val="left"/>
      <w:pPr>
        <w:tabs>
          <w:tab w:val="num" w:pos="720"/>
        </w:tabs>
        <w:ind w:left="720" w:hanging="360"/>
      </w:pPr>
      <w:rPr>
        <w:rFonts w:ascii="Tahoma" w:eastAsia="Calibri"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C570D7F"/>
    <w:multiLevelType w:val="multilevel"/>
    <w:tmpl w:val="90BAC5CA"/>
    <w:lvl w:ilvl="0">
      <w:start w:val="4"/>
      <w:numFmt w:val="decimal"/>
      <w:lvlText w:val="%1"/>
      <w:lvlJc w:val="left"/>
      <w:pPr>
        <w:ind w:left="375" w:hanging="375"/>
      </w:pPr>
      <w:rPr>
        <w:rFonts w:hint="default"/>
      </w:rPr>
    </w:lvl>
    <w:lvl w:ilvl="1">
      <w:start w:val="3"/>
      <w:numFmt w:val="decimal"/>
      <w:lvlText w:val="%1.%2"/>
      <w:lvlJc w:val="left"/>
      <w:pPr>
        <w:ind w:left="207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9">
    <w:nsid w:val="3C8B61B3"/>
    <w:multiLevelType w:val="hybridMultilevel"/>
    <w:tmpl w:val="8A62494C"/>
    <w:lvl w:ilvl="0" w:tplc="4F0E5DC0">
      <w:start w:val="1"/>
      <w:numFmt w:val="upperRoman"/>
      <w:lvlText w:val="%1."/>
      <w:lvlJc w:val="left"/>
      <w:pPr>
        <w:tabs>
          <w:tab w:val="num" w:pos="720"/>
        </w:tabs>
        <w:ind w:left="720" w:hanging="720"/>
      </w:pPr>
      <w:rPr>
        <w:rFonts w:ascii="Arial" w:hAnsi="Arial" w:cs="Arial" w:hint="default"/>
        <w:color w:val="auto"/>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C17570"/>
    <w:multiLevelType w:val="hybridMultilevel"/>
    <w:tmpl w:val="32B6C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3CD334C1"/>
    <w:multiLevelType w:val="hybridMultilevel"/>
    <w:tmpl w:val="D818CE78"/>
    <w:lvl w:ilvl="0" w:tplc="DF18253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105DC5"/>
    <w:multiLevelType w:val="multilevel"/>
    <w:tmpl w:val="3684DD8A"/>
    <w:lvl w:ilvl="0">
      <w:start w:val="4"/>
      <w:numFmt w:val="decimal"/>
      <w:lvlText w:val="%1."/>
      <w:lvlJc w:val="left"/>
      <w:pPr>
        <w:ind w:left="450" w:hanging="450"/>
      </w:pPr>
      <w:rPr>
        <w:rFonts w:hint="default"/>
      </w:rPr>
    </w:lvl>
    <w:lvl w:ilvl="1">
      <w:start w:val="3"/>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53">
    <w:nsid w:val="3D202EE2"/>
    <w:multiLevelType w:val="hybridMultilevel"/>
    <w:tmpl w:val="32B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BF0903"/>
    <w:multiLevelType w:val="multilevel"/>
    <w:tmpl w:val="046C0D86"/>
    <w:lvl w:ilvl="0">
      <w:start w:val="1"/>
      <w:numFmt w:val="decimal"/>
      <w:lvlText w:val="%1."/>
      <w:lvlJc w:val="left"/>
      <w:pPr>
        <w:ind w:left="360" w:hanging="360"/>
      </w:pPr>
      <w:rPr>
        <w:rFonts w:ascii="Calibri" w:hAnsi="Calibri" w:cs="Calibri" w:hint="default"/>
        <w:b/>
        <w:sz w:val="24"/>
        <w:szCs w:val="24"/>
      </w:rPr>
    </w:lvl>
    <w:lvl w:ilvl="1">
      <w:start w:val="1"/>
      <w:numFmt w:val="decimal"/>
      <w:isLgl/>
      <w:lvlText w:val="%1.%2"/>
      <w:lvlJc w:val="left"/>
      <w:pPr>
        <w:ind w:left="1288" w:hanging="720"/>
      </w:pPr>
      <w:rPr>
        <w:rFonts w:hint="default"/>
        <w:b/>
        <w:i w:val="0"/>
        <w:sz w:val="22"/>
        <w:szCs w:val="22"/>
      </w:rPr>
    </w:lvl>
    <w:lvl w:ilvl="2">
      <w:start w:val="1"/>
      <w:numFmt w:val="decimal"/>
      <w:isLgl/>
      <w:lvlText w:val="%1.%2.%3"/>
      <w:lvlJc w:val="left"/>
      <w:pPr>
        <w:ind w:left="1944" w:hanging="108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752" w:hanging="2160"/>
      </w:pPr>
      <w:rPr>
        <w:rFonts w:hint="default"/>
      </w:rPr>
    </w:lvl>
    <w:lvl w:ilvl="7">
      <w:start w:val="1"/>
      <w:numFmt w:val="decimal"/>
      <w:isLgl/>
      <w:lvlText w:val="%1.%2.%3.%4.%5.%6.%7.%8"/>
      <w:lvlJc w:val="left"/>
      <w:pPr>
        <w:ind w:left="5184" w:hanging="2160"/>
      </w:pPr>
      <w:rPr>
        <w:rFonts w:hint="default"/>
      </w:rPr>
    </w:lvl>
    <w:lvl w:ilvl="8">
      <w:start w:val="1"/>
      <w:numFmt w:val="decimal"/>
      <w:isLgl/>
      <w:lvlText w:val="%1.%2.%3.%4.%5.%6.%7.%8.%9"/>
      <w:lvlJc w:val="left"/>
      <w:pPr>
        <w:ind w:left="5976" w:hanging="2520"/>
      </w:pPr>
      <w:rPr>
        <w:rFonts w:hint="default"/>
      </w:rPr>
    </w:lvl>
  </w:abstractNum>
  <w:abstractNum w:abstractNumId="55">
    <w:nsid w:val="40500658"/>
    <w:multiLevelType w:val="hybridMultilevel"/>
    <w:tmpl w:val="607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0F70BD7"/>
    <w:multiLevelType w:val="multilevel"/>
    <w:tmpl w:val="F50C852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7">
    <w:nsid w:val="415D550E"/>
    <w:multiLevelType w:val="hybridMultilevel"/>
    <w:tmpl w:val="1F9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D936AA"/>
    <w:multiLevelType w:val="hybridMultilevel"/>
    <w:tmpl w:val="D70C9632"/>
    <w:lvl w:ilvl="0" w:tplc="1EAAE29A">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5A6F51"/>
    <w:multiLevelType w:val="hybridMultilevel"/>
    <w:tmpl w:val="A87878F0"/>
    <w:lvl w:ilvl="0" w:tplc="094E4A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5B5656"/>
    <w:multiLevelType w:val="hybridMultilevel"/>
    <w:tmpl w:val="57AA8288"/>
    <w:lvl w:ilvl="0" w:tplc="F71ED1BA">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498A0132"/>
    <w:multiLevelType w:val="hybridMultilevel"/>
    <w:tmpl w:val="2DE4DCF4"/>
    <w:lvl w:ilvl="0" w:tplc="04090001">
      <w:start w:val="1"/>
      <w:numFmt w:val="bullet"/>
      <w:lvlText w:val=""/>
      <w:lvlJc w:val="left"/>
      <w:pPr>
        <w:ind w:left="1080" w:hanging="360"/>
      </w:pPr>
      <w:rPr>
        <w:rFonts w:ascii="Symbol" w:hAnsi="Symbol" w:hint="default"/>
      </w:rPr>
    </w:lvl>
    <w:lvl w:ilvl="1" w:tplc="CE52CCFE">
      <w:numFmt w:val="bullet"/>
      <w:lvlText w:val="-"/>
      <w:lvlJc w:val="left"/>
      <w:pPr>
        <w:ind w:left="1800" w:hanging="360"/>
      </w:pPr>
      <w:rPr>
        <w:rFonts w:ascii="Tahoma" w:eastAsia="Calibr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D1B5937"/>
    <w:multiLevelType w:val="multilevel"/>
    <w:tmpl w:val="937EEE3C"/>
    <w:lvl w:ilvl="0">
      <w:start w:val="3"/>
      <w:numFmt w:val="decimal"/>
      <w:lvlText w:val="%1"/>
      <w:lvlJc w:val="left"/>
      <w:pPr>
        <w:ind w:left="375" w:hanging="375"/>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808" w:hanging="108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620" w:hanging="1800"/>
      </w:pPr>
      <w:rPr>
        <w:rFonts w:hint="default"/>
      </w:rPr>
    </w:lvl>
    <w:lvl w:ilvl="6">
      <w:start w:val="1"/>
      <w:numFmt w:val="decimal"/>
      <w:lvlText w:val="%1.%2.%3.%4.%5.%6.%7"/>
      <w:lvlJc w:val="left"/>
      <w:pPr>
        <w:ind w:left="10344" w:hanging="216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432" w:hanging="2520"/>
      </w:pPr>
      <w:rPr>
        <w:rFonts w:hint="default"/>
      </w:rPr>
    </w:lvl>
  </w:abstractNum>
  <w:abstractNum w:abstractNumId="63">
    <w:nsid w:val="4D3C4713"/>
    <w:multiLevelType w:val="hybridMultilevel"/>
    <w:tmpl w:val="C8FA9520"/>
    <w:lvl w:ilvl="0" w:tplc="2410F97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4">
    <w:nsid w:val="4D765F9D"/>
    <w:multiLevelType w:val="multilevel"/>
    <w:tmpl w:val="239CA30C"/>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65">
    <w:nsid w:val="4E8D2F73"/>
    <w:multiLevelType w:val="hybridMultilevel"/>
    <w:tmpl w:val="1F1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5372B"/>
    <w:multiLevelType w:val="hybridMultilevel"/>
    <w:tmpl w:val="6D968C8A"/>
    <w:lvl w:ilvl="0" w:tplc="795C6356">
      <w:start w:val="1"/>
      <w:numFmt w:val="upp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7">
    <w:nsid w:val="4FB936DE"/>
    <w:multiLevelType w:val="hybridMultilevel"/>
    <w:tmpl w:val="83E09958"/>
    <w:lvl w:ilvl="0" w:tplc="141CF598">
      <w:numFmt w:val="bullet"/>
      <w:lvlText w:val="-"/>
      <w:lvlJc w:val="left"/>
      <w:pPr>
        <w:ind w:left="1320" w:hanging="360"/>
      </w:pPr>
      <w:rPr>
        <w:rFonts w:ascii="Tahoma" w:eastAsia="Times New Roman" w:hAnsi="Tahoma" w:cs="Tahoma"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8">
    <w:nsid w:val="50424866"/>
    <w:multiLevelType w:val="hybridMultilevel"/>
    <w:tmpl w:val="B5F6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1E75BA"/>
    <w:multiLevelType w:val="hybridMultilevel"/>
    <w:tmpl w:val="73B21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4F90AE9"/>
    <w:multiLevelType w:val="hybridMultilevel"/>
    <w:tmpl w:val="3656F30C"/>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558346A3"/>
    <w:multiLevelType w:val="hybridMultilevel"/>
    <w:tmpl w:val="6CD004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55EC1916"/>
    <w:multiLevelType w:val="hybridMultilevel"/>
    <w:tmpl w:val="1FECFA52"/>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8405055"/>
    <w:multiLevelType w:val="hybridMultilevel"/>
    <w:tmpl w:val="2CC272FA"/>
    <w:lvl w:ilvl="0" w:tplc="107808E2">
      <w:start w:val="2"/>
      <w:numFmt w:val="bullet"/>
      <w:lvlText w:val="-"/>
      <w:lvlJc w:val="left"/>
      <w:pPr>
        <w:ind w:left="786" w:hanging="360"/>
      </w:pPr>
      <w:rPr>
        <w:rFonts w:ascii="Tahoma" w:eastAsia="Calibri" w:hAnsi="Tahoma" w:cs="Tahoma"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4">
    <w:nsid w:val="58E7685B"/>
    <w:multiLevelType w:val="hybridMultilevel"/>
    <w:tmpl w:val="383A9356"/>
    <w:lvl w:ilvl="0" w:tplc="FCD8A576">
      <w:start w:val="3"/>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59833F7C"/>
    <w:multiLevelType w:val="hybridMultilevel"/>
    <w:tmpl w:val="61740EAE"/>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6">
    <w:nsid w:val="5AD44ED3"/>
    <w:multiLevelType w:val="hybridMultilevel"/>
    <w:tmpl w:val="5818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C723A28"/>
    <w:multiLevelType w:val="hybridMultilevel"/>
    <w:tmpl w:val="9BA45294"/>
    <w:lvl w:ilvl="0" w:tplc="EC2A9EC0">
      <w:numFmt w:val="bullet"/>
      <w:lvlText w:val="-"/>
      <w:lvlJc w:val="left"/>
      <w:pPr>
        <w:ind w:left="1080" w:hanging="360"/>
      </w:pPr>
      <w:rPr>
        <w:rFonts w:ascii="Tahoma" w:eastAsia="Times New Roman" w:hAnsi="Tahoma" w:cs="Tahoma"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8">
    <w:nsid w:val="5D3625AD"/>
    <w:multiLevelType w:val="hybridMultilevel"/>
    <w:tmpl w:val="5AD86FD6"/>
    <w:lvl w:ilvl="0" w:tplc="E8C441A4">
      <w:numFmt w:val="bullet"/>
      <w:lvlText w:val="-"/>
      <w:lvlJc w:val="left"/>
      <w:pPr>
        <w:tabs>
          <w:tab w:val="num" w:pos="720"/>
        </w:tabs>
        <w:ind w:left="720" w:hanging="360"/>
      </w:pPr>
      <w:rPr>
        <w:rFonts w:ascii="Tahoma" w:eastAsia="Times New Roman" w:hAnsi="Tahoma" w:cs="Tahoma"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79">
    <w:nsid w:val="5D9E3D77"/>
    <w:multiLevelType w:val="hybridMultilevel"/>
    <w:tmpl w:val="7DB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1A44EF"/>
    <w:multiLevelType w:val="hybridMultilevel"/>
    <w:tmpl w:val="6B181720"/>
    <w:lvl w:ilvl="0" w:tplc="B07E7E94">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F5D2DB8"/>
    <w:multiLevelType w:val="hybridMultilevel"/>
    <w:tmpl w:val="492CA31A"/>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2">
    <w:nsid w:val="5FA17B62"/>
    <w:multiLevelType w:val="multilevel"/>
    <w:tmpl w:val="3FA0334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3">
    <w:nsid w:val="62BD2E14"/>
    <w:multiLevelType w:val="hybridMultilevel"/>
    <w:tmpl w:val="F70AC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nsid w:val="66D65C97"/>
    <w:multiLevelType w:val="hybridMultilevel"/>
    <w:tmpl w:val="23F48950"/>
    <w:lvl w:ilvl="0" w:tplc="658AE4EC">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7113916"/>
    <w:multiLevelType w:val="hybridMultilevel"/>
    <w:tmpl w:val="5B4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C23ADB"/>
    <w:multiLevelType w:val="hybridMultilevel"/>
    <w:tmpl w:val="5D1430F8"/>
    <w:lvl w:ilvl="0" w:tplc="EC2A9EC0">
      <w:numFmt w:val="bullet"/>
      <w:lvlText w:val="-"/>
      <w:lvlJc w:val="left"/>
      <w:pPr>
        <w:ind w:left="1440" w:hanging="360"/>
      </w:pPr>
      <w:rPr>
        <w:rFonts w:ascii="Tahoma" w:eastAsia="Times New Roman" w:hAnsi="Tahoma" w:cs="Tahoma"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7">
    <w:nsid w:val="67F15C50"/>
    <w:multiLevelType w:val="hybridMultilevel"/>
    <w:tmpl w:val="F82E965E"/>
    <w:lvl w:ilvl="0" w:tplc="041AB8AA">
      <w:start w:val="7"/>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8">
    <w:nsid w:val="68106BA2"/>
    <w:multiLevelType w:val="hybridMultilevel"/>
    <w:tmpl w:val="81D09E10"/>
    <w:lvl w:ilvl="0" w:tplc="5F9EA2C2">
      <w:start w:val="2"/>
      <w:numFmt w:val="bullet"/>
      <w:lvlText w:val="-"/>
      <w:lvlJc w:val="left"/>
      <w:pPr>
        <w:ind w:left="644"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065BD0"/>
    <w:multiLevelType w:val="hybridMultilevel"/>
    <w:tmpl w:val="882A1DD8"/>
    <w:lvl w:ilvl="0" w:tplc="042F000F">
      <w:start w:val="1"/>
      <w:numFmt w:val="decimal"/>
      <w:lvlText w:val="%1."/>
      <w:lvlJc w:val="left"/>
      <w:pPr>
        <w:ind w:left="785"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0">
    <w:nsid w:val="693D157F"/>
    <w:multiLevelType w:val="hybridMultilevel"/>
    <w:tmpl w:val="892CDE6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69675D5E"/>
    <w:multiLevelType w:val="hybridMultilevel"/>
    <w:tmpl w:val="51B4FA90"/>
    <w:lvl w:ilvl="0" w:tplc="FBBE5D58">
      <w:start w:val="11"/>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2">
    <w:nsid w:val="6998358C"/>
    <w:multiLevelType w:val="hybridMultilevel"/>
    <w:tmpl w:val="0792A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3">
    <w:nsid w:val="6A8B2BD3"/>
    <w:multiLevelType w:val="multilevel"/>
    <w:tmpl w:val="0E60F048"/>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94">
    <w:nsid w:val="6B67216A"/>
    <w:multiLevelType w:val="multilevel"/>
    <w:tmpl w:val="643EF762"/>
    <w:lvl w:ilvl="0">
      <w:start w:val="1"/>
      <w:numFmt w:val="decimal"/>
      <w:lvlText w:val="%1."/>
      <w:lvlJc w:val="left"/>
      <w:pPr>
        <w:ind w:left="1146" w:hanging="360"/>
      </w:pPr>
    </w:lvl>
    <w:lvl w:ilvl="1">
      <w:start w:val="1"/>
      <w:numFmt w:val="decimal"/>
      <w:isLgl/>
      <w:lvlText w:val="%1.%2"/>
      <w:lvlJc w:val="left"/>
      <w:pPr>
        <w:ind w:left="2280" w:hanging="720"/>
      </w:pPr>
      <w:rPr>
        <w:rFonts w:hint="default"/>
        <w:b/>
      </w:rPr>
    </w:lvl>
    <w:lvl w:ilvl="2">
      <w:start w:val="1"/>
      <w:numFmt w:val="decimal"/>
      <w:isLgl/>
      <w:lvlText w:val="%1.%2.%3"/>
      <w:lvlJc w:val="left"/>
      <w:pPr>
        <w:ind w:left="281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842" w:hanging="1440"/>
      </w:pPr>
      <w:rPr>
        <w:rFonts w:hint="default"/>
      </w:rPr>
    </w:lvl>
    <w:lvl w:ilvl="5">
      <w:start w:val="1"/>
      <w:numFmt w:val="decimal"/>
      <w:isLgl/>
      <w:lvlText w:val="%1.%2.%3.%4.%5.%6"/>
      <w:lvlJc w:val="left"/>
      <w:pPr>
        <w:ind w:left="5496" w:hanging="1440"/>
      </w:pPr>
      <w:rPr>
        <w:rFonts w:hint="default"/>
      </w:rPr>
    </w:lvl>
    <w:lvl w:ilvl="6">
      <w:start w:val="1"/>
      <w:numFmt w:val="decimal"/>
      <w:isLgl/>
      <w:lvlText w:val="%1.%2.%3.%4.%5.%6.%7"/>
      <w:lvlJc w:val="left"/>
      <w:pPr>
        <w:ind w:left="6510" w:hanging="1800"/>
      </w:pPr>
      <w:rPr>
        <w:rFonts w:hint="default"/>
      </w:rPr>
    </w:lvl>
    <w:lvl w:ilvl="7">
      <w:start w:val="1"/>
      <w:numFmt w:val="decimal"/>
      <w:isLgl/>
      <w:lvlText w:val="%1.%2.%3.%4.%5.%6.%7.%8"/>
      <w:lvlJc w:val="left"/>
      <w:pPr>
        <w:ind w:left="7524" w:hanging="2160"/>
      </w:pPr>
      <w:rPr>
        <w:rFonts w:hint="default"/>
      </w:rPr>
    </w:lvl>
    <w:lvl w:ilvl="8">
      <w:start w:val="1"/>
      <w:numFmt w:val="decimal"/>
      <w:isLgl/>
      <w:lvlText w:val="%1.%2.%3.%4.%5.%6.%7.%8.%9"/>
      <w:lvlJc w:val="left"/>
      <w:pPr>
        <w:ind w:left="8178" w:hanging="2160"/>
      </w:pPr>
      <w:rPr>
        <w:rFonts w:hint="default"/>
      </w:rPr>
    </w:lvl>
  </w:abstractNum>
  <w:abstractNum w:abstractNumId="95">
    <w:nsid w:val="704B2FE0"/>
    <w:multiLevelType w:val="hybridMultilevel"/>
    <w:tmpl w:val="C55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E21E7C"/>
    <w:multiLevelType w:val="hybridMultilevel"/>
    <w:tmpl w:val="7A1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A1444E"/>
    <w:multiLevelType w:val="hybridMultilevel"/>
    <w:tmpl w:val="EC02992C"/>
    <w:lvl w:ilvl="0" w:tplc="CD68CE40">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8">
    <w:nsid w:val="75150076"/>
    <w:multiLevelType w:val="multilevel"/>
    <w:tmpl w:val="B2DC3580"/>
    <w:lvl w:ilvl="0">
      <w:start w:val="5"/>
      <w:numFmt w:val="decimal"/>
      <w:lvlText w:val="%1"/>
      <w:lvlJc w:val="left"/>
      <w:pPr>
        <w:ind w:left="375" w:hanging="375"/>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780" w:hanging="108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550" w:hanging="1800"/>
      </w:pPr>
      <w:rPr>
        <w:rFonts w:hint="default"/>
      </w:rPr>
    </w:lvl>
    <w:lvl w:ilvl="6">
      <w:start w:val="1"/>
      <w:numFmt w:val="decimal"/>
      <w:lvlText w:val="%1.%2.%3.%4.%5.%6.%7"/>
      <w:lvlJc w:val="left"/>
      <w:pPr>
        <w:ind w:left="10260" w:hanging="2160"/>
      </w:pPr>
      <w:rPr>
        <w:rFonts w:hint="default"/>
      </w:rPr>
    </w:lvl>
    <w:lvl w:ilvl="7">
      <w:start w:val="1"/>
      <w:numFmt w:val="decimal"/>
      <w:lvlText w:val="%1.%2.%3.%4.%5.%6.%7.%8"/>
      <w:lvlJc w:val="left"/>
      <w:pPr>
        <w:ind w:left="11610" w:hanging="2160"/>
      </w:pPr>
      <w:rPr>
        <w:rFonts w:hint="default"/>
      </w:rPr>
    </w:lvl>
    <w:lvl w:ilvl="8">
      <w:start w:val="1"/>
      <w:numFmt w:val="decimal"/>
      <w:lvlText w:val="%1.%2.%3.%4.%5.%6.%7.%8.%9"/>
      <w:lvlJc w:val="left"/>
      <w:pPr>
        <w:ind w:left="13320" w:hanging="2520"/>
      </w:pPr>
      <w:rPr>
        <w:rFonts w:hint="default"/>
      </w:rPr>
    </w:lvl>
  </w:abstractNum>
  <w:abstractNum w:abstractNumId="99">
    <w:nsid w:val="795C01CD"/>
    <w:multiLevelType w:val="hybridMultilevel"/>
    <w:tmpl w:val="39A28196"/>
    <w:lvl w:ilvl="0" w:tplc="95845C88">
      <w:start w:val="1"/>
      <w:numFmt w:val="decimal"/>
      <w:lvlText w:val="%1."/>
      <w:lvlJc w:val="left"/>
      <w:pPr>
        <w:ind w:left="1364"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100">
    <w:nsid w:val="79DA6CA4"/>
    <w:multiLevelType w:val="hybridMultilevel"/>
    <w:tmpl w:val="96E68DA6"/>
    <w:lvl w:ilvl="0" w:tplc="D7B4AF18">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1">
    <w:nsid w:val="7CB21BB2"/>
    <w:multiLevelType w:val="hybridMultilevel"/>
    <w:tmpl w:val="4168C2B6"/>
    <w:lvl w:ilvl="0" w:tplc="658AE4EC">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2">
    <w:nsid w:val="7CC731A9"/>
    <w:multiLevelType w:val="hybridMultilevel"/>
    <w:tmpl w:val="2692FA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31"/>
  </w:num>
  <w:num w:numId="5">
    <w:abstractNumId w:val="15"/>
  </w:num>
  <w:num w:numId="6">
    <w:abstractNumId w:val="55"/>
  </w:num>
  <w:num w:numId="7">
    <w:abstractNumId w:val="36"/>
  </w:num>
  <w:num w:numId="8">
    <w:abstractNumId w:val="27"/>
  </w:num>
  <w:num w:numId="9">
    <w:abstractNumId w:val="94"/>
  </w:num>
  <w:num w:numId="10">
    <w:abstractNumId w:val="53"/>
  </w:num>
  <w:num w:numId="11">
    <w:abstractNumId w:val="39"/>
  </w:num>
  <w:num w:numId="12">
    <w:abstractNumId w:val="95"/>
  </w:num>
  <w:num w:numId="13">
    <w:abstractNumId w:val="48"/>
  </w:num>
  <w:num w:numId="14">
    <w:abstractNumId w:val="82"/>
  </w:num>
  <w:num w:numId="15">
    <w:abstractNumId w:val="54"/>
  </w:num>
  <w:num w:numId="16">
    <w:abstractNumId w:val="20"/>
  </w:num>
  <w:num w:numId="17">
    <w:abstractNumId w:val="30"/>
  </w:num>
  <w:num w:numId="18">
    <w:abstractNumId w:val="50"/>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7"/>
  </w:num>
  <w:num w:numId="22">
    <w:abstractNumId w:val="16"/>
  </w:num>
  <w:num w:numId="23">
    <w:abstractNumId w:val="65"/>
  </w:num>
  <w:num w:numId="24">
    <w:abstractNumId w:val="57"/>
  </w:num>
  <w:num w:numId="25">
    <w:abstractNumId w:val="7"/>
  </w:num>
  <w:num w:numId="26">
    <w:abstractNumId w:val="75"/>
  </w:num>
  <w:num w:numId="27">
    <w:abstractNumId w:val="80"/>
  </w:num>
  <w:num w:numId="28">
    <w:abstractNumId w:val="58"/>
  </w:num>
  <w:num w:numId="29">
    <w:abstractNumId w:val="23"/>
  </w:num>
  <w:num w:numId="30">
    <w:abstractNumId w:val="34"/>
  </w:num>
  <w:num w:numId="31">
    <w:abstractNumId w:val="10"/>
  </w:num>
  <w:num w:numId="32">
    <w:abstractNumId w:val="99"/>
  </w:num>
  <w:num w:numId="33">
    <w:abstractNumId w:val="2"/>
  </w:num>
  <w:num w:numId="34">
    <w:abstractNumId w:val="3"/>
  </w:num>
  <w:num w:numId="35">
    <w:abstractNumId w:val="42"/>
  </w:num>
  <w:num w:numId="36">
    <w:abstractNumId w:val="18"/>
  </w:num>
  <w:num w:numId="37">
    <w:abstractNumId w:val="52"/>
  </w:num>
  <w:num w:numId="38">
    <w:abstractNumId w:val="62"/>
  </w:num>
  <w:num w:numId="39">
    <w:abstractNumId w:val="40"/>
  </w:num>
  <w:num w:numId="40">
    <w:abstractNumId w:val="56"/>
  </w:num>
  <w:num w:numId="41">
    <w:abstractNumId w:val="76"/>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101"/>
  </w:num>
  <w:num w:numId="47">
    <w:abstractNumId w:val="84"/>
  </w:num>
  <w:num w:numId="48">
    <w:abstractNumId w:val="24"/>
  </w:num>
  <w:num w:numId="49">
    <w:abstractNumId w:val="13"/>
  </w:num>
  <w:num w:numId="50">
    <w:abstractNumId w:val="47"/>
  </w:num>
  <w:num w:numId="51">
    <w:abstractNumId w:val="72"/>
  </w:num>
  <w:num w:numId="52">
    <w:abstractNumId w:val="0"/>
  </w:num>
  <w:num w:numId="53">
    <w:abstractNumId w:val="9"/>
  </w:num>
  <w:num w:numId="54">
    <w:abstractNumId w:val="81"/>
  </w:num>
  <w:num w:numId="55">
    <w:abstractNumId w:val="64"/>
  </w:num>
  <w:num w:numId="56">
    <w:abstractNumId w:val="29"/>
  </w:num>
  <w:num w:numId="57">
    <w:abstractNumId w:val="51"/>
  </w:num>
  <w:num w:numId="58">
    <w:abstractNumId w:val="87"/>
  </w:num>
  <w:num w:numId="59">
    <w:abstractNumId w:val="68"/>
  </w:num>
  <w:num w:numId="60">
    <w:abstractNumId w:val="61"/>
  </w:num>
  <w:num w:numId="61">
    <w:abstractNumId w:val="43"/>
  </w:num>
  <w:num w:numId="62">
    <w:abstractNumId w:val="79"/>
  </w:num>
  <w:num w:numId="63">
    <w:abstractNumId w:val="83"/>
  </w:num>
  <w:num w:numId="64">
    <w:abstractNumId w:val="85"/>
  </w:num>
  <w:num w:numId="65">
    <w:abstractNumId w:val="28"/>
  </w:num>
  <w:num w:numId="66">
    <w:abstractNumId w:val="21"/>
  </w:num>
  <w:num w:numId="67">
    <w:abstractNumId w:val="96"/>
  </w:num>
  <w:num w:numId="68">
    <w:abstractNumId w:val="44"/>
  </w:num>
  <w:num w:numId="69">
    <w:abstractNumId w:val="73"/>
  </w:num>
  <w:num w:numId="70">
    <w:abstractNumId w:val="59"/>
  </w:num>
  <w:num w:numId="71">
    <w:abstractNumId w:val="49"/>
  </w:num>
  <w:num w:numId="72">
    <w:abstractNumId w:val="5"/>
  </w:num>
  <w:num w:numId="73">
    <w:abstractNumId w:val="63"/>
  </w:num>
  <w:num w:numId="74">
    <w:abstractNumId w:val="6"/>
  </w:num>
  <w:num w:numId="75">
    <w:abstractNumId w:val="97"/>
  </w:num>
  <w:num w:numId="76">
    <w:abstractNumId w:val="100"/>
  </w:num>
  <w:num w:numId="77">
    <w:abstractNumId w:val="93"/>
  </w:num>
  <w:num w:numId="78">
    <w:abstractNumId w:val="74"/>
  </w:num>
  <w:num w:numId="79">
    <w:abstractNumId w:val="66"/>
  </w:num>
  <w:num w:numId="80">
    <w:abstractNumId w:val="35"/>
  </w:num>
  <w:num w:numId="81">
    <w:abstractNumId w:val="19"/>
  </w:num>
  <w:num w:numId="82">
    <w:abstractNumId w:val="22"/>
  </w:num>
  <w:num w:numId="83">
    <w:abstractNumId w:val="92"/>
  </w:num>
  <w:num w:numId="84">
    <w:abstractNumId w:val="88"/>
  </w:num>
  <w:num w:numId="85">
    <w:abstractNumId w:val="33"/>
  </w:num>
  <w:num w:numId="86">
    <w:abstractNumId w:val="46"/>
  </w:num>
  <w:num w:numId="87">
    <w:abstractNumId w:val="25"/>
  </w:num>
  <w:num w:numId="88">
    <w:abstractNumId w:val="11"/>
  </w:num>
  <w:num w:numId="89">
    <w:abstractNumId w:val="60"/>
  </w:num>
  <w:num w:numId="90">
    <w:abstractNumId w:val="45"/>
  </w:num>
  <w:num w:numId="91">
    <w:abstractNumId w:val="70"/>
  </w:num>
  <w:num w:numId="92">
    <w:abstractNumId w:val="89"/>
  </w:num>
  <w:num w:numId="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2"/>
  </w:num>
  <w:num w:numId="97">
    <w:abstractNumId w:val="26"/>
  </w:num>
  <w:num w:numId="98">
    <w:abstractNumId w:val="91"/>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num>
  <w:num w:numId="101">
    <w:abstractNumId w:val="86"/>
  </w:num>
  <w:num w:numId="102">
    <w:abstractNumId w:val="67"/>
  </w:num>
  <w:num w:numId="103">
    <w:abstractNumId w:val="38"/>
  </w:num>
  <w:num w:numId="104">
    <w:abstractNumId w:val="9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C4EEB"/>
    <w:rsid w:val="000163E0"/>
    <w:rsid w:val="00040F50"/>
    <w:rsid w:val="00053D99"/>
    <w:rsid w:val="0007609B"/>
    <w:rsid w:val="000918BB"/>
    <w:rsid w:val="000B05FE"/>
    <w:rsid w:val="000B12C5"/>
    <w:rsid w:val="000E1A06"/>
    <w:rsid w:val="000E458D"/>
    <w:rsid w:val="00142E95"/>
    <w:rsid w:val="00145B11"/>
    <w:rsid w:val="00155BF0"/>
    <w:rsid w:val="00161AE1"/>
    <w:rsid w:val="001A2C34"/>
    <w:rsid w:val="001D6FEE"/>
    <w:rsid w:val="001E3889"/>
    <w:rsid w:val="00206682"/>
    <w:rsid w:val="00223403"/>
    <w:rsid w:val="00295538"/>
    <w:rsid w:val="002A6D83"/>
    <w:rsid w:val="002A6F43"/>
    <w:rsid w:val="002F3EA1"/>
    <w:rsid w:val="00311E1E"/>
    <w:rsid w:val="00320D52"/>
    <w:rsid w:val="00330C05"/>
    <w:rsid w:val="00354100"/>
    <w:rsid w:val="003A41A7"/>
    <w:rsid w:val="003B395B"/>
    <w:rsid w:val="003C4954"/>
    <w:rsid w:val="003C4EEB"/>
    <w:rsid w:val="003F06CA"/>
    <w:rsid w:val="00416AEE"/>
    <w:rsid w:val="00417DE5"/>
    <w:rsid w:val="00424276"/>
    <w:rsid w:val="00424B4E"/>
    <w:rsid w:val="0043006B"/>
    <w:rsid w:val="004328B1"/>
    <w:rsid w:val="00437E2E"/>
    <w:rsid w:val="00467C25"/>
    <w:rsid w:val="00495EE7"/>
    <w:rsid w:val="004B13DC"/>
    <w:rsid w:val="004C309B"/>
    <w:rsid w:val="004C31D7"/>
    <w:rsid w:val="004C6A69"/>
    <w:rsid w:val="004D20BF"/>
    <w:rsid w:val="004E4BE2"/>
    <w:rsid w:val="00540481"/>
    <w:rsid w:val="00553A78"/>
    <w:rsid w:val="005713E4"/>
    <w:rsid w:val="00596A28"/>
    <w:rsid w:val="005F0863"/>
    <w:rsid w:val="005F6933"/>
    <w:rsid w:val="0061706B"/>
    <w:rsid w:val="00626D25"/>
    <w:rsid w:val="00637E15"/>
    <w:rsid w:val="00657155"/>
    <w:rsid w:val="00680825"/>
    <w:rsid w:val="00735398"/>
    <w:rsid w:val="0074773F"/>
    <w:rsid w:val="00752658"/>
    <w:rsid w:val="00775CF4"/>
    <w:rsid w:val="00781397"/>
    <w:rsid w:val="007A4E0A"/>
    <w:rsid w:val="007D1967"/>
    <w:rsid w:val="0083245F"/>
    <w:rsid w:val="00836816"/>
    <w:rsid w:val="00845751"/>
    <w:rsid w:val="0088258C"/>
    <w:rsid w:val="00897CCD"/>
    <w:rsid w:val="008C502A"/>
    <w:rsid w:val="00900F85"/>
    <w:rsid w:val="0090519B"/>
    <w:rsid w:val="009075F1"/>
    <w:rsid w:val="009215CC"/>
    <w:rsid w:val="009274F8"/>
    <w:rsid w:val="009666DC"/>
    <w:rsid w:val="0097335A"/>
    <w:rsid w:val="00975220"/>
    <w:rsid w:val="0099109E"/>
    <w:rsid w:val="009B1B98"/>
    <w:rsid w:val="009D0BA9"/>
    <w:rsid w:val="00A143B4"/>
    <w:rsid w:val="00A34465"/>
    <w:rsid w:val="00A76FD9"/>
    <w:rsid w:val="00A7777C"/>
    <w:rsid w:val="00AA5F54"/>
    <w:rsid w:val="00AE3AD7"/>
    <w:rsid w:val="00B00A68"/>
    <w:rsid w:val="00B014A3"/>
    <w:rsid w:val="00B03FAB"/>
    <w:rsid w:val="00B400DC"/>
    <w:rsid w:val="00B465FF"/>
    <w:rsid w:val="00BA399D"/>
    <w:rsid w:val="00BB118F"/>
    <w:rsid w:val="00BC2E38"/>
    <w:rsid w:val="00BD5974"/>
    <w:rsid w:val="00BE5007"/>
    <w:rsid w:val="00C104C9"/>
    <w:rsid w:val="00C41A9D"/>
    <w:rsid w:val="00C45490"/>
    <w:rsid w:val="00C77B06"/>
    <w:rsid w:val="00C834F8"/>
    <w:rsid w:val="00C86F34"/>
    <w:rsid w:val="00CA5E45"/>
    <w:rsid w:val="00CC2323"/>
    <w:rsid w:val="00CC4698"/>
    <w:rsid w:val="00CE2AD8"/>
    <w:rsid w:val="00CF05B3"/>
    <w:rsid w:val="00D103F3"/>
    <w:rsid w:val="00D26275"/>
    <w:rsid w:val="00D276A9"/>
    <w:rsid w:val="00D626D6"/>
    <w:rsid w:val="00D712DC"/>
    <w:rsid w:val="00D74554"/>
    <w:rsid w:val="00D84320"/>
    <w:rsid w:val="00E10965"/>
    <w:rsid w:val="00E22AB1"/>
    <w:rsid w:val="00E46BAE"/>
    <w:rsid w:val="00E62610"/>
    <w:rsid w:val="00E80635"/>
    <w:rsid w:val="00E828AF"/>
    <w:rsid w:val="00EA1848"/>
    <w:rsid w:val="00EA71CF"/>
    <w:rsid w:val="00EE3418"/>
    <w:rsid w:val="00EE4181"/>
    <w:rsid w:val="00F142AE"/>
    <w:rsid w:val="00F24987"/>
    <w:rsid w:val="00F536A8"/>
    <w:rsid w:val="00F84EBE"/>
    <w:rsid w:val="00F941A2"/>
    <w:rsid w:val="00FA0904"/>
    <w:rsid w:val="00FC32AB"/>
    <w:rsid w:val="00FE4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42AE"/>
    <w:pPr>
      <w:keepNext/>
      <w:jc w:val="center"/>
      <w:outlineLvl w:val="0"/>
    </w:pPr>
    <w:rPr>
      <w:rFonts w:ascii="Tahoma" w:hAnsi="Tahoma"/>
      <w:b/>
      <w:szCs w:val="20"/>
      <w:lang w:val="mk-MK" w:eastAsia="mk-MK"/>
    </w:rPr>
  </w:style>
  <w:style w:type="paragraph" w:styleId="Heading2">
    <w:name w:val="heading 2"/>
    <w:basedOn w:val="Default"/>
    <w:next w:val="Default"/>
    <w:link w:val="Heading2Char"/>
    <w:qFormat/>
    <w:rsid w:val="003B395B"/>
    <w:pPr>
      <w:outlineLvl w:val="1"/>
    </w:pPr>
    <w:rPr>
      <w:rFonts w:ascii="Arial" w:eastAsia="Calibri" w:hAnsi="Arial" w:cs="Times New Roman"/>
      <w:color w:val="auto"/>
    </w:rPr>
  </w:style>
  <w:style w:type="paragraph" w:styleId="Heading4">
    <w:name w:val="heading 4"/>
    <w:basedOn w:val="Normal"/>
    <w:next w:val="Normal"/>
    <w:link w:val="Heading4Char"/>
    <w:semiHidden/>
    <w:unhideWhenUsed/>
    <w:qFormat/>
    <w:rsid w:val="00CF05B3"/>
    <w:pPr>
      <w:keepNext/>
      <w:spacing w:before="240" w:after="60"/>
      <w:outlineLvl w:val="3"/>
    </w:pPr>
    <w:rPr>
      <w:b/>
      <w:bCs/>
      <w:sz w:val="28"/>
      <w:szCs w:val="2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3C4EEB"/>
    <w:pPr>
      <w:jc w:val="both"/>
    </w:pPr>
    <w:rPr>
      <w:rFonts w:ascii="Tahoma" w:hAnsi="Tahoma"/>
      <w:lang w:val="mk-MK"/>
    </w:rPr>
  </w:style>
  <w:style w:type="character" w:customStyle="1" w:styleId="BodyTextChar">
    <w:name w:val="Body Text Char"/>
    <w:basedOn w:val="DefaultParagraphFont"/>
    <w:link w:val="BodyText"/>
    <w:rsid w:val="003C4E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4EEB"/>
    <w:pPr>
      <w:ind w:left="720"/>
      <w:contextualSpacing/>
    </w:pPr>
  </w:style>
  <w:style w:type="character" w:customStyle="1" w:styleId="BodyTextChar1">
    <w:name w:val="Body Text Char1"/>
    <w:link w:val="BodyText"/>
    <w:locked/>
    <w:rsid w:val="003C4EEB"/>
    <w:rPr>
      <w:rFonts w:ascii="Tahoma" w:eastAsia="Times New Roman" w:hAnsi="Tahoma" w:cs="Times New Roman"/>
      <w:sz w:val="24"/>
      <w:szCs w:val="24"/>
      <w:lang w:val="mk-MK"/>
    </w:rPr>
  </w:style>
  <w:style w:type="character" w:customStyle="1" w:styleId="Heading1Char">
    <w:name w:val="Heading 1 Char"/>
    <w:basedOn w:val="DefaultParagraphFont"/>
    <w:link w:val="Heading1"/>
    <w:rsid w:val="00F142AE"/>
    <w:rPr>
      <w:rFonts w:ascii="Tahoma" w:eastAsia="Times New Roman" w:hAnsi="Tahoma" w:cs="Times New Roman"/>
      <w:b/>
      <w:sz w:val="24"/>
      <w:szCs w:val="20"/>
      <w:lang w:val="mk-MK" w:eastAsia="mk-MK"/>
    </w:rPr>
  </w:style>
  <w:style w:type="paragraph" w:customStyle="1" w:styleId="Default">
    <w:name w:val="Default"/>
    <w:rsid w:val="002F3EA1"/>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character" w:customStyle="1" w:styleId="Heading2Char">
    <w:name w:val="Heading 2 Char"/>
    <w:basedOn w:val="DefaultParagraphFont"/>
    <w:link w:val="Heading2"/>
    <w:rsid w:val="003B395B"/>
    <w:rPr>
      <w:rFonts w:ascii="Arial" w:eastAsia="Calibri" w:hAnsi="Arial" w:cs="Times New Roman"/>
      <w:sz w:val="24"/>
      <w:szCs w:val="24"/>
    </w:rPr>
  </w:style>
  <w:style w:type="character" w:styleId="Hyperlink">
    <w:name w:val="Hyperlink"/>
    <w:aliases w:val="GLAVNI NASLOVI"/>
    <w:uiPriority w:val="99"/>
    <w:rsid w:val="003B395B"/>
    <w:rPr>
      <w:color w:val="0000FF"/>
      <w:u w:val="single"/>
    </w:rPr>
  </w:style>
  <w:style w:type="character" w:customStyle="1" w:styleId="CharChar">
    <w:name w:val="Char Char"/>
    <w:locked/>
    <w:rsid w:val="003B395B"/>
    <w:rPr>
      <w:rFonts w:ascii="Calibri" w:hAnsi="Calibri" w:cs="Calibri"/>
      <w:sz w:val="24"/>
      <w:szCs w:val="24"/>
      <w:lang w:val="en-US" w:eastAsia="en-US" w:bidi="ar-SA"/>
    </w:rPr>
  </w:style>
  <w:style w:type="character" w:customStyle="1" w:styleId="NoSpacingChar">
    <w:name w:val="No Spacing Char"/>
    <w:link w:val="NoSpacing"/>
    <w:locked/>
    <w:rsid w:val="003B395B"/>
    <w:rPr>
      <w:sz w:val="24"/>
      <w:szCs w:val="24"/>
      <w:lang w:val="mk-MK" w:eastAsia="mk-MK"/>
    </w:rPr>
  </w:style>
  <w:style w:type="paragraph" w:styleId="NoSpacing">
    <w:name w:val="No Spacing"/>
    <w:link w:val="NoSpacingChar"/>
    <w:uiPriority w:val="1"/>
    <w:qFormat/>
    <w:rsid w:val="003B395B"/>
    <w:pPr>
      <w:spacing w:after="0" w:line="240" w:lineRule="auto"/>
    </w:pPr>
    <w:rPr>
      <w:sz w:val="24"/>
      <w:szCs w:val="24"/>
      <w:lang w:val="mk-MK" w:eastAsia="mk-MK"/>
    </w:rPr>
  </w:style>
  <w:style w:type="paragraph" w:styleId="Footer">
    <w:name w:val="footer"/>
    <w:basedOn w:val="Normal"/>
    <w:link w:val="FooterChar"/>
    <w:uiPriority w:val="99"/>
    <w:rsid w:val="003B395B"/>
    <w:pPr>
      <w:tabs>
        <w:tab w:val="center" w:pos="4320"/>
        <w:tab w:val="right" w:pos="8640"/>
      </w:tabs>
    </w:pPr>
    <w:rPr>
      <w:rFonts w:eastAsia="Calibri"/>
    </w:rPr>
  </w:style>
  <w:style w:type="character" w:customStyle="1" w:styleId="FooterChar">
    <w:name w:val="Footer Char"/>
    <w:basedOn w:val="DefaultParagraphFont"/>
    <w:link w:val="Footer"/>
    <w:uiPriority w:val="99"/>
    <w:rsid w:val="003B395B"/>
    <w:rPr>
      <w:rFonts w:ascii="Times New Roman" w:eastAsia="Calibri" w:hAnsi="Times New Roman" w:cs="Times New Roman"/>
      <w:sz w:val="24"/>
      <w:szCs w:val="24"/>
      <w:lang w:val="en-US"/>
    </w:rPr>
  </w:style>
  <w:style w:type="character" w:styleId="PageNumber">
    <w:name w:val="page number"/>
    <w:basedOn w:val="DefaultParagraphFont"/>
    <w:rsid w:val="003B395B"/>
  </w:style>
  <w:style w:type="paragraph" w:styleId="Header">
    <w:name w:val="header"/>
    <w:basedOn w:val="Normal"/>
    <w:link w:val="HeaderChar"/>
    <w:rsid w:val="003B395B"/>
    <w:pPr>
      <w:tabs>
        <w:tab w:val="center" w:pos="4320"/>
        <w:tab w:val="right" w:pos="8640"/>
      </w:tabs>
    </w:pPr>
    <w:rPr>
      <w:rFonts w:eastAsia="Calibri"/>
    </w:rPr>
  </w:style>
  <w:style w:type="character" w:customStyle="1" w:styleId="HeaderChar">
    <w:name w:val="Header Char"/>
    <w:basedOn w:val="DefaultParagraphFont"/>
    <w:link w:val="Header"/>
    <w:rsid w:val="003B395B"/>
    <w:rPr>
      <w:rFonts w:ascii="Times New Roman" w:eastAsia="Calibri" w:hAnsi="Times New Roman" w:cs="Times New Roman"/>
      <w:sz w:val="24"/>
      <w:szCs w:val="24"/>
    </w:rPr>
  </w:style>
  <w:style w:type="table" w:styleId="TableGrid">
    <w:name w:val="Table Grid"/>
    <w:basedOn w:val="TableNormal"/>
    <w:rsid w:val="003B395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395B"/>
    <w:rPr>
      <w:rFonts w:ascii="Tahoma" w:eastAsia="Calibri" w:hAnsi="Tahoma"/>
      <w:sz w:val="16"/>
      <w:szCs w:val="16"/>
    </w:rPr>
  </w:style>
  <w:style w:type="character" w:customStyle="1" w:styleId="BalloonTextChar">
    <w:name w:val="Balloon Text Char"/>
    <w:basedOn w:val="DefaultParagraphFont"/>
    <w:link w:val="BalloonText"/>
    <w:rsid w:val="003B395B"/>
    <w:rPr>
      <w:rFonts w:ascii="Tahoma" w:eastAsia="Calibri" w:hAnsi="Tahoma" w:cs="Times New Roman"/>
      <w:sz w:val="16"/>
      <w:szCs w:val="16"/>
      <w:lang w:val="en-US"/>
    </w:rPr>
  </w:style>
  <w:style w:type="numbering" w:customStyle="1" w:styleId="NoList1">
    <w:name w:val="No List1"/>
    <w:next w:val="NoList"/>
    <w:semiHidden/>
    <w:unhideWhenUsed/>
    <w:rsid w:val="003B395B"/>
  </w:style>
  <w:style w:type="character" w:customStyle="1" w:styleId="CharChar4">
    <w:name w:val="Char Char4"/>
    <w:semiHidden/>
    <w:rsid w:val="003B395B"/>
    <w:rPr>
      <w:rFonts w:ascii="Calibri" w:hAnsi="Calibri"/>
      <w:sz w:val="22"/>
      <w:szCs w:val="22"/>
      <w:lang w:val="en-US" w:eastAsia="en-US" w:bidi="ar-SA"/>
    </w:rPr>
  </w:style>
  <w:style w:type="character" w:customStyle="1" w:styleId="CharChar5">
    <w:name w:val="Char Char5"/>
    <w:rsid w:val="003B395B"/>
    <w:rPr>
      <w:rFonts w:ascii="Macedonian Tms" w:hAnsi="Macedonian Tms"/>
      <w:b/>
      <w:bCs/>
      <w:sz w:val="32"/>
      <w:szCs w:val="24"/>
      <w:lang w:val="en-US" w:eastAsia="en-US" w:bidi="ar-SA"/>
    </w:rPr>
  </w:style>
  <w:style w:type="table" w:styleId="LightGrid-Accent5">
    <w:name w:val="Light Grid Accent 5"/>
    <w:basedOn w:val="TableNormal"/>
    <w:rsid w:val="003B395B"/>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acedonian Tms" w:eastAsia="Times New Roman" w:hAnsi="Macedonian T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cedonian Tms" w:eastAsia="Times New Roman" w:hAnsi="Macedonian T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cedonian Tms" w:eastAsia="Times New Roman" w:hAnsi="Macedonian Tms" w:cs="Times New Roman"/>
        <w:b/>
        <w:bCs/>
      </w:rPr>
    </w:tblStylePr>
    <w:tblStylePr w:type="lastCol">
      <w:rPr>
        <w:rFonts w:ascii="Macedonian Tms" w:eastAsia="Times New Roman" w:hAnsi="Macedonian T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ongtext">
    <w:name w:val="long_text"/>
    <w:basedOn w:val="DefaultParagraphFont"/>
    <w:rsid w:val="003B395B"/>
  </w:style>
  <w:style w:type="character" w:styleId="FootnoteReference">
    <w:name w:val="footnote reference"/>
    <w:semiHidden/>
    <w:rsid w:val="003B395B"/>
    <w:rPr>
      <w:vertAlign w:val="superscript"/>
    </w:rPr>
  </w:style>
  <w:style w:type="paragraph" w:styleId="FootnoteText">
    <w:name w:val="footnote text"/>
    <w:aliases w:val="Fußnote,Footnote Text Char Char,single space,footnote text"/>
    <w:basedOn w:val="Normal"/>
    <w:link w:val="FootnoteTextChar"/>
    <w:semiHidden/>
    <w:rsid w:val="003B395B"/>
    <w:rPr>
      <w:sz w:val="20"/>
      <w:szCs w:val="20"/>
    </w:rPr>
  </w:style>
  <w:style w:type="character" w:customStyle="1" w:styleId="FootnoteTextChar">
    <w:name w:val="Footnote Text Char"/>
    <w:aliases w:val="Fußnote Char,Footnote Text Char Char Char,single space Char,footnote text Char"/>
    <w:basedOn w:val="DefaultParagraphFont"/>
    <w:link w:val="FootnoteText"/>
    <w:semiHidden/>
    <w:rsid w:val="003B395B"/>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B395B"/>
  </w:style>
  <w:style w:type="paragraph" w:styleId="BodyTextIndent">
    <w:name w:val="Body Text Indent"/>
    <w:basedOn w:val="Normal"/>
    <w:link w:val="BodyTextIndentChar"/>
    <w:semiHidden/>
    <w:unhideWhenUsed/>
    <w:rsid w:val="003B395B"/>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semiHidden/>
    <w:rsid w:val="003B395B"/>
    <w:rPr>
      <w:rFonts w:ascii="Calibri" w:eastAsia="Times New Roman" w:hAnsi="Calibri" w:cs="Times New Roman"/>
      <w:lang w:val="en-US"/>
    </w:rPr>
  </w:style>
  <w:style w:type="paragraph" w:styleId="NormalWeb">
    <w:name w:val="Normal (Web)"/>
    <w:basedOn w:val="Normal"/>
    <w:unhideWhenUsed/>
    <w:rsid w:val="003B395B"/>
    <w:pPr>
      <w:spacing w:before="100" w:beforeAutospacing="1" w:after="100" w:afterAutospacing="1"/>
    </w:pPr>
    <w:rPr>
      <w:lang w:val="mk-MK" w:eastAsia="mk-MK"/>
    </w:rPr>
  </w:style>
  <w:style w:type="character" w:styleId="Emphasis">
    <w:name w:val="Emphasis"/>
    <w:qFormat/>
    <w:rsid w:val="003B395B"/>
    <w:rPr>
      <w:i/>
      <w:iCs/>
    </w:rPr>
  </w:style>
  <w:style w:type="paragraph" w:styleId="TOC1">
    <w:name w:val="toc 1"/>
    <w:basedOn w:val="Normal"/>
    <w:next w:val="Normal"/>
    <w:autoRedefine/>
    <w:uiPriority w:val="39"/>
    <w:rsid w:val="003B395B"/>
    <w:pPr>
      <w:tabs>
        <w:tab w:val="left" w:pos="540"/>
        <w:tab w:val="right" w:leader="dot" w:pos="9356"/>
      </w:tabs>
      <w:spacing w:after="120"/>
      <w:ind w:left="720" w:hanging="720"/>
    </w:pPr>
    <w:rPr>
      <w:rFonts w:ascii="Franklin Gothic Book" w:hAnsi="Franklin Gothic Book"/>
      <w:b/>
      <w:noProof/>
      <w:sz w:val="22"/>
      <w:szCs w:val="22"/>
      <w:lang w:val="mk-MK" w:eastAsia="mk-MK"/>
    </w:rPr>
  </w:style>
  <w:style w:type="character" w:styleId="CommentReference">
    <w:name w:val="annotation reference"/>
    <w:rsid w:val="003B395B"/>
    <w:rPr>
      <w:sz w:val="16"/>
      <w:szCs w:val="16"/>
    </w:rPr>
  </w:style>
  <w:style w:type="paragraph" w:styleId="CommentText">
    <w:name w:val="annotation text"/>
    <w:basedOn w:val="Normal"/>
    <w:link w:val="CommentTextChar"/>
    <w:rsid w:val="003B395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3B39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B395B"/>
    <w:rPr>
      <w:b/>
      <w:bCs/>
    </w:rPr>
  </w:style>
  <w:style w:type="character" w:customStyle="1" w:styleId="CommentSubjectChar">
    <w:name w:val="Comment Subject Char"/>
    <w:basedOn w:val="CommentTextChar"/>
    <w:link w:val="CommentSubject"/>
    <w:rsid w:val="003B395B"/>
    <w:rPr>
      <w:b/>
      <w:bCs/>
    </w:rPr>
  </w:style>
  <w:style w:type="paragraph" w:styleId="Revision">
    <w:name w:val="Revision"/>
    <w:hidden/>
    <w:uiPriority w:val="99"/>
    <w:semiHidden/>
    <w:rsid w:val="003B395B"/>
    <w:pPr>
      <w:spacing w:after="0" w:line="240" w:lineRule="auto"/>
    </w:pPr>
    <w:rPr>
      <w:rFonts w:ascii="Times New Roman" w:eastAsia="Times New Roman" w:hAnsi="Times New Roman" w:cs="Times New Roman"/>
      <w:sz w:val="24"/>
      <w:szCs w:val="24"/>
      <w:lang w:val="en-US"/>
    </w:rPr>
  </w:style>
  <w:style w:type="paragraph" w:customStyle="1" w:styleId="msoorganizationname">
    <w:name w:val="msoorganizationname"/>
    <w:rsid w:val="003B395B"/>
    <w:pPr>
      <w:spacing w:after="0" w:line="271" w:lineRule="auto"/>
      <w:jc w:val="center"/>
    </w:pPr>
    <w:rPr>
      <w:rFonts w:ascii="Arial Rounded MT Bold" w:eastAsia="Times New Roman" w:hAnsi="Arial Rounded MT Bold" w:cs="Times New Roman"/>
      <w:b/>
      <w:bCs/>
      <w:color w:val="006699"/>
      <w:kern w:val="28"/>
      <w:sz w:val="17"/>
      <w:szCs w:val="18"/>
      <w:lang w:val="en-US"/>
    </w:rPr>
  </w:style>
  <w:style w:type="paragraph" w:styleId="EndnoteText">
    <w:name w:val="endnote text"/>
    <w:basedOn w:val="Normal"/>
    <w:link w:val="EndnoteTextChar"/>
    <w:semiHidden/>
    <w:unhideWhenUsed/>
    <w:rsid w:val="003B395B"/>
    <w:pPr>
      <w:widowControl w:val="0"/>
      <w:autoSpaceDE w:val="0"/>
      <w:autoSpaceDN w:val="0"/>
      <w:adjustRightInd w:val="0"/>
    </w:pPr>
    <w:rPr>
      <w:sz w:val="20"/>
      <w:szCs w:val="20"/>
    </w:rPr>
  </w:style>
  <w:style w:type="character" w:customStyle="1" w:styleId="EndnoteTextChar">
    <w:name w:val="Endnote Text Char"/>
    <w:basedOn w:val="DefaultParagraphFont"/>
    <w:link w:val="EndnoteText"/>
    <w:semiHidden/>
    <w:rsid w:val="003B395B"/>
    <w:rPr>
      <w:rFonts w:ascii="Times New Roman" w:eastAsia="Times New Roman" w:hAnsi="Times New Roman" w:cs="Times New Roman"/>
      <w:sz w:val="20"/>
      <w:szCs w:val="20"/>
      <w:lang w:val="en-US"/>
    </w:rPr>
  </w:style>
  <w:style w:type="character" w:styleId="EndnoteReference">
    <w:name w:val="endnote reference"/>
    <w:semiHidden/>
    <w:unhideWhenUsed/>
    <w:rsid w:val="003B395B"/>
    <w:rPr>
      <w:vertAlign w:val="superscript"/>
    </w:rPr>
  </w:style>
  <w:style w:type="paragraph" w:styleId="PlainText">
    <w:name w:val="Plain Text"/>
    <w:basedOn w:val="Normal"/>
    <w:link w:val="PlainTextChar"/>
    <w:unhideWhenUsed/>
    <w:rsid w:val="001E3889"/>
    <w:rPr>
      <w:rFonts w:ascii="Consolas" w:eastAsia="Calibri" w:hAnsi="Consolas"/>
      <w:sz w:val="21"/>
      <w:szCs w:val="21"/>
    </w:rPr>
  </w:style>
  <w:style w:type="character" w:customStyle="1" w:styleId="PlainTextChar">
    <w:name w:val="Plain Text Char"/>
    <w:basedOn w:val="DefaultParagraphFont"/>
    <w:link w:val="PlainText"/>
    <w:rsid w:val="001E3889"/>
    <w:rPr>
      <w:rFonts w:ascii="Consolas" w:eastAsia="Calibri" w:hAnsi="Consolas" w:cs="Times New Roman"/>
      <w:sz w:val="21"/>
      <w:szCs w:val="21"/>
      <w:lang w:val="en-US"/>
    </w:rPr>
  </w:style>
  <w:style w:type="character" w:customStyle="1" w:styleId="Heading4Char">
    <w:name w:val="Heading 4 Char"/>
    <w:basedOn w:val="DefaultParagraphFont"/>
    <w:link w:val="Heading4"/>
    <w:semiHidden/>
    <w:rsid w:val="00CF05B3"/>
    <w:rPr>
      <w:rFonts w:ascii="Times New Roman" w:eastAsia="Times New Roman" w:hAnsi="Times New Roman" w:cs="Times New Roman"/>
      <w:b/>
      <w:bCs/>
      <w:sz w:val="28"/>
      <w:szCs w:val="28"/>
      <w:lang w:val="mk-MK" w:eastAsia="mk-MK"/>
    </w:rPr>
  </w:style>
  <w:style w:type="character" w:styleId="FollowedHyperlink">
    <w:name w:val="FollowedHyperlink"/>
    <w:uiPriority w:val="99"/>
    <w:unhideWhenUsed/>
    <w:rsid w:val="00CF05B3"/>
    <w:rPr>
      <w:color w:val="800080"/>
      <w:u w:val="single"/>
    </w:rPr>
  </w:style>
  <w:style w:type="paragraph" w:customStyle="1" w:styleId="font5">
    <w:name w:val="font5"/>
    <w:basedOn w:val="Normal"/>
    <w:rsid w:val="00CF05B3"/>
    <w:pPr>
      <w:spacing w:before="100" w:beforeAutospacing="1" w:after="100" w:afterAutospacing="1"/>
    </w:pPr>
    <w:rPr>
      <w:color w:val="000000"/>
      <w:sz w:val="20"/>
      <w:szCs w:val="20"/>
      <w:lang w:val="mk-MK" w:eastAsia="mk-MK"/>
    </w:rPr>
  </w:style>
  <w:style w:type="paragraph" w:customStyle="1" w:styleId="font6">
    <w:name w:val="font6"/>
    <w:basedOn w:val="Normal"/>
    <w:rsid w:val="00CF05B3"/>
    <w:pPr>
      <w:spacing w:before="100" w:beforeAutospacing="1" w:after="100" w:afterAutospacing="1"/>
    </w:pPr>
    <w:rPr>
      <w:rFonts w:ascii="Tahoma" w:hAnsi="Tahoma" w:cs="Tahoma"/>
      <w:b/>
      <w:bCs/>
      <w:color w:val="FF0000"/>
      <w:sz w:val="18"/>
      <w:szCs w:val="18"/>
      <w:lang w:val="mk-MK" w:eastAsia="mk-MK"/>
    </w:rPr>
  </w:style>
  <w:style w:type="paragraph" w:customStyle="1" w:styleId="font7">
    <w:name w:val="font7"/>
    <w:basedOn w:val="Normal"/>
    <w:rsid w:val="00CF05B3"/>
    <w:pPr>
      <w:spacing w:before="100" w:beforeAutospacing="1" w:after="100" w:afterAutospacing="1"/>
    </w:pPr>
    <w:rPr>
      <w:rFonts w:ascii="Tahoma" w:hAnsi="Tahoma" w:cs="Tahoma"/>
      <w:color w:val="000000"/>
      <w:sz w:val="18"/>
      <w:szCs w:val="18"/>
      <w:lang w:val="mk-MK" w:eastAsia="mk-MK"/>
    </w:rPr>
  </w:style>
  <w:style w:type="paragraph" w:customStyle="1" w:styleId="xl65">
    <w:name w:val="xl65"/>
    <w:basedOn w:val="Normal"/>
    <w:rsid w:val="00CF05B3"/>
    <w:pPr>
      <w:spacing w:before="100" w:beforeAutospacing="1" w:after="100" w:afterAutospacing="1"/>
      <w:jc w:val="center"/>
      <w:textAlignment w:val="center"/>
    </w:pPr>
    <w:rPr>
      <w:rFonts w:ascii="Tahoma" w:hAnsi="Tahoma" w:cs="Tahoma"/>
      <w:sz w:val="18"/>
      <w:szCs w:val="18"/>
      <w:lang w:val="mk-MK" w:eastAsia="mk-MK"/>
    </w:rPr>
  </w:style>
  <w:style w:type="paragraph" w:customStyle="1" w:styleId="xl66">
    <w:name w:val="xl66"/>
    <w:basedOn w:val="Normal"/>
    <w:rsid w:val="00CF05B3"/>
    <w:pPr>
      <w:spacing w:before="100" w:beforeAutospacing="1" w:after="100" w:afterAutospacing="1"/>
      <w:textAlignment w:val="center"/>
    </w:pPr>
    <w:rPr>
      <w:rFonts w:ascii="Arial" w:hAnsi="Arial" w:cs="Arial"/>
      <w:sz w:val="18"/>
      <w:szCs w:val="18"/>
      <w:lang w:val="mk-MK" w:eastAsia="mk-MK"/>
    </w:rPr>
  </w:style>
  <w:style w:type="paragraph" w:customStyle="1" w:styleId="xl67">
    <w:name w:val="xl67"/>
    <w:basedOn w:val="Normal"/>
    <w:rsid w:val="00CF05B3"/>
    <w:pPr>
      <w:pBdr>
        <w:top w:val="double" w:sz="6" w:space="0" w:color="auto"/>
      </w:pBdr>
      <w:spacing w:before="100" w:beforeAutospacing="1" w:after="100" w:afterAutospacing="1"/>
      <w:textAlignment w:val="center"/>
    </w:pPr>
    <w:rPr>
      <w:rFonts w:ascii="Arial" w:hAnsi="Arial" w:cs="Arial"/>
      <w:sz w:val="18"/>
      <w:szCs w:val="18"/>
      <w:lang w:val="mk-MK" w:eastAsia="mk-MK"/>
    </w:rPr>
  </w:style>
  <w:style w:type="paragraph" w:customStyle="1" w:styleId="xl68">
    <w:name w:val="xl68"/>
    <w:basedOn w:val="Normal"/>
    <w:rsid w:val="00CF05B3"/>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69">
    <w:name w:val="xl6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0">
    <w:name w:val="xl70"/>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1">
    <w:name w:val="xl71"/>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2">
    <w:name w:val="xl72"/>
    <w:basedOn w:val="Normal"/>
    <w:rsid w:val="00CF05B3"/>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3">
    <w:name w:val="xl73"/>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4">
    <w:name w:val="xl74"/>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5">
    <w:name w:val="xl75"/>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6">
    <w:name w:val="xl76"/>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7">
    <w:name w:val="xl7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8">
    <w:name w:val="xl78"/>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9">
    <w:name w:val="xl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0">
    <w:name w:val="xl8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1">
    <w:name w:val="xl81"/>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2">
    <w:name w:val="xl8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3">
    <w:name w:val="xl83"/>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4">
    <w:name w:val="xl8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85">
    <w:name w:val="xl8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6">
    <w:name w:val="xl8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87">
    <w:name w:val="xl87"/>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8"/>
      <w:szCs w:val="18"/>
      <w:lang w:val="mk-MK" w:eastAsia="mk-MK"/>
    </w:rPr>
  </w:style>
  <w:style w:type="paragraph" w:customStyle="1" w:styleId="xl88">
    <w:name w:val="xl88"/>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89">
    <w:name w:val="xl89"/>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0">
    <w:name w:val="xl90"/>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1">
    <w:name w:val="xl91"/>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lang w:val="mk-MK" w:eastAsia="mk-MK"/>
    </w:rPr>
  </w:style>
  <w:style w:type="paragraph" w:customStyle="1" w:styleId="xl92">
    <w:name w:val="xl92"/>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pPr>
    <w:rPr>
      <w:lang w:val="mk-MK" w:eastAsia="mk-MK"/>
    </w:rPr>
  </w:style>
  <w:style w:type="paragraph" w:customStyle="1" w:styleId="xl93">
    <w:name w:val="xl9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mk-MK" w:eastAsia="mk-MK"/>
    </w:rPr>
  </w:style>
  <w:style w:type="paragraph" w:customStyle="1" w:styleId="xl94">
    <w:name w:val="xl94"/>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pPr>
    <w:rPr>
      <w:lang w:val="mk-MK" w:eastAsia="mk-MK"/>
    </w:rPr>
  </w:style>
  <w:style w:type="paragraph" w:customStyle="1" w:styleId="xl95">
    <w:name w:val="xl9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pPr>
    <w:rPr>
      <w:lang w:val="mk-MK" w:eastAsia="mk-MK"/>
    </w:rPr>
  </w:style>
  <w:style w:type="paragraph" w:customStyle="1" w:styleId="xl96">
    <w:name w:val="xl9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7">
    <w:name w:val="xl9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98">
    <w:name w:val="xl98"/>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9">
    <w:name w:val="xl99"/>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00">
    <w:name w:val="xl10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lang w:val="mk-MK" w:eastAsia="mk-MK"/>
    </w:rPr>
  </w:style>
  <w:style w:type="paragraph" w:customStyle="1" w:styleId="xl101">
    <w:name w:val="xl101"/>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pPr>
    <w:rPr>
      <w:lang w:val="mk-MK" w:eastAsia="mk-MK"/>
    </w:rPr>
  </w:style>
  <w:style w:type="paragraph" w:customStyle="1" w:styleId="xl102">
    <w:name w:val="xl102"/>
    <w:basedOn w:val="Normal"/>
    <w:rsid w:val="00CF05B3"/>
    <w:pPr>
      <w:spacing w:before="100" w:beforeAutospacing="1" w:after="100" w:afterAutospacing="1"/>
      <w:textAlignment w:val="center"/>
    </w:pPr>
    <w:rPr>
      <w:rFonts w:ascii="Tahoma" w:hAnsi="Tahoma" w:cs="Tahoma"/>
      <w:sz w:val="18"/>
      <w:szCs w:val="18"/>
      <w:lang w:val="mk-MK" w:eastAsia="mk-MK"/>
    </w:rPr>
  </w:style>
  <w:style w:type="paragraph" w:customStyle="1" w:styleId="xl103">
    <w:name w:val="xl103"/>
    <w:basedOn w:val="Normal"/>
    <w:rsid w:val="00CF05B3"/>
    <w:pPr>
      <w:spacing w:before="100" w:beforeAutospacing="1" w:after="100" w:afterAutospacing="1"/>
      <w:textAlignment w:val="center"/>
    </w:pPr>
    <w:rPr>
      <w:rFonts w:ascii="Tahoma" w:hAnsi="Tahoma" w:cs="Tahoma"/>
      <w:b/>
      <w:bCs/>
      <w:sz w:val="18"/>
      <w:szCs w:val="18"/>
      <w:lang w:val="mk-MK" w:eastAsia="mk-MK"/>
    </w:rPr>
  </w:style>
  <w:style w:type="paragraph" w:customStyle="1" w:styleId="xl104">
    <w:name w:val="xl104"/>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05">
    <w:name w:val="xl105"/>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06">
    <w:name w:val="xl10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7">
    <w:name w:val="xl107"/>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8">
    <w:name w:val="xl10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sz w:val="18"/>
      <w:szCs w:val="18"/>
      <w:lang w:val="mk-MK" w:eastAsia="mk-MK"/>
    </w:rPr>
  </w:style>
  <w:style w:type="paragraph" w:customStyle="1" w:styleId="xl109">
    <w:name w:val="xl10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0">
    <w:name w:val="xl110"/>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1">
    <w:name w:val="xl11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12">
    <w:name w:val="xl112"/>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3">
    <w:name w:val="xl11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4">
    <w:name w:val="xl114"/>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5">
    <w:name w:val="xl11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6">
    <w:name w:val="xl11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7">
    <w:name w:val="xl11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8">
    <w:name w:val="xl118"/>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19">
    <w:name w:val="xl11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0">
    <w:name w:val="xl12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21">
    <w:name w:val="xl12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22">
    <w:name w:val="xl12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23">
    <w:name w:val="xl12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4">
    <w:name w:val="xl124"/>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5">
    <w:name w:val="xl125"/>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26">
    <w:name w:val="xl12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27">
    <w:name w:val="xl127"/>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8">
    <w:name w:val="xl128"/>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9">
    <w:name w:val="xl129"/>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pPr>
    <w:rPr>
      <w:b/>
      <w:bCs/>
      <w:lang w:val="mk-MK" w:eastAsia="mk-MK"/>
    </w:rPr>
  </w:style>
  <w:style w:type="paragraph" w:customStyle="1" w:styleId="xl130">
    <w:name w:val="xl130"/>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pPr>
    <w:rPr>
      <w:lang w:val="mk-MK" w:eastAsia="mk-MK"/>
    </w:rPr>
  </w:style>
  <w:style w:type="paragraph" w:customStyle="1" w:styleId="xl131">
    <w:name w:val="xl13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lang w:val="mk-MK" w:eastAsia="mk-MK"/>
    </w:rPr>
  </w:style>
  <w:style w:type="paragraph" w:customStyle="1" w:styleId="xl132">
    <w:name w:val="xl132"/>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b/>
      <w:bCs/>
      <w:lang w:val="mk-MK" w:eastAsia="mk-MK"/>
    </w:rPr>
  </w:style>
  <w:style w:type="paragraph" w:customStyle="1" w:styleId="xl133">
    <w:name w:val="xl133"/>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lang w:val="mk-MK" w:eastAsia="mk-MK"/>
    </w:rPr>
  </w:style>
  <w:style w:type="paragraph" w:customStyle="1" w:styleId="xl134">
    <w:name w:val="xl134"/>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mk-MK" w:eastAsia="mk-MK"/>
    </w:rPr>
  </w:style>
  <w:style w:type="paragraph" w:customStyle="1" w:styleId="xl135">
    <w:name w:val="xl135"/>
    <w:basedOn w:val="Normal"/>
    <w:rsid w:val="00CF05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6">
    <w:name w:val="xl136"/>
    <w:basedOn w:val="Normal"/>
    <w:rsid w:val="00CF05B3"/>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7">
    <w:name w:val="xl137"/>
    <w:basedOn w:val="Normal"/>
    <w:rsid w:val="00CF05B3"/>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8">
    <w:name w:val="xl138"/>
    <w:basedOn w:val="Normal"/>
    <w:rsid w:val="00CF05B3"/>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9">
    <w:name w:val="xl139"/>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val="mk-MK" w:eastAsia="mk-MK"/>
    </w:rPr>
  </w:style>
  <w:style w:type="paragraph" w:customStyle="1" w:styleId="xl140">
    <w:name w:val="xl140"/>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41">
    <w:name w:val="xl141"/>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pPr>
    <w:rPr>
      <w:lang w:val="mk-MK" w:eastAsia="mk-MK"/>
    </w:rPr>
  </w:style>
  <w:style w:type="paragraph" w:customStyle="1" w:styleId="xl142">
    <w:name w:val="xl14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3">
    <w:name w:val="xl14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4">
    <w:name w:val="xl144"/>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pPr>
    <w:rPr>
      <w:lang w:val="mk-MK" w:eastAsia="mk-MK"/>
    </w:rPr>
  </w:style>
  <w:style w:type="paragraph" w:customStyle="1" w:styleId="xl145">
    <w:name w:val="xl145"/>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146">
    <w:name w:val="xl146"/>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pPr>
    <w:rPr>
      <w:lang w:val="mk-MK" w:eastAsia="mk-MK"/>
    </w:rPr>
  </w:style>
  <w:style w:type="paragraph" w:customStyle="1" w:styleId="xl147">
    <w:name w:val="xl147"/>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148">
    <w:name w:val="xl148"/>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mk-MK" w:eastAsia="mk-MK"/>
    </w:rPr>
  </w:style>
  <w:style w:type="paragraph" w:customStyle="1" w:styleId="xl149">
    <w:name w:val="xl149"/>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50">
    <w:name w:val="xl150"/>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1">
    <w:name w:val="xl15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2">
    <w:name w:val="xl15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mk-MK" w:eastAsia="mk-MK"/>
    </w:rPr>
  </w:style>
  <w:style w:type="paragraph" w:customStyle="1" w:styleId="xl153">
    <w:name w:val="xl15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b/>
      <w:bCs/>
      <w:sz w:val="18"/>
      <w:szCs w:val="18"/>
      <w:lang w:val="mk-MK" w:eastAsia="mk-MK"/>
    </w:rPr>
  </w:style>
  <w:style w:type="paragraph" w:customStyle="1" w:styleId="xl154">
    <w:name w:val="xl154"/>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sz w:val="18"/>
      <w:szCs w:val="18"/>
      <w:lang w:val="mk-MK" w:eastAsia="mk-MK"/>
    </w:rPr>
  </w:style>
  <w:style w:type="paragraph" w:customStyle="1" w:styleId="xl155">
    <w:name w:val="xl15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6">
    <w:name w:val="xl15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7">
    <w:name w:val="xl15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58">
    <w:name w:val="xl15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18"/>
      <w:szCs w:val="18"/>
      <w:lang w:val="mk-MK" w:eastAsia="mk-MK"/>
    </w:rPr>
  </w:style>
  <w:style w:type="paragraph" w:customStyle="1" w:styleId="xl159">
    <w:name w:val="xl15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60">
    <w:name w:val="xl160"/>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1">
    <w:name w:val="xl161"/>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2">
    <w:name w:val="xl16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3">
    <w:name w:val="xl16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4">
    <w:name w:val="xl16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8"/>
      <w:szCs w:val="18"/>
      <w:lang w:val="mk-MK" w:eastAsia="mk-MK"/>
    </w:rPr>
  </w:style>
  <w:style w:type="paragraph" w:customStyle="1" w:styleId="xl165">
    <w:name w:val="xl165"/>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6">
    <w:name w:val="xl16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7">
    <w:name w:val="xl167"/>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8">
    <w:name w:val="xl168"/>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9">
    <w:name w:val="xl16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mk-MK" w:eastAsia="mk-MK"/>
    </w:rPr>
  </w:style>
  <w:style w:type="paragraph" w:customStyle="1" w:styleId="xl170">
    <w:name w:val="xl17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171">
    <w:name w:val="xl171"/>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2">
    <w:name w:val="xl172"/>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3">
    <w:name w:val="xl173"/>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4">
    <w:name w:val="xl174"/>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5">
    <w:name w:val="xl175"/>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6">
    <w:name w:val="xl17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7">
    <w:name w:val="xl177"/>
    <w:basedOn w:val="Normal"/>
    <w:rsid w:val="00CF05B3"/>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8">
    <w:name w:val="xl178"/>
    <w:basedOn w:val="Normal"/>
    <w:rsid w:val="00CF05B3"/>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9">
    <w:name w:val="xl1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table" w:customStyle="1" w:styleId="TableGrid1">
    <w:name w:val="Table Grid1"/>
    <w:basedOn w:val="TableNormal"/>
    <w:next w:val="TableGrid"/>
    <w:locked/>
    <w:rsid w:val="00CF05B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05B3"/>
  </w:style>
  <w:style w:type="paragraph" w:customStyle="1" w:styleId="Crticki">
    <w:name w:val="Crticki"/>
    <w:basedOn w:val="Normal"/>
    <w:next w:val="Normal"/>
    <w:uiPriority w:val="99"/>
    <w:rsid w:val="00CF05B3"/>
    <w:pPr>
      <w:overflowPunct w:val="0"/>
      <w:autoSpaceDE w:val="0"/>
      <w:autoSpaceDN w:val="0"/>
      <w:adjustRightInd w:val="0"/>
      <w:spacing w:before="20" w:after="20"/>
      <w:jc w:val="both"/>
    </w:pPr>
    <w:rPr>
      <w:rFonts w:ascii="MAC C Times" w:hAnsi="MAC C Times" w:cs="MAC C Times"/>
    </w:rPr>
  </w:style>
  <w:style w:type="character" w:customStyle="1" w:styleId="FootnoteTextChar1">
    <w:name w:val="Footnote Text Char1"/>
    <w:aliases w:val="Fußnote Char1,Footnote Text Char Char Char1,single space Char1,footnote text Char1"/>
    <w:basedOn w:val="DefaultParagraphFont"/>
    <w:semiHidden/>
    <w:rsid w:val="00CF05B3"/>
    <w:rPr>
      <w:rFonts w:eastAsia="Times New Roman"/>
    </w:rPr>
  </w:style>
  <w:style w:type="character" w:customStyle="1" w:styleId="CommentTextChar1">
    <w:name w:val="Comment Text Char1"/>
    <w:basedOn w:val="DefaultParagraphFont"/>
    <w:uiPriority w:val="99"/>
    <w:semiHidden/>
    <w:rsid w:val="00CF05B3"/>
    <w:rPr>
      <w:rFonts w:eastAsia="Times New Roman"/>
    </w:rPr>
  </w:style>
  <w:style w:type="character" w:customStyle="1" w:styleId="HeaderChar1">
    <w:name w:val="Header Char1"/>
    <w:basedOn w:val="DefaultParagraphFont"/>
    <w:uiPriority w:val="99"/>
    <w:semiHidden/>
    <w:rsid w:val="00CF05B3"/>
  </w:style>
  <w:style w:type="character" w:customStyle="1" w:styleId="FooterChar1">
    <w:name w:val="Footer Char1"/>
    <w:basedOn w:val="DefaultParagraphFont"/>
    <w:uiPriority w:val="99"/>
    <w:semiHidden/>
    <w:rsid w:val="00CF05B3"/>
  </w:style>
  <w:style w:type="character" w:customStyle="1" w:styleId="BodyTextIndentChar1">
    <w:name w:val="Body Text Indent Char1"/>
    <w:basedOn w:val="DefaultParagraphFont"/>
    <w:uiPriority w:val="99"/>
    <w:semiHidden/>
    <w:rsid w:val="00CF05B3"/>
    <w:rPr>
      <w:rFonts w:eastAsia="Times New Roman"/>
      <w:sz w:val="22"/>
      <w:szCs w:val="22"/>
    </w:rPr>
  </w:style>
  <w:style w:type="character" w:customStyle="1" w:styleId="BodyText2Char">
    <w:name w:val="Body Text 2 Char"/>
    <w:link w:val="BodyText2"/>
    <w:semiHidden/>
    <w:rsid w:val="00CF05B3"/>
    <w:rPr>
      <w:rFonts w:ascii="Tahoma" w:hAnsi="Tahoma" w:cs="Tahoma"/>
      <w:sz w:val="24"/>
      <w:szCs w:val="24"/>
    </w:rPr>
  </w:style>
  <w:style w:type="paragraph" w:styleId="BodyText2">
    <w:name w:val="Body Text 2"/>
    <w:basedOn w:val="Normal"/>
    <w:link w:val="BodyText2Char"/>
    <w:semiHidden/>
    <w:unhideWhenUsed/>
    <w:rsid w:val="00CF05B3"/>
    <w:pPr>
      <w:spacing w:after="120" w:line="480" w:lineRule="auto"/>
    </w:pPr>
    <w:rPr>
      <w:rFonts w:ascii="Tahoma" w:eastAsiaTheme="minorHAnsi" w:hAnsi="Tahoma" w:cs="Tahoma"/>
      <w:lang w:val="en-GB"/>
    </w:rPr>
  </w:style>
  <w:style w:type="character" w:customStyle="1" w:styleId="BodyText2Char1">
    <w:name w:val="Body Text 2 Char1"/>
    <w:basedOn w:val="DefaultParagraphFont"/>
    <w:link w:val="BodyText2"/>
    <w:uiPriority w:val="99"/>
    <w:semiHidden/>
    <w:rsid w:val="00CF05B3"/>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F05B3"/>
    <w:rPr>
      <w:rFonts w:ascii="Consolas" w:eastAsia="Times New Roman" w:hAnsi="Consolas"/>
      <w:sz w:val="21"/>
      <w:szCs w:val="21"/>
    </w:rPr>
  </w:style>
  <w:style w:type="character" w:customStyle="1" w:styleId="CommentSubjectChar1">
    <w:name w:val="Comment Subject Char1"/>
    <w:basedOn w:val="CommentTextChar1"/>
    <w:uiPriority w:val="99"/>
    <w:semiHidden/>
    <w:rsid w:val="00CF05B3"/>
    <w:rPr>
      <w:b/>
      <w:bCs/>
    </w:rPr>
  </w:style>
  <w:style w:type="character" w:customStyle="1" w:styleId="BalloonTextChar1">
    <w:name w:val="Balloon Text Char1"/>
    <w:uiPriority w:val="99"/>
    <w:semiHidden/>
    <w:rsid w:val="00CF05B3"/>
    <w:rPr>
      <w:rFonts w:ascii="Tahoma" w:hAnsi="Tahoma" w:cs="Tahoma"/>
      <w:sz w:val="16"/>
      <w:szCs w:val="16"/>
    </w:rPr>
  </w:style>
  <w:style w:type="character" w:customStyle="1" w:styleId="CharChar7">
    <w:name w:val="Char Char7"/>
    <w:rsid w:val="00CF05B3"/>
    <w:rPr>
      <w:rFonts w:ascii="Arial" w:hAnsi="Arial" w:cs="Arial" w:hint="default"/>
      <w:b/>
      <w:bCs/>
      <w:i/>
      <w:iCs/>
      <w:sz w:val="28"/>
      <w:szCs w:val="28"/>
      <w:lang w:val="en-GB" w:eastAsia="en-US" w:bidi="ar-SA"/>
    </w:rPr>
  </w:style>
  <w:style w:type="character" w:customStyle="1" w:styleId="CharChar6">
    <w:name w:val="Char Char6"/>
    <w:rsid w:val="00CF05B3"/>
    <w:rPr>
      <w:rFonts w:ascii="Arial" w:eastAsia="Calibri" w:hAnsi="Arial" w:cs="Arial" w:hint="default"/>
      <w:sz w:val="24"/>
      <w:szCs w:val="24"/>
      <w:lang w:bidi="ar-SA"/>
    </w:rPr>
  </w:style>
  <w:style w:type="character" w:customStyle="1" w:styleId="CharChar8">
    <w:name w:val="Char Char8"/>
    <w:rsid w:val="00CF05B3"/>
    <w:rPr>
      <w:rFonts w:ascii="Tahoma" w:hAnsi="Tahoma" w:cs="Tahoma" w:hint="default"/>
      <w:b/>
      <w:bCs w:val="0"/>
      <w:sz w:val="24"/>
      <w:lang w:val="mk-MK" w:eastAsia="en-US" w:bidi="ar-SA"/>
    </w:rPr>
  </w:style>
  <w:style w:type="character" w:customStyle="1" w:styleId="pg-1ff2">
    <w:name w:val="pg-1ff2"/>
    <w:basedOn w:val="DefaultParagraphFont"/>
    <w:rsid w:val="00CF05B3"/>
  </w:style>
  <w:style w:type="character" w:customStyle="1" w:styleId="a">
    <w:name w:val="_"/>
    <w:basedOn w:val="DefaultParagraphFont"/>
    <w:rsid w:val="00CF05B3"/>
  </w:style>
  <w:style w:type="character" w:customStyle="1" w:styleId="CharChar9">
    <w:name w:val="Char Char9"/>
    <w:rsid w:val="00CF05B3"/>
    <w:rPr>
      <w:rFonts w:ascii="Cambria" w:hAnsi="Cambria" w:hint="default"/>
      <w:b/>
      <w:bCs/>
      <w:kern w:val="32"/>
      <w:sz w:val="32"/>
      <w:szCs w:val="32"/>
      <w:lang w:bidi="ar-SA"/>
    </w:rPr>
  </w:style>
  <w:style w:type="character" w:customStyle="1" w:styleId="CharChar3">
    <w:name w:val="Char Char3"/>
    <w:locked/>
    <w:rsid w:val="00CF05B3"/>
    <w:rPr>
      <w:rFonts w:ascii="Tahoma" w:hAnsi="Tahoma" w:cs="Tahoma" w:hint="default"/>
      <w:sz w:val="24"/>
      <w:szCs w:val="24"/>
      <w:lang w:val="mk-MK" w:eastAsia="en-US" w:bidi="ar-SA"/>
    </w:rPr>
  </w:style>
  <w:style w:type="paragraph" w:styleId="Title">
    <w:name w:val="Title"/>
    <w:basedOn w:val="Normal"/>
    <w:link w:val="TitleChar"/>
    <w:qFormat/>
    <w:rsid w:val="00CF05B3"/>
    <w:pPr>
      <w:jc w:val="center"/>
    </w:pPr>
    <w:rPr>
      <w:szCs w:val="20"/>
      <w:lang w:val="mk-MK"/>
    </w:rPr>
  </w:style>
  <w:style w:type="character" w:customStyle="1" w:styleId="TitleChar">
    <w:name w:val="Title Char"/>
    <w:basedOn w:val="DefaultParagraphFont"/>
    <w:link w:val="Title"/>
    <w:rsid w:val="00CF05B3"/>
    <w:rPr>
      <w:rFonts w:ascii="Times New Roman" w:eastAsia="Times New Roman" w:hAnsi="Times New Roman" w:cs="Times New Roman"/>
      <w:sz w:val="24"/>
      <w:szCs w:val="20"/>
      <w:lang w:val="mk-MK"/>
    </w:rPr>
  </w:style>
  <w:style w:type="paragraph" w:customStyle="1" w:styleId="xmsonormal">
    <w:name w:val="x_msonormal"/>
    <w:basedOn w:val="Normal"/>
    <w:rsid w:val="002A6D83"/>
    <w:pPr>
      <w:spacing w:before="100" w:beforeAutospacing="1" w:after="100" w:afterAutospacing="1"/>
    </w:pPr>
  </w:style>
  <w:style w:type="paragraph" w:customStyle="1" w:styleId="xmsolistparagraph">
    <w:name w:val="x_msolistparagraph"/>
    <w:basedOn w:val="Normal"/>
    <w:rsid w:val="002A6D83"/>
    <w:pPr>
      <w:spacing w:before="100" w:beforeAutospacing="1" w:after="100" w:afterAutospacing="1"/>
    </w:pPr>
  </w:style>
  <w:style w:type="character" w:styleId="Strong">
    <w:name w:val="Strong"/>
    <w:uiPriority w:val="22"/>
    <w:qFormat/>
    <w:rsid w:val="002A6D83"/>
    <w:rPr>
      <w:b/>
      <w:bCs/>
    </w:rPr>
  </w:style>
</w:styles>
</file>

<file path=word/webSettings.xml><?xml version="1.0" encoding="utf-8"?>
<w:webSettings xmlns:r="http://schemas.openxmlformats.org/officeDocument/2006/relationships" xmlns:w="http://schemas.openxmlformats.org/wordprocessingml/2006/main">
  <w:divs>
    <w:div w:id="1788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0D95B-DFD7-4089-905E-31E93614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deniza.naumovska</dc:creator>
  <cp:lastModifiedBy>deniza.naumovska</cp:lastModifiedBy>
  <cp:revision>4</cp:revision>
  <cp:lastPrinted>2024-01-17T11:53:00Z</cp:lastPrinted>
  <dcterms:created xsi:type="dcterms:W3CDTF">2024-01-24T10:46:00Z</dcterms:created>
  <dcterms:modified xsi:type="dcterms:W3CDTF">2024-01-24T10:53:00Z</dcterms:modified>
</cp:coreProperties>
</file>