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DA9" w:rsidRPr="00503B0F" w:rsidRDefault="001A0739" w:rsidP="003C7C55">
      <w:pPr>
        <w:spacing w:after="0" w:line="240" w:lineRule="auto"/>
        <w:jc w:val="both"/>
        <w:rPr>
          <w:rFonts w:ascii="StobiSerifCn Regular" w:hAnsi="StobiSerifCn Regular"/>
          <w:lang w:val="mk-MK"/>
        </w:rPr>
      </w:pPr>
      <w:r>
        <w:rPr>
          <w:rFonts w:ascii="Tahoma" w:hAnsi="Tahoma" w:cs="Tahoma"/>
        </w:rPr>
        <w:t xml:space="preserve">Врз </w:t>
      </w:r>
      <w:r w:rsidR="00504D06">
        <w:rPr>
          <w:rFonts w:ascii="Tahoma" w:hAnsi="Tahoma" w:cs="Tahoma"/>
        </w:rPr>
        <w:t xml:space="preserve">основа на член 17 став </w:t>
      </w:r>
      <w:r>
        <w:rPr>
          <w:rFonts w:ascii="Tahoma" w:hAnsi="Tahoma" w:cs="Tahoma"/>
          <w:lang w:val="mk-MK"/>
        </w:rPr>
        <w:t>(7)</w:t>
      </w:r>
      <w:r>
        <w:rPr>
          <w:rFonts w:ascii="Tahoma" w:hAnsi="Tahoma" w:cs="Tahoma"/>
        </w:rPr>
        <w:t xml:space="preserve"> од Законот за вработените во јавниот сектор („Службен весни</w:t>
      </w:r>
      <w:r w:rsidR="006B7665">
        <w:rPr>
          <w:rFonts w:ascii="Tahoma" w:hAnsi="Tahoma" w:cs="Tahoma"/>
        </w:rPr>
        <w:t>к на Република Македонија</w:t>
      </w:r>
      <w:proofErr w:type="gramStart"/>
      <w:r w:rsidR="006B7665">
        <w:rPr>
          <w:rFonts w:ascii="Tahoma" w:hAnsi="Tahoma" w:cs="Tahoma"/>
        </w:rPr>
        <w:t>“ бр</w:t>
      </w:r>
      <w:proofErr w:type="gramEnd"/>
      <w:r w:rsidR="006B7665">
        <w:rPr>
          <w:rFonts w:ascii="Tahoma" w:hAnsi="Tahoma" w:cs="Tahoma"/>
        </w:rPr>
        <w:t>.</w:t>
      </w:r>
      <w:r w:rsidR="00603A47">
        <w:rPr>
          <w:rFonts w:ascii="Tahoma" w:hAnsi="Tahoma" w:cs="Tahoma"/>
          <w:lang w:val="mk-MK"/>
        </w:rPr>
        <w:t xml:space="preserve"> </w:t>
      </w:r>
      <w:r w:rsidR="00603A47">
        <w:rPr>
          <w:rFonts w:ascii="Tahoma" w:hAnsi="Tahoma" w:cs="Tahoma"/>
        </w:rPr>
        <w:t>27/</w:t>
      </w:r>
      <w:r w:rsidR="002455AE">
        <w:rPr>
          <w:rFonts w:ascii="Tahoma" w:hAnsi="Tahoma" w:cs="Tahoma"/>
        </w:rPr>
        <w:t>14</w:t>
      </w:r>
      <w:r w:rsidR="002455AE">
        <w:rPr>
          <w:rFonts w:ascii="Tahoma" w:hAnsi="Tahoma" w:cs="Tahoma"/>
          <w:lang w:val="mk-MK"/>
        </w:rPr>
        <w:t xml:space="preserve">, </w:t>
      </w:r>
      <w:r w:rsidR="00603A47">
        <w:rPr>
          <w:rFonts w:ascii="Tahoma" w:hAnsi="Tahoma" w:cs="Tahoma"/>
        </w:rPr>
        <w:t>199/</w:t>
      </w:r>
      <w:r w:rsidR="001B2691">
        <w:rPr>
          <w:rFonts w:ascii="Tahoma" w:hAnsi="Tahoma" w:cs="Tahoma"/>
        </w:rPr>
        <w:t>14</w:t>
      </w:r>
      <w:r w:rsidR="002455AE">
        <w:rPr>
          <w:rFonts w:ascii="Tahoma" w:hAnsi="Tahoma" w:cs="Tahoma"/>
          <w:lang w:val="mk-MK"/>
        </w:rPr>
        <w:t xml:space="preserve">, 27/16, 35/18, 198/18 и </w:t>
      </w:r>
      <w:r w:rsidR="003C7C55">
        <w:rPr>
          <w:rFonts w:ascii="Tahoma" w:hAnsi="Tahoma" w:cs="Tahoma"/>
          <w:lang w:val="mk-MK"/>
        </w:rPr>
        <w:t>„Службен весник на Р</w:t>
      </w:r>
      <w:r w:rsidR="00603A47">
        <w:rPr>
          <w:rFonts w:ascii="Tahoma" w:hAnsi="Tahoma" w:cs="Tahoma"/>
          <w:lang w:val="mk-MK"/>
        </w:rPr>
        <w:t xml:space="preserve">епублика Северна Македонија“ бр. </w:t>
      </w:r>
      <w:r w:rsidR="002455AE">
        <w:rPr>
          <w:rFonts w:ascii="Tahoma" w:hAnsi="Tahoma" w:cs="Tahoma"/>
          <w:lang w:val="mk-MK"/>
        </w:rPr>
        <w:t>143/19</w:t>
      </w:r>
      <w:r w:rsidR="001B2691">
        <w:rPr>
          <w:rFonts w:ascii="Tahoma" w:hAnsi="Tahoma" w:cs="Tahoma"/>
        </w:rPr>
        <w:t>)</w:t>
      </w:r>
      <w:r w:rsidR="001B2691">
        <w:rPr>
          <w:rFonts w:ascii="Tahoma" w:hAnsi="Tahoma" w:cs="Tahoma"/>
          <w:lang w:val="mk-MK"/>
        </w:rPr>
        <w:t xml:space="preserve"> и</w:t>
      </w:r>
      <w:r>
        <w:rPr>
          <w:rFonts w:ascii="Tahoma" w:hAnsi="Tahoma" w:cs="Tahoma"/>
        </w:rPr>
        <w:t xml:space="preserve"> член </w:t>
      </w:r>
      <w:r w:rsidR="001B2691">
        <w:rPr>
          <w:rFonts w:ascii="Tahoma" w:hAnsi="Tahoma" w:cs="Tahoma"/>
        </w:rPr>
        <w:t>5</w:t>
      </w:r>
      <w:r w:rsidR="00A23A95">
        <w:rPr>
          <w:rFonts w:ascii="Tahoma" w:hAnsi="Tahoma" w:cs="Tahoma"/>
          <w:lang w:val="mk-MK"/>
        </w:rPr>
        <w:t>0</w:t>
      </w:r>
      <w:r w:rsidR="00504D06">
        <w:rPr>
          <w:rFonts w:ascii="Tahoma" w:hAnsi="Tahoma" w:cs="Tahoma"/>
        </w:rPr>
        <w:t xml:space="preserve"> </w:t>
      </w:r>
      <w:r w:rsidR="00504D06">
        <w:rPr>
          <w:rFonts w:ascii="Tahoma" w:hAnsi="Tahoma" w:cs="Tahoma"/>
          <w:lang w:val="mk-MK"/>
        </w:rPr>
        <w:t xml:space="preserve">став </w:t>
      </w:r>
      <w:r w:rsidR="001B2691">
        <w:rPr>
          <w:rFonts w:ascii="Tahoma" w:hAnsi="Tahoma" w:cs="Tahoma"/>
          <w:lang w:val="mk-MK"/>
        </w:rPr>
        <w:t>(</w:t>
      </w:r>
      <w:r w:rsidR="00A23A95">
        <w:rPr>
          <w:rFonts w:ascii="Tahoma" w:hAnsi="Tahoma" w:cs="Tahoma"/>
          <w:lang w:val="mk-MK"/>
        </w:rPr>
        <w:t>1</w:t>
      </w:r>
      <w:r w:rsidR="001B2691">
        <w:rPr>
          <w:rFonts w:ascii="Tahoma" w:hAnsi="Tahoma" w:cs="Tahoma"/>
          <w:lang w:val="mk-MK"/>
        </w:rPr>
        <w:t>)</w:t>
      </w:r>
      <w:r w:rsidR="00A23A95">
        <w:rPr>
          <w:rFonts w:ascii="Tahoma" w:hAnsi="Tahoma" w:cs="Tahoma"/>
          <w:lang w:val="mk-MK"/>
        </w:rPr>
        <w:t xml:space="preserve"> точка 12 </w:t>
      </w:r>
      <w:r w:rsidR="00504D06">
        <w:rPr>
          <w:rFonts w:ascii="Tahoma" w:hAnsi="Tahoma" w:cs="Tahoma"/>
          <w:lang w:val="mk-MK"/>
        </w:rPr>
        <w:t xml:space="preserve"> </w:t>
      </w:r>
      <w:r>
        <w:rPr>
          <w:rFonts w:ascii="Tahoma" w:hAnsi="Tahoma" w:cs="Tahoma"/>
        </w:rPr>
        <w:t xml:space="preserve">од </w:t>
      </w:r>
      <w:r w:rsidR="005C08FD">
        <w:rPr>
          <w:rFonts w:ascii="Tahoma" w:hAnsi="Tahoma" w:cs="Tahoma"/>
        </w:rPr>
        <w:t>Законот за локалната самоуправа</w:t>
      </w:r>
      <w:r w:rsidR="005C08FD">
        <w:rPr>
          <w:rFonts w:ascii="Tahoma" w:hAnsi="Tahoma" w:cs="Tahoma"/>
          <w:lang w:val="mk-MK"/>
        </w:rPr>
        <w:t xml:space="preserve"> </w:t>
      </w:r>
      <w:r>
        <w:rPr>
          <w:rFonts w:ascii="Tahoma" w:hAnsi="Tahoma" w:cs="Tahoma"/>
        </w:rPr>
        <w:t>(„Службен весни</w:t>
      </w:r>
      <w:r w:rsidR="00CE62A8">
        <w:rPr>
          <w:rFonts w:ascii="Tahoma" w:hAnsi="Tahoma" w:cs="Tahoma"/>
        </w:rPr>
        <w:t>к на Република Македонија“ бр.</w:t>
      </w:r>
      <w:r w:rsidR="00603A47">
        <w:rPr>
          <w:rFonts w:ascii="Tahoma" w:hAnsi="Tahoma" w:cs="Tahoma"/>
          <w:lang w:val="mk-MK"/>
        </w:rPr>
        <w:t xml:space="preserve"> </w:t>
      </w:r>
      <w:r w:rsidR="00EB200B">
        <w:rPr>
          <w:rFonts w:ascii="Tahoma" w:hAnsi="Tahoma" w:cs="Tahoma"/>
        </w:rPr>
        <w:t>5/</w:t>
      </w:r>
      <w:r w:rsidR="00D5055C">
        <w:rPr>
          <w:rFonts w:ascii="Tahoma" w:hAnsi="Tahoma" w:cs="Tahoma"/>
        </w:rPr>
        <w:t>0</w:t>
      </w:r>
      <w:r w:rsidR="00D5055C">
        <w:rPr>
          <w:rFonts w:ascii="Tahoma" w:hAnsi="Tahoma" w:cs="Tahoma"/>
          <w:lang w:val="mk-MK"/>
        </w:rPr>
        <w:t>2</w:t>
      </w:r>
      <w:r w:rsidR="00503B0F">
        <w:rPr>
          <w:rFonts w:ascii="Tahoma" w:hAnsi="Tahoma" w:cs="Tahoma"/>
        </w:rPr>
        <w:t>)</w:t>
      </w:r>
      <w:r w:rsidR="00102632">
        <w:rPr>
          <w:rFonts w:ascii="Tahoma" w:hAnsi="Tahoma" w:cs="Tahoma"/>
          <w:lang w:val="mk-MK"/>
        </w:rPr>
        <w:t xml:space="preserve">, </w:t>
      </w:r>
      <w:r w:rsidR="00102632">
        <w:rPr>
          <w:rFonts w:ascii="Tahoma" w:hAnsi="Tahoma" w:cs="Tahoma"/>
        </w:rPr>
        <w:t>Градоначалникот</w:t>
      </w:r>
      <w:r w:rsidR="003C7C55">
        <w:rPr>
          <w:rFonts w:ascii="Tahoma" w:hAnsi="Tahoma" w:cs="Tahoma"/>
          <w:lang w:val="mk-MK"/>
        </w:rPr>
        <w:t xml:space="preserve"> на </w:t>
      </w:r>
      <w:r w:rsidR="00A23A95">
        <w:rPr>
          <w:rFonts w:ascii="Tahoma" w:hAnsi="Tahoma" w:cs="Tahoma"/>
          <w:lang w:val="mk-MK"/>
        </w:rPr>
        <w:t xml:space="preserve"> ОПШТИНА ЦЕНТАР Скопје</w:t>
      </w:r>
      <w:r w:rsidR="00503B0F">
        <w:rPr>
          <w:rFonts w:ascii="Tahoma" w:hAnsi="Tahoma" w:cs="Tahoma"/>
        </w:rPr>
        <w:t xml:space="preserve"> донесе</w:t>
      </w:r>
    </w:p>
    <w:p w:rsidR="00DA3F9C" w:rsidRDefault="00DA3F9C" w:rsidP="001A0739">
      <w:pPr>
        <w:spacing w:after="0"/>
        <w:rPr>
          <w:rFonts w:ascii="Tahoma" w:hAnsi="Tahoma" w:cs="Tahoma"/>
          <w:lang w:val="mk-MK"/>
        </w:rPr>
      </w:pPr>
    </w:p>
    <w:p w:rsidR="00215F29" w:rsidRPr="00DA3F9C" w:rsidRDefault="00215F29" w:rsidP="001A0739">
      <w:pPr>
        <w:spacing w:after="0"/>
        <w:rPr>
          <w:rFonts w:ascii="Tahoma" w:hAnsi="Tahoma" w:cs="Tahoma"/>
          <w:lang w:val="mk-MK"/>
        </w:rPr>
      </w:pPr>
    </w:p>
    <w:p w:rsidR="001A0739" w:rsidRPr="00102632" w:rsidRDefault="00102632" w:rsidP="001A0739">
      <w:pPr>
        <w:pStyle w:val="Heading1"/>
        <w:spacing w:before="0" w:after="0"/>
        <w:jc w:val="center"/>
        <w:rPr>
          <w:rFonts w:ascii="Tahoma" w:hAnsi="Tahoma" w:cs="Tahoma"/>
          <w:sz w:val="28"/>
          <w:szCs w:val="28"/>
          <w:lang w:val="mk-MK"/>
        </w:rPr>
      </w:pPr>
      <w:r>
        <w:rPr>
          <w:rFonts w:ascii="Tahoma" w:hAnsi="Tahoma" w:cs="Tahoma"/>
          <w:sz w:val="28"/>
          <w:szCs w:val="28"/>
          <w:lang w:val="mk-MK"/>
        </w:rPr>
        <w:t>ПРАВИЛНИК</w:t>
      </w:r>
    </w:p>
    <w:p w:rsidR="00B22DA9" w:rsidRPr="00504D06" w:rsidRDefault="004E3991" w:rsidP="00B22DA9">
      <w:pPr>
        <w:spacing w:after="0" w:line="240" w:lineRule="auto"/>
        <w:jc w:val="center"/>
        <w:rPr>
          <w:rFonts w:ascii="Tahoma" w:hAnsi="Tahoma" w:cs="Tahoma"/>
          <w:b/>
          <w:lang w:val="mk-MK"/>
        </w:rPr>
      </w:pPr>
      <w:proofErr w:type="gramStart"/>
      <w:r>
        <w:rPr>
          <w:rFonts w:ascii="Tahoma" w:hAnsi="Tahoma" w:cs="Tahoma"/>
          <w:b/>
        </w:rPr>
        <w:t>за</w:t>
      </w:r>
      <w:proofErr w:type="gramEnd"/>
      <w:r>
        <w:rPr>
          <w:rFonts w:ascii="Tahoma" w:hAnsi="Tahoma" w:cs="Tahoma"/>
          <w:b/>
        </w:rPr>
        <w:t xml:space="preserve"> </w:t>
      </w:r>
      <w:r w:rsidR="00EB200B">
        <w:rPr>
          <w:rFonts w:ascii="Tahoma" w:hAnsi="Tahoma" w:cs="Tahoma"/>
          <w:b/>
        </w:rPr>
        <w:t xml:space="preserve">внатрешната </w:t>
      </w:r>
      <w:r w:rsidR="00EB200B">
        <w:rPr>
          <w:rFonts w:ascii="Tahoma" w:hAnsi="Tahoma" w:cs="Tahoma"/>
          <w:b/>
          <w:lang w:val="mk-MK"/>
        </w:rPr>
        <w:t>организација</w:t>
      </w:r>
      <w:r w:rsidR="00504D06">
        <w:rPr>
          <w:rFonts w:ascii="Tahoma" w:hAnsi="Tahoma" w:cs="Tahoma"/>
          <w:b/>
          <w:lang w:val="mk-MK"/>
        </w:rPr>
        <w:t>, делокругот и начинот на извршување на задачите на општинската администрација</w:t>
      </w:r>
      <w:r w:rsidR="002455AE">
        <w:rPr>
          <w:rFonts w:ascii="Tahoma" w:hAnsi="Tahoma" w:cs="Tahoma"/>
          <w:b/>
          <w:lang w:val="mk-MK"/>
        </w:rPr>
        <w:t xml:space="preserve"> на ОПШТИНА ЦЕНТАР Скопје</w:t>
      </w:r>
    </w:p>
    <w:p w:rsidR="00B22DA9" w:rsidRPr="00B22DA9" w:rsidRDefault="00B22DA9" w:rsidP="006A294D">
      <w:pPr>
        <w:spacing w:after="0" w:line="240" w:lineRule="auto"/>
        <w:rPr>
          <w:rFonts w:ascii="Tahoma" w:hAnsi="Tahoma" w:cs="Tahoma"/>
          <w:b/>
        </w:rPr>
      </w:pPr>
    </w:p>
    <w:p w:rsidR="004343A1" w:rsidRPr="004343A1" w:rsidRDefault="004343A1" w:rsidP="004343A1">
      <w:pPr>
        <w:spacing w:after="0" w:line="240" w:lineRule="auto"/>
        <w:jc w:val="center"/>
        <w:rPr>
          <w:rFonts w:ascii="Tahoma" w:hAnsi="Tahoma" w:cs="Tahoma"/>
        </w:rPr>
      </w:pPr>
    </w:p>
    <w:p w:rsidR="006A294D" w:rsidRDefault="00AE4400" w:rsidP="00215F29">
      <w:pPr>
        <w:pStyle w:val="Heading3"/>
        <w:spacing w:before="0" w:after="0"/>
        <w:jc w:val="both"/>
        <w:rPr>
          <w:rFonts w:ascii="Tahoma" w:hAnsi="Tahoma" w:cs="Tahoma"/>
          <w:sz w:val="22"/>
          <w:szCs w:val="22"/>
          <w:lang w:val="mk-MK"/>
        </w:rPr>
      </w:pPr>
      <w:r w:rsidRPr="00AE4400">
        <w:rPr>
          <w:rFonts w:ascii="Tahoma" w:hAnsi="Tahoma" w:cs="Tahoma"/>
          <w:bCs w:val="0"/>
          <w:sz w:val="22"/>
          <w:szCs w:val="22"/>
        </w:rPr>
        <w:t>I.</w:t>
      </w:r>
      <w:r>
        <w:rPr>
          <w:rFonts w:ascii="Tahoma" w:hAnsi="Tahoma" w:cs="Tahoma"/>
          <w:sz w:val="22"/>
          <w:szCs w:val="22"/>
        </w:rPr>
        <w:t xml:space="preserve"> </w:t>
      </w:r>
      <w:r w:rsidR="00385F1E">
        <w:rPr>
          <w:rFonts w:ascii="Tahoma" w:hAnsi="Tahoma" w:cs="Tahoma"/>
          <w:sz w:val="22"/>
          <w:szCs w:val="22"/>
          <w:lang w:val="mk-MK"/>
        </w:rPr>
        <w:t>ОПШТИ ОДРЕДБИ</w:t>
      </w:r>
    </w:p>
    <w:p w:rsidR="00215F29" w:rsidRPr="00215F29" w:rsidRDefault="00215F29" w:rsidP="00215F29">
      <w:pPr>
        <w:rPr>
          <w:lang w:val="mk-MK"/>
        </w:rPr>
      </w:pPr>
    </w:p>
    <w:p w:rsidR="001A0739" w:rsidRDefault="001A0739" w:rsidP="001A0739">
      <w:pPr>
        <w:spacing w:after="0"/>
        <w:jc w:val="center"/>
        <w:rPr>
          <w:rFonts w:ascii="Tahoma" w:hAnsi="Tahoma" w:cs="Tahoma"/>
          <w:lang w:val="mk-MK"/>
        </w:rPr>
      </w:pPr>
      <w:r>
        <w:rPr>
          <w:rFonts w:ascii="Tahoma" w:hAnsi="Tahoma" w:cs="Tahoma"/>
          <w:b/>
          <w:bCs/>
          <w:lang w:val="mk-MK"/>
        </w:rPr>
        <w:t>Член 1</w:t>
      </w:r>
    </w:p>
    <w:p w:rsidR="001A0739" w:rsidRDefault="00102632" w:rsidP="001A0739">
      <w:pPr>
        <w:spacing w:after="0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Со овој Правилник</w:t>
      </w:r>
      <w:r w:rsidR="001A0739">
        <w:rPr>
          <w:rFonts w:ascii="Tahoma" w:hAnsi="Tahoma" w:cs="Tahoma"/>
          <w:lang w:val="mk-MK"/>
        </w:rPr>
        <w:t xml:space="preserve"> се утврдува внатрешната организација</w:t>
      </w:r>
      <w:r w:rsidR="002455AE">
        <w:rPr>
          <w:rFonts w:ascii="Tahoma" w:hAnsi="Tahoma" w:cs="Tahoma"/>
          <w:lang w:val="mk-MK"/>
        </w:rPr>
        <w:t xml:space="preserve"> на ОПШТИНА ЦЕНТАР Скопје</w:t>
      </w:r>
      <w:r w:rsidR="00DC5A48">
        <w:rPr>
          <w:rFonts w:ascii="Tahoma" w:hAnsi="Tahoma" w:cs="Tahoma"/>
          <w:lang w:val="mk-MK"/>
        </w:rPr>
        <w:t xml:space="preserve"> (во натамошниот текст: </w:t>
      </w:r>
      <w:r w:rsidR="00DC5A48">
        <w:rPr>
          <w:rFonts w:ascii="Tahoma" w:hAnsi="Tahoma" w:cs="Tahoma"/>
        </w:rPr>
        <w:t>o</w:t>
      </w:r>
      <w:r w:rsidR="00504D06">
        <w:rPr>
          <w:rFonts w:ascii="Tahoma" w:hAnsi="Tahoma" w:cs="Tahoma"/>
          <w:lang w:val="mk-MK"/>
        </w:rPr>
        <w:t>пштината), видот и бројот на организационите единици, нивниот делокруг на работа, начинот и формите на раководење, како и графички приказ (органограм) на внатрешната организација на општината.</w:t>
      </w:r>
    </w:p>
    <w:p w:rsidR="001A0739" w:rsidRDefault="001A0739" w:rsidP="001A0739">
      <w:pPr>
        <w:spacing w:after="0"/>
        <w:jc w:val="center"/>
        <w:rPr>
          <w:rFonts w:ascii="Tahoma" w:hAnsi="Tahoma" w:cs="Tahoma"/>
          <w:b/>
          <w:bCs/>
          <w:lang w:val="mk-MK"/>
        </w:rPr>
      </w:pPr>
    </w:p>
    <w:p w:rsidR="001A0739" w:rsidRDefault="001A0739" w:rsidP="001A0739">
      <w:pPr>
        <w:spacing w:after="0"/>
        <w:jc w:val="center"/>
        <w:rPr>
          <w:rFonts w:ascii="Tahoma" w:hAnsi="Tahoma" w:cs="Tahoma"/>
          <w:lang w:val="mk-MK"/>
        </w:rPr>
      </w:pPr>
      <w:r>
        <w:rPr>
          <w:rFonts w:ascii="Tahoma" w:hAnsi="Tahoma" w:cs="Tahoma"/>
          <w:b/>
          <w:bCs/>
          <w:lang w:val="mk-MK"/>
        </w:rPr>
        <w:t>Член 2</w:t>
      </w:r>
    </w:p>
    <w:p w:rsidR="001A0739" w:rsidRDefault="001A0739" w:rsidP="001A0739">
      <w:pPr>
        <w:spacing w:after="0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За извршувањ</w:t>
      </w:r>
      <w:r w:rsidR="006E63F7">
        <w:rPr>
          <w:rFonts w:ascii="Tahoma" w:hAnsi="Tahoma" w:cs="Tahoma"/>
          <w:lang w:val="mk-MK"/>
        </w:rPr>
        <w:t xml:space="preserve">е на работите од надлежност на </w:t>
      </w:r>
      <w:r w:rsidR="00DC5A48">
        <w:rPr>
          <w:rFonts w:ascii="Tahoma" w:hAnsi="Tahoma" w:cs="Tahoma"/>
        </w:rPr>
        <w:t>o</w:t>
      </w:r>
      <w:r w:rsidR="006E63F7">
        <w:rPr>
          <w:rFonts w:ascii="Tahoma" w:hAnsi="Tahoma" w:cs="Tahoma"/>
          <w:lang w:val="mk-MK"/>
        </w:rPr>
        <w:t xml:space="preserve">пштината се организира </w:t>
      </w:r>
      <w:r w:rsidR="006E63F7">
        <w:rPr>
          <w:rFonts w:ascii="Tahoma" w:hAnsi="Tahoma" w:cs="Tahoma"/>
        </w:rPr>
        <w:t>o</w:t>
      </w:r>
      <w:r>
        <w:rPr>
          <w:rFonts w:ascii="Tahoma" w:hAnsi="Tahoma" w:cs="Tahoma"/>
          <w:lang w:val="mk-MK"/>
        </w:rPr>
        <w:t>пштинска администрација.</w:t>
      </w:r>
    </w:p>
    <w:p w:rsidR="00776A9F" w:rsidRDefault="00776A9F" w:rsidP="001A0739">
      <w:pPr>
        <w:spacing w:after="0"/>
        <w:jc w:val="both"/>
        <w:rPr>
          <w:rFonts w:ascii="Tahoma" w:hAnsi="Tahoma" w:cs="Tahoma"/>
          <w:lang w:val="mk-MK"/>
        </w:rPr>
      </w:pPr>
    </w:p>
    <w:p w:rsidR="001A0739" w:rsidRDefault="001A0739" w:rsidP="001A073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Член 3</w:t>
      </w:r>
    </w:p>
    <w:p w:rsidR="001A0739" w:rsidRDefault="001A0739" w:rsidP="001A0739">
      <w:pPr>
        <w:spacing w:after="0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Внатрешната организациј</w:t>
      </w:r>
      <w:r w:rsidR="00DC5A48">
        <w:rPr>
          <w:rFonts w:ascii="Tahoma" w:hAnsi="Tahoma" w:cs="Tahoma"/>
          <w:lang w:val="mk-MK"/>
        </w:rPr>
        <w:t xml:space="preserve">а на </w:t>
      </w:r>
      <w:r w:rsidR="00DC5A48">
        <w:rPr>
          <w:rFonts w:ascii="Tahoma" w:hAnsi="Tahoma" w:cs="Tahoma"/>
        </w:rPr>
        <w:t>o</w:t>
      </w:r>
      <w:r w:rsidR="003B4131">
        <w:rPr>
          <w:rFonts w:ascii="Tahoma" w:hAnsi="Tahoma" w:cs="Tahoma"/>
          <w:lang w:val="mk-MK"/>
        </w:rPr>
        <w:t>пштина</w:t>
      </w:r>
      <w:r w:rsidR="00C02455">
        <w:rPr>
          <w:rFonts w:ascii="Tahoma" w:hAnsi="Tahoma" w:cs="Tahoma"/>
          <w:lang w:val="mk-MK"/>
        </w:rPr>
        <w:t>та</w:t>
      </w:r>
      <w:r w:rsidR="003B4131">
        <w:rPr>
          <w:rFonts w:ascii="Tahoma" w:hAnsi="Tahoma" w:cs="Tahoma"/>
          <w:lang w:val="mk-MK"/>
        </w:rPr>
        <w:t xml:space="preserve"> </w:t>
      </w:r>
      <w:r>
        <w:rPr>
          <w:rFonts w:ascii="Tahoma" w:hAnsi="Tahoma" w:cs="Tahoma"/>
          <w:lang w:val="mk-MK"/>
        </w:rPr>
        <w:t>се утврдува во зависност од надлежностите на Општината утврдени со закон,  групирањето на работите и задачите според видот, обемот, сложеноста, нивната меѓусебна сродност и поврзаност, како и други услови потребни за утврдување на внатрешната организација.</w:t>
      </w:r>
    </w:p>
    <w:p w:rsidR="003B4131" w:rsidRDefault="003B4131" w:rsidP="001A0739">
      <w:pPr>
        <w:pStyle w:val="Heading8"/>
        <w:spacing w:before="0" w:after="0"/>
        <w:jc w:val="center"/>
        <w:rPr>
          <w:rFonts w:ascii="Tahoma" w:hAnsi="Tahoma" w:cs="Tahoma"/>
          <w:b/>
          <w:i w:val="0"/>
          <w:sz w:val="22"/>
          <w:szCs w:val="22"/>
        </w:rPr>
      </w:pPr>
    </w:p>
    <w:p w:rsidR="001A0739" w:rsidRDefault="001A0739" w:rsidP="001A0739">
      <w:pPr>
        <w:pStyle w:val="Heading8"/>
        <w:spacing w:before="0" w:after="0"/>
        <w:jc w:val="center"/>
        <w:rPr>
          <w:rFonts w:ascii="Tahoma" w:hAnsi="Tahoma" w:cs="Tahoma"/>
          <w:b/>
          <w:i w:val="0"/>
          <w:sz w:val="22"/>
          <w:szCs w:val="22"/>
        </w:rPr>
      </w:pPr>
      <w:r>
        <w:rPr>
          <w:rFonts w:ascii="Tahoma" w:hAnsi="Tahoma" w:cs="Tahoma"/>
          <w:b/>
          <w:i w:val="0"/>
          <w:sz w:val="22"/>
          <w:szCs w:val="22"/>
        </w:rPr>
        <w:t>Член 4</w:t>
      </w:r>
    </w:p>
    <w:p w:rsidR="003B4131" w:rsidRPr="00936902" w:rsidRDefault="003B4131" w:rsidP="003B4131">
      <w:pPr>
        <w:jc w:val="both"/>
        <w:rPr>
          <w:rFonts w:ascii="Tahoma" w:hAnsi="Tahoma" w:cs="Tahoma"/>
          <w:b/>
        </w:rPr>
      </w:pPr>
      <w:r w:rsidRPr="003B413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Внатрешната  организација </w:t>
      </w:r>
      <w:r>
        <w:rPr>
          <w:rFonts w:ascii="Tahoma" w:hAnsi="Tahoma" w:cs="Tahoma"/>
          <w:lang w:val="mk-MK"/>
        </w:rPr>
        <w:t>на</w:t>
      </w:r>
      <w:r w:rsidRPr="00561F51">
        <w:rPr>
          <w:rFonts w:ascii="Tahoma" w:hAnsi="Tahoma" w:cs="Tahoma"/>
        </w:rPr>
        <w:t xml:space="preserve"> </w:t>
      </w:r>
      <w:r w:rsidR="00DC5A48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пштината </w:t>
      </w:r>
      <w:r w:rsidRPr="00561F51">
        <w:rPr>
          <w:rFonts w:ascii="Tahoma" w:hAnsi="Tahoma" w:cs="Tahoma"/>
        </w:rPr>
        <w:t xml:space="preserve">се заснова на </w:t>
      </w:r>
      <w:r>
        <w:rPr>
          <w:rFonts w:ascii="Tahoma" w:hAnsi="Tahoma" w:cs="Tahoma"/>
        </w:rPr>
        <w:t>следните начела</w:t>
      </w:r>
      <w:r w:rsidRPr="00561F51">
        <w:rPr>
          <w:rFonts w:ascii="Tahoma" w:hAnsi="Tahoma" w:cs="Tahoma"/>
        </w:rPr>
        <w:t>:</w:t>
      </w:r>
    </w:p>
    <w:p w:rsidR="003B4131" w:rsidRPr="00C02455" w:rsidRDefault="00433C46" w:rsidP="003B4131">
      <w:pPr>
        <w:spacing w:after="0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</w:rPr>
        <w:t>-</w:t>
      </w:r>
      <w:r w:rsidR="00C02455">
        <w:rPr>
          <w:rFonts w:ascii="Tahoma" w:hAnsi="Tahoma" w:cs="Tahoma"/>
        </w:rPr>
        <w:t>еднакви услови</w:t>
      </w:r>
      <w:r w:rsidR="003B4131">
        <w:rPr>
          <w:rFonts w:ascii="Tahoma" w:hAnsi="Tahoma" w:cs="Tahoma"/>
        </w:rPr>
        <w:t>,</w:t>
      </w:r>
      <w:r w:rsidR="00C02455">
        <w:rPr>
          <w:rFonts w:ascii="Tahoma" w:hAnsi="Tahoma" w:cs="Tahoma"/>
          <w:lang w:val="mk-MK"/>
        </w:rPr>
        <w:t xml:space="preserve"> </w:t>
      </w:r>
      <w:r w:rsidR="003B4131">
        <w:rPr>
          <w:rFonts w:ascii="Tahoma" w:hAnsi="Tahoma" w:cs="Tahoma"/>
        </w:rPr>
        <w:t>еднаков пристап до работно место,</w:t>
      </w:r>
      <w:r w:rsidR="00C02455">
        <w:rPr>
          <w:rFonts w:ascii="Tahoma" w:hAnsi="Tahoma" w:cs="Tahoma"/>
          <w:lang w:val="mk-MK"/>
        </w:rPr>
        <w:t xml:space="preserve"> </w:t>
      </w:r>
      <w:r w:rsidR="00C02455">
        <w:rPr>
          <w:rFonts w:ascii="Tahoma" w:hAnsi="Tahoma" w:cs="Tahoma"/>
        </w:rPr>
        <w:t>соодветна правична застапеност</w:t>
      </w:r>
      <w:r w:rsidR="00C02455">
        <w:rPr>
          <w:rFonts w:ascii="Tahoma" w:hAnsi="Tahoma" w:cs="Tahoma"/>
          <w:lang w:val="mk-MK"/>
        </w:rPr>
        <w:t>;</w:t>
      </w:r>
    </w:p>
    <w:p w:rsidR="003B4131" w:rsidRPr="00C02455" w:rsidRDefault="003B4131" w:rsidP="003B4131">
      <w:pPr>
        <w:spacing w:after="0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</w:rPr>
        <w:t>-стручност и компетентност</w:t>
      </w:r>
      <w:r w:rsidR="00C02455">
        <w:rPr>
          <w:rFonts w:ascii="Tahoma" w:hAnsi="Tahoma" w:cs="Tahoma"/>
          <w:lang w:val="mk-MK"/>
        </w:rPr>
        <w:t>;</w:t>
      </w:r>
    </w:p>
    <w:p w:rsidR="003B4131" w:rsidRPr="00C02455" w:rsidRDefault="003B4131" w:rsidP="003B4131">
      <w:pPr>
        <w:spacing w:after="0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</w:rPr>
        <w:t>-управување со ефектот на вработените</w:t>
      </w:r>
      <w:r w:rsidR="00C02455">
        <w:rPr>
          <w:rFonts w:ascii="Tahoma" w:hAnsi="Tahoma" w:cs="Tahoma"/>
          <w:lang w:val="mk-MK"/>
        </w:rPr>
        <w:t>;</w:t>
      </w:r>
    </w:p>
    <w:p w:rsidR="003B4131" w:rsidRPr="00C02455" w:rsidRDefault="003B4131" w:rsidP="003B4131">
      <w:pPr>
        <w:spacing w:after="0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</w:rPr>
        <w:t>-сервисна ориентираност</w:t>
      </w:r>
      <w:r w:rsidR="00C02455">
        <w:rPr>
          <w:rFonts w:ascii="Tahoma" w:hAnsi="Tahoma" w:cs="Tahoma"/>
          <w:lang w:val="mk-MK"/>
        </w:rPr>
        <w:t>;</w:t>
      </w:r>
    </w:p>
    <w:p w:rsidR="003B4131" w:rsidRPr="00C02455" w:rsidRDefault="003B4131" w:rsidP="003B4131">
      <w:pPr>
        <w:spacing w:after="0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</w:rPr>
        <w:t>-професионална етика,</w:t>
      </w:r>
      <w:r w:rsidR="00C02455">
        <w:rPr>
          <w:rFonts w:ascii="Tahoma" w:hAnsi="Tahoma" w:cs="Tahoma"/>
          <w:lang w:val="mk-MK"/>
        </w:rPr>
        <w:t xml:space="preserve"> </w:t>
      </w:r>
      <w:r>
        <w:rPr>
          <w:rFonts w:ascii="Tahoma" w:hAnsi="Tahoma" w:cs="Tahoma"/>
        </w:rPr>
        <w:t>непристрасност и објективност</w:t>
      </w:r>
      <w:r w:rsidR="00C02455">
        <w:rPr>
          <w:rFonts w:ascii="Tahoma" w:hAnsi="Tahoma" w:cs="Tahoma"/>
          <w:lang w:val="mk-MK"/>
        </w:rPr>
        <w:t>;</w:t>
      </w:r>
    </w:p>
    <w:p w:rsidR="003B4131" w:rsidRPr="00C02455" w:rsidRDefault="003B4131" w:rsidP="003B4131">
      <w:pPr>
        <w:spacing w:after="0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</w:rPr>
        <w:t>-транспарентност и доверливост</w:t>
      </w:r>
      <w:r w:rsidR="00C02455">
        <w:rPr>
          <w:rFonts w:ascii="Tahoma" w:hAnsi="Tahoma" w:cs="Tahoma"/>
          <w:lang w:val="mk-MK"/>
        </w:rPr>
        <w:t>;</w:t>
      </w:r>
    </w:p>
    <w:p w:rsidR="003B4131" w:rsidRPr="00C02455" w:rsidRDefault="003B4131" w:rsidP="003B4131">
      <w:pPr>
        <w:spacing w:after="0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</w:rPr>
        <w:t>-одговорност</w:t>
      </w:r>
      <w:r w:rsidR="00C02455">
        <w:rPr>
          <w:rFonts w:ascii="Tahoma" w:hAnsi="Tahoma" w:cs="Tahoma"/>
          <w:lang w:val="mk-MK"/>
        </w:rPr>
        <w:t>;</w:t>
      </w:r>
    </w:p>
    <w:p w:rsidR="003B4131" w:rsidRPr="00C02455" w:rsidRDefault="003B4131" w:rsidP="003B4131">
      <w:pPr>
        <w:spacing w:after="0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</w:rPr>
        <w:t>-спречување на судир на интереси</w:t>
      </w:r>
      <w:r w:rsidR="00C02455">
        <w:rPr>
          <w:rFonts w:ascii="Tahoma" w:hAnsi="Tahoma" w:cs="Tahoma"/>
          <w:lang w:val="mk-MK"/>
        </w:rPr>
        <w:t>;</w:t>
      </w:r>
    </w:p>
    <w:p w:rsidR="009E4395" w:rsidRPr="00DA3F9C" w:rsidRDefault="003B4131" w:rsidP="00DA3F9C">
      <w:pPr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</w:rPr>
        <w:t>-економично користење на средствата</w:t>
      </w:r>
      <w:r w:rsidR="00FF023A">
        <w:rPr>
          <w:rFonts w:ascii="Tahoma" w:hAnsi="Tahoma" w:cs="Tahoma"/>
        </w:rPr>
        <w:t>.</w:t>
      </w:r>
    </w:p>
    <w:p w:rsidR="00215F29" w:rsidRDefault="00215F29" w:rsidP="00215F29">
      <w:pPr>
        <w:spacing w:after="0"/>
        <w:jc w:val="center"/>
        <w:rPr>
          <w:rFonts w:ascii="Tahoma" w:hAnsi="Tahoma" w:cs="Tahoma"/>
          <w:b/>
          <w:bCs/>
          <w:lang w:val="mk-MK"/>
        </w:rPr>
      </w:pPr>
    </w:p>
    <w:p w:rsidR="00215F29" w:rsidRDefault="00215F29" w:rsidP="00215F29">
      <w:pPr>
        <w:spacing w:after="0"/>
        <w:jc w:val="center"/>
        <w:rPr>
          <w:rFonts w:ascii="Tahoma" w:hAnsi="Tahoma" w:cs="Tahoma"/>
          <w:b/>
          <w:bCs/>
          <w:lang w:val="mk-MK"/>
        </w:rPr>
      </w:pPr>
    </w:p>
    <w:p w:rsidR="00D5055C" w:rsidRDefault="00D5055C" w:rsidP="00215F29">
      <w:pPr>
        <w:spacing w:after="0"/>
        <w:jc w:val="center"/>
        <w:rPr>
          <w:rFonts w:ascii="Tahoma" w:hAnsi="Tahoma" w:cs="Tahoma"/>
          <w:b/>
          <w:bCs/>
          <w:lang w:val="mk-MK"/>
        </w:rPr>
      </w:pPr>
    </w:p>
    <w:p w:rsidR="00215F29" w:rsidRDefault="001A0739" w:rsidP="00215F29">
      <w:pPr>
        <w:spacing w:after="0"/>
        <w:jc w:val="center"/>
        <w:rPr>
          <w:rFonts w:ascii="Tahoma" w:hAnsi="Tahoma" w:cs="Tahoma"/>
          <w:lang w:val="mk-MK"/>
        </w:rPr>
      </w:pPr>
      <w:r>
        <w:rPr>
          <w:rFonts w:ascii="Tahoma" w:hAnsi="Tahoma" w:cs="Tahoma"/>
          <w:b/>
          <w:bCs/>
          <w:lang w:val="mk-MK"/>
        </w:rPr>
        <w:t xml:space="preserve">Член </w:t>
      </w:r>
      <w:r w:rsidR="00674BF2">
        <w:rPr>
          <w:rFonts w:ascii="Tahoma" w:hAnsi="Tahoma" w:cs="Tahoma"/>
          <w:b/>
          <w:bCs/>
          <w:lang w:val="mk-MK"/>
        </w:rPr>
        <w:t>5</w:t>
      </w:r>
    </w:p>
    <w:p w:rsidR="001A0739" w:rsidRPr="00215F29" w:rsidRDefault="001A0739" w:rsidP="00215F29">
      <w:pPr>
        <w:spacing w:after="0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</w:rPr>
        <w:t xml:space="preserve">За вработувањето, правата и должностите, системот на плати и надоместоци на плати, одговорноста, оценувањето и престанокот на работниот однос на вработените од став 1 на овој член ќе се применуваат одредбите од Законот за </w:t>
      </w:r>
      <w:r>
        <w:rPr>
          <w:rFonts w:ascii="Tahoma" w:hAnsi="Tahoma" w:cs="Tahoma"/>
          <w:lang w:val="mk-MK"/>
        </w:rPr>
        <w:t>вработените во јавниот сектор</w:t>
      </w:r>
      <w:r>
        <w:rPr>
          <w:rFonts w:ascii="Tahoma" w:hAnsi="Tahoma" w:cs="Tahoma"/>
        </w:rPr>
        <w:t>.</w:t>
      </w:r>
    </w:p>
    <w:p w:rsidR="00B22DA9" w:rsidRDefault="00DC5A48" w:rsidP="00215F29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За вработените во o</w:t>
      </w:r>
      <w:r w:rsidR="001A0739">
        <w:rPr>
          <w:rFonts w:ascii="Tahoma" w:hAnsi="Tahoma" w:cs="Tahoma"/>
        </w:rPr>
        <w:t>пштинската администрација кои вршат административно</w:t>
      </w:r>
      <w:r w:rsidR="00AE4400">
        <w:rPr>
          <w:rFonts w:ascii="Tahoma" w:hAnsi="Tahoma" w:cs="Tahoma"/>
        </w:rPr>
        <w:t>–</w:t>
      </w:r>
      <w:r w:rsidR="001A0739">
        <w:rPr>
          <w:rFonts w:ascii="Tahoma" w:hAnsi="Tahoma" w:cs="Tahoma"/>
        </w:rPr>
        <w:t>технички и помошни работи се применуваат одредбите од работното законодавство.</w:t>
      </w:r>
    </w:p>
    <w:p w:rsidR="001A0739" w:rsidRDefault="001A0739" w:rsidP="001A0739">
      <w:pPr>
        <w:spacing w:after="0"/>
        <w:jc w:val="both"/>
        <w:rPr>
          <w:rFonts w:ascii="Tahoma" w:hAnsi="Tahoma" w:cs="Tahoma"/>
          <w:b/>
          <w:lang w:val="mk-MK"/>
        </w:rPr>
      </w:pPr>
    </w:p>
    <w:p w:rsidR="001A0739" w:rsidRPr="00C02455" w:rsidRDefault="001A0739" w:rsidP="001A0739">
      <w:pPr>
        <w:spacing w:after="0"/>
        <w:jc w:val="both"/>
        <w:rPr>
          <w:rFonts w:ascii="Tahoma" w:hAnsi="Tahoma" w:cs="Tahoma"/>
          <w:b/>
          <w:lang w:val="mk-MK"/>
        </w:rPr>
      </w:pPr>
      <w:r w:rsidRPr="00C02455">
        <w:rPr>
          <w:rFonts w:ascii="Tahoma" w:hAnsi="Tahoma" w:cs="Tahoma"/>
          <w:b/>
        </w:rPr>
        <w:t>II</w:t>
      </w:r>
      <w:r w:rsidR="00776A9F">
        <w:rPr>
          <w:rFonts w:ascii="Tahoma" w:hAnsi="Tahoma" w:cs="Tahoma"/>
          <w:b/>
          <w:lang w:val="mk-MK"/>
        </w:rPr>
        <w:t>.</w:t>
      </w:r>
      <w:r w:rsidRPr="00C02455">
        <w:rPr>
          <w:rFonts w:ascii="Tahoma" w:hAnsi="Tahoma" w:cs="Tahoma"/>
          <w:b/>
          <w:lang w:val="mk-MK"/>
        </w:rPr>
        <w:t>В</w:t>
      </w:r>
      <w:r w:rsidR="009E4395">
        <w:rPr>
          <w:rFonts w:ascii="Tahoma" w:hAnsi="Tahoma" w:cs="Tahoma"/>
          <w:b/>
          <w:lang w:val="mk-MK"/>
        </w:rPr>
        <w:t>ИД</w:t>
      </w:r>
      <w:r w:rsidR="00955CFF">
        <w:rPr>
          <w:rFonts w:ascii="Tahoma" w:hAnsi="Tahoma" w:cs="Tahoma"/>
          <w:b/>
          <w:lang w:val="mk-MK"/>
        </w:rPr>
        <w:t xml:space="preserve"> </w:t>
      </w:r>
      <w:r w:rsidR="001B2691">
        <w:rPr>
          <w:rFonts w:ascii="Tahoma" w:hAnsi="Tahoma" w:cs="Tahoma"/>
          <w:b/>
          <w:lang w:val="mk-MK"/>
        </w:rPr>
        <w:t xml:space="preserve">И БРОЈ </w:t>
      </w:r>
      <w:r w:rsidR="00385F1E">
        <w:rPr>
          <w:rFonts w:ascii="Tahoma" w:hAnsi="Tahoma" w:cs="Tahoma"/>
          <w:b/>
          <w:lang w:val="mk-MK"/>
        </w:rPr>
        <w:t xml:space="preserve">НА ОРГАНИЗАЦИОНИ ЕДИНИЦИ </w:t>
      </w:r>
    </w:p>
    <w:p w:rsidR="001A0739" w:rsidRDefault="001A0739" w:rsidP="001A0739">
      <w:pPr>
        <w:spacing w:after="0"/>
        <w:rPr>
          <w:rFonts w:ascii="Tahoma" w:hAnsi="Tahoma" w:cs="Tahoma"/>
          <w:b/>
          <w:bCs/>
          <w:lang w:val="mk-MK"/>
        </w:rPr>
      </w:pPr>
    </w:p>
    <w:p w:rsidR="001A0739" w:rsidRDefault="001A0739" w:rsidP="001A0739">
      <w:pPr>
        <w:spacing w:after="0"/>
        <w:jc w:val="center"/>
        <w:rPr>
          <w:rFonts w:ascii="Tahoma" w:hAnsi="Tahoma" w:cs="Tahoma"/>
          <w:lang w:val="mk-MK"/>
        </w:rPr>
      </w:pPr>
      <w:r>
        <w:rPr>
          <w:rFonts w:ascii="Tahoma" w:hAnsi="Tahoma" w:cs="Tahoma"/>
          <w:b/>
          <w:bCs/>
          <w:lang w:val="mk-MK"/>
        </w:rPr>
        <w:t xml:space="preserve">Член </w:t>
      </w:r>
      <w:r w:rsidR="00674BF2">
        <w:rPr>
          <w:rFonts w:ascii="Tahoma" w:hAnsi="Tahoma" w:cs="Tahoma"/>
          <w:b/>
          <w:bCs/>
          <w:lang w:val="mk-MK"/>
        </w:rPr>
        <w:t>6</w:t>
      </w:r>
    </w:p>
    <w:p w:rsidR="00674BF2" w:rsidRPr="00120928" w:rsidRDefault="00674BF2" w:rsidP="00674BF2">
      <w:pPr>
        <w:jc w:val="both"/>
        <w:rPr>
          <w:rFonts w:ascii="Tahoma" w:hAnsi="Tahoma" w:cs="Tahoma"/>
        </w:rPr>
      </w:pPr>
      <w:r w:rsidRPr="00561F51">
        <w:rPr>
          <w:rFonts w:ascii="Tahoma" w:hAnsi="Tahoma" w:cs="Tahoma"/>
        </w:rPr>
        <w:t xml:space="preserve">Во согласност со законските надлежности, видот, обемот, сложеноста на работите и задачите и нивната меѓусебна поврзаност и сродност, во </w:t>
      </w:r>
      <w:r w:rsidR="00DC5A48">
        <w:rPr>
          <w:rFonts w:ascii="Tahoma" w:hAnsi="Tahoma" w:cs="Tahoma"/>
        </w:rPr>
        <w:t>o</w:t>
      </w:r>
      <w:r>
        <w:rPr>
          <w:rFonts w:ascii="Tahoma" w:hAnsi="Tahoma" w:cs="Tahoma"/>
        </w:rPr>
        <w:t>пштина</w:t>
      </w:r>
      <w:r w:rsidR="00C02455">
        <w:rPr>
          <w:rFonts w:ascii="Tahoma" w:hAnsi="Tahoma" w:cs="Tahoma"/>
          <w:lang w:val="mk-MK"/>
        </w:rPr>
        <w:t>та</w:t>
      </w:r>
      <w:r>
        <w:rPr>
          <w:rFonts w:ascii="Tahoma" w:hAnsi="Tahoma" w:cs="Tahoma"/>
        </w:rPr>
        <w:t xml:space="preserve"> </w:t>
      </w:r>
      <w:r w:rsidRPr="00561F51">
        <w:rPr>
          <w:rFonts w:ascii="Tahoma" w:hAnsi="Tahoma" w:cs="Tahoma"/>
        </w:rPr>
        <w:t>се формираат сектори и одделенија.</w:t>
      </w:r>
    </w:p>
    <w:p w:rsidR="001A0739" w:rsidRPr="00674BF2" w:rsidRDefault="00674BF2" w:rsidP="001A0739">
      <w:pPr>
        <w:spacing w:after="0"/>
        <w:jc w:val="center"/>
        <w:rPr>
          <w:rFonts w:ascii="Tahoma" w:hAnsi="Tahoma" w:cs="Tahoma"/>
          <w:b/>
          <w:lang w:val="mk-MK"/>
        </w:rPr>
      </w:pPr>
      <w:r>
        <w:rPr>
          <w:rFonts w:ascii="Tahoma" w:hAnsi="Tahoma" w:cs="Tahoma"/>
          <w:b/>
        </w:rPr>
        <w:t xml:space="preserve">Член </w:t>
      </w:r>
      <w:r>
        <w:rPr>
          <w:rFonts w:ascii="Tahoma" w:hAnsi="Tahoma" w:cs="Tahoma"/>
          <w:b/>
          <w:lang w:val="mk-MK"/>
        </w:rPr>
        <w:t>7</w:t>
      </w:r>
    </w:p>
    <w:p w:rsidR="001A0739" w:rsidRDefault="001A0739" w:rsidP="001A0739">
      <w:pPr>
        <w:spacing w:after="0"/>
        <w:jc w:val="both"/>
        <w:rPr>
          <w:rFonts w:ascii="Tahoma" w:hAnsi="Tahoma" w:cs="Tahoma"/>
          <w:bCs/>
          <w:lang w:val="mk-MK"/>
        </w:rPr>
      </w:pPr>
      <w:r>
        <w:rPr>
          <w:rFonts w:ascii="Tahoma" w:hAnsi="Tahoma" w:cs="Tahoma"/>
          <w:bCs/>
          <w:lang w:val="mk-MK"/>
        </w:rPr>
        <w:t>Сектор се образува заради обединување на повеќе меѓусебно поврзани п</w:t>
      </w:r>
      <w:r w:rsidR="00DC5A48">
        <w:rPr>
          <w:rFonts w:ascii="Tahoma" w:hAnsi="Tahoma" w:cs="Tahoma"/>
          <w:bCs/>
          <w:lang w:val="mk-MK"/>
        </w:rPr>
        <w:t xml:space="preserve">одрачја од надлежност на </w:t>
      </w:r>
      <w:r w:rsidR="00DC5A48">
        <w:rPr>
          <w:rFonts w:ascii="Tahoma" w:hAnsi="Tahoma" w:cs="Tahoma"/>
          <w:bCs/>
        </w:rPr>
        <w:t>o</w:t>
      </w:r>
      <w:r>
        <w:rPr>
          <w:rFonts w:ascii="Tahoma" w:hAnsi="Tahoma" w:cs="Tahoma"/>
          <w:bCs/>
          <w:lang w:val="mk-MK"/>
        </w:rPr>
        <w:t>пштината, како и заради координирање и контрола на работите од надлежност на одделенијата во негов состав и следење и унапредување на меѓусебната соработка на одделенијата.</w:t>
      </w:r>
    </w:p>
    <w:p w:rsidR="001A0739" w:rsidRDefault="001A0739" w:rsidP="001A0739">
      <w:pPr>
        <w:spacing w:after="0"/>
        <w:jc w:val="center"/>
        <w:rPr>
          <w:rFonts w:ascii="Tahoma" w:hAnsi="Tahoma" w:cs="Tahoma"/>
          <w:b/>
          <w:lang w:val="mk-MK"/>
        </w:rPr>
      </w:pPr>
    </w:p>
    <w:p w:rsidR="001A0739" w:rsidRPr="00674BF2" w:rsidRDefault="00674BF2" w:rsidP="001A0739">
      <w:pPr>
        <w:spacing w:after="0"/>
        <w:jc w:val="center"/>
        <w:rPr>
          <w:rFonts w:ascii="Tahoma" w:hAnsi="Tahoma" w:cs="Tahoma"/>
          <w:b/>
          <w:lang w:val="mk-MK"/>
        </w:rPr>
      </w:pPr>
      <w:r>
        <w:rPr>
          <w:rFonts w:ascii="Tahoma" w:hAnsi="Tahoma" w:cs="Tahoma"/>
          <w:b/>
        </w:rPr>
        <w:t xml:space="preserve">Член </w:t>
      </w:r>
      <w:r>
        <w:rPr>
          <w:rFonts w:ascii="Tahoma" w:hAnsi="Tahoma" w:cs="Tahoma"/>
          <w:b/>
          <w:lang w:val="mk-MK"/>
        </w:rPr>
        <w:t>8</w:t>
      </w:r>
    </w:p>
    <w:p w:rsidR="001A0739" w:rsidRDefault="001A0739" w:rsidP="001A0739">
      <w:pPr>
        <w:spacing w:after="0"/>
        <w:jc w:val="both"/>
        <w:rPr>
          <w:rFonts w:ascii="Tahoma" w:hAnsi="Tahoma" w:cs="Tahoma"/>
          <w:bCs/>
          <w:lang w:val="mk-MK"/>
        </w:rPr>
      </w:pPr>
      <w:r>
        <w:rPr>
          <w:rFonts w:ascii="Tahoma" w:hAnsi="Tahoma" w:cs="Tahoma"/>
          <w:bCs/>
          <w:lang w:val="mk-MK"/>
        </w:rPr>
        <w:t>Одделение се образува заради извршување на една од следните работи:</w:t>
      </w:r>
    </w:p>
    <w:p w:rsidR="001A0739" w:rsidRDefault="001A0739" w:rsidP="001A0739">
      <w:pPr>
        <w:spacing w:after="0"/>
        <w:jc w:val="both"/>
        <w:rPr>
          <w:rFonts w:ascii="Tahoma" w:hAnsi="Tahoma" w:cs="Tahoma"/>
          <w:bCs/>
          <w:lang w:val="mk-MK"/>
        </w:rPr>
      </w:pPr>
      <w:r>
        <w:rPr>
          <w:rFonts w:ascii="Tahoma" w:hAnsi="Tahoma" w:cs="Tahoma"/>
          <w:bCs/>
          <w:lang w:val="mk-MK"/>
        </w:rPr>
        <w:t>Нормативно-правни, управување со човечки ресурси, струч</w:t>
      </w:r>
      <w:r w:rsidR="00FF023A">
        <w:rPr>
          <w:rFonts w:ascii="Tahoma" w:hAnsi="Tahoma" w:cs="Tahoma"/>
          <w:bCs/>
          <w:lang w:val="mk-MK"/>
        </w:rPr>
        <w:t>но-аналитички, управни, управно</w:t>
      </w:r>
      <w:r w:rsidR="00FE5E49">
        <w:rPr>
          <w:rFonts w:ascii="Tahoma" w:hAnsi="Tahoma" w:cs="Tahoma"/>
          <w:bCs/>
        </w:rPr>
        <w:t>–</w:t>
      </w:r>
      <w:r>
        <w:rPr>
          <w:rFonts w:ascii="Tahoma" w:hAnsi="Tahoma" w:cs="Tahoma"/>
          <w:bCs/>
          <w:lang w:val="mk-MK"/>
        </w:rPr>
        <w:t>надзорни, информативно</w:t>
      </w:r>
      <w:r w:rsidR="00FE5E49">
        <w:rPr>
          <w:rFonts w:ascii="Tahoma" w:hAnsi="Tahoma" w:cs="Tahoma"/>
          <w:bCs/>
          <w:lang w:val="mk-MK"/>
        </w:rPr>
        <w:t>–</w:t>
      </w:r>
      <w:r>
        <w:rPr>
          <w:rFonts w:ascii="Tahoma" w:hAnsi="Tahoma" w:cs="Tahoma"/>
          <w:bCs/>
          <w:lang w:val="mk-MK"/>
        </w:rPr>
        <w:t xml:space="preserve">документациони, </w:t>
      </w:r>
      <w:r w:rsidR="00FF023A">
        <w:rPr>
          <w:rFonts w:ascii="Tahoma" w:hAnsi="Tahoma" w:cs="Tahoma"/>
          <w:bCs/>
          <w:lang w:val="mk-MK"/>
        </w:rPr>
        <w:t>стручно</w:t>
      </w:r>
      <w:r w:rsidR="00FE5E49">
        <w:rPr>
          <w:rFonts w:ascii="Tahoma" w:hAnsi="Tahoma" w:cs="Tahoma"/>
          <w:bCs/>
          <w:lang w:val="mk-MK"/>
        </w:rPr>
        <w:t>–</w:t>
      </w:r>
      <w:r w:rsidR="00FF023A">
        <w:rPr>
          <w:rFonts w:ascii="Tahoma" w:hAnsi="Tahoma" w:cs="Tahoma"/>
          <w:bCs/>
          <w:lang w:val="mk-MK"/>
        </w:rPr>
        <w:t>оперативни, материјално</w:t>
      </w:r>
      <w:r w:rsidR="00FE5E49">
        <w:rPr>
          <w:rFonts w:ascii="Tahoma" w:hAnsi="Tahoma" w:cs="Tahoma"/>
          <w:bCs/>
        </w:rPr>
        <w:t>–</w:t>
      </w:r>
      <w:r>
        <w:rPr>
          <w:rFonts w:ascii="Tahoma" w:hAnsi="Tahoma" w:cs="Tahoma"/>
          <w:bCs/>
          <w:lang w:val="mk-MK"/>
        </w:rPr>
        <w:t>финансиски,</w:t>
      </w:r>
      <w:r w:rsidR="00FE5E49">
        <w:rPr>
          <w:rFonts w:ascii="Tahoma" w:hAnsi="Tahoma" w:cs="Tahoma"/>
          <w:bCs/>
        </w:rPr>
        <w:t xml:space="preserve"> </w:t>
      </w:r>
      <w:r w:rsidR="00FE5E49">
        <w:rPr>
          <w:rFonts w:ascii="Tahoma" w:hAnsi="Tahoma" w:cs="Tahoma"/>
          <w:bCs/>
          <w:lang w:val="mk-MK"/>
        </w:rPr>
        <w:t>урбанистичко</w:t>
      </w:r>
      <w:r w:rsidR="00FE5E49">
        <w:rPr>
          <w:rFonts w:ascii="Tahoma" w:hAnsi="Tahoma" w:cs="Tahoma"/>
          <w:bCs/>
        </w:rPr>
        <w:t>–</w:t>
      </w:r>
      <w:r w:rsidR="00FE5E49">
        <w:rPr>
          <w:rFonts w:ascii="Tahoma" w:hAnsi="Tahoma" w:cs="Tahoma"/>
          <w:bCs/>
          <w:lang w:val="mk-MK"/>
        </w:rPr>
        <w:t xml:space="preserve">плански, </w:t>
      </w:r>
      <w:r>
        <w:rPr>
          <w:rFonts w:ascii="Tahoma" w:hAnsi="Tahoma" w:cs="Tahoma"/>
          <w:bCs/>
          <w:lang w:val="mk-MK"/>
        </w:rPr>
        <w:t>инвестициони, информатичко</w:t>
      </w:r>
      <w:r w:rsidR="00FE5E49">
        <w:rPr>
          <w:rFonts w:ascii="Tahoma" w:hAnsi="Tahoma" w:cs="Tahoma"/>
          <w:bCs/>
          <w:lang w:val="mk-MK"/>
        </w:rPr>
        <w:t>–</w:t>
      </w:r>
      <w:r>
        <w:rPr>
          <w:rFonts w:ascii="Tahoma" w:hAnsi="Tahoma" w:cs="Tahoma"/>
          <w:bCs/>
          <w:lang w:val="mk-MK"/>
        </w:rPr>
        <w:t>технолошки, стручно</w:t>
      </w:r>
      <w:r w:rsidR="00FE5E49">
        <w:rPr>
          <w:rFonts w:ascii="Tahoma" w:hAnsi="Tahoma" w:cs="Tahoma"/>
          <w:bCs/>
          <w:lang w:val="mk-MK"/>
        </w:rPr>
        <w:t>–</w:t>
      </w:r>
      <w:r>
        <w:rPr>
          <w:rFonts w:ascii="Tahoma" w:hAnsi="Tahoma" w:cs="Tahoma"/>
          <w:bCs/>
          <w:lang w:val="mk-MK"/>
        </w:rPr>
        <w:t>административни, како и други работи шт</w:t>
      </w:r>
      <w:r w:rsidR="00DC5A48">
        <w:rPr>
          <w:rFonts w:ascii="Tahoma" w:hAnsi="Tahoma" w:cs="Tahoma"/>
          <w:bCs/>
          <w:lang w:val="mk-MK"/>
        </w:rPr>
        <w:t xml:space="preserve">о се извршуваат во органите на </w:t>
      </w:r>
      <w:r w:rsidR="00DC5A48">
        <w:rPr>
          <w:rFonts w:ascii="Tahoma" w:hAnsi="Tahoma" w:cs="Tahoma"/>
          <w:bCs/>
        </w:rPr>
        <w:t>o</w:t>
      </w:r>
      <w:r>
        <w:rPr>
          <w:rFonts w:ascii="Tahoma" w:hAnsi="Tahoma" w:cs="Tahoma"/>
          <w:bCs/>
          <w:lang w:val="mk-MK"/>
        </w:rPr>
        <w:t>пштината.</w:t>
      </w:r>
    </w:p>
    <w:p w:rsidR="001A0739" w:rsidRDefault="001A0739" w:rsidP="001A0739">
      <w:pPr>
        <w:spacing w:after="0"/>
        <w:jc w:val="both"/>
        <w:rPr>
          <w:rFonts w:ascii="Tahoma" w:hAnsi="Tahoma" w:cs="Tahoma"/>
          <w:b/>
          <w:lang w:val="mk-MK"/>
        </w:rPr>
      </w:pPr>
    </w:p>
    <w:p w:rsidR="001A0739" w:rsidRPr="00674BF2" w:rsidRDefault="00674BF2" w:rsidP="001A0739">
      <w:pPr>
        <w:spacing w:after="0"/>
        <w:jc w:val="center"/>
        <w:rPr>
          <w:rFonts w:ascii="Tahoma" w:hAnsi="Tahoma" w:cs="Tahoma"/>
          <w:b/>
          <w:lang w:val="mk-MK"/>
        </w:rPr>
      </w:pPr>
      <w:r>
        <w:rPr>
          <w:rFonts w:ascii="Tahoma" w:hAnsi="Tahoma" w:cs="Tahoma"/>
          <w:b/>
        </w:rPr>
        <w:t xml:space="preserve">Член </w:t>
      </w:r>
      <w:r>
        <w:rPr>
          <w:rFonts w:ascii="Tahoma" w:hAnsi="Tahoma" w:cs="Tahoma"/>
          <w:b/>
          <w:lang w:val="mk-MK"/>
        </w:rPr>
        <w:t>9</w:t>
      </w:r>
    </w:p>
    <w:p w:rsidR="001A0739" w:rsidRDefault="008436A9" w:rsidP="001A0739">
      <w:pPr>
        <w:spacing w:after="0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Во општината се организираат следните сектори</w:t>
      </w:r>
      <w:r w:rsidR="009E4395">
        <w:rPr>
          <w:rFonts w:ascii="Tahoma" w:hAnsi="Tahoma" w:cs="Tahoma"/>
          <w:lang w:val="mk-MK"/>
        </w:rPr>
        <w:t xml:space="preserve"> и само</w:t>
      </w:r>
      <w:r w:rsidR="001450A8">
        <w:rPr>
          <w:rFonts w:ascii="Tahoma" w:hAnsi="Tahoma" w:cs="Tahoma"/>
          <w:lang w:val="mk-MK"/>
        </w:rPr>
        <w:t>стојни одделенија</w:t>
      </w:r>
      <w:r w:rsidR="001A0739">
        <w:rPr>
          <w:rFonts w:ascii="Tahoma" w:hAnsi="Tahoma" w:cs="Tahoma"/>
          <w:lang w:val="mk-MK"/>
        </w:rPr>
        <w:t>:</w:t>
      </w:r>
    </w:p>
    <w:p w:rsidR="001A0739" w:rsidRDefault="005713F2" w:rsidP="001A0739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Сектор</w:t>
      </w:r>
      <w:r w:rsidR="001A0739">
        <w:rPr>
          <w:rFonts w:ascii="Tahoma" w:hAnsi="Tahoma" w:cs="Tahoma"/>
          <w:lang w:val="mk-MK"/>
        </w:rPr>
        <w:t xml:space="preserve"> за поддршка на градоначалникот;</w:t>
      </w:r>
    </w:p>
    <w:p w:rsidR="001A0739" w:rsidRDefault="005713F2" w:rsidP="001A0739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Сектор</w:t>
      </w:r>
      <w:r w:rsidR="001A0739">
        <w:rPr>
          <w:rFonts w:ascii="Tahoma" w:hAnsi="Tahoma" w:cs="Tahoma"/>
          <w:lang w:val="mk-MK"/>
        </w:rPr>
        <w:t xml:space="preserve"> за правни и организациони работи; </w:t>
      </w:r>
    </w:p>
    <w:p w:rsidR="001A0739" w:rsidRPr="009D416A" w:rsidRDefault="005713F2" w:rsidP="001A0739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Сектор</w:t>
      </w:r>
      <w:r w:rsidR="001A0739">
        <w:rPr>
          <w:rFonts w:ascii="Tahoma" w:hAnsi="Tahoma" w:cs="Tahoma"/>
          <w:lang w:val="mk-MK"/>
        </w:rPr>
        <w:t xml:space="preserve"> за финансиски прашања;</w:t>
      </w:r>
    </w:p>
    <w:p w:rsidR="009D416A" w:rsidRDefault="009D416A" w:rsidP="001A0739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Сектор за јавни набавки;</w:t>
      </w:r>
    </w:p>
    <w:p w:rsidR="001A0739" w:rsidRDefault="001450A8" w:rsidP="001A0739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Сектор</w:t>
      </w:r>
      <w:r w:rsidR="001A0739">
        <w:rPr>
          <w:rFonts w:ascii="Tahoma" w:hAnsi="Tahoma" w:cs="Tahoma"/>
          <w:lang w:val="mk-MK"/>
        </w:rPr>
        <w:t xml:space="preserve"> за локален економски развој;</w:t>
      </w:r>
    </w:p>
    <w:p w:rsidR="001A0739" w:rsidRDefault="001450A8" w:rsidP="001A0739">
      <w:pPr>
        <w:numPr>
          <w:ilvl w:val="0"/>
          <w:numId w:val="2"/>
        </w:numPr>
        <w:spacing w:after="0" w:line="240" w:lineRule="auto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Сектор</w:t>
      </w:r>
      <w:r w:rsidR="001A0739">
        <w:rPr>
          <w:rFonts w:ascii="Tahoma" w:hAnsi="Tahoma" w:cs="Tahoma"/>
          <w:lang w:val="mk-MK"/>
        </w:rPr>
        <w:t xml:space="preserve"> за урбанизам;</w:t>
      </w:r>
    </w:p>
    <w:p w:rsidR="001A0739" w:rsidRDefault="001A0739" w:rsidP="001A0739">
      <w:pPr>
        <w:numPr>
          <w:ilvl w:val="0"/>
          <w:numId w:val="2"/>
        </w:numPr>
        <w:spacing w:after="0" w:line="240" w:lineRule="auto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Сектор за уредување на гра</w:t>
      </w:r>
      <w:r w:rsidR="006777FD">
        <w:rPr>
          <w:rFonts w:ascii="Tahoma" w:hAnsi="Tahoma" w:cs="Tahoma"/>
          <w:lang w:val="mk-MK"/>
        </w:rPr>
        <w:t>дежно земјиште</w:t>
      </w:r>
      <w:r w:rsidR="00CA39B2">
        <w:rPr>
          <w:rFonts w:ascii="Tahoma" w:hAnsi="Tahoma" w:cs="Tahoma"/>
          <w:lang w:val="mk-MK"/>
        </w:rPr>
        <w:t>, комунални работи</w:t>
      </w:r>
      <w:r>
        <w:rPr>
          <w:rFonts w:ascii="Tahoma" w:hAnsi="Tahoma" w:cs="Tahoma"/>
          <w:lang w:val="mk-MK"/>
        </w:rPr>
        <w:t xml:space="preserve"> и заштита на животната средина;</w:t>
      </w:r>
    </w:p>
    <w:p w:rsidR="001A0739" w:rsidRDefault="001450A8" w:rsidP="001A0739">
      <w:pPr>
        <w:numPr>
          <w:ilvl w:val="0"/>
          <w:numId w:val="2"/>
        </w:numPr>
        <w:spacing w:after="0" w:line="240" w:lineRule="auto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Сектор</w:t>
      </w:r>
      <w:r w:rsidR="001A0739">
        <w:rPr>
          <w:rFonts w:ascii="Tahoma" w:hAnsi="Tahoma" w:cs="Tahoma"/>
          <w:lang w:val="mk-MK"/>
        </w:rPr>
        <w:t xml:space="preserve"> за јавни дејности;</w:t>
      </w:r>
    </w:p>
    <w:p w:rsidR="001A0739" w:rsidRDefault="001450A8" w:rsidP="001A0739">
      <w:pPr>
        <w:numPr>
          <w:ilvl w:val="0"/>
          <w:numId w:val="2"/>
        </w:numPr>
        <w:spacing w:after="0" w:line="240" w:lineRule="auto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Сектор</w:t>
      </w:r>
      <w:r w:rsidR="001A0739">
        <w:rPr>
          <w:rFonts w:ascii="Tahoma" w:hAnsi="Tahoma" w:cs="Tahoma"/>
          <w:lang w:val="mk-MK"/>
        </w:rPr>
        <w:t xml:space="preserve"> за инспекциски</w:t>
      </w:r>
      <w:r w:rsidR="00FC649A">
        <w:rPr>
          <w:rFonts w:ascii="Tahoma" w:hAnsi="Tahoma" w:cs="Tahoma"/>
          <w:lang w:val="mk-MK"/>
        </w:rPr>
        <w:t xml:space="preserve"> работи;</w:t>
      </w:r>
    </w:p>
    <w:p w:rsidR="001A0739" w:rsidRDefault="001A0739" w:rsidP="001A0739">
      <w:pPr>
        <w:numPr>
          <w:ilvl w:val="0"/>
          <w:numId w:val="2"/>
        </w:numPr>
        <w:spacing w:after="0" w:line="240" w:lineRule="auto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Одделението за внатрешна ревизија;</w:t>
      </w:r>
    </w:p>
    <w:p w:rsidR="004343A1" w:rsidRPr="003164A2" w:rsidRDefault="001A0739" w:rsidP="003164A2">
      <w:pPr>
        <w:numPr>
          <w:ilvl w:val="0"/>
          <w:numId w:val="2"/>
        </w:numPr>
        <w:spacing w:after="0" w:line="240" w:lineRule="auto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Одделението за човечки ресурси.</w:t>
      </w:r>
    </w:p>
    <w:p w:rsidR="00DA3F9C" w:rsidRPr="00DC5A48" w:rsidRDefault="00DA3F9C" w:rsidP="00DC5A48">
      <w:pPr>
        <w:spacing w:after="0"/>
        <w:rPr>
          <w:rFonts w:ascii="Tahoma" w:hAnsi="Tahoma" w:cs="Tahoma"/>
          <w:b/>
        </w:rPr>
      </w:pPr>
    </w:p>
    <w:p w:rsidR="001A0739" w:rsidRDefault="001B3502" w:rsidP="001A0739">
      <w:pPr>
        <w:spacing w:after="0"/>
        <w:jc w:val="center"/>
        <w:rPr>
          <w:rFonts w:ascii="Tahoma" w:hAnsi="Tahoma" w:cs="Tahoma"/>
          <w:b/>
          <w:lang w:val="mk-MK"/>
        </w:rPr>
      </w:pPr>
      <w:r>
        <w:rPr>
          <w:rFonts w:ascii="Tahoma" w:hAnsi="Tahoma" w:cs="Tahoma"/>
          <w:b/>
          <w:lang w:val="mk-MK"/>
        </w:rPr>
        <w:t>Член 10</w:t>
      </w:r>
    </w:p>
    <w:p w:rsidR="001A0739" w:rsidRDefault="001A0739" w:rsidP="001A0739">
      <w:pPr>
        <w:spacing w:after="0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Секторот за по</w:t>
      </w:r>
      <w:r w:rsidR="008779DA">
        <w:rPr>
          <w:rFonts w:ascii="Tahoma" w:hAnsi="Tahoma" w:cs="Tahoma"/>
          <w:lang w:val="mk-MK"/>
        </w:rPr>
        <w:t>д</w:t>
      </w:r>
      <w:r>
        <w:rPr>
          <w:rFonts w:ascii="Tahoma" w:hAnsi="Tahoma" w:cs="Tahoma"/>
          <w:lang w:val="mk-MK"/>
        </w:rPr>
        <w:t>дршка на градоначалникот се состои од:</w:t>
      </w:r>
    </w:p>
    <w:p w:rsidR="001A0739" w:rsidRDefault="001A0739" w:rsidP="001A0739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Одделение за координација на активностите на градоначалникот;</w:t>
      </w:r>
    </w:p>
    <w:p w:rsidR="001A0739" w:rsidRDefault="001450A8" w:rsidP="001A0739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Одделение односи со јавност и информирање на граѓаните.</w:t>
      </w:r>
      <w:r w:rsidR="001A0739">
        <w:rPr>
          <w:rFonts w:ascii="Tahoma" w:hAnsi="Tahoma" w:cs="Tahoma"/>
          <w:lang w:val="mk-MK"/>
        </w:rPr>
        <w:t xml:space="preserve"> </w:t>
      </w:r>
    </w:p>
    <w:p w:rsidR="006A294D" w:rsidRPr="00215F29" w:rsidRDefault="006A294D" w:rsidP="001A0739">
      <w:pPr>
        <w:spacing w:after="0"/>
        <w:jc w:val="both"/>
        <w:rPr>
          <w:rFonts w:ascii="Tahoma" w:hAnsi="Tahoma" w:cs="Tahoma"/>
          <w:lang w:val="mk-MK"/>
        </w:rPr>
      </w:pPr>
    </w:p>
    <w:p w:rsidR="001A0739" w:rsidRPr="001B3502" w:rsidRDefault="001B3502" w:rsidP="001A0739">
      <w:pPr>
        <w:spacing w:after="0"/>
        <w:jc w:val="center"/>
        <w:rPr>
          <w:rFonts w:ascii="Tahoma" w:hAnsi="Tahoma" w:cs="Tahoma"/>
          <w:b/>
          <w:lang w:val="mk-MK"/>
        </w:rPr>
      </w:pPr>
      <w:r>
        <w:rPr>
          <w:rFonts w:ascii="Tahoma" w:hAnsi="Tahoma" w:cs="Tahoma"/>
          <w:b/>
        </w:rPr>
        <w:t>Член 1</w:t>
      </w:r>
      <w:r>
        <w:rPr>
          <w:rFonts w:ascii="Tahoma" w:hAnsi="Tahoma" w:cs="Tahoma"/>
          <w:b/>
          <w:lang w:val="mk-MK"/>
        </w:rPr>
        <w:t>1</w:t>
      </w:r>
    </w:p>
    <w:p w:rsidR="001A0739" w:rsidRDefault="001A0739" w:rsidP="001A0739">
      <w:pPr>
        <w:spacing w:after="0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Секторот за правни и организациони работи се состои од:</w:t>
      </w:r>
    </w:p>
    <w:p w:rsidR="001A0739" w:rsidRDefault="001A0739" w:rsidP="001A0739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Одделение за нормативно</w:t>
      </w:r>
      <w:r w:rsidR="001450A8">
        <w:rPr>
          <w:rFonts w:ascii="Tahoma" w:hAnsi="Tahoma" w:cs="Tahoma"/>
          <w:lang w:val="mk-MK"/>
        </w:rPr>
        <w:t xml:space="preserve"> – </w:t>
      </w:r>
      <w:r>
        <w:rPr>
          <w:rFonts w:ascii="Tahoma" w:hAnsi="Tahoma" w:cs="Tahoma"/>
          <w:lang w:val="mk-MK"/>
        </w:rPr>
        <w:t>правни работи;</w:t>
      </w:r>
    </w:p>
    <w:p w:rsidR="001A0739" w:rsidRDefault="001A0739" w:rsidP="001A0739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Одделение за работи на Советот на Општината</w:t>
      </w:r>
      <w:r w:rsidR="001450A8">
        <w:rPr>
          <w:rFonts w:ascii="Tahoma" w:hAnsi="Tahoma" w:cs="Tahoma"/>
          <w:lang w:val="mk-MK"/>
        </w:rPr>
        <w:t>;</w:t>
      </w:r>
      <w:r>
        <w:rPr>
          <w:rFonts w:ascii="Tahoma" w:hAnsi="Tahoma" w:cs="Tahoma"/>
          <w:lang w:val="mk-MK"/>
        </w:rPr>
        <w:t xml:space="preserve"> и </w:t>
      </w:r>
    </w:p>
    <w:p w:rsidR="001A0739" w:rsidRDefault="001A0739" w:rsidP="001A0739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Одделение за општи работи.</w:t>
      </w:r>
    </w:p>
    <w:p w:rsidR="001A0739" w:rsidRDefault="001A0739" w:rsidP="001A0739">
      <w:pPr>
        <w:spacing w:after="0"/>
        <w:jc w:val="both"/>
        <w:rPr>
          <w:rFonts w:ascii="Tahoma" w:hAnsi="Tahoma" w:cs="Tahoma"/>
          <w:lang w:val="mk-MK"/>
        </w:rPr>
      </w:pPr>
    </w:p>
    <w:p w:rsidR="001A0739" w:rsidRPr="001B3502" w:rsidRDefault="001B3502" w:rsidP="001A0739">
      <w:pPr>
        <w:spacing w:after="0"/>
        <w:jc w:val="center"/>
        <w:rPr>
          <w:rFonts w:ascii="Tahoma" w:hAnsi="Tahoma" w:cs="Tahoma"/>
          <w:b/>
          <w:lang w:val="mk-MK"/>
        </w:rPr>
      </w:pPr>
      <w:r>
        <w:rPr>
          <w:rFonts w:ascii="Tahoma" w:hAnsi="Tahoma" w:cs="Tahoma"/>
          <w:b/>
        </w:rPr>
        <w:t>Член 1</w:t>
      </w:r>
      <w:r>
        <w:rPr>
          <w:rFonts w:ascii="Tahoma" w:hAnsi="Tahoma" w:cs="Tahoma"/>
          <w:b/>
          <w:lang w:val="mk-MK"/>
        </w:rPr>
        <w:t>2</w:t>
      </w:r>
    </w:p>
    <w:p w:rsidR="001A0739" w:rsidRDefault="001A0739" w:rsidP="001A0739">
      <w:pPr>
        <w:spacing w:after="0"/>
        <w:rPr>
          <w:rFonts w:ascii="Tahoma" w:hAnsi="Tahoma" w:cs="Tahoma"/>
          <w:lang w:val="mk-MK"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mk-MK"/>
        </w:rPr>
        <w:t>Сектор</w:t>
      </w:r>
      <w:r w:rsidR="008B3934">
        <w:rPr>
          <w:rFonts w:ascii="Tahoma" w:hAnsi="Tahoma" w:cs="Tahoma"/>
          <w:lang w:val="mk-MK"/>
        </w:rPr>
        <w:t>от</w:t>
      </w:r>
      <w:r>
        <w:rPr>
          <w:rFonts w:ascii="Tahoma" w:hAnsi="Tahoma" w:cs="Tahoma"/>
          <w:lang w:val="mk-MK"/>
        </w:rPr>
        <w:t xml:space="preserve"> за финансиски прашања  се состои од:</w:t>
      </w:r>
    </w:p>
    <w:p w:rsidR="001A0739" w:rsidRDefault="001A0739" w:rsidP="001450A8">
      <w:pPr>
        <w:numPr>
          <w:ilvl w:val="0"/>
          <w:numId w:val="3"/>
        </w:numPr>
        <w:spacing w:after="0" w:line="240" w:lineRule="auto"/>
        <w:ind w:left="360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Одделение за буџетска координација;</w:t>
      </w:r>
    </w:p>
    <w:p w:rsidR="001A0739" w:rsidRDefault="001A0739" w:rsidP="001450A8">
      <w:pPr>
        <w:numPr>
          <w:ilvl w:val="0"/>
          <w:numId w:val="3"/>
        </w:numPr>
        <w:spacing w:after="0" w:line="240" w:lineRule="auto"/>
        <w:ind w:left="360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Одделение за буџетска контрола;</w:t>
      </w:r>
      <w:r w:rsidR="001450A8">
        <w:rPr>
          <w:rFonts w:ascii="Tahoma" w:hAnsi="Tahoma" w:cs="Tahoma"/>
          <w:lang w:val="mk-MK"/>
        </w:rPr>
        <w:t xml:space="preserve"> и</w:t>
      </w:r>
    </w:p>
    <w:p w:rsidR="001A0739" w:rsidRDefault="001A0739" w:rsidP="001450A8">
      <w:pPr>
        <w:numPr>
          <w:ilvl w:val="0"/>
          <w:numId w:val="3"/>
        </w:numPr>
        <w:spacing w:after="0" w:line="240" w:lineRule="auto"/>
        <w:ind w:left="360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Одделе</w:t>
      </w:r>
      <w:r w:rsidR="001450A8">
        <w:rPr>
          <w:rFonts w:ascii="Tahoma" w:hAnsi="Tahoma" w:cs="Tahoma"/>
          <w:lang w:val="mk-MK"/>
        </w:rPr>
        <w:t>ние за сметководство и плаќања.</w:t>
      </w:r>
    </w:p>
    <w:p w:rsidR="008B3934" w:rsidRDefault="008B3934" w:rsidP="008B3934">
      <w:pPr>
        <w:spacing w:after="0" w:line="240" w:lineRule="auto"/>
        <w:ind w:left="720"/>
        <w:rPr>
          <w:rFonts w:ascii="Tahoma" w:hAnsi="Tahoma" w:cs="Tahoma"/>
          <w:lang w:val="mk-MK"/>
        </w:rPr>
      </w:pPr>
    </w:p>
    <w:p w:rsidR="008B3934" w:rsidRPr="00AE4400" w:rsidRDefault="008B3934" w:rsidP="00776A9F">
      <w:pPr>
        <w:tabs>
          <w:tab w:val="left" w:pos="4320"/>
        </w:tabs>
        <w:spacing w:after="0" w:line="240" w:lineRule="auto"/>
        <w:jc w:val="center"/>
        <w:rPr>
          <w:rFonts w:ascii="Tahoma" w:hAnsi="Tahoma" w:cs="Tahoma"/>
          <w:b/>
        </w:rPr>
      </w:pPr>
      <w:r w:rsidRPr="008B3934">
        <w:rPr>
          <w:rFonts w:ascii="Tahoma" w:hAnsi="Tahoma" w:cs="Tahoma"/>
          <w:b/>
          <w:lang w:val="mk-MK"/>
        </w:rPr>
        <w:t>Член 13</w:t>
      </w:r>
    </w:p>
    <w:p w:rsidR="008B3934" w:rsidRDefault="008B3934" w:rsidP="008B3934">
      <w:pPr>
        <w:spacing w:after="0" w:line="240" w:lineRule="auto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 xml:space="preserve">Секторот за </w:t>
      </w:r>
      <w:r w:rsidR="001A0739">
        <w:rPr>
          <w:rFonts w:ascii="Tahoma" w:hAnsi="Tahoma" w:cs="Tahoma"/>
          <w:lang w:val="mk-MK"/>
        </w:rPr>
        <w:t xml:space="preserve"> јавни на</w:t>
      </w:r>
      <w:r>
        <w:rPr>
          <w:rFonts w:ascii="Tahoma" w:hAnsi="Tahoma" w:cs="Tahoma"/>
          <w:lang w:val="mk-MK"/>
        </w:rPr>
        <w:t>бавки е состои од:</w:t>
      </w:r>
    </w:p>
    <w:p w:rsidR="001A0739" w:rsidRPr="001450A8" w:rsidRDefault="008B3934" w:rsidP="001450A8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ahoma" w:hAnsi="Tahoma" w:cs="Tahoma"/>
          <w:lang w:val="mk-MK"/>
        </w:rPr>
      </w:pPr>
      <w:r w:rsidRPr="001450A8">
        <w:rPr>
          <w:rFonts w:ascii="Tahoma" w:hAnsi="Tahoma" w:cs="Tahoma"/>
          <w:lang w:val="mk-MK"/>
        </w:rPr>
        <w:t>Одделение за администрирање на јавни набавки;</w:t>
      </w:r>
    </w:p>
    <w:p w:rsidR="008B3934" w:rsidRPr="001450A8" w:rsidRDefault="008B3934" w:rsidP="001450A8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ahoma" w:hAnsi="Tahoma" w:cs="Tahoma"/>
          <w:lang w:val="mk-MK"/>
        </w:rPr>
      </w:pPr>
      <w:r w:rsidRPr="001450A8">
        <w:rPr>
          <w:rFonts w:ascii="Tahoma" w:hAnsi="Tahoma" w:cs="Tahoma"/>
          <w:lang w:val="mk-MK"/>
        </w:rPr>
        <w:t>Одделение за планирање и спроведување на</w:t>
      </w:r>
      <w:r w:rsidR="001450A8" w:rsidRPr="001450A8">
        <w:rPr>
          <w:rFonts w:ascii="Tahoma" w:hAnsi="Tahoma" w:cs="Tahoma"/>
          <w:lang w:val="mk-MK"/>
        </w:rPr>
        <w:t xml:space="preserve"> Планот за</w:t>
      </w:r>
      <w:r w:rsidRPr="001450A8">
        <w:rPr>
          <w:rFonts w:ascii="Tahoma" w:hAnsi="Tahoma" w:cs="Tahoma"/>
          <w:lang w:val="mk-MK"/>
        </w:rPr>
        <w:t xml:space="preserve"> јавни набавки</w:t>
      </w:r>
      <w:r w:rsidR="001450A8" w:rsidRPr="001450A8">
        <w:rPr>
          <w:rFonts w:ascii="Tahoma" w:hAnsi="Tahoma" w:cs="Tahoma"/>
          <w:lang w:val="mk-MK"/>
        </w:rPr>
        <w:t>.</w:t>
      </w:r>
    </w:p>
    <w:p w:rsidR="001A0739" w:rsidRDefault="001A0739" w:rsidP="001A0739">
      <w:pPr>
        <w:spacing w:after="0"/>
        <w:rPr>
          <w:rFonts w:ascii="Tahoma" w:hAnsi="Tahoma" w:cs="Tahoma"/>
          <w:b/>
        </w:rPr>
      </w:pPr>
    </w:p>
    <w:p w:rsidR="001A0739" w:rsidRDefault="008B3934" w:rsidP="001A0739">
      <w:pPr>
        <w:spacing w:after="0"/>
        <w:jc w:val="center"/>
        <w:rPr>
          <w:rFonts w:ascii="Tahoma" w:hAnsi="Tahoma" w:cs="Tahoma"/>
          <w:b/>
          <w:lang w:val="mk-MK"/>
        </w:rPr>
      </w:pPr>
      <w:r>
        <w:rPr>
          <w:rFonts w:ascii="Tahoma" w:hAnsi="Tahoma" w:cs="Tahoma"/>
          <w:b/>
          <w:lang w:val="mk-MK"/>
        </w:rPr>
        <w:t>Член 14</w:t>
      </w:r>
    </w:p>
    <w:p w:rsidR="001A0739" w:rsidRDefault="001A0739" w:rsidP="001A0739">
      <w:pPr>
        <w:spacing w:after="0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Секторот за локален економски развој се состои од:</w:t>
      </w:r>
    </w:p>
    <w:p w:rsidR="001A0739" w:rsidRDefault="001A0739" w:rsidP="001A0739">
      <w:pPr>
        <w:numPr>
          <w:ilvl w:val="0"/>
          <w:numId w:val="2"/>
        </w:numPr>
        <w:spacing w:after="0" w:line="240" w:lineRule="auto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 xml:space="preserve">Одделение за планирање на локалниот економски развој, </w:t>
      </w:r>
      <w:r>
        <w:rPr>
          <w:rFonts w:ascii="Tahoma" w:hAnsi="Tahoma" w:cs="Tahoma"/>
          <w:bCs/>
          <w:iCs/>
          <w:lang w:val="mk-MK"/>
        </w:rPr>
        <w:t>поддршка на малите и средните</w:t>
      </w:r>
      <w:r w:rsidR="009E4395">
        <w:rPr>
          <w:rFonts w:ascii="Tahoma" w:hAnsi="Tahoma" w:cs="Tahoma"/>
          <w:bCs/>
          <w:iCs/>
          <w:lang w:val="mk-MK"/>
        </w:rPr>
        <w:t xml:space="preserve"> претпријатија и претприемништво</w:t>
      </w:r>
      <w:r w:rsidR="001450A8">
        <w:rPr>
          <w:rFonts w:ascii="Tahoma" w:hAnsi="Tahoma" w:cs="Tahoma"/>
          <w:bCs/>
          <w:iCs/>
          <w:lang w:val="mk-MK"/>
        </w:rPr>
        <w:t>;</w:t>
      </w:r>
      <w:r>
        <w:rPr>
          <w:rFonts w:ascii="Tahoma" w:hAnsi="Tahoma" w:cs="Tahoma"/>
          <w:bCs/>
          <w:iCs/>
          <w:lang w:val="mk-MK"/>
        </w:rPr>
        <w:t xml:space="preserve"> и</w:t>
      </w:r>
    </w:p>
    <w:p w:rsidR="001A0739" w:rsidRDefault="001A0739" w:rsidP="001A0739">
      <w:pPr>
        <w:numPr>
          <w:ilvl w:val="0"/>
          <w:numId w:val="2"/>
        </w:numPr>
        <w:spacing w:after="0" w:line="240" w:lineRule="auto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Одделение за информатичко</w:t>
      </w:r>
      <w:r w:rsidR="001450A8">
        <w:rPr>
          <w:rFonts w:ascii="Tahoma" w:hAnsi="Tahoma" w:cs="Tahoma"/>
          <w:lang w:val="mk-MK"/>
        </w:rPr>
        <w:t xml:space="preserve"> – </w:t>
      </w:r>
      <w:r>
        <w:rPr>
          <w:rFonts w:ascii="Tahoma" w:hAnsi="Tahoma" w:cs="Tahoma"/>
          <w:lang w:val="mk-MK"/>
        </w:rPr>
        <w:t>технички работи</w:t>
      </w:r>
      <w:r>
        <w:rPr>
          <w:rFonts w:ascii="Tahoma" w:hAnsi="Tahoma" w:cs="Tahoma"/>
          <w:bCs/>
          <w:iCs/>
          <w:lang w:val="mk-MK"/>
        </w:rPr>
        <w:t>.</w:t>
      </w:r>
    </w:p>
    <w:p w:rsidR="001A0739" w:rsidRDefault="001A0739" w:rsidP="001A0739">
      <w:pPr>
        <w:spacing w:after="0"/>
        <w:rPr>
          <w:rFonts w:ascii="Tahoma" w:hAnsi="Tahoma" w:cs="Tahoma"/>
          <w:b/>
          <w:bCs/>
          <w:iCs/>
          <w:lang w:val="mk-MK"/>
        </w:rPr>
      </w:pPr>
      <w:r>
        <w:rPr>
          <w:rFonts w:ascii="Tahoma" w:hAnsi="Tahoma" w:cs="Tahoma"/>
          <w:b/>
          <w:bCs/>
          <w:iCs/>
          <w:lang w:val="mk-MK"/>
        </w:rPr>
        <w:t xml:space="preserve"> </w:t>
      </w:r>
    </w:p>
    <w:p w:rsidR="001A0739" w:rsidRDefault="001A0739" w:rsidP="001A0739">
      <w:pPr>
        <w:spacing w:after="0"/>
        <w:jc w:val="center"/>
        <w:rPr>
          <w:rFonts w:ascii="Tahoma" w:hAnsi="Tahoma" w:cs="Tahoma"/>
          <w:lang w:val="mk-MK"/>
        </w:rPr>
      </w:pPr>
      <w:r>
        <w:rPr>
          <w:rFonts w:ascii="Tahoma" w:hAnsi="Tahoma" w:cs="Tahoma"/>
          <w:b/>
          <w:bCs/>
          <w:lang w:val="mk-MK"/>
        </w:rPr>
        <w:t>Член 1</w:t>
      </w:r>
      <w:r w:rsidR="008B3934">
        <w:rPr>
          <w:rFonts w:ascii="Tahoma" w:hAnsi="Tahoma" w:cs="Tahoma"/>
          <w:b/>
          <w:bCs/>
          <w:lang w:val="mk-MK"/>
        </w:rPr>
        <w:t>5</w:t>
      </w:r>
    </w:p>
    <w:p w:rsidR="001A0739" w:rsidRDefault="001A0739" w:rsidP="001A0739">
      <w:pPr>
        <w:spacing w:after="0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Секторот за урбанизам се состои од:</w:t>
      </w:r>
    </w:p>
    <w:p w:rsidR="001A0739" w:rsidRDefault="001A0739" w:rsidP="001A0739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Одде</w:t>
      </w:r>
      <w:r w:rsidR="001B2691">
        <w:rPr>
          <w:rFonts w:ascii="Tahoma" w:hAnsi="Tahoma" w:cs="Tahoma"/>
          <w:lang w:val="mk-MK"/>
        </w:rPr>
        <w:t>ление за урбанистичко</w:t>
      </w:r>
      <w:r w:rsidR="002455AE">
        <w:rPr>
          <w:rFonts w:ascii="Tahoma" w:hAnsi="Tahoma" w:cs="Tahoma"/>
          <w:lang w:val="mk-MK"/>
        </w:rPr>
        <w:t xml:space="preserve"> планирање;</w:t>
      </w:r>
    </w:p>
    <w:p w:rsidR="001A0739" w:rsidRDefault="002455AE" w:rsidP="001A0739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Одделение за градежништво и –</w:t>
      </w:r>
    </w:p>
    <w:p w:rsidR="002455AE" w:rsidRDefault="002455AE" w:rsidP="001A0739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Одделение за располагање со градежно земјиште.</w:t>
      </w:r>
    </w:p>
    <w:p w:rsidR="001A0739" w:rsidRDefault="001A0739" w:rsidP="001A0739">
      <w:pPr>
        <w:spacing w:after="0"/>
        <w:jc w:val="both"/>
        <w:rPr>
          <w:rFonts w:ascii="Tahoma" w:hAnsi="Tahoma" w:cs="Tahoma"/>
          <w:lang w:val="mk-MK"/>
        </w:rPr>
      </w:pPr>
    </w:p>
    <w:p w:rsidR="001A0739" w:rsidRDefault="001A0739" w:rsidP="001A0739">
      <w:pPr>
        <w:spacing w:after="0"/>
        <w:jc w:val="center"/>
        <w:rPr>
          <w:rFonts w:ascii="Tahoma" w:hAnsi="Tahoma" w:cs="Tahoma"/>
          <w:lang w:val="mk-MK"/>
        </w:rPr>
      </w:pPr>
      <w:r>
        <w:rPr>
          <w:rFonts w:ascii="Tahoma" w:hAnsi="Tahoma" w:cs="Tahoma"/>
          <w:b/>
          <w:bCs/>
          <w:lang w:val="mk-MK"/>
        </w:rPr>
        <w:t>Член 1</w:t>
      </w:r>
      <w:r w:rsidR="008B3934">
        <w:rPr>
          <w:rFonts w:ascii="Tahoma" w:hAnsi="Tahoma" w:cs="Tahoma"/>
          <w:b/>
          <w:bCs/>
          <w:lang w:val="mk-MK"/>
        </w:rPr>
        <w:t>6</w:t>
      </w:r>
    </w:p>
    <w:p w:rsidR="001A0739" w:rsidRDefault="001A0739" w:rsidP="001A0739">
      <w:pPr>
        <w:spacing w:after="0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Секторот за уредување на гра</w:t>
      </w:r>
      <w:r w:rsidR="00981E88">
        <w:rPr>
          <w:rFonts w:ascii="Tahoma" w:hAnsi="Tahoma" w:cs="Tahoma"/>
          <w:lang w:val="mk-MK"/>
        </w:rPr>
        <w:t>дежно земјиште</w:t>
      </w:r>
      <w:r w:rsidR="00CA39B2">
        <w:rPr>
          <w:rFonts w:ascii="Tahoma" w:hAnsi="Tahoma" w:cs="Tahoma"/>
          <w:lang w:val="mk-MK"/>
        </w:rPr>
        <w:t>, комунални работи</w:t>
      </w:r>
      <w:r>
        <w:rPr>
          <w:rFonts w:ascii="Tahoma" w:hAnsi="Tahoma" w:cs="Tahoma"/>
          <w:lang w:val="mk-MK"/>
        </w:rPr>
        <w:t xml:space="preserve"> и заштита на животната средина се состои од:</w:t>
      </w:r>
    </w:p>
    <w:p w:rsidR="001A0739" w:rsidRDefault="001A0739" w:rsidP="001A0739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Одделение за уредување на градежно земјиште</w:t>
      </w:r>
      <w:r w:rsidR="001450A8">
        <w:rPr>
          <w:rFonts w:ascii="Tahoma" w:hAnsi="Tahoma" w:cs="Tahoma"/>
          <w:lang w:val="mk-MK"/>
        </w:rPr>
        <w:t>;</w:t>
      </w:r>
      <w:r>
        <w:rPr>
          <w:rFonts w:ascii="Tahoma" w:hAnsi="Tahoma" w:cs="Tahoma"/>
          <w:lang w:val="mk-MK"/>
        </w:rPr>
        <w:t xml:space="preserve"> и</w:t>
      </w:r>
    </w:p>
    <w:p w:rsidR="001A0739" w:rsidRDefault="001A0739" w:rsidP="001A0739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Одделение за</w:t>
      </w:r>
      <w:r w:rsidR="00CA39B2">
        <w:rPr>
          <w:rFonts w:ascii="Tahoma" w:hAnsi="Tahoma" w:cs="Tahoma"/>
          <w:lang w:val="mk-MK"/>
        </w:rPr>
        <w:t xml:space="preserve"> комунални работи и</w:t>
      </w:r>
      <w:r>
        <w:rPr>
          <w:rFonts w:ascii="Tahoma" w:hAnsi="Tahoma" w:cs="Tahoma"/>
          <w:lang w:val="mk-MK"/>
        </w:rPr>
        <w:t xml:space="preserve"> заштита на животната средина.</w:t>
      </w:r>
    </w:p>
    <w:p w:rsidR="001A0739" w:rsidRDefault="001A0739" w:rsidP="001A0739">
      <w:pPr>
        <w:spacing w:after="0"/>
        <w:jc w:val="both"/>
        <w:rPr>
          <w:rFonts w:ascii="Tahoma" w:hAnsi="Tahoma" w:cs="Tahoma"/>
          <w:lang w:val="mk-MK"/>
        </w:rPr>
      </w:pPr>
    </w:p>
    <w:p w:rsidR="001A0739" w:rsidRDefault="008B3934" w:rsidP="001A0739">
      <w:pPr>
        <w:spacing w:after="0"/>
        <w:jc w:val="center"/>
        <w:rPr>
          <w:rFonts w:ascii="Tahoma" w:hAnsi="Tahoma" w:cs="Tahoma"/>
          <w:b/>
          <w:lang w:val="mk-MK"/>
        </w:rPr>
      </w:pPr>
      <w:r>
        <w:rPr>
          <w:rFonts w:ascii="Tahoma" w:hAnsi="Tahoma" w:cs="Tahoma"/>
          <w:b/>
          <w:lang w:val="mk-MK"/>
        </w:rPr>
        <w:t>Член 17</w:t>
      </w:r>
    </w:p>
    <w:p w:rsidR="001A0739" w:rsidRDefault="001A0739" w:rsidP="001A0739">
      <w:pPr>
        <w:spacing w:after="0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Секторот за јавни дејности се состои од:</w:t>
      </w:r>
    </w:p>
    <w:p w:rsidR="001A0739" w:rsidRDefault="001A0739" w:rsidP="001A0739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Одделение за образование, спорт и млади;</w:t>
      </w:r>
    </w:p>
    <w:p w:rsidR="001A0739" w:rsidRDefault="00955CFF" w:rsidP="001A0739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 xml:space="preserve">Одделение за </w:t>
      </w:r>
      <w:r w:rsidR="001A0739">
        <w:rPr>
          <w:rFonts w:ascii="Tahoma" w:hAnsi="Tahoma" w:cs="Tahoma"/>
          <w:lang w:val="mk-MK"/>
        </w:rPr>
        <w:t>социјална</w:t>
      </w:r>
      <w:r>
        <w:rPr>
          <w:rFonts w:ascii="Tahoma" w:hAnsi="Tahoma" w:cs="Tahoma"/>
          <w:lang w:val="mk-MK"/>
        </w:rPr>
        <w:t xml:space="preserve"> и здравствена</w:t>
      </w:r>
      <w:r w:rsidR="001A0739">
        <w:rPr>
          <w:rFonts w:ascii="Tahoma" w:hAnsi="Tahoma" w:cs="Tahoma"/>
          <w:lang w:val="mk-MK"/>
        </w:rPr>
        <w:t xml:space="preserve"> заштита и заштита на децата</w:t>
      </w:r>
      <w:r>
        <w:rPr>
          <w:rFonts w:ascii="Tahoma" w:hAnsi="Tahoma" w:cs="Tahoma"/>
          <w:lang w:val="mk-MK"/>
        </w:rPr>
        <w:t>;</w:t>
      </w:r>
      <w:r w:rsidR="001A0739">
        <w:rPr>
          <w:rFonts w:ascii="Tahoma" w:hAnsi="Tahoma" w:cs="Tahoma"/>
          <w:lang w:val="mk-MK"/>
        </w:rPr>
        <w:t xml:space="preserve"> и</w:t>
      </w:r>
    </w:p>
    <w:p w:rsidR="00DA3F9C" w:rsidRPr="00DC5A48" w:rsidRDefault="001A0739" w:rsidP="00DC5A48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Одделение за култура.</w:t>
      </w:r>
    </w:p>
    <w:p w:rsidR="00DA3F9C" w:rsidRDefault="00DA3F9C" w:rsidP="001A0739">
      <w:pPr>
        <w:spacing w:after="0"/>
        <w:jc w:val="center"/>
        <w:rPr>
          <w:rFonts w:ascii="Tahoma" w:hAnsi="Tahoma" w:cs="Tahoma"/>
          <w:b/>
          <w:lang w:val="mk-MK"/>
        </w:rPr>
      </w:pPr>
    </w:p>
    <w:p w:rsidR="001A0739" w:rsidRDefault="001B3502" w:rsidP="001A0739">
      <w:pPr>
        <w:spacing w:after="0"/>
        <w:jc w:val="center"/>
        <w:rPr>
          <w:rFonts w:ascii="Tahoma" w:hAnsi="Tahoma" w:cs="Tahoma"/>
          <w:b/>
          <w:lang w:val="mk-MK"/>
        </w:rPr>
      </w:pPr>
      <w:r>
        <w:rPr>
          <w:rFonts w:ascii="Tahoma" w:hAnsi="Tahoma" w:cs="Tahoma"/>
          <w:b/>
          <w:lang w:val="mk-MK"/>
        </w:rPr>
        <w:t>Чл</w:t>
      </w:r>
      <w:r w:rsidR="008B3934">
        <w:rPr>
          <w:rFonts w:ascii="Tahoma" w:hAnsi="Tahoma" w:cs="Tahoma"/>
          <w:b/>
          <w:lang w:val="mk-MK"/>
        </w:rPr>
        <w:t>ен 18</w:t>
      </w:r>
    </w:p>
    <w:p w:rsidR="001A0739" w:rsidRDefault="00955CFF" w:rsidP="001A0739">
      <w:pPr>
        <w:spacing w:after="0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 xml:space="preserve">Секторот за инспекциски работи </w:t>
      </w:r>
      <w:r w:rsidR="001A0739">
        <w:rPr>
          <w:rFonts w:ascii="Tahoma" w:hAnsi="Tahoma" w:cs="Tahoma"/>
          <w:lang w:val="mk-MK"/>
        </w:rPr>
        <w:t xml:space="preserve">се состои од:  </w:t>
      </w:r>
    </w:p>
    <w:p w:rsidR="00776A9F" w:rsidRDefault="001A0739" w:rsidP="00776A9F">
      <w:pPr>
        <w:numPr>
          <w:ilvl w:val="0"/>
          <w:numId w:val="2"/>
        </w:numPr>
        <w:spacing w:after="0" w:line="240" w:lineRule="auto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Одделение за  градежна инспекција</w:t>
      </w:r>
      <w:r w:rsidR="00955CFF">
        <w:rPr>
          <w:rFonts w:ascii="Tahoma" w:hAnsi="Tahoma" w:cs="Tahoma"/>
          <w:lang w:val="mk-MK"/>
        </w:rPr>
        <w:t>;</w:t>
      </w:r>
      <w:r>
        <w:rPr>
          <w:rFonts w:ascii="Tahoma" w:hAnsi="Tahoma" w:cs="Tahoma"/>
          <w:lang w:val="mk-MK"/>
        </w:rPr>
        <w:t xml:space="preserve"> и  </w:t>
      </w:r>
    </w:p>
    <w:p w:rsidR="008F12B6" w:rsidRPr="006A294D" w:rsidRDefault="00955CFF" w:rsidP="00CA39B2">
      <w:pPr>
        <w:numPr>
          <w:ilvl w:val="0"/>
          <w:numId w:val="2"/>
        </w:numPr>
        <w:spacing w:after="0" w:line="240" w:lineRule="auto"/>
        <w:rPr>
          <w:rFonts w:ascii="Tahoma" w:hAnsi="Tahoma" w:cs="Tahoma"/>
          <w:lang w:val="mk-MK"/>
        </w:rPr>
      </w:pPr>
      <w:r w:rsidRPr="00776A9F">
        <w:rPr>
          <w:rFonts w:ascii="Tahoma" w:hAnsi="Tahoma" w:cs="Tahoma"/>
          <w:lang w:val="mk-MK"/>
        </w:rPr>
        <w:t>Одделение за комунална инспекција, инспекција за животна средина, наплата на даноци и такси и други надлежности на општината.</w:t>
      </w:r>
    </w:p>
    <w:p w:rsidR="006A294D" w:rsidRPr="00CA39B2" w:rsidRDefault="006A294D" w:rsidP="00CA39B2">
      <w:pPr>
        <w:numPr>
          <w:ilvl w:val="0"/>
          <w:numId w:val="2"/>
        </w:numPr>
        <w:spacing w:after="0" w:line="240" w:lineRule="auto"/>
        <w:rPr>
          <w:rFonts w:ascii="Tahoma" w:hAnsi="Tahoma" w:cs="Tahoma"/>
          <w:lang w:val="mk-MK"/>
        </w:rPr>
      </w:pPr>
    </w:p>
    <w:p w:rsidR="00B41E69" w:rsidRDefault="001A0739" w:rsidP="00DA3F9C">
      <w:pPr>
        <w:pStyle w:val="Heading2"/>
        <w:spacing w:before="0" w:after="0"/>
        <w:jc w:val="both"/>
        <w:rPr>
          <w:rFonts w:ascii="Tahoma" w:hAnsi="Tahoma" w:cs="Tahoma"/>
          <w:i w:val="0"/>
          <w:sz w:val="22"/>
          <w:szCs w:val="22"/>
          <w:lang w:val="mk-MK"/>
        </w:rPr>
      </w:pPr>
      <w:r w:rsidRPr="00955CFF">
        <w:rPr>
          <w:rFonts w:ascii="Tahoma" w:hAnsi="Tahoma" w:cs="Tahoma"/>
          <w:i w:val="0"/>
          <w:sz w:val="22"/>
          <w:szCs w:val="22"/>
          <w:lang w:val="en-US"/>
        </w:rPr>
        <w:t>III</w:t>
      </w:r>
      <w:r w:rsidRPr="00955CFF">
        <w:rPr>
          <w:rFonts w:ascii="Tahoma" w:hAnsi="Tahoma" w:cs="Tahoma"/>
          <w:i w:val="0"/>
          <w:sz w:val="22"/>
          <w:szCs w:val="22"/>
          <w:lang w:val="mk-MK"/>
        </w:rPr>
        <w:t>. Д</w:t>
      </w:r>
      <w:r w:rsidR="00955CFF">
        <w:rPr>
          <w:rFonts w:ascii="Tahoma" w:hAnsi="Tahoma" w:cs="Tahoma"/>
          <w:i w:val="0"/>
          <w:sz w:val="22"/>
          <w:szCs w:val="22"/>
          <w:lang w:val="mk-MK"/>
        </w:rPr>
        <w:t xml:space="preserve">ЕЛОКРУГ </w:t>
      </w:r>
      <w:r w:rsidR="009E4395">
        <w:rPr>
          <w:rFonts w:ascii="Tahoma" w:hAnsi="Tahoma" w:cs="Tahoma"/>
          <w:i w:val="0"/>
          <w:sz w:val="22"/>
          <w:szCs w:val="22"/>
          <w:lang w:val="mk-MK"/>
        </w:rPr>
        <w:t>НА РАБОТА НА ОРГАНИЗАЦИОНИТЕ ЕДИНИЦИ</w:t>
      </w:r>
    </w:p>
    <w:p w:rsidR="00DA3F9C" w:rsidRPr="00DA3F9C" w:rsidRDefault="00DA3F9C" w:rsidP="00DA3F9C">
      <w:pPr>
        <w:spacing w:after="0"/>
        <w:rPr>
          <w:lang w:val="mk-MK"/>
        </w:rPr>
      </w:pPr>
    </w:p>
    <w:p w:rsidR="00B22DA9" w:rsidRPr="00B22DA9" w:rsidRDefault="00955CFF" w:rsidP="00DA3F9C">
      <w:pPr>
        <w:pStyle w:val="Heading2"/>
        <w:spacing w:before="0" w:after="0"/>
        <w:jc w:val="both"/>
        <w:rPr>
          <w:rFonts w:ascii="Tahoma" w:hAnsi="Tahoma" w:cs="Tahoma"/>
          <w:i w:val="0"/>
          <w:sz w:val="22"/>
          <w:szCs w:val="22"/>
          <w:lang w:val="en-US"/>
        </w:rPr>
      </w:pPr>
      <w:r>
        <w:rPr>
          <w:rFonts w:ascii="Tahoma" w:hAnsi="Tahoma" w:cs="Tahoma"/>
          <w:i w:val="0"/>
          <w:sz w:val="22"/>
          <w:szCs w:val="22"/>
          <w:lang w:val="mk-MK"/>
        </w:rPr>
        <w:t>1. СЕКТОР ЗА ПОДДРШКА НА ГРАДОНАЧАЛНИКОТ</w:t>
      </w:r>
    </w:p>
    <w:p w:rsidR="001A0739" w:rsidRDefault="001A0739" w:rsidP="001A0739">
      <w:pPr>
        <w:spacing w:after="0"/>
        <w:jc w:val="center"/>
        <w:rPr>
          <w:rFonts w:ascii="Tahoma" w:hAnsi="Tahoma" w:cs="Tahoma"/>
          <w:b/>
          <w:bCs/>
          <w:lang w:val="mk-MK"/>
        </w:rPr>
      </w:pPr>
    </w:p>
    <w:p w:rsidR="001A0739" w:rsidRDefault="008B3934" w:rsidP="001A0739">
      <w:pPr>
        <w:spacing w:after="0"/>
        <w:jc w:val="center"/>
        <w:rPr>
          <w:rFonts w:ascii="Tahoma" w:hAnsi="Tahoma" w:cs="Tahoma"/>
          <w:b/>
          <w:bCs/>
          <w:lang w:val="mk-MK"/>
        </w:rPr>
      </w:pPr>
      <w:r>
        <w:rPr>
          <w:rFonts w:ascii="Tahoma" w:hAnsi="Tahoma" w:cs="Tahoma"/>
          <w:b/>
          <w:bCs/>
          <w:lang w:val="mk-MK"/>
        </w:rPr>
        <w:t>Член 19</w:t>
      </w:r>
    </w:p>
    <w:p w:rsidR="001A0739" w:rsidRDefault="001A0739" w:rsidP="008B3934">
      <w:pPr>
        <w:spacing w:after="0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Секторот за по</w:t>
      </w:r>
      <w:r w:rsidR="008779DA">
        <w:rPr>
          <w:rFonts w:ascii="Tahoma" w:hAnsi="Tahoma" w:cs="Tahoma"/>
          <w:lang w:val="mk-MK"/>
        </w:rPr>
        <w:t>д</w:t>
      </w:r>
      <w:r>
        <w:rPr>
          <w:rFonts w:ascii="Tahoma" w:hAnsi="Tahoma" w:cs="Tahoma"/>
          <w:lang w:val="mk-MK"/>
        </w:rPr>
        <w:t>дршка на градонача</w:t>
      </w:r>
      <w:r w:rsidR="00955CFF">
        <w:rPr>
          <w:rFonts w:ascii="Tahoma" w:hAnsi="Tahoma" w:cs="Tahoma"/>
          <w:lang w:val="mk-MK"/>
        </w:rPr>
        <w:t>лникот ги</w:t>
      </w:r>
      <w:r w:rsidR="008779DA">
        <w:rPr>
          <w:rFonts w:ascii="Tahoma" w:hAnsi="Tahoma" w:cs="Tahoma"/>
          <w:lang w:val="mk-MK"/>
        </w:rPr>
        <w:t xml:space="preserve"> организ</w:t>
      </w:r>
      <w:r w:rsidR="008B3934">
        <w:rPr>
          <w:rFonts w:ascii="Tahoma" w:hAnsi="Tahoma" w:cs="Tahoma"/>
          <w:lang w:val="mk-MK"/>
        </w:rPr>
        <w:t>ира</w:t>
      </w:r>
      <w:r>
        <w:rPr>
          <w:rFonts w:ascii="Tahoma" w:hAnsi="Tahoma" w:cs="Tahoma"/>
          <w:lang w:val="mk-MK"/>
        </w:rPr>
        <w:t xml:space="preserve"> активностит</w:t>
      </w:r>
      <w:r w:rsidR="008B3934">
        <w:rPr>
          <w:rFonts w:ascii="Tahoma" w:hAnsi="Tahoma" w:cs="Tahoma"/>
          <w:lang w:val="mk-MK"/>
        </w:rPr>
        <w:t>е</w:t>
      </w:r>
      <w:r w:rsidR="00955CFF">
        <w:rPr>
          <w:rFonts w:ascii="Tahoma" w:hAnsi="Tahoma" w:cs="Tahoma"/>
          <w:lang w:val="mk-MK"/>
        </w:rPr>
        <w:t xml:space="preserve"> и задачите на Градоначалникот, ја информира</w:t>
      </w:r>
      <w:r>
        <w:rPr>
          <w:rFonts w:ascii="Tahoma" w:hAnsi="Tahoma" w:cs="Tahoma"/>
          <w:lang w:val="mk-MK"/>
        </w:rPr>
        <w:t xml:space="preserve"> ја</w:t>
      </w:r>
      <w:r w:rsidR="00DC5A48">
        <w:rPr>
          <w:rFonts w:ascii="Tahoma" w:hAnsi="Tahoma" w:cs="Tahoma"/>
          <w:lang w:val="mk-MK"/>
        </w:rPr>
        <w:t xml:space="preserve">вноста за работата на </w:t>
      </w:r>
      <w:r w:rsidR="00DC5A48">
        <w:rPr>
          <w:rFonts w:ascii="Tahoma" w:hAnsi="Tahoma" w:cs="Tahoma"/>
        </w:rPr>
        <w:t>o</w:t>
      </w:r>
      <w:r w:rsidR="008B3934">
        <w:rPr>
          <w:rFonts w:ascii="Tahoma" w:hAnsi="Tahoma" w:cs="Tahoma"/>
          <w:lang w:val="mk-MK"/>
        </w:rPr>
        <w:t xml:space="preserve">пштината, </w:t>
      </w:r>
      <w:r>
        <w:rPr>
          <w:rFonts w:ascii="Tahoma" w:hAnsi="Tahoma" w:cs="Tahoma"/>
          <w:lang w:val="mk-MK"/>
        </w:rPr>
        <w:t xml:space="preserve">остварува соработка со меѓународни организации, со невладини, </w:t>
      </w:r>
      <w:r w:rsidR="00955CFF">
        <w:rPr>
          <w:rFonts w:ascii="Tahoma" w:hAnsi="Tahoma" w:cs="Tahoma"/>
          <w:lang w:val="mk-MK"/>
        </w:rPr>
        <w:t>хуманитарни и други организации.</w:t>
      </w:r>
      <w:r>
        <w:rPr>
          <w:rFonts w:ascii="Tahoma" w:hAnsi="Tahoma" w:cs="Tahoma"/>
          <w:lang w:val="mk-MK"/>
        </w:rPr>
        <w:t xml:space="preserve"> </w:t>
      </w:r>
    </w:p>
    <w:p w:rsidR="001A0739" w:rsidRDefault="001A0739" w:rsidP="001A0739">
      <w:pPr>
        <w:spacing w:after="0"/>
        <w:jc w:val="both"/>
        <w:rPr>
          <w:rFonts w:ascii="Tahoma" w:hAnsi="Tahoma" w:cs="Tahoma"/>
          <w:b/>
          <w:bCs/>
          <w:lang w:val="mk-MK"/>
        </w:rPr>
      </w:pPr>
      <w:r>
        <w:rPr>
          <w:rFonts w:ascii="Tahoma" w:hAnsi="Tahoma" w:cs="Tahoma"/>
          <w:lang w:val="mk-MK"/>
        </w:rPr>
        <w:t xml:space="preserve"> </w:t>
      </w:r>
    </w:p>
    <w:p w:rsidR="001A0739" w:rsidRPr="00955CFF" w:rsidRDefault="001A0739" w:rsidP="001A0739">
      <w:pPr>
        <w:spacing w:after="0"/>
        <w:jc w:val="both"/>
        <w:rPr>
          <w:rFonts w:ascii="Tahoma" w:hAnsi="Tahoma" w:cs="Tahoma"/>
          <w:b/>
          <w:bCs/>
          <w:lang w:val="mk-MK"/>
        </w:rPr>
      </w:pPr>
      <w:r w:rsidRPr="00955CFF">
        <w:rPr>
          <w:rFonts w:ascii="Tahoma" w:hAnsi="Tahoma" w:cs="Tahoma"/>
          <w:b/>
          <w:lang w:val="mk-MK"/>
        </w:rPr>
        <w:t>А. Одделение за координација на активностите на градоначалникот</w:t>
      </w:r>
    </w:p>
    <w:p w:rsidR="001A0739" w:rsidRDefault="001A0739" w:rsidP="001A0739">
      <w:pPr>
        <w:spacing w:after="0"/>
        <w:jc w:val="center"/>
        <w:rPr>
          <w:rFonts w:ascii="Tahoma" w:hAnsi="Tahoma" w:cs="Tahoma"/>
          <w:b/>
          <w:bCs/>
          <w:lang w:val="mk-MK"/>
        </w:rPr>
      </w:pPr>
    </w:p>
    <w:p w:rsidR="001A0739" w:rsidRDefault="008B3934" w:rsidP="001A0739">
      <w:pPr>
        <w:spacing w:after="0"/>
        <w:jc w:val="center"/>
        <w:rPr>
          <w:rFonts w:ascii="Tahoma" w:hAnsi="Tahoma" w:cs="Tahoma"/>
          <w:b/>
          <w:bCs/>
          <w:lang w:val="mk-MK"/>
        </w:rPr>
      </w:pPr>
      <w:r>
        <w:rPr>
          <w:rFonts w:ascii="Tahoma" w:hAnsi="Tahoma" w:cs="Tahoma"/>
          <w:b/>
          <w:bCs/>
          <w:lang w:val="mk-MK"/>
        </w:rPr>
        <w:t>Член 20</w:t>
      </w:r>
    </w:p>
    <w:p w:rsidR="001A0739" w:rsidRDefault="001A0739" w:rsidP="001A0739">
      <w:pPr>
        <w:spacing w:after="0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Одделението за координација на активностите на градоначалникот ги следи законските прописи и другите општи акти од обл</w:t>
      </w:r>
      <w:r w:rsidR="00955CFF">
        <w:rPr>
          <w:rFonts w:ascii="Tahoma" w:hAnsi="Tahoma" w:cs="Tahoma"/>
          <w:lang w:val="mk-MK"/>
        </w:rPr>
        <w:t xml:space="preserve">аста на локалната самоуправа и </w:t>
      </w:r>
      <w:r>
        <w:rPr>
          <w:rFonts w:ascii="Tahoma" w:hAnsi="Tahoma" w:cs="Tahoma"/>
          <w:lang w:val="mk-MK"/>
        </w:rPr>
        <w:t>се грижи за нивната примена, се грижи за организацијата и за подготовката на белешки и записници од протоколарните и работните средби и с</w:t>
      </w:r>
      <w:r w:rsidR="00955CFF">
        <w:rPr>
          <w:rFonts w:ascii="Tahoma" w:hAnsi="Tahoma" w:cs="Tahoma"/>
          <w:lang w:val="mk-MK"/>
        </w:rPr>
        <w:t>останоци на градоначалникот на о</w:t>
      </w:r>
      <w:r>
        <w:rPr>
          <w:rFonts w:ascii="Tahoma" w:hAnsi="Tahoma" w:cs="Tahoma"/>
          <w:lang w:val="mk-MK"/>
        </w:rPr>
        <w:t>пштината, се грижи за организацијата на состаноците на стручниот колегиум на раководители на сектори во општинската администрација, подготвува</w:t>
      </w:r>
      <w:r w:rsidR="00955CFF">
        <w:rPr>
          <w:rFonts w:ascii="Tahoma" w:hAnsi="Tahoma" w:cs="Tahoma"/>
          <w:lang w:val="mk-MK"/>
        </w:rPr>
        <w:t xml:space="preserve"> материјали и информациите што </w:t>
      </w:r>
      <w:r>
        <w:rPr>
          <w:rFonts w:ascii="Tahoma" w:hAnsi="Tahoma" w:cs="Tahoma"/>
          <w:lang w:val="mk-MK"/>
        </w:rPr>
        <w:t>му се потребни на градоначалникот на општината за неговите средби и с</w:t>
      </w:r>
      <w:r w:rsidR="00955CFF">
        <w:rPr>
          <w:rFonts w:ascii="Tahoma" w:hAnsi="Tahoma" w:cs="Tahoma"/>
          <w:lang w:val="mk-MK"/>
        </w:rPr>
        <w:t>останоци, организира посети на г</w:t>
      </w:r>
      <w:r>
        <w:rPr>
          <w:rFonts w:ascii="Tahoma" w:hAnsi="Tahoma" w:cs="Tahoma"/>
          <w:lang w:val="mk-MK"/>
        </w:rPr>
        <w:t>радоначалникот во странство, организира, координира и учествува или непосредно изготвува одлуки и други прописи, програми, информации и други акти.</w:t>
      </w:r>
    </w:p>
    <w:p w:rsidR="00955CFF" w:rsidRDefault="00955CFF" w:rsidP="001A0739">
      <w:pPr>
        <w:spacing w:after="0"/>
        <w:jc w:val="both"/>
        <w:rPr>
          <w:rFonts w:ascii="Tahoma" w:hAnsi="Tahoma" w:cs="Tahoma"/>
          <w:lang w:val="mk-MK"/>
        </w:rPr>
      </w:pPr>
    </w:p>
    <w:p w:rsidR="001A0739" w:rsidRPr="00955CFF" w:rsidRDefault="001A0739" w:rsidP="001A0739">
      <w:pPr>
        <w:pStyle w:val="Heading9"/>
        <w:spacing w:before="0" w:after="0"/>
        <w:rPr>
          <w:rFonts w:ascii="Tahoma" w:hAnsi="Tahoma" w:cs="Tahoma"/>
          <w:b/>
          <w:sz w:val="22"/>
          <w:szCs w:val="22"/>
          <w:lang w:val="mk-MK"/>
        </w:rPr>
      </w:pPr>
      <w:r w:rsidRPr="00955CFF">
        <w:rPr>
          <w:rFonts w:ascii="Tahoma" w:hAnsi="Tahoma" w:cs="Tahoma"/>
          <w:b/>
          <w:sz w:val="22"/>
          <w:szCs w:val="22"/>
          <w:lang w:val="mk-MK"/>
        </w:rPr>
        <w:t xml:space="preserve">Б. </w:t>
      </w:r>
      <w:r w:rsidR="00385F1E" w:rsidRPr="00385F1E">
        <w:rPr>
          <w:rFonts w:ascii="Tahoma" w:hAnsi="Tahoma" w:cs="Tahoma"/>
          <w:b/>
          <w:sz w:val="22"/>
          <w:szCs w:val="22"/>
          <w:lang w:val="mk-MK"/>
        </w:rPr>
        <w:t xml:space="preserve">Одделение </w:t>
      </w:r>
      <w:r w:rsidR="006A294D">
        <w:rPr>
          <w:rFonts w:ascii="Tahoma" w:hAnsi="Tahoma" w:cs="Tahoma"/>
          <w:b/>
          <w:sz w:val="22"/>
          <w:szCs w:val="22"/>
          <w:lang w:val="mk-MK"/>
        </w:rPr>
        <w:t xml:space="preserve">за </w:t>
      </w:r>
      <w:r w:rsidR="00385F1E" w:rsidRPr="00385F1E">
        <w:rPr>
          <w:rFonts w:ascii="Tahoma" w:hAnsi="Tahoma" w:cs="Tahoma"/>
          <w:b/>
          <w:sz w:val="22"/>
          <w:szCs w:val="22"/>
          <w:lang w:val="mk-MK"/>
        </w:rPr>
        <w:t>односи со јавност и информирање на граѓаните</w:t>
      </w:r>
    </w:p>
    <w:p w:rsidR="001A0739" w:rsidRDefault="001A0739" w:rsidP="001A0739">
      <w:pPr>
        <w:spacing w:after="0"/>
        <w:jc w:val="center"/>
        <w:rPr>
          <w:rFonts w:ascii="Tahoma" w:hAnsi="Tahoma" w:cs="Tahoma"/>
          <w:b/>
          <w:lang w:val="mk-MK"/>
        </w:rPr>
      </w:pPr>
    </w:p>
    <w:p w:rsidR="001A0739" w:rsidRDefault="008B3934" w:rsidP="001A0739">
      <w:pPr>
        <w:spacing w:after="0"/>
        <w:jc w:val="center"/>
        <w:rPr>
          <w:rFonts w:ascii="Tahoma" w:hAnsi="Tahoma" w:cs="Tahoma"/>
          <w:b/>
          <w:lang w:val="mk-MK"/>
        </w:rPr>
      </w:pPr>
      <w:r>
        <w:rPr>
          <w:rFonts w:ascii="Tahoma" w:hAnsi="Tahoma" w:cs="Tahoma"/>
          <w:b/>
          <w:lang w:val="mk-MK"/>
        </w:rPr>
        <w:t>Член 21</w:t>
      </w:r>
    </w:p>
    <w:p w:rsidR="001A0739" w:rsidRDefault="001A0739" w:rsidP="001A0739">
      <w:pPr>
        <w:spacing w:after="0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 xml:space="preserve">Одделението за </w:t>
      </w:r>
      <w:r w:rsidR="00117AFC" w:rsidRPr="006A294D">
        <w:rPr>
          <w:rFonts w:ascii="Tahoma" w:hAnsi="Tahoma" w:cs="Tahoma"/>
          <w:color w:val="000000" w:themeColor="text1"/>
          <w:lang w:val="mk-MK"/>
        </w:rPr>
        <w:t>односи со јавност и информирање на граѓаните</w:t>
      </w:r>
      <w:r w:rsidR="00117AFC">
        <w:rPr>
          <w:rFonts w:ascii="Tahoma" w:hAnsi="Tahoma" w:cs="Tahoma"/>
          <w:lang w:val="mk-MK"/>
        </w:rPr>
        <w:t xml:space="preserve"> </w:t>
      </w:r>
      <w:r>
        <w:rPr>
          <w:rFonts w:ascii="Tahoma" w:hAnsi="Tahoma" w:cs="Tahoma"/>
          <w:lang w:val="mk-MK"/>
        </w:rPr>
        <w:t>ги врши следните работи: се грижи за информирањ</w:t>
      </w:r>
      <w:r w:rsidR="00385F1E">
        <w:rPr>
          <w:rFonts w:ascii="Tahoma" w:hAnsi="Tahoma" w:cs="Tahoma"/>
          <w:lang w:val="mk-MK"/>
        </w:rPr>
        <w:t>ето на јавноста за работата на о</w:t>
      </w:r>
      <w:r>
        <w:rPr>
          <w:rFonts w:ascii="Tahoma" w:hAnsi="Tahoma" w:cs="Tahoma"/>
          <w:lang w:val="mk-MK"/>
        </w:rPr>
        <w:t xml:space="preserve">пштината, го изготвува и уредува локалниот весник, ја организира работата и раководи со Центарот за информирање на граѓаните, остварува соработка со меѓународни организации, со невладини, хуманитарни и други организации, ги спроведува пропишаните мерки за остварување на правото на слободен пристап до информациите од јавен карактер и врши други работи што ќе му ги довери градоначалникот. </w:t>
      </w:r>
    </w:p>
    <w:p w:rsidR="00B22DA9" w:rsidRPr="00B22DA9" w:rsidRDefault="00B22DA9" w:rsidP="001A0739">
      <w:pPr>
        <w:spacing w:after="0"/>
        <w:jc w:val="both"/>
        <w:rPr>
          <w:rFonts w:ascii="Tahoma" w:hAnsi="Tahoma" w:cs="Tahoma"/>
        </w:rPr>
      </w:pPr>
    </w:p>
    <w:p w:rsidR="001A0739" w:rsidRPr="00955CFF" w:rsidRDefault="001A0739" w:rsidP="001A0739">
      <w:pPr>
        <w:spacing w:after="0"/>
        <w:jc w:val="both"/>
        <w:rPr>
          <w:rFonts w:ascii="Tahoma" w:hAnsi="Tahoma" w:cs="Tahoma"/>
          <w:b/>
          <w:lang w:val="mk-MK"/>
        </w:rPr>
      </w:pPr>
      <w:r w:rsidRPr="00955CFF">
        <w:rPr>
          <w:rFonts w:ascii="Tahoma" w:hAnsi="Tahoma" w:cs="Tahoma"/>
          <w:b/>
          <w:lang w:val="mk-MK"/>
        </w:rPr>
        <w:t>2.СЕКТОР ЗА ПРАВНИ И ОРГАНИЗАЦИОНИ РАБОТИ</w:t>
      </w:r>
    </w:p>
    <w:p w:rsidR="001A0739" w:rsidRDefault="001A0739" w:rsidP="001A0739">
      <w:pPr>
        <w:spacing w:after="0"/>
        <w:jc w:val="both"/>
        <w:rPr>
          <w:rFonts w:ascii="Tahoma" w:hAnsi="Tahoma" w:cs="Tahoma"/>
          <w:lang w:val="mk-MK"/>
        </w:rPr>
      </w:pPr>
    </w:p>
    <w:p w:rsidR="001A0739" w:rsidRDefault="008B3934" w:rsidP="001A0739">
      <w:pPr>
        <w:spacing w:after="0"/>
        <w:jc w:val="center"/>
        <w:rPr>
          <w:rFonts w:ascii="Tahoma" w:hAnsi="Tahoma" w:cs="Tahoma"/>
          <w:b/>
          <w:lang w:val="mk-MK"/>
        </w:rPr>
      </w:pPr>
      <w:r>
        <w:rPr>
          <w:rFonts w:ascii="Tahoma" w:hAnsi="Tahoma" w:cs="Tahoma"/>
          <w:b/>
          <w:lang w:val="mk-MK"/>
        </w:rPr>
        <w:t>Член 22</w:t>
      </w:r>
    </w:p>
    <w:p w:rsidR="003164A2" w:rsidRDefault="001A0739" w:rsidP="001A0739">
      <w:pPr>
        <w:spacing w:after="0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Секторот за правни и организациони</w:t>
      </w:r>
      <w:r w:rsidR="008B3934">
        <w:rPr>
          <w:rFonts w:ascii="Tahoma" w:hAnsi="Tahoma" w:cs="Tahoma"/>
          <w:lang w:val="mk-MK"/>
        </w:rPr>
        <w:t xml:space="preserve"> работи </w:t>
      </w:r>
      <w:r>
        <w:rPr>
          <w:rFonts w:ascii="Tahoma" w:hAnsi="Tahoma" w:cs="Tahoma"/>
          <w:lang w:val="mk-MK"/>
        </w:rPr>
        <w:t>подготвува ак</w:t>
      </w:r>
      <w:r w:rsidR="008B3934">
        <w:rPr>
          <w:rFonts w:ascii="Tahoma" w:hAnsi="Tahoma" w:cs="Tahoma"/>
          <w:lang w:val="mk-MK"/>
        </w:rPr>
        <w:t xml:space="preserve">ти за Советот и градоначалникот, </w:t>
      </w:r>
      <w:r w:rsidR="00385F1E">
        <w:rPr>
          <w:rFonts w:ascii="Tahoma" w:hAnsi="Tahoma" w:cs="Tahoma"/>
          <w:lang w:val="mk-MK"/>
        </w:rPr>
        <w:t xml:space="preserve">ги </w:t>
      </w:r>
      <w:r>
        <w:rPr>
          <w:rFonts w:ascii="Tahoma" w:hAnsi="Tahoma" w:cs="Tahoma"/>
          <w:lang w:val="mk-MK"/>
        </w:rPr>
        <w:t>подготвува седниците на Совет</w:t>
      </w:r>
      <w:r w:rsidR="008B3934">
        <w:rPr>
          <w:rFonts w:ascii="Tahoma" w:hAnsi="Tahoma" w:cs="Tahoma"/>
          <w:lang w:val="mk-MK"/>
        </w:rPr>
        <w:t xml:space="preserve">от и седниците на неговите тела, </w:t>
      </w:r>
      <w:r>
        <w:rPr>
          <w:rFonts w:ascii="Tahoma" w:hAnsi="Tahoma" w:cs="Tahoma"/>
          <w:lang w:val="mk-MK"/>
        </w:rPr>
        <w:t>врши стручни работи</w:t>
      </w:r>
      <w:r w:rsidR="00385F1E">
        <w:rPr>
          <w:rFonts w:ascii="Tahoma" w:hAnsi="Tahoma" w:cs="Tahoma"/>
          <w:lang w:val="mk-MK"/>
        </w:rPr>
        <w:t xml:space="preserve"> за Советот и градоначалникот,</w:t>
      </w:r>
      <w:r w:rsidR="00764348" w:rsidRPr="00764348">
        <w:rPr>
          <w:rFonts w:ascii="Tahoma" w:hAnsi="Tahoma" w:cs="Tahoma"/>
          <w:lang w:val="mk-MK"/>
        </w:rPr>
        <w:t xml:space="preserve"> ги извршува обврските од областа на заштитата и спасување</w:t>
      </w:r>
      <w:r w:rsidR="00764348">
        <w:rPr>
          <w:rFonts w:ascii="Tahoma" w:hAnsi="Tahoma" w:cs="Tahoma"/>
          <w:lang w:val="mk-MK"/>
        </w:rPr>
        <w:t>, врши</w:t>
      </w:r>
      <w:r w:rsidR="008B3934">
        <w:rPr>
          <w:rFonts w:ascii="Tahoma" w:hAnsi="Tahoma" w:cs="Tahoma"/>
          <w:lang w:val="mk-MK"/>
        </w:rPr>
        <w:t xml:space="preserve"> технички и помошни работи од областа на архивско и канцелариско работење</w:t>
      </w:r>
      <w:r w:rsidR="00385F1E">
        <w:rPr>
          <w:rFonts w:ascii="Tahoma" w:hAnsi="Tahoma" w:cs="Tahoma"/>
          <w:lang w:val="mk-MK"/>
        </w:rPr>
        <w:t xml:space="preserve"> и други општи работи</w:t>
      </w:r>
      <w:r w:rsidR="008B3934">
        <w:rPr>
          <w:rFonts w:ascii="Tahoma" w:hAnsi="Tahoma" w:cs="Tahoma"/>
          <w:lang w:val="mk-MK"/>
        </w:rPr>
        <w:t>.</w:t>
      </w:r>
    </w:p>
    <w:p w:rsidR="00DA3F9C" w:rsidRDefault="00DA3F9C" w:rsidP="001A0739">
      <w:pPr>
        <w:spacing w:after="0"/>
        <w:jc w:val="both"/>
        <w:rPr>
          <w:rFonts w:ascii="Tahoma" w:hAnsi="Tahoma" w:cs="Tahoma"/>
        </w:rPr>
      </w:pPr>
    </w:p>
    <w:p w:rsidR="00DC5A48" w:rsidRDefault="00DC5A48" w:rsidP="001A0739">
      <w:pPr>
        <w:spacing w:after="0"/>
        <w:jc w:val="both"/>
        <w:rPr>
          <w:rFonts w:ascii="Tahoma" w:hAnsi="Tahoma" w:cs="Tahoma"/>
        </w:rPr>
      </w:pPr>
    </w:p>
    <w:p w:rsidR="00DC5A48" w:rsidRPr="003164A2" w:rsidRDefault="00DC5A48" w:rsidP="001A0739">
      <w:pPr>
        <w:spacing w:after="0"/>
        <w:jc w:val="both"/>
        <w:rPr>
          <w:rFonts w:ascii="Tahoma" w:hAnsi="Tahoma" w:cs="Tahoma"/>
        </w:rPr>
      </w:pPr>
    </w:p>
    <w:p w:rsidR="001A0739" w:rsidRPr="00385F1E" w:rsidRDefault="001A0739" w:rsidP="001A0739">
      <w:pPr>
        <w:spacing w:after="0"/>
        <w:jc w:val="both"/>
        <w:rPr>
          <w:rFonts w:ascii="Tahoma" w:hAnsi="Tahoma" w:cs="Tahoma"/>
          <w:b/>
          <w:lang w:val="mk-MK"/>
        </w:rPr>
      </w:pPr>
      <w:r w:rsidRPr="00385F1E">
        <w:rPr>
          <w:rFonts w:ascii="Tahoma" w:hAnsi="Tahoma" w:cs="Tahoma"/>
          <w:b/>
          <w:lang w:val="mk-MK"/>
        </w:rPr>
        <w:t>А. Одделение за нормативно</w:t>
      </w:r>
      <w:r w:rsidR="00385F1E">
        <w:rPr>
          <w:rFonts w:ascii="Tahoma" w:hAnsi="Tahoma" w:cs="Tahoma"/>
          <w:b/>
          <w:lang w:val="mk-MK"/>
        </w:rPr>
        <w:t xml:space="preserve"> – </w:t>
      </w:r>
      <w:r w:rsidRPr="00385F1E">
        <w:rPr>
          <w:rFonts w:ascii="Tahoma" w:hAnsi="Tahoma" w:cs="Tahoma"/>
          <w:b/>
          <w:lang w:val="mk-MK"/>
        </w:rPr>
        <w:t>правни</w:t>
      </w:r>
      <w:r w:rsidR="00385F1E">
        <w:rPr>
          <w:rFonts w:ascii="Tahoma" w:hAnsi="Tahoma" w:cs="Tahoma"/>
          <w:b/>
          <w:lang w:val="mk-MK"/>
        </w:rPr>
        <w:t xml:space="preserve"> </w:t>
      </w:r>
      <w:r w:rsidRPr="00385F1E">
        <w:rPr>
          <w:rFonts w:ascii="Tahoma" w:hAnsi="Tahoma" w:cs="Tahoma"/>
          <w:b/>
          <w:lang w:val="mk-MK"/>
        </w:rPr>
        <w:t xml:space="preserve"> работи</w:t>
      </w:r>
    </w:p>
    <w:p w:rsidR="001A0739" w:rsidRDefault="001A0739" w:rsidP="001A0739">
      <w:pPr>
        <w:spacing w:after="0"/>
        <w:jc w:val="center"/>
        <w:rPr>
          <w:rFonts w:ascii="Tahoma" w:hAnsi="Tahoma" w:cs="Tahoma"/>
          <w:b/>
          <w:bCs/>
          <w:lang w:val="mk-MK"/>
        </w:rPr>
      </w:pPr>
    </w:p>
    <w:p w:rsidR="001A0739" w:rsidRDefault="001A0739" w:rsidP="001A0739">
      <w:pPr>
        <w:spacing w:after="0"/>
        <w:jc w:val="center"/>
        <w:rPr>
          <w:rFonts w:ascii="Tahoma" w:hAnsi="Tahoma" w:cs="Tahoma"/>
          <w:lang w:val="mk-MK"/>
        </w:rPr>
      </w:pPr>
      <w:r>
        <w:rPr>
          <w:rFonts w:ascii="Tahoma" w:hAnsi="Tahoma" w:cs="Tahoma"/>
          <w:b/>
          <w:bCs/>
          <w:lang w:val="mk-MK"/>
        </w:rPr>
        <w:t>Член 2</w:t>
      </w:r>
      <w:r w:rsidR="008B3934">
        <w:rPr>
          <w:rFonts w:ascii="Tahoma" w:hAnsi="Tahoma" w:cs="Tahoma"/>
          <w:b/>
          <w:bCs/>
          <w:lang w:val="mk-MK"/>
        </w:rPr>
        <w:t>3</w:t>
      </w:r>
    </w:p>
    <w:p w:rsidR="001A0739" w:rsidRDefault="001A0739" w:rsidP="001A0739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Одделението за нормативно</w:t>
      </w:r>
      <w:r w:rsidR="00385F1E">
        <w:rPr>
          <w:rFonts w:ascii="Tahoma" w:hAnsi="Tahoma" w:cs="Tahoma"/>
        </w:rPr>
        <w:t>–</w:t>
      </w:r>
      <w:r>
        <w:rPr>
          <w:rFonts w:ascii="Tahoma" w:hAnsi="Tahoma" w:cs="Tahoma"/>
        </w:rPr>
        <w:t xml:space="preserve">правни работи ги врши работите што се однесуваат на изработка на прописи и други општи акти од надлежност на Советот, односно градоначалникот, дава  мислење на прописите и општите акти </w:t>
      </w:r>
      <w:r w:rsidR="00385F1E">
        <w:rPr>
          <w:rFonts w:ascii="Tahoma" w:hAnsi="Tahoma" w:cs="Tahoma"/>
        </w:rPr>
        <w:t xml:space="preserve">кога изготвувачи се други </w:t>
      </w:r>
      <w:r w:rsidR="00385F1E">
        <w:rPr>
          <w:rFonts w:ascii="Tahoma" w:hAnsi="Tahoma" w:cs="Tahoma"/>
          <w:lang w:val="mk-MK"/>
        </w:rPr>
        <w:t>организациони единици</w:t>
      </w:r>
      <w:r>
        <w:rPr>
          <w:rFonts w:ascii="Tahoma" w:hAnsi="Tahoma" w:cs="Tahoma"/>
        </w:rPr>
        <w:t>, иницира и предлага донесување прописи од надлежност на Советот, дава мислење во врска со непосредната примена на законите,</w:t>
      </w:r>
      <w:r w:rsidR="00385F1E">
        <w:rPr>
          <w:rFonts w:ascii="Tahoma" w:hAnsi="Tahoma" w:cs="Tahoma"/>
        </w:rPr>
        <w:t xml:space="preserve"> прописите и општите акти пред </w:t>
      </w:r>
      <w:r w:rsidR="00385F1E">
        <w:rPr>
          <w:rFonts w:ascii="Tahoma" w:hAnsi="Tahoma" w:cs="Tahoma"/>
          <w:lang w:val="mk-MK"/>
        </w:rPr>
        <w:t>С</w:t>
      </w:r>
      <w:r>
        <w:rPr>
          <w:rFonts w:ascii="Tahoma" w:hAnsi="Tahoma" w:cs="Tahoma"/>
        </w:rPr>
        <w:t xml:space="preserve">оветот и неговите тела, помага во изготвување на одделни акти или прописи од надлежност на други </w:t>
      </w:r>
      <w:r w:rsidR="00385F1E">
        <w:rPr>
          <w:rFonts w:ascii="Tahoma" w:hAnsi="Tahoma" w:cs="Tahoma"/>
        </w:rPr>
        <w:t>сектори односно одделен</w:t>
      </w:r>
      <w:r w:rsidR="00764348">
        <w:rPr>
          <w:rFonts w:ascii="Tahoma" w:hAnsi="Tahoma" w:cs="Tahoma"/>
        </w:rPr>
        <w:t>ија,</w:t>
      </w:r>
      <w:r>
        <w:rPr>
          <w:rFonts w:ascii="Tahoma" w:hAnsi="Tahoma" w:cs="Tahoma"/>
        </w:rPr>
        <w:t xml:space="preserve"> како и други работи што ќе му бидат дадени во надлежност согласно законите и другите прописи.</w:t>
      </w:r>
    </w:p>
    <w:p w:rsidR="001A0739" w:rsidRDefault="001A0739" w:rsidP="001A0739">
      <w:pPr>
        <w:spacing w:after="0"/>
        <w:jc w:val="both"/>
        <w:rPr>
          <w:rFonts w:ascii="Tahoma" w:hAnsi="Tahoma" w:cs="Tahoma"/>
          <w:lang w:val="mk-MK"/>
        </w:rPr>
      </w:pPr>
    </w:p>
    <w:p w:rsidR="001A0739" w:rsidRPr="00342345" w:rsidRDefault="001A0739" w:rsidP="001A0739">
      <w:pPr>
        <w:spacing w:after="0"/>
        <w:rPr>
          <w:rFonts w:ascii="Tahoma" w:hAnsi="Tahoma" w:cs="Tahoma"/>
          <w:b/>
          <w:lang w:val="mk-MK"/>
        </w:rPr>
      </w:pPr>
      <w:r w:rsidRPr="00342345">
        <w:rPr>
          <w:rFonts w:ascii="Tahoma" w:hAnsi="Tahoma" w:cs="Tahoma"/>
          <w:b/>
          <w:lang w:val="mk-MK"/>
        </w:rPr>
        <w:t>Б.  Одд</w:t>
      </w:r>
      <w:r w:rsidR="00342345">
        <w:rPr>
          <w:rFonts w:ascii="Tahoma" w:hAnsi="Tahoma" w:cs="Tahoma"/>
          <w:b/>
          <w:lang w:val="mk-MK"/>
        </w:rPr>
        <w:t>еление за работи на Советот на о</w:t>
      </w:r>
      <w:r w:rsidRPr="00342345">
        <w:rPr>
          <w:rFonts w:ascii="Tahoma" w:hAnsi="Tahoma" w:cs="Tahoma"/>
          <w:b/>
          <w:lang w:val="mk-MK"/>
        </w:rPr>
        <w:t>пштината</w:t>
      </w:r>
    </w:p>
    <w:p w:rsidR="001A0739" w:rsidRDefault="001A0739" w:rsidP="001A0739">
      <w:pPr>
        <w:spacing w:after="0"/>
        <w:rPr>
          <w:rFonts w:ascii="Tahoma" w:hAnsi="Tahoma" w:cs="Tahoma"/>
          <w:b/>
          <w:lang w:val="mk-MK"/>
        </w:rPr>
      </w:pPr>
    </w:p>
    <w:p w:rsidR="001A0739" w:rsidRDefault="008B3934" w:rsidP="001A0739">
      <w:pPr>
        <w:spacing w:after="0"/>
        <w:jc w:val="center"/>
        <w:rPr>
          <w:rFonts w:ascii="Tahoma" w:hAnsi="Tahoma" w:cs="Tahoma"/>
          <w:b/>
          <w:lang w:val="mk-MK"/>
        </w:rPr>
      </w:pPr>
      <w:r>
        <w:rPr>
          <w:rFonts w:ascii="Tahoma" w:hAnsi="Tahoma" w:cs="Tahoma"/>
          <w:b/>
          <w:lang w:val="mk-MK"/>
        </w:rPr>
        <w:t>Член 24</w:t>
      </w:r>
    </w:p>
    <w:p w:rsidR="001A0739" w:rsidRDefault="001A0739" w:rsidP="001A0739">
      <w:pPr>
        <w:spacing w:after="0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Оддел</w:t>
      </w:r>
      <w:r w:rsidR="00342345">
        <w:rPr>
          <w:rFonts w:ascii="Tahoma" w:hAnsi="Tahoma" w:cs="Tahoma"/>
          <w:lang w:val="mk-MK"/>
        </w:rPr>
        <w:t>ението за работи на Советот на о</w:t>
      </w:r>
      <w:r>
        <w:rPr>
          <w:rFonts w:ascii="Tahoma" w:hAnsi="Tahoma" w:cs="Tahoma"/>
          <w:lang w:val="mk-MK"/>
        </w:rPr>
        <w:t>пштината ги подготвува седници</w:t>
      </w:r>
      <w:r w:rsidR="00342345">
        <w:rPr>
          <w:rFonts w:ascii="Tahoma" w:hAnsi="Tahoma" w:cs="Tahoma"/>
          <w:lang w:val="mk-MK"/>
        </w:rPr>
        <w:t>те на Советот на о</w:t>
      </w:r>
      <w:r>
        <w:rPr>
          <w:rFonts w:ascii="Tahoma" w:hAnsi="Tahoma" w:cs="Tahoma"/>
          <w:lang w:val="mk-MK"/>
        </w:rPr>
        <w:t>пштината, ги изготвува материјалите за потребите на Советот, учествува во организирањето на седниците на Советот, го и</w:t>
      </w:r>
      <w:r w:rsidR="00764348">
        <w:rPr>
          <w:rFonts w:ascii="Tahoma" w:hAnsi="Tahoma" w:cs="Tahoma"/>
          <w:lang w:val="mk-MK"/>
        </w:rPr>
        <w:t>зготвува службениот гласник на о</w:t>
      </w:r>
      <w:r w:rsidR="00071E6F">
        <w:rPr>
          <w:rFonts w:ascii="Tahoma" w:hAnsi="Tahoma" w:cs="Tahoma"/>
          <w:lang w:val="mk-MK"/>
        </w:rPr>
        <w:t>п</w:t>
      </w:r>
      <w:r>
        <w:rPr>
          <w:rFonts w:ascii="Tahoma" w:hAnsi="Tahoma" w:cs="Tahoma"/>
          <w:lang w:val="mk-MK"/>
        </w:rPr>
        <w:t>штината, изготвува записници од седниците, врши дактилографски и стенографски работи, ја организира и учествува во работата на комисиите на Советот, обезбедува јавност во работењето на Советот</w:t>
      </w:r>
      <w:r w:rsidR="00764348">
        <w:rPr>
          <w:rFonts w:ascii="Tahoma" w:hAnsi="Tahoma" w:cs="Tahoma"/>
          <w:lang w:val="mk-MK"/>
        </w:rPr>
        <w:t>, ги лекторира прописите донесени од Советот и градоначалникот</w:t>
      </w:r>
      <w:r>
        <w:rPr>
          <w:rFonts w:ascii="Tahoma" w:hAnsi="Tahoma" w:cs="Tahoma"/>
          <w:lang w:val="mk-MK"/>
        </w:rPr>
        <w:t xml:space="preserve"> и врши други работи што произлегуваат од надлежностите на Советот.</w:t>
      </w:r>
    </w:p>
    <w:p w:rsidR="001A0739" w:rsidRDefault="001A0739" w:rsidP="001A0739">
      <w:pPr>
        <w:spacing w:after="0"/>
        <w:jc w:val="both"/>
        <w:rPr>
          <w:rFonts w:ascii="Tahoma" w:hAnsi="Tahoma" w:cs="Tahoma"/>
          <w:lang w:val="mk-MK"/>
        </w:rPr>
      </w:pPr>
    </w:p>
    <w:p w:rsidR="001A0739" w:rsidRPr="00764348" w:rsidRDefault="001A0739" w:rsidP="001A0739">
      <w:pPr>
        <w:spacing w:after="0"/>
        <w:rPr>
          <w:rFonts w:ascii="Tahoma" w:hAnsi="Tahoma" w:cs="Tahoma"/>
          <w:b/>
          <w:lang w:val="mk-MK"/>
        </w:rPr>
      </w:pPr>
      <w:r w:rsidRPr="00764348">
        <w:rPr>
          <w:rFonts w:ascii="Tahoma" w:hAnsi="Tahoma" w:cs="Tahoma"/>
          <w:b/>
          <w:lang w:val="mk-MK"/>
        </w:rPr>
        <w:t>Г. Одделение за општи работи</w:t>
      </w:r>
    </w:p>
    <w:p w:rsidR="001A0739" w:rsidRDefault="001A0739" w:rsidP="001A0739">
      <w:pPr>
        <w:spacing w:after="0"/>
        <w:jc w:val="both"/>
        <w:rPr>
          <w:rFonts w:ascii="Tahoma" w:hAnsi="Tahoma" w:cs="Tahoma"/>
          <w:lang w:val="mk-MK"/>
        </w:rPr>
      </w:pPr>
    </w:p>
    <w:p w:rsidR="001A0739" w:rsidRDefault="008B3934" w:rsidP="001A0739">
      <w:pPr>
        <w:spacing w:after="0"/>
        <w:jc w:val="center"/>
        <w:rPr>
          <w:rFonts w:ascii="Tahoma" w:hAnsi="Tahoma" w:cs="Tahoma"/>
          <w:b/>
          <w:lang w:val="mk-MK"/>
        </w:rPr>
      </w:pPr>
      <w:r>
        <w:rPr>
          <w:rFonts w:ascii="Tahoma" w:hAnsi="Tahoma" w:cs="Tahoma"/>
          <w:b/>
          <w:lang w:val="mk-MK"/>
        </w:rPr>
        <w:t>Член 25</w:t>
      </w:r>
    </w:p>
    <w:p w:rsidR="00100BB6" w:rsidRDefault="001A0739" w:rsidP="001A0739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  <w:lang w:val="mk-MK"/>
        </w:rPr>
        <w:t>Одделение</w:t>
      </w:r>
      <w:r w:rsidR="00764348">
        <w:rPr>
          <w:rFonts w:ascii="Tahoma" w:hAnsi="Tahoma" w:cs="Tahoma"/>
          <w:lang w:val="mk-MK"/>
        </w:rPr>
        <w:t>то</w:t>
      </w:r>
      <w:r>
        <w:rPr>
          <w:rFonts w:ascii="Tahoma" w:hAnsi="Tahoma" w:cs="Tahoma"/>
          <w:lang w:val="mk-MK"/>
        </w:rPr>
        <w:t xml:space="preserve"> за општи работи врши архивски работи (средување, класирање, чување на архивски материјал), врши доставување на материјали, превоз за потребите на градоначалникот и општинската администрација, обезбедување лица и објекти,</w:t>
      </w:r>
      <w:r w:rsidR="00764348" w:rsidRPr="00764348">
        <w:t xml:space="preserve"> </w:t>
      </w:r>
      <w:r w:rsidR="00764348" w:rsidRPr="00764348">
        <w:rPr>
          <w:rFonts w:ascii="Tahoma" w:hAnsi="Tahoma" w:cs="Tahoma"/>
          <w:lang w:val="mk-MK"/>
        </w:rPr>
        <w:t>ги извршува обврските од областа на заштитата и спасување</w:t>
      </w:r>
      <w:r w:rsidR="00764348">
        <w:rPr>
          <w:rFonts w:ascii="Tahoma" w:hAnsi="Tahoma" w:cs="Tahoma"/>
          <w:lang w:val="mk-MK"/>
        </w:rPr>
        <w:t>,</w:t>
      </w:r>
      <w:r>
        <w:rPr>
          <w:rFonts w:ascii="Tahoma" w:hAnsi="Tahoma" w:cs="Tahoma"/>
          <w:lang w:val="mk-MK"/>
        </w:rPr>
        <w:t xml:space="preserve"> одржување хигиена во и околу работните простории и други технички и помошни работи.</w:t>
      </w:r>
    </w:p>
    <w:p w:rsidR="00B41E69" w:rsidRPr="00B41E69" w:rsidRDefault="00B41E69" w:rsidP="001A0739">
      <w:pPr>
        <w:spacing w:after="0"/>
        <w:jc w:val="both"/>
        <w:rPr>
          <w:rFonts w:ascii="Tahoma" w:hAnsi="Tahoma" w:cs="Tahoma"/>
          <w:lang w:val="mk-MK"/>
        </w:rPr>
      </w:pPr>
    </w:p>
    <w:p w:rsidR="001A0739" w:rsidRPr="00764348" w:rsidRDefault="001A0739" w:rsidP="001A0739">
      <w:pPr>
        <w:spacing w:after="0"/>
        <w:jc w:val="both"/>
        <w:rPr>
          <w:rFonts w:ascii="Tahoma" w:hAnsi="Tahoma" w:cs="Tahoma"/>
          <w:b/>
          <w:lang w:val="mk-MK"/>
        </w:rPr>
      </w:pPr>
      <w:r w:rsidRPr="00764348">
        <w:rPr>
          <w:rFonts w:ascii="Tahoma" w:hAnsi="Tahoma" w:cs="Tahoma"/>
          <w:b/>
          <w:lang w:val="mk-MK"/>
        </w:rPr>
        <w:t>3. СЕКТОР ЗА ФИНАНСИСКИ ПРАШАЊА</w:t>
      </w:r>
    </w:p>
    <w:p w:rsidR="001A0739" w:rsidRPr="00100BB6" w:rsidRDefault="001A0739" w:rsidP="001A0739">
      <w:pPr>
        <w:spacing w:after="0"/>
        <w:jc w:val="both"/>
        <w:rPr>
          <w:rFonts w:ascii="Tahoma" w:hAnsi="Tahoma" w:cs="Tahoma"/>
          <w:b/>
          <w:i/>
          <w:u w:val="single"/>
          <w:lang w:val="mk-MK"/>
        </w:rPr>
      </w:pPr>
    </w:p>
    <w:p w:rsidR="001A0739" w:rsidRDefault="008B3934" w:rsidP="001A0739">
      <w:pPr>
        <w:spacing w:after="0"/>
        <w:jc w:val="center"/>
        <w:rPr>
          <w:rFonts w:ascii="Tahoma" w:hAnsi="Tahoma" w:cs="Tahoma"/>
          <w:b/>
          <w:lang w:val="mk-MK"/>
        </w:rPr>
      </w:pPr>
      <w:r>
        <w:rPr>
          <w:rFonts w:ascii="Tahoma" w:hAnsi="Tahoma" w:cs="Tahoma"/>
          <w:b/>
          <w:lang w:val="mk-MK"/>
        </w:rPr>
        <w:t>Член 26</w:t>
      </w:r>
    </w:p>
    <w:p w:rsidR="001A0739" w:rsidRPr="00231B00" w:rsidRDefault="001A0739" w:rsidP="00231B00">
      <w:pPr>
        <w:spacing w:after="0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Сек</w:t>
      </w:r>
      <w:r w:rsidR="00764348">
        <w:rPr>
          <w:rFonts w:ascii="Tahoma" w:hAnsi="Tahoma" w:cs="Tahoma"/>
          <w:lang w:val="mk-MK"/>
        </w:rPr>
        <w:t>торот за финансиски прашања</w:t>
      </w:r>
      <w:r w:rsidR="00001411">
        <w:rPr>
          <w:rFonts w:ascii="Tahoma" w:hAnsi="Tahoma" w:cs="Tahoma"/>
          <w:lang w:val="mk-MK"/>
        </w:rPr>
        <w:t xml:space="preserve"> ги </w:t>
      </w:r>
      <w:r w:rsidR="00001411">
        <w:rPr>
          <w:rFonts w:ascii="Tahoma" w:hAnsi="Tahoma" w:cs="Tahoma"/>
        </w:rPr>
        <w:t>след</w:t>
      </w:r>
      <w:r w:rsidR="00001411">
        <w:rPr>
          <w:rFonts w:ascii="Tahoma" w:hAnsi="Tahoma" w:cs="Tahoma"/>
          <w:lang w:val="mk-MK"/>
        </w:rPr>
        <w:t>и</w:t>
      </w:r>
      <w:r w:rsidR="00001411">
        <w:rPr>
          <w:rFonts w:ascii="Tahoma" w:hAnsi="Tahoma" w:cs="Tahoma"/>
        </w:rPr>
        <w:t xml:space="preserve"> и примен</w:t>
      </w:r>
      <w:r w:rsidR="00001411">
        <w:rPr>
          <w:rFonts w:ascii="Tahoma" w:hAnsi="Tahoma" w:cs="Tahoma"/>
          <w:lang w:val="mk-MK"/>
        </w:rPr>
        <w:t>ува</w:t>
      </w:r>
      <w:r w:rsidR="008B3934">
        <w:rPr>
          <w:rFonts w:ascii="Tahoma" w:hAnsi="Tahoma" w:cs="Tahoma"/>
          <w:lang w:val="mk-MK"/>
        </w:rPr>
        <w:t xml:space="preserve"> </w:t>
      </w:r>
      <w:r>
        <w:rPr>
          <w:rFonts w:ascii="Tahoma" w:hAnsi="Tahoma" w:cs="Tahoma"/>
        </w:rPr>
        <w:t>законите и подзаконските акти од обла</w:t>
      </w:r>
      <w:r w:rsidR="00764348">
        <w:rPr>
          <w:rFonts w:ascii="Tahoma" w:hAnsi="Tahoma" w:cs="Tahoma"/>
        </w:rPr>
        <w:t>ста на буџетското и материјално</w:t>
      </w:r>
      <w:r w:rsidR="00764348">
        <w:rPr>
          <w:rFonts w:ascii="Tahoma" w:hAnsi="Tahoma" w:cs="Tahoma"/>
          <w:lang w:val="mk-MK"/>
        </w:rPr>
        <w:t xml:space="preserve"> </w:t>
      </w:r>
      <w:r w:rsidR="00764348">
        <w:rPr>
          <w:rFonts w:ascii="Tahoma" w:hAnsi="Tahoma" w:cs="Tahoma"/>
        </w:rPr>
        <w:t>–</w:t>
      </w:r>
      <w:r>
        <w:rPr>
          <w:rFonts w:ascii="Tahoma" w:hAnsi="Tahoma" w:cs="Tahoma"/>
        </w:rPr>
        <w:t xml:space="preserve"> финансиското</w:t>
      </w:r>
      <w:r w:rsidR="00764348">
        <w:rPr>
          <w:rFonts w:ascii="Tahoma" w:hAnsi="Tahoma" w:cs="Tahoma"/>
        </w:rPr>
        <w:t xml:space="preserve"> работење</w:t>
      </w:r>
      <w:r w:rsidR="00764348">
        <w:rPr>
          <w:rFonts w:ascii="Tahoma" w:hAnsi="Tahoma" w:cs="Tahoma"/>
          <w:lang w:val="mk-MK"/>
        </w:rPr>
        <w:t>,</w:t>
      </w:r>
      <w:r>
        <w:rPr>
          <w:rFonts w:ascii="Tahoma" w:hAnsi="Tahoma" w:cs="Tahoma"/>
        </w:rPr>
        <w:t xml:space="preserve"> </w:t>
      </w:r>
      <w:r w:rsidR="00001411">
        <w:rPr>
          <w:rFonts w:ascii="Tahoma" w:hAnsi="Tahoma" w:cs="Tahoma"/>
        </w:rPr>
        <w:t>управува</w:t>
      </w:r>
      <w:r>
        <w:rPr>
          <w:rFonts w:ascii="Tahoma" w:hAnsi="Tahoma" w:cs="Tahoma"/>
        </w:rPr>
        <w:t xml:space="preserve">, </w:t>
      </w:r>
      <w:r w:rsidR="00001411">
        <w:rPr>
          <w:rFonts w:ascii="Tahoma" w:hAnsi="Tahoma" w:cs="Tahoma"/>
          <w:lang w:val="mk-MK"/>
        </w:rPr>
        <w:t xml:space="preserve">ја </w:t>
      </w:r>
      <w:r w:rsidR="00001411">
        <w:rPr>
          <w:rFonts w:ascii="Tahoma" w:hAnsi="Tahoma" w:cs="Tahoma"/>
        </w:rPr>
        <w:t>след</w:t>
      </w:r>
      <w:r w:rsidR="00001411">
        <w:rPr>
          <w:rFonts w:ascii="Tahoma" w:hAnsi="Tahoma" w:cs="Tahoma"/>
          <w:lang w:val="mk-MK"/>
        </w:rPr>
        <w:t>и</w:t>
      </w:r>
      <w:r w:rsidR="00001411">
        <w:rPr>
          <w:rFonts w:ascii="Tahoma" w:hAnsi="Tahoma" w:cs="Tahoma"/>
        </w:rPr>
        <w:t xml:space="preserve"> и контрол</w:t>
      </w:r>
      <w:r w:rsidR="00001411">
        <w:rPr>
          <w:rFonts w:ascii="Tahoma" w:hAnsi="Tahoma" w:cs="Tahoma"/>
          <w:lang w:val="mk-MK"/>
        </w:rPr>
        <w:t>ира</w:t>
      </w:r>
      <w:r>
        <w:rPr>
          <w:rFonts w:ascii="Tahoma" w:hAnsi="Tahoma" w:cs="Tahoma"/>
        </w:rPr>
        <w:t xml:space="preserve"> состојбата и движењето на средствата и изворите на средствата на </w:t>
      </w:r>
      <w:r>
        <w:rPr>
          <w:rFonts w:ascii="Tahoma" w:hAnsi="Tahoma" w:cs="Tahoma"/>
          <w:lang w:val="mk-MK"/>
        </w:rPr>
        <w:t>општината</w:t>
      </w:r>
      <w:r w:rsidR="00764348">
        <w:rPr>
          <w:rFonts w:ascii="Tahoma" w:hAnsi="Tahoma" w:cs="Tahoma"/>
        </w:rPr>
        <w:t xml:space="preserve"> утврдени со </w:t>
      </w:r>
      <w:r w:rsidR="00764348">
        <w:rPr>
          <w:rFonts w:ascii="Tahoma" w:hAnsi="Tahoma" w:cs="Tahoma"/>
          <w:lang w:val="mk-MK"/>
        </w:rPr>
        <w:t>Б</w:t>
      </w:r>
      <w:r w:rsidR="00764348">
        <w:rPr>
          <w:rFonts w:ascii="Tahoma" w:hAnsi="Tahoma" w:cs="Tahoma"/>
        </w:rPr>
        <w:t>уџетот</w:t>
      </w:r>
      <w:r w:rsidR="00764348">
        <w:rPr>
          <w:rFonts w:ascii="Tahoma" w:hAnsi="Tahoma" w:cs="Tahoma"/>
          <w:lang w:val="mk-MK"/>
        </w:rPr>
        <w:t xml:space="preserve"> на општината,</w:t>
      </w:r>
      <w:r>
        <w:rPr>
          <w:rFonts w:ascii="Tahoma" w:hAnsi="Tahoma" w:cs="Tahoma"/>
        </w:rPr>
        <w:t xml:space="preserve"> </w:t>
      </w:r>
      <w:r w:rsidR="00001411">
        <w:rPr>
          <w:rFonts w:ascii="Tahoma" w:hAnsi="Tahoma" w:cs="Tahoma"/>
          <w:lang w:val="mk-MK"/>
        </w:rPr>
        <w:t xml:space="preserve">го </w:t>
      </w:r>
      <w:r w:rsidR="00001411">
        <w:rPr>
          <w:rFonts w:ascii="Tahoma" w:hAnsi="Tahoma" w:cs="Tahoma"/>
        </w:rPr>
        <w:t>подготвув</w:t>
      </w:r>
      <w:r w:rsidR="00001411">
        <w:rPr>
          <w:rFonts w:ascii="Tahoma" w:hAnsi="Tahoma" w:cs="Tahoma"/>
          <w:lang w:val="mk-MK"/>
        </w:rPr>
        <w:t>а</w:t>
      </w:r>
      <w:r w:rsidR="00764348">
        <w:rPr>
          <w:rFonts w:ascii="Tahoma" w:hAnsi="Tahoma" w:cs="Tahoma"/>
          <w:lang w:val="mk-MK"/>
        </w:rPr>
        <w:t>,</w:t>
      </w:r>
      <w:r w:rsidR="00001411">
        <w:rPr>
          <w:rFonts w:ascii="Tahoma" w:hAnsi="Tahoma" w:cs="Tahoma"/>
        </w:rPr>
        <w:t xml:space="preserve"> извршува и известува</w:t>
      </w:r>
      <w:r w:rsidR="00764348">
        <w:rPr>
          <w:rFonts w:ascii="Tahoma" w:hAnsi="Tahoma" w:cs="Tahoma"/>
        </w:rPr>
        <w:t xml:space="preserve"> за извршувањето на </w:t>
      </w:r>
      <w:r w:rsidR="00764348">
        <w:rPr>
          <w:rFonts w:ascii="Tahoma" w:hAnsi="Tahoma" w:cs="Tahoma"/>
          <w:lang w:val="mk-MK"/>
        </w:rPr>
        <w:t>Б</w:t>
      </w:r>
      <w:r>
        <w:rPr>
          <w:rFonts w:ascii="Tahoma" w:hAnsi="Tahoma" w:cs="Tahoma"/>
        </w:rPr>
        <w:t xml:space="preserve">уџетот </w:t>
      </w:r>
      <w:r>
        <w:rPr>
          <w:rFonts w:ascii="Tahoma" w:hAnsi="Tahoma" w:cs="Tahoma"/>
          <w:lang w:val="mk-MK"/>
        </w:rPr>
        <w:t>на општината</w:t>
      </w:r>
      <w:r w:rsidR="00764348">
        <w:rPr>
          <w:rFonts w:ascii="Tahoma" w:hAnsi="Tahoma" w:cs="Tahoma"/>
          <w:lang w:val="mk-MK"/>
        </w:rPr>
        <w:t>,</w:t>
      </w:r>
      <w:r>
        <w:rPr>
          <w:rFonts w:ascii="Tahoma" w:hAnsi="Tahoma" w:cs="Tahoma"/>
        </w:rPr>
        <w:t xml:space="preserve"> </w:t>
      </w:r>
      <w:r w:rsidR="00001411">
        <w:rPr>
          <w:rFonts w:ascii="Tahoma" w:hAnsi="Tahoma" w:cs="Tahoma"/>
          <w:lang w:val="mk-MK"/>
        </w:rPr>
        <w:t xml:space="preserve">го </w:t>
      </w:r>
      <w:r w:rsidR="00001411">
        <w:rPr>
          <w:rFonts w:ascii="Tahoma" w:hAnsi="Tahoma" w:cs="Tahoma"/>
        </w:rPr>
        <w:t>подгот</w:t>
      </w:r>
      <w:r w:rsidR="00764348">
        <w:rPr>
          <w:rFonts w:ascii="Tahoma" w:hAnsi="Tahoma" w:cs="Tahoma"/>
          <w:lang w:val="mk-MK"/>
        </w:rPr>
        <w:t>вува С</w:t>
      </w:r>
      <w:r>
        <w:rPr>
          <w:rFonts w:ascii="Tahoma" w:hAnsi="Tahoma" w:cs="Tahoma"/>
        </w:rPr>
        <w:t xml:space="preserve">тратешкиот план на </w:t>
      </w:r>
      <w:r>
        <w:rPr>
          <w:rFonts w:ascii="Tahoma" w:hAnsi="Tahoma" w:cs="Tahoma"/>
          <w:lang w:val="mk-MK"/>
        </w:rPr>
        <w:t>општината</w:t>
      </w:r>
      <w:r w:rsidR="00764348">
        <w:rPr>
          <w:rFonts w:ascii="Tahoma" w:hAnsi="Tahoma" w:cs="Tahoma"/>
          <w:lang w:val="mk-MK"/>
        </w:rPr>
        <w:t xml:space="preserve">, </w:t>
      </w:r>
      <w:r w:rsidR="00001411">
        <w:rPr>
          <w:rFonts w:ascii="Tahoma" w:hAnsi="Tahoma" w:cs="Tahoma"/>
          <w:lang w:val="mk-MK"/>
        </w:rPr>
        <w:t xml:space="preserve">врши </w:t>
      </w:r>
      <w:r>
        <w:rPr>
          <w:rFonts w:ascii="Tahoma" w:hAnsi="Tahoma" w:cs="Tahoma"/>
        </w:rPr>
        <w:t>измена и дополнување</w:t>
      </w:r>
      <w:r w:rsidR="00764348">
        <w:rPr>
          <w:rFonts w:ascii="Tahoma" w:hAnsi="Tahoma" w:cs="Tahoma"/>
        </w:rPr>
        <w:t xml:space="preserve"> на </w:t>
      </w:r>
      <w:r w:rsidR="00764348">
        <w:rPr>
          <w:rFonts w:ascii="Tahoma" w:hAnsi="Tahoma" w:cs="Tahoma"/>
          <w:lang w:val="mk-MK"/>
        </w:rPr>
        <w:t>Б</w:t>
      </w:r>
      <w:r w:rsidR="00764348">
        <w:rPr>
          <w:rFonts w:ascii="Tahoma" w:hAnsi="Tahoma" w:cs="Tahoma"/>
        </w:rPr>
        <w:t xml:space="preserve">уџетот и </w:t>
      </w:r>
      <w:r w:rsidR="00764348">
        <w:rPr>
          <w:rFonts w:ascii="Tahoma" w:hAnsi="Tahoma" w:cs="Tahoma"/>
          <w:lang w:val="mk-MK"/>
        </w:rPr>
        <w:t>С</w:t>
      </w:r>
      <w:r>
        <w:rPr>
          <w:rFonts w:ascii="Tahoma" w:hAnsi="Tahoma" w:cs="Tahoma"/>
        </w:rPr>
        <w:t xml:space="preserve">тратешкиот план на </w:t>
      </w:r>
      <w:r>
        <w:rPr>
          <w:rFonts w:ascii="Tahoma" w:hAnsi="Tahoma" w:cs="Tahoma"/>
          <w:lang w:val="mk-MK"/>
        </w:rPr>
        <w:t>општината</w:t>
      </w:r>
      <w:r w:rsidR="00764348">
        <w:rPr>
          <w:rFonts w:ascii="Tahoma" w:hAnsi="Tahoma" w:cs="Tahoma"/>
          <w:lang w:val="mk-MK"/>
        </w:rPr>
        <w:t xml:space="preserve">, </w:t>
      </w:r>
      <w:r w:rsidR="00001411">
        <w:rPr>
          <w:rFonts w:ascii="Tahoma" w:hAnsi="Tahoma" w:cs="Tahoma"/>
          <w:lang w:val="mk-MK"/>
        </w:rPr>
        <w:t xml:space="preserve">ја </w:t>
      </w:r>
      <w:r w:rsidR="00001411">
        <w:rPr>
          <w:rFonts w:ascii="Tahoma" w:hAnsi="Tahoma" w:cs="Tahoma"/>
        </w:rPr>
        <w:t>контрол</w:t>
      </w:r>
      <w:r w:rsidR="00001411">
        <w:rPr>
          <w:rFonts w:ascii="Tahoma" w:hAnsi="Tahoma" w:cs="Tahoma"/>
          <w:lang w:val="mk-MK"/>
        </w:rPr>
        <w:t>ира</w:t>
      </w:r>
      <w:r>
        <w:rPr>
          <w:rFonts w:ascii="Tahoma" w:hAnsi="Tahoma" w:cs="Tahoma"/>
        </w:rPr>
        <w:t xml:space="preserve"> </w:t>
      </w:r>
      <w:r w:rsidR="00764348">
        <w:rPr>
          <w:rFonts w:ascii="Tahoma" w:hAnsi="Tahoma" w:cs="Tahoma"/>
        </w:rPr>
        <w:t xml:space="preserve">подготовката и извршувањето на </w:t>
      </w:r>
      <w:r w:rsidR="00764348">
        <w:rPr>
          <w:rFonts w:ascii="Tahoma" w:hAnsi="Tahoma" w:cs="Tahoma"/>
          <w:lang w:val="mk-MK"/>
        </w:rPr>
        <w:t>Б</w:t>
      </w:r>
      <w:r w:rsidR="00764348">
        <w:rPr>
          <w:rFonts w:ascii="Tahoma" w:hAnsi="Tahoma" w:cs="Tahoma"/>
        </w:rPr>
        <w:t>уџетот</w:t>
      </w:r>
      <w:r w:rsidR="00764348">
        <w:rPr>
          <w:rFonts w:ascii="Tahoma" w:hAnsi="Tahoma" w:cs="Tahoma"/>
          <w:lang w:val="mk-MK"/>
        </w:rPr>
        <w:t>,</w:t>
      </w:r>
      <w:r w:rsidR="00764348">
        <w:rPr>
          <w:rFonts w:ascii="Tahoma" w:hAnsi="Tahoma" w:cs="Tahoma"/>
        </w:rPr>
        <w:t xml:space="preserve"> спроведува ex-ante и ex-post финансиска контрола,</w:t>
      </w:r>
      <w:r>
        <w:rPr>
          <w:rFonts w:ascii="Tahoma" w:hAnsi="Tahoma" w:cs="Tahoma"/>
        </w:rPr>
        <w:t xml:space="preserve"> </w:t>
      </w:r>
      <w:r w:rsidR="00764348">
        <w:rPr>
          <w:rFonts w:ascii="Tahoma" w:hAnsi="Tahoma" w:cs="Tahoma"/>
        </w:rPr>
        <w:t>изготвува</w:t>
      </w:r>
      <w:r>
        <w:rPr>
          <w:rFonts w:ascii="Tahoma" w:hAnsi="Tahoma" w:cs="Tahoma"/>
        </w:rPr>
        <w:t xml:space="preserve"> фина</w:t>
      </w:r>
      <w:r w:rsidR="00764348">
        <w:rPr>
          <w:rFonts w:ascii="Tahoma" w:hAnsi="Tahoma" w:cs="Tahoma"/>
        </w:rPr>
        <w:t xml:space="preserve">нсиски план за извршувањето на </w:t>
      </w:r>
      <w:r w:rsidR="00764348">
        <w:rPr>
          <w:rFonts w:ascii="Tahoma" w:hAnsi="Tahoma" w:cs="Tahoma"/>
          <w:lang w:val="mk-MK"/>
        </w:rPr>
        <w:t>Б</w:t>
      </w:r>
      <w:r>
        <w:rPr>
          <w:rFonts w:ascii="Tahoma" w:hAnsi="Tahoma" w:cs="Tahoma"/>
        </w:rPr>
        <w:t>уџетот</w:t>
      </w:r>
      <w:r w:rsidR="00764348">
        <w:rPr>
          <w:rFonts w:ascii="Tahoma" w:hAnsi="Tahoma" w:cs="Tahoma"/>
        </w:rPr>
        <w:t xml:space="preserve"> (месечен, квартален и годишен)</w:t>
      </w:r>
      <w:r w:rsidR="00764348">
        <w:rPr>
          <w:rFonts w:ascii="Tahoma" w:hAnsi="Tahoma" w:cs="Tahoma"/>
          <w:lang w:val="mk-MK"/>
        </w:rPr>
        <w:t>,</w:t>
      </w:r>
      <w:r w:rsidR="00001411">
        <w:rPr>
          <w:rFonts w:ascii="Tahoma" w:hAnsi="Tahoma" w:cs="Tahoma"/>
          <w:lang w:val="mk-MK"/>
        </w:rPr>
        <w:t xml:space="preserve"> го </w:t>
      </w:r>
      <w:r w:rsidR="00001411">
        <w:rPr>
          <w:rFonts w:ascii="Tahoma" w:hAnsi="Tahoma" w:cs="Tahoma"/>
        </w:rPr>
        <w:t>след</w:t>
      </w:r>
      <w:r w:rsidR="00001411">
        <w:rPr>
          <w:rFonts w:ascii="Tahoma" w:hAnsi="Tahoma" w:cs="Tahoma"/>
          <w:lang w:val="mk-MK"/>
        </w:rPr>
        <w:t>и</w:t>
      </w:r>
      <w:r w:rsidR="0000141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lastRenderedPageBreak/>
        <w:t xml:space="preserve">остварувањето на приходите и извршувањето на трошоците на </w:t>
      </w:r>
      <w:r>
        <w:rPr>
          <w:rFonts w:ascii="Tahoma" w:hAnsi="Tahoma" w:cs="Tahoma"/>
          <w:lang w:val="mk-MK"/>
        </w:rPr>
        <w:t>општината</w:t>
      </w:r>
      <w:r w:rsidR="00001411">
        <w:rPr>
          <w:rFonts w:ascii="Tahoma" w:hAnsi="Tahoma" w:cs="Tahoma"/>
          <w:lang w:val="mk-MK"/>
        </w:rPr>
        <w:t xml:space="preserve">, </w:t>
      </w:r>
      <w:r w:rsidR="00764348">
        <w:rPr>
          <w:rFonts w:ascii="Tahoma" w:hAnsi="Tahoma" w:cs="Tahoma"/>
          <w:lang w:val="mk-MK"/>
        </w:rPr>
        <w:t xml:space="preserve">врши </w:t>
      </w:r>
      <w:r>
        <w:rPr>
          <w:rFonts w:ascii="Tahoma" w:hAnsi="Tahoma" w:cs="Tahoma"/>
        </w:rPr>
        <w:t>сметководствено е</w:t>
      </w:r>
      <w:r w:rsidR="00764348">
        <w:rPr>
          <w:rFonts w:ascii="Tahoma" w:hAnsi="Tahoma" w:cs="Tahoma"/>
        </w:rPr>
        <w:t xml:space="preserve">видентирање за извршувањето на </w:t>
      </w:r>
      <w:r w:rsidR="00764348">
        <w:rPr>
          <w:rFonts w:ascii="Tahoma" w:hAnsi="Tahoma" w:cs="Tahoma"/>
          <w:lang w:val="mk-MK"/>
        </w:rPr>
        <w:t>Б</w:t>
      </w:r>
      <w:r>
        <w:rPr>
          <w:rFonts w:ascii="Tahoma" w:hAnsi="Tahoma" w:cs="Tahoma"/>
        </w:rPr>
        <w:t>уџетот и подготвување на годишна</w:t>
      </w:r>
      <w:r w:rsidR="00764348">
        <w:rPr>
          <w:rFonts w:ascii="Tahoma" w:hAnsi="Tahoma" w:cs="Tahoma"/>
          <w:lang w:val="mk-MK"/>
        </w:rPr>
        <w:t>та</w:t>
      </w:r>
      <w:r w:rsidR="00764348">
        <w:rPr>
          <w:rFonts w:ascii="Tahoma" w:hAnsi="Tahoma" w:cs="Tahoma"/>
        </w:rPr>
        <w:t xml:space="preserve"> сметка</w:t>
      </w:r>
      <w:r w:rsidR="00764348">
        <w:rPr>
          <w:rFonts w:ascii="Tahoma" w:hAnsi="Tahoma" w:cs="Tahoma"/>
          <w:lang w:val="mk-MK"/>
        </w:rPr>
        <w:t>,</w:t>
      </w:r>
      <w:r w:rsidR="00231B00">
        <w:rPr>
          <w:rFonts w:ascii="Tahoma" w:hAnsi="Tahoma" w:cs="Tahoma"/>
          <w:lang w:val="mk-MK"/>
        </w:rPr>
        <w:t xml:space="preserve"> </w:t>
      </w:r>
      <w:r w:rsidR="00231B00">
        <w:rPr>
          <w:rFonts w:ascii="Tahoma" w:hAnsi="Tahoma" w:cs="Tahoma"/>
        </w:rPr>
        <w:t>подготов</w:t>
      </w:r>
      <w:r w:rsidR="00231B00">
        <w:rPr>
          <w:rFonts w:ascii="Tahoma" w:hAnsi="Tahoma" w:cs="Tahoma"/>
          <w:lang w:val="mk-MK"/>
        </w:rPr>
        <w:t>ува</w:t>
      </w:r>
      <w:r>
        <w:rPr>
          <w:rFonts w:ascii="Tahoma" w:hAnsi="Tahoma" w:cs="Tahoma"/>
        </w:rPr>
        <w:t xml:space="preserve"> Годишен финансиски извештај, освен извештај за извршените ревизии и активности на внатрешната ревизија, кој го подготвува </w:t>
      </w:r>
      <w:r w:rsidR="00764348">
        <w:rPr>
          <w:rFonts w:ascii="Tahoma" w:hAnsi="Tahoma" w:cs="Tahoma"/>
          <w:lang w:val="mk-MK"/>
        </w:rPr>
        <w:t>Одделението</w:t>
      </w:r>
      <w:r>
        <w:rPr>
          <w:rFonts w:ascii="Tahoma" w:hAnsi="Tahoma" w:cs="Tahoma"/>
          <w:lang w:val="mk-MK"/>
        </w:rPr>
        <w:t xml:space="preserve"> </w:t>
      </w:r>
      <w:r>
        <w:rPr>
          <w:rFonts w:ascii="Tahoma" w:hAnsi="Tahoma" w:cs="Tahoma"/>
        </w:rPr>
        <w:t xml:space="preserve">за внатрешна ревизија, а е составен дел од овој извештај, </w:t>
      </w:r>
      <w:r w:rsidR="00231B00">
        <w:rPr>
          <w:rFonts w:ascii="Tahoma" w:hAnsi="Tahoma" w:cs="Tahoma"/>
          <w:lang w:val="mk-MK"/>
        </w:rPr>
        <w:t xml:space="preserve">врши </w:t>
      </w:r>
      <w:r>
        <w:rPr>
          <w:rFonts w:ascii="Tahoma" w:hAnsi="Tahoma" w:cs="Tahoma"/>
        </w:rPr>
        <w:t>благајничко раб</w:t>
      </w:r>
      <w:r w:rsidR="00702160">
        <w:rPr>
          <w:rFonts w:ascii="Tahoma" w:hAnsi="Tahoma" w:cs="Tahoma"/>
        </w:rPr>
        <w:t>отење</w:t>
      </w:r>
      <w:r w:rsidR="00702160">
        <w:rPr>
          <w:rFonts w:ascii="Tahoma" w:hAnsi="Tahoma" w:cs="Tahoma"/>
          <w:lang w:val="mk-MK"/>
        </w:rPr>
        <w:t xml:space="preserve">, </w:t>
      </w:r>
      <w:r>
        <w:rPr>
          <w:rFonts w:ascii="Tahoma" w:hAnsi="Tahoma" w:cs="Tahoma"/>
        </w:rPr>
        <w:t xml:space="preserve">подготовка, примање, ликвидирање и контрола на </w:t>
      </w:r>
      <w:r w:rsidR="00702160">
        <w:rPr>
          <w:rFonts w:ascii="Tahoma" w:hAnsi="Tahoma" w:cs="Tahoma"/>
        </w:rPr>
        <w:t>сметководствената документација</w:t>
      </w:r>
      <w:r w:rsidR="00702160">
        <w:rPr>
          <w:rFonts w:ascii="Tahoma" w:hAnsi="Tahoma" w:cs="Tahoma"/>
          <w:lang w:val="mk-MK"/>
        </w:rPr>
        <w:t>,</w:t>
      </w:r>
      <w:r>
        <w:rPr>
          <w:rFonts w:ascii="Tahoma" w:hAnsi="Tahoma" w:cs="Tahoma"/>
        </w:rPr>
        <w:t xml:space="preserve"> </w:t>
      </w:r>
      <w:r w:rsidR="00702160">
        <w:rPr>
          <w:rFonts w:ascii="Tahoma" w:hAnsi="Tahoma" w:cs="Tahoma"/>
          <w:lang w:val="mk-MK"/>
        </w:rPr>
        <w:t xml:space="preserve">врши </w:t>
      </w:r>
      <w:r w:rsidR="00702160">
        <w:rPr>
          <w:rFonts w:ascii="Tahoma" w:hAnsi="Tahoma" w:cs="Tahoma"/>
        </w:rPr>
        <w:t>пресметување и исплата</w:t>
      </w:r>
      <w:r>
        <w:rPr>
          <w:rFonts w:ascii="Tahoma" w:hAnsi="Tahoma" w:cs="Tahoma"/>
        </w:rPr>
        <w:t xml:space="preserve"> на платите на вработените во </w:t>
      </w:r>
      <w:r w:rsidR="00702160">
        <w:rPr>
          <w:rFonts w:ascii="Tahoma" w:hAnsi="Tahoma" w:cs="Tahoma"/>
          <w:lang w:val="mk-MK"/>
        </w:rPr>
        <w:t>општината, утврдува и наплатува локални</w:t>
      </w:r>
      <w:r>
        <w:rPr>
          <w:rFonts w:ascii="Tahoma" w:hAnsi="Tahoma" w:cs="Tahoma"/>
          <w:lang w:val="mk-MK"/>
        </w:rPr>
        <w:t xml:space="preserve"> даноци, такси и </w:t>
      </w:r>
      <w:r w:rsidR="00702160">
        <w:rPr>
          <w:rFonts w:ascii="Tahoma" w:hAnsi="Tahoma" w:cs="Tahoma"/>
          <w:lang w:val="mk-MK"/>
        </w:rPr>
        <w:t>надоместоци и други приходи на о</w:t>
      </w:r>
      <w:r>
        <w:rPr>
          <w:rFonts w:ascii="Tahoma" w:hAnsi="Tahoma" w:cs="Tahoma"/>
          <w:lang w:val="mk-MK"/>
        </w:rPr>
        <w:t>пштината и</w:t>
      </w:r>
      <w:r w:rsidR="00231B00">
        <w:rPr>
          <w:rFonts w:ascii="Tahoma" w:hAnsi="Tahoma" w:cs="Tahoma"/>
          <w:lang w:val="mk-MK"/>
        </w:rPr>
        <w:t xml:space="preserve"> </w:t>
      </w:r>
      <w:r>
        <w:rPr>
          <w:rFonts w:ascii="Tahoma" w:hAnsi="Tahoma" w:cs="Tahoma"/>
          <w:lang w:val="mk-MK"/>
        </w:rPr>
        <w:t xml:space="preserve">врши </w:t>
      </w:r>
      <w:r>
        <w:rPr>
          <w:rFonts w:ascii="Tahoma" w:hAnsi="Tahoma" w:cs="Tahoma"/>
        </w:rPr>
        <w:t>други работи од областа на финансиското управување и контрола</w:t>
      </w:r>
      <w:r>
        <w:rPr>
          <w:rFonts w:ascii="Tahoma" w:hAnsi="Tahoma" w:cs="Tahoma"/>
          <w:lang w:val="mk-MK"/>
        </w:rPr>
        <w:t xml:space="preserve">. </w:t>
      </w:r>
    </w:p>
    <w:p w:rsidR="001A0739" w:rsidRDefault="001A0739" w:rsidP="001A0739">
      <w:pPr>
        <w:spacing w:after="0"/>
        <w:rPr>
          <w:rFonts w:ascii="Tahoma" w:hAnsi="Tahoma" w:cs="Tahoma"/>
          <w:lang w:val="mk-MK"/>
        </w:rPr>
      </w:pPr>
    </w:p>
    <w:p w:rsidR="001A0739" w:rsidRPr="00702160" w:rsidRDefault="001A0739" w:rsidP="00100BB6">
      <w:pPr>
        <w:spacing w:after="0"/>
        <w:rPr>
          <w:rFonts w:ascii="Tahoma" w:hAnsi="Tahoma" w:cs="Tahoma"/>
          <w:b/>
          <w:lang w:val="mk-MK"/>
        </w:rPr>
      </w:pPr>
      <w:r w:rsidRPr="00702160">
        <w:rPr>
          <w:rFonts w:ascii="Tahoma" w:hAnsi="Tahoma" w:cs="Tahoma"/>
          <w:b/>
          <w:lang w:val="mk-MK"/>
        </w:rPr>
        <w:t>А. Одделение за буџетска координација</w:t>
      </w:r>
    </w:p>
    <w:p w:rsidR="00100BB6" w:rsidRPr="00100BB6" w:rsidRDefault="00100BB6" w:rsidP="00100BB6">
      <w:pPr>
        <w:spacing w:after="0"/>
        <w:rPr>
          <w:rFonts w:ascii="Tahoma" w:hAnsi="Tahoma" w:cs="Tahoma"/>
          <w:b/>
          <w:i/>
          <w:u w:val="single"/>
          <w:lang w:val="mk-MK"/>
        </w:rPr>
      </w:pPr>
    </w:p>
    <w:p w:rsidR="001A0739" w:rsidRDefault="008B3934" w:rsidP="001A0739">
      <w:pPr>
        <w:spacing w:after="0"/>
        <w:jc w:val="center"/>
        <w:rPr>
          <w:rFonts w:ascii="Tahoma" w:hAnsi="Tahoma" w:cs="Tahoma"/>
          <w:b/>
          <w:lang w:val="mk-MK"/>
        </w:rPr>
      </w:pPr>
      <w:r>
        <w:rPr>
          <w:rFonts w:ascii="Tahoma" w:hAnsi="Tahoma" w:cs="Tahoma"/>
          <w:b/>
          <w:lang w:val="mk-MK"/>
        </w:rPr>
        <w:t>Член 27</w:t>
      </w:r>
    </w:p>
    <w:p w:rsidR="007F3AFA" w:rsidRDefault="001A0739" w:rsidP="00100BB6">
      <w:pPr>
        <w:spacing w:after="0" w:line="240" w:lineRule="auto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 xml:space="preserve">Одделението за буџетска координација </w:t>
      </w:r>
      <w:r>
        <w:rPr>
          <w:rFonts w:ascii="Tahoma" w:hAnsi="Tahoma" w:cs="Tahoma"/>
        </w:rPr>
        <w:t>го координира процесот за подготвување</w:t>
      </w:r>
      <w:r w:rsidR="00702160">
        <w:rPr>
          <w:rFonts w:ascii="Tahoma" w:hAnsi="Tahoma" w:cs="Tahoma"/>
        </w:rPr>
        <w:t xml:space="preserve"> и изменување и дополнување на </w:t>
      </w:r>
      <w:r w:rsidR="00702160">
        <w:rPr>
          <w:rFonts w:ascii="Tahoma" w:hAnsi="Tahoma" w:cs="Tahoma"/>
          <w:lang w:val="mk-MK"/>
        </w:rPr>
        <w:t>Б</w:t>
      </w:r>
      <w:r w:rsidR="00702160">
        <w:rPr>
          <w:rFonts w:ascii="Tahoma" w:hAnsi="Tahoma" w:cs="Tahoma"/>
        </w:rPr>
        <w:t xml:space="preserve">уџетот и </w:t>
      </w:r>
      <w:r w:rsidR="00702160">
        <w:rPr>
          <w:rFonts w:ascii="Tahoma" w:hAnsi="Tahoma" w:cs="Tahoma"/>
          <w:lang w:val="mk-MK"/>
        </w:rPr>
        <w:t>С</w:t>
      </w:r>
      <w:r>
        <w:rPr>
          <w:rFonts w:ascii="Tahoma" w:hAnsi="Tahoma" w:cs="Tahoma"/>
        </w:rPr>
        <w:t xml:space="preserve">тратешкиот план на </w:t>
      </w:r>
      <w:r>
        <w:rPr>
          <w:rFonts w:ascii="Tahoma" w:hAnsi="Tahoma" w:cs="Tahoma"/>
          <w:lang w:val="mk-MK"/>
        </w:rPr>
        <w:t>општината</w:t>
      </w:r>
      <w:r w:rsidR="00702160">
        <w:rPr>
          <w:rFonts w:ascii="Tahoma" w:hAnsi="Tahoma" w:cs="Tahoma"/>
          <w:lang w:val="mk-MK"/>
        </w:rPr>
        <w:t>,</w:t>
      </w:r>
      <w:r>
        <w:rPr>
          <w:rFonts w:ascii="Tahoma" w:hAnsi="Tahoma" w:cs="Tahoma"/>
        </w:rPr>
        <w:t xml:space="preserve"> го координира процесот на развој, воспоставување, спроведување и одржување на фин</w:t>
      </w:r>
      <w:r w:rsidR="00702160">
        <w:rPr>
          <w:rFonts w:ascii="Tahoma" w:hAnsi="Tahoma" w:cs="Tahoma"/>
        </w:rPr>
        <w:t>ансиското управување и контрола</w:t>
      </w:r>
      <w:r w:rsidR="00702160">
        <w:rPr>
          <w:rFonts w:ascii="Tahoma" w:hAnsi="Tahoma" w:cs="Tahoma"/>
          <w:lang w:val="mk-MK"/>
        </w:rPr>
        <w:t>,</w:t>
      </w:r>
      <w:r>
        <w:rPr>
          <w:rFonts w:ascii="Tahoma" w:hAnsi="Tahoma" w:cs="Tahoma"/>
          <w:lang w:val="mk-MK"/>
        </w:rPr>
        <w:t xml:space="preserve"> </w:t>
      </w:r>
      <w:r w:rsidR="00702160">
        <w:rPr>
          <w:rFonts w:ascii="Tahoma" w:hAnsi="Tahoma" w:cs="Tahoma"/>
        </w:rPr>
        <w:t>дава</w:t>
      </w:r>
      <w:r>
        <w:rPr>
          <w:rFonts w:ascii="Tahoma" w:hAnsi="Tahoma" w:cs="Tahoma"/>
        </w:rPr>
        <w:t xml:space="preserve"> предлози за вос</w:t>
      </w:r>
      <w:r w:rsidR="00702160">
        <w:rPr>
          <w:rFonts w:ascii="Tahoma" w:hAnsi="Tahoma" w:cs="Tahoma"/>
        </w:rPr>
        <w:t>поставување/укинување на ex-ante</w:t>
      </w:r>
      <w:r>
        <w:rPr>
          <w:rFonts w:ascii="Tahoma" w:hAnsi="Tahoma" w:cs="Tahoma"/>
        </w:rPr>
        <w:t xml:space="preserve"> финансиска контрола со вршење на проценка на ризик и ажурирање на процедурите за работните процеси од областа на фин</w:t>
      </w:r>
      <w:r w:rsidR="00702160">
        <w:rPr>
          <w:rFonts w:ascii="Tahoma" w:hAnsi="Tahoma" w:cs="Tahoma"/>
        </w:rPr>
        <w:t>ансиското управување и контрола</w:t>
      </w:r>
      <w:r w:rsidR="00702160">
        <w:rPr>
          <w:rFonts w:ascii="Tahoma" w:hAnsi="Tahoma" w:cs="Tahoma"/>
          <w:lang w:val="mk-MK"/>
        </w:rPr>
        <w:t>,</w:t>
      </w:r>
      <w:r>
        <w:rPr>
          <w:rFonts w:ascii="Tahoma" w:hAnsi="Tahoma" w:cs="Tahoma"/>
        </w:rPr>
        <w:t xml:space="preserve"> задол</w:t>
      </w:r>
      <w:r w:rsidR="00702160">
        <w:rPr>
          <w:rFonts w:ascii="Tahoma" w:hAnsi="Tahoma" w:cs="Tahoma"/>
        </w:rPr>
        <w:t>жително дава мислења по предлог</w:t>
      </w:r>
      <w:r w:rsidR="00702160">
        <w:rPr>
          <w:rFonts w:ascii="Tahoma" w:hAnsi="Tahoma" w:cs="Tahoma"/>
          <w:lang w:val="mk-MK"/>
        </w:rPr>
        <w:t>-</w:t>
      </w:r>
      <w:r>
        <w:rPr>
          <w:rFonts w:ascii="Tahoma" w:hAnsi="Tahoma" w:cs="Tahoma"/>
        </w:rPr>
        <w:t xml:space="preserve">актите што ги изготвуваат другите организациони единици во </w:t>
      </w:r>
      <w:r>
        <w:rPr>
          <w:rFonts w:ascii="Tahoma" w:hAnsi="Tahoma" w:cs="Tahoma"/>
          <w:lang w:val="mk-MK"/>
        </w:rPr>
        <w:t>општината</w:t>
      </w:r>
      <w:r w:rsidR="00702160">
        <w:rPr>
          <w:rFonts w:ascii="Tahoma" w:hAnsi="Tahoma" w:cs="Tahoma"/>
          <w:lang w:val="mk-MK"/>
        </w:rPr>
        <w:t>,</w:t>
      </w:r>
      <w:r>
        <w:rPr>
          <w:rFonts w:ascii="Tahoma" w:hAnsi="Tahoma" w:cs="Tahoma"/>
        </w:rPr>
        <w:t xml:space="preserve"> изготвува план за воспоставување на финансиското управување и контрола како и методологиј</w:t>
      </w:r>
      <w:r w:rsidR="00702160">
        <w:rPr>
          <w:rFonts w:ascii="Tahoma" w:hAnsi="Tahoma" w:cs="Tahoma"/>
        </w:rPr>
        <w:t>а за спроведување на планот</w:t>
      </w:r>
      <w:r w:rsidR="00702160">
        <w:rPr>
          <w:rFonts w:ascii="Tahoma" w:hAnsi="Tahoma" w:cs="Tahoma"/>
          <w:lang w:val="mk-MK"/>
        </w:rPr>
        <w:t>,</w:t>
      </w:r>
      <w:r w:rsidR="00702160">
        <w:rPr>
          <w:rFonts w:ascii="Tahoma" w:hAnsi="Tahoma" w:cs="Tahoma"/>
        </w:rPr>
        <w:t xml:space="preserve"> </w:t>
      </w:r>
      <w:r w:rsidR="00702160">
        <w:rPr>
          <w:rFonts w:ascii="Tahoma" w:hAnsi="Tahoma" w:cs="Tahoma"/>
          <w:lang w:val="mk-MK"/>
        </w:rPr>
        <w:t xml:space="preserve">ја </w:t>
      </w:r>
      <w:r w:rsidR="00702160">
        <w:rPr>
          <w:rFonts w:ascii="Tahoma" w:hAnsi="Tahoma" w:cs="Tahoma"/>
        </w:rPr>
        <w:t>след</w:t>
      </w:r>
      <w:r w:rsidR="00702160">
        <w:rPr>
          <w:rFonts w:ascii="Tahoma" w:hAnsi="Tahoma" w:cs="Tahoma"/>
          <w:lang w:val="mk-MK"/>
        </w:rPr>
        <w:t>и</w:t>
      </w:r>
      <w:r w:rsidR="00702160">
        <w:rPr>
          <w:rFonts w:ascii="Tahoma" w:hAnsi="Tahoma" w:cs="Tahoma"/>
        </w:rPr>
        <w:t xml:space="preserve"> и примен</w:t>
      </w:r>
      <w:r w:rsidR="00702160">
        <w:rPr>
          <w:rFonts w:ascii="Tahoma" w:hAnsi="Tahoma" w:cs="Tahoma"/>
          <w:lang w:val="mk-MK"/>
        </w:rPr>
        <w:t>ува</w:t>
      </w:r>
      <w:r w:rsidR="0070216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законската регулатива од </w:t>
      </w:r>
      <w:r w:rsidR="00702160">
        <w:rPr>
          <w:rFonts w:ascii="Tahoma" w:hAnsi="Tahoma" w:cs="Tahoma"/>
        </w:rPr>
        <w:t>областа на буџетското работење</w:t>
      </w:r>
      <w:r w:rsidR="007F3AFA">
        <w:rPr>
          <w:rFonts w:ascii="Tahoma" w:hAnsi="Tahoma" w:cs="Tahoma"/>
          <w:lang w:val="mk-MK"/>
        </w:rPr>
        <w:t>.</w:t>
      </w:r>
    </w:p>
    <w:p w:rsidR="007F3AFA" w:rsidRDefault="007F3AFA" w:rsidP="00100BB6">
      <w:pPr>
        <w:spacing w:after="0" w:line="240" w:lineRule="auto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П</w:t>
      </w:r>
      <w:r w:rsidR="00702160">
        <w:rPr>
          <w:rFonts w:ascii="Tahoma" w:hAnsi="Tahoma" w:cs="Tahoma"/>
        </w:rPr>
        <w:t>одгот</w:t>
      </w:r>
      <w:r w:rsidR="00702160">
        <w:rPr>
          <w:rFonts w:ascii="Tahoma" w:hAnsi="Tahoma" w:cs="Tahoma"/>
          <w:lang w:val="mk-MK"/>
        </w:rPr>
        <w:t>вува</w:t>
      </w:r>
      <w:r w:rsidR="00702160">
        <w:rPr>
          <w:rFonts w:ascii="Tahoma" w:hAnsi="Tahoma" w:cs="Tahoma"/>
        </w:rPr>
        <w:t xml:space="preserve"> </w:t>
      </w:r>
      <w:r w:rsidR="001A0739">
        <w:rPr>
          <w:rFonts w:ascii="Tahoma" w:hAnsi="Tahoma" w:cs="Tahoma"/>
        </w:rPr>
        <w:t>извештај за реализира</w:t>
      </w:r>
      <w:r w:rsidR="00702160">
        <w:rPr>
          <w:rFonts w:ascii="Tahoma" w:hAnsi="Tahoma" w:cs="Tahoma"/>
        </w:rPr>
        <w:t>ни програми, проекти и договори</w:t>
      </w:r>
      <w:r w:rsidR="00702160">
        <w:rPr>
          <w:rFonts w:ascii="Tahoma" w:hAnsi="Tahoma" w:cs="Tahoma"/>
          <w:lang w:val="mk-MK"/>
        </w:rPr>
        <w:t>,</w:t>
      </w:r>
      <w:r w:rsidR="00702160">
        <w:rPr>
          <w:rFonts w:ascii="Tahoma" w:hAnsi="Tahoma" w:cs="Tahoma"/>
        </w:rPr>
        <w:t xml:space="preserve"> подгот</w:t>
      </w:r>
      <w:r w:rsidR="00702160">
        <w:rPr>
          <w:rFonts w:ascii="Tahoma" w:hAnsi="Tahoma" w:cs="Tahoma"/>
          <w:lang w:val="mk-MK"/>
        </w:rPr>
        <w:t>вува</w:t>
      </w:r>
      <w:r w:rsidR="00702160">
        <w:rPr>
          <w:rFonts w:ascii="Tahoma" w:hAnsi="Tahoma" w:cs="Tahoma"/>
        </w:rPr>
        <w:t xml:space="preserve"> </w:t>
      </w:r>
      <w:r w:rsidR="001A0739">
        <w:rPr>
          <w:rFonts w:ascii="Tahoma" w:hAnsi="Tahoma" w:cs="Tahoma"/>
        </w:rPr>
        <w:t>извештај за активностите за воспоставување и развој на финансиско</w:t>
      </w:r>
      <w:r w:rsidR="00702160">
        <w:rPr>
          <w:rFonts w:ascii="Tahoma" w:hAnsi="Tahoma" w:cs="Tahoma"/>
        </w:rPr>
        <w:t>то управување и контрола</w:t>
      </w:r>
      <w:r w:rsidR="00702160">
        <w:rPr>
          <w:rFonts w:ascii="Tahoma" w:hAnsi="Tahoma" w:cs="Tahoma"/>
          <w:lang w:val="mk-MK"/>
        </w:rPr>
        <w:t>,</w:t>
      </w:r>
      <w:r w:rsidR="00702160">
        <w:rPr>
          <w:rFonts w:ascii="Tahoma" w:hAnsi="Tahoma" w:cs="Tahoma"/>
        </w:rPr>
        <w:t xml:space="preserve">  врш</w:t>
      </w:r>
      <w:r w:rsidR="00702160">
        <w:rPr>
          <w:rFonts w:ascii="Tahoma" w:hAnsi="Tahoma" w:cs="Tahoma"/>
          <w:lang w:val="mk-MK"/>
        </w:rPr>
        <w:t>и</w:t>
      </w:r>
      <w:r w:rsidR="00702160">
        <w:rPr>
          <w:rFonts w:ascii="Tahoma" w:hAnsi="Tahoma" w:cs="Tahoma"/>
        </w:rPr>
        <w:t xml:space="preserve"> </w:t>
      </w:r>
      <w:r w:rsidR="001A0739">
        <w:rPr>
          <w:rFonts w:ascii="Tahoma" w:hAnsi="Tahoma" w:cs="Tahoma"/>
        </w:rPr>
        <w:t>самопроценки на одделни процеси на системот на ф</w:t>
      </w:r>
      <w:r w:rsidR="00702160">
        <w:rPr>
          <w:rFonts w:ascii="Tahoma" w:hAnsi="Tahoma" w:cs="Tahoma"/>
        </w:rPr>
        <w:t>инансиско управување и контрола</w:t>
      </w:r>
      <w:r w:rsidR="00702160">
        <w:rPr>
          <w:rFonts w:ascii="Tahoma" w:hAnsi="Tahoma" w:cs="Tahoma"/>
          <w:lang w:val="mk-MK"/>
        </w:rPr>
        <w:t>, го</w:t>
      </w:r>
      <w:r w:rsidR="001A0739">
        <w:rPr>
          <w:rFonts w:ascii="Tahoma" w:hAnsi="Tahoma" w:cs="Tahoma"/>
        </w:rPr>
        <w:t xml:space="preserve"> </w:t>
      </w:r>
      <w:r w:rsidR="001A0739">
        <w:rPr>
          <w:rFonts w:ascii="Tahoma" w:hAnsi="Tahoma" w:cs="Tahoma"/>
          <w:lang w:val="mk-MK"/>
        </w:rPr>
        <w:t>п</w:t>
      </w:r>
      <w:r w:rsidR="00702160">
        <w:rPr>
          <w:rFonts w:ascii="Tahoma" w:hAnsi="Tahoma" w:cs="Tahoma"/>
        </w:rPr>
        <w:t>одгот</w:t>
      </w:r>
      <w:r w:rsidR="00702160">
        <w:rPr>
          <w:rFonts w:ascii="Tahoma" w:hAnsi="Tahoma" w:cs="Tahoma"/>
          <w:lang w:val="mk-MK"/>
        </w:rPr>
        <w:t>вува</w:t>
      </w:r>
      <w:r w:rsidR="00702160">
        <w:rPr>
          <w:rFonts w:ascii="Tahoma" w:hAnsi="Tahoma" w:cs="Tahoma"/>
        </w:rPr>
        <w:t xml:space="preserve"> </w:t>
      </w:r>
      <w:r w:rsidR="001A0739">
        <w:rPr>
          <w:rFonts w:ascii="Tahoma" w:hAnsi="Tahoma" w:cs="Tahoma"/>
        </w:rPr>
        <w:t>Г</w:t>
      </w:r>
      <w:r w:rsidR="00702160">
        <w:rPr>
          <w:rFonts w:ascii="Tahoma" w:hAnsi="Tahoma" w:cs="Tahoma"/>
        </w:rPr>
        <w:t xml:space="preserve">одишниот финансиски извештај </w:t>
      </w:r>
      <w:r w:rsidR="001A0739">
        <w:rPr>
          <w:rFonts w:ascii="Tahoma" w:hAnsi="Tahoma" w:cs="Tahoma"/>
        </w:rPr>
        <w:t>од Законот за јавна внатрешна финансиска контрола</w:t>
      </w:r>
      <w:r w:rsidR="001A0739">
        <w:rPr>
          <w:rFonts w:ascii="Tahoma" w:hAnsi="Tahoma" w:cs="Tahoma"/>
          <w:lang w:val="mk-MK"/>
        </w:rPr>
        <w:t xml:space="preserve">, </w:t>
      </w:r>
      <w:r w:rsidR="00702160">
        <w:rPr>
          <w:rFonts w:ascii="Tahoma" w:hAnsi="Tahoma" w:cs="Tahoma"/>
          <w:lang w:val="mk-MK"/>
        </w:rPr>
        <w:t xml:space="preserve">ги утврдува и </w:t>
      </w:r>
      <w:r w:rsidR="001A0739">
        <w:rPr>
          <w:rFonts w:ascii="Tahoma" w:hAnsi="Tahoma" w:cs="Tahoma"/>
          <w:lang w:val="mk-MK"/>
        </w:rPr>
        <w:t xml:space="preserve">наплатува локалните даноци, такси и </w:t>
      </w:r>
      <w:r w:rsidR="00702160">
        <w:rPr>
          <w:rFonts w:ascii="Tahoma" w:hAnsi="Tahoma" w:cs="Tahoma"/>
          <w:lang w:val="mk-MK"/>
        </w:rPr>
        <w:t>надоместоци и други приходи на о</w:t>
      </w:r>
      <w:r w:rsidR="001A0739">
        <w:rPr>
          <w:rFonts w:ascii="Tahoma" w:hAnsi="Tahoma" w:cs="Tahoma"/>
          <w:lang w:val="mk-MK"/>
        </w:rPr>
        <w:t>пштината, подготвува квартални извештаи за напл</w:t>
      </w:r>
      <w:r>
        <w:rPr>
          <w:rFonts w:ascii="Tahoma" w:hAnsi="Tahoma" w:cs="Tahoma"/>
          <w:lang w:val="mk-MK"/>
        </w:rPr>
        <w:t>ата и распределба на средствата.</w:t>
      </w:r>
    </w:p>
    <w:p w:rsidR="00231B00" w:rsidRDefault="007F3AFA" w:rsidP="00100BB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lang w:val="mk-MK"/>
        </w:rPr>
        <w:t>В</w:t>
      </w:r>
      <w:r w:rsidR="001A0739">
        <w:rPr>
          <w:rFonts w:ascii="Tahoma" w:hAnsi="Tahoma" w:cs="Tahoma"/>
          <w:lang w:val="mk-MK"/>
        </w:rPr>
        <w:t>оди регистри за утврду</w:t>
      </w:r>
      <w:r w:rsidR="00702160">
        <w:rPr>
          <w:rFonts w:ascii="Tahoma" w:hAnsi="Tahoma" w:cs="Tahoma"/>
          <w:lang w:val="mk-MK"/>
        </w:rPr>
        <w:t>вање и наплата на приходите на о</w:t>
      </w:r>
      <w:r w:rsidR="001A0739">
        <w:rPr>
          <w:rFonts w:ascii="Tahoma" w:hAnsi="Tahoma" w:cs="Tahoma"/>
          <w:lang w:val="mk-MK"/>
        </w:rPr>
        <w:t>пштината, врши присилна наплата за даноци, такси, надоместоци и други</w:t>
      </w:r>
      <w:r w:rsidR="00702160">
        <w:rPr>
          <w:rFonts w:ascii="Tahoma" w:hAnsi="Tahoma" w:cs="Tahoma"/>
          <w:lang w:val="mk-MK"/>
        </w:rPr>
        <w:t xml:space="preserve"> приходи на о</w:t>
      </w:r>
      <w:r w:rsidR="001A0739">
        <w:rPr>
          <w:rFonts w:ascii="Tahoma" w:hAnsi="Tahoma" w:cs="Tahoma"/>
          <w:lang w:val="mk-MK"/>
        </w:rPr>
        <w:t>пштината и врши други работи што ќе му бидат доверени врз о</w:t>
      </w:r>
      <w:r w:rsidR="00702160">
        <w:rPr>
          <w:rFonts w:ascii="Tahoma" w:hAnsi="Tahoma" w:cs="Tahoma"/>
          <w:lang w:val="mk-MK"/>
        </w:rPr>
        <w:t>снова на закон и други прописи</w:t>
      </w:r>
      <w:r w:rsidR="008B3934">
        <w:rPr>
          <w:rFonts w:ascii="Tahoma" w:hAnsi="Tahoma" w:cs="Tahoma"/>
          <w:lang w:val="mk-MK"/>
        </w:rPr>
        <w:t>.</w:t>
      </w:r>
    </w:p>
    <w:p w:rsidR="00100BB6" w:rsidRPr="00B41E69" w:rsidRDefault="00100BB6" w:rsidP="00100BB6">
      <w:pPr>
        <w:spacing w:after="0" w:line="240" w:lineRule="auto"/>
        <w:jc w:val="both"/>
        <w:rPr>
          <w:rFonts w:ascii="Tahoma" w:hAnsi="Tahoma" w:cs="Tahoma"/>
        </w:rPr>
      </w:pPr>
    </w:p>
    <w:p w:rsidR="001A0739" w:rsidRPr="00702160" w:rsidRDefault="001A0739" w:rsidP="001A0739">
      <w:pPr>
        <w:spacing w:after="0"/>
        <w:rPr>
          <w:rFonts w:ascii="Tahoma" w:hAnsi="Tahoma" w:cs="Tahoma"/>
          <w:b/>
          <w:lang w:val="mk-MK"/>
        </w:rPr>
      </w:pPr>
      <w:r w:rsidRPr="00702160">
        <w:rPr>
          <w:rFonts w:ascii="Tahoma" w:hAnsi="Tahoma" w:cs="Tahoma"/>
          <w:b/>
          <w:lang w:val="mk-MK"/>
        </w:rPr>
        <w:t>Б. Одделение за буџетска контрола</w:t>
      </w:r>
    </w:p>
    <w:p w:rsidR="001A0739" w:rsidRDefault="001A0739" w:rsidP="001A0739">
      <w:pPr>
        <w:spacing w:after="0"/>
        <w:rPr>
          <w:rFonts w:ascii="Tahoma" w:hAnsi="Tahoma" w:cs="Tahoma"/>
          <w:b/>
          <w:u w:val="single"/>
          <w:lang w:val="mk-MK"/>
        </w:rPr>
      </w:pPr>
    </w:p>
    <w:p w:rsidR="001A0739" w:rsidRDefault="001B3502" w:rsidP="001A0739">
      <w:pPr>
        <w:spacing w:after="0"/>
        <w:jc w:val="center"/>
        <w:rPr>
          <w:rFonts w:ascii="Tahoma" w:hAnsi="Tahoma" w:cs="Tahoma"/>
          <w:b/>
          <w:lang w:val="mk-MK"/>
        </w:rPr>
      </w:pPr>
      <w:r>
        <w:rPr>
          <w:rFonts w:ascii="Tahoma" w:hAnsi="Tahoma" w:cs="Tahoma"/>
          <w:b/>
          <w:lang w:val="mk-MK"/>
        </w:rPr>
        <w:t>Ч</w:t>
      </w:r>
      <w:r w:rsidR="008B3934">
        <w:rPr>
          <w:rFonts w:ascii="Tahoma" w:hAnsi="Tahoma" w:cs="Tahoma"/>
          <w:b/>
          <w:lang w:val="mk-MK"/>
        </w:rPr>
        <w:t>лен 28</w:t>
      </w:r>
    </w:p>
    <w:p w:rsidR="00B41E69" w:rsidRPr="00DA3F9C" w:rsidRDefault="00702160" w:rsidP="00DA3F9C">
      <w:pPr>
        <w:pStyle w:val="Default"/>
        <w:jc w:val="both"/>
        <w:rPr>
          <w:rFonts w:ascii="Tahoma" w:hAnsi="Tahoma" w:cs="Tahoma"/>
          <w:sz w:val="22"/>
          <w:szCs w:val="22"/>
          <w:lang w:val="mk-MK"/>
        </w:rPr>
      </w:pPr>
      <w:r>
        <w:rPr>
          <w:rFonts w:ascii="Tahoma" w:hAnsi="Tahoma" w:cs="Tahoma"/>
          <w:sz w:val="22"/>
          <w:szCs w:val="22"/>
          <w:lang w:val="mk-MK"/>
        </w:rPr>
        <w:t>Одделението за буџетска ко</w:t>
      </w:r>
      <w:r w:rsidR="007B759C">
        <w:rPr>
          <w:rFonts w:ascii="Tahoma" w:hAnsi="Tahoma" w:cs="Tahoma"/>
          <w:sz w:val="22"/>
          <w:szCs w:val="22"/>
          <w:lang w:val="mk-MK"/>
        </w:rPr>
        <w:t>н</w:t>
      </w:r>
      <w:r>
        <w:rPr>
          <w:rFonts w:ascii="Tahoma" w:hAnsi="Tahoma" w:cs="Tahoma"/>
          <w:sz w:val="22"/>
          <w:szCs w:val="22"/>
          <w:lang w:val="mk-MK"/>
        </w:rPr>
        <w:t xml:space="preserve">трола врши контрола </w:t>
      </w:r>
      <w:r>
        <w:rPr>
          <w:rFonts w:ascii="Tahoma" w:hAnsi="Tahoma" w:cs="Tahoma"/>
          <w:sz w:val="22"/>
          <w:szCs w:val="22"/>
        </w:rPr>
        <w:t xml:space="preserve">на извршувањето на </w:t>
      </w:r>
      <w:r>
        <w:rPr>
          <w:rFonts w:ascii="Tahoma" w:hAnsi="Tahoma" w:cs="Tahoma"/>
          <w:sz w:val="22"/>
          <w:szCs w:val="22"/>
          <w:lang w:val="mk-MK"/>
        </w:rPr>
        <w:t>Б</w:t>
      </w:r>
      <w:r>
        <w:rPr>
          <w:rFonts w:ascii="Tahoma" w:hAnsi="Tahoma" w:cs="Tahoma"/>
          <w:sz w:val="22"/>
          <w:szCs w:val="22"/>
        </w:rPr>
        <w:t>уџетот</w:t>
      </w:r>
      <w:r>
        <w:rPr>
          <w:rFonts w:ascii="Tahoma" w:hAnsi="Tahoma" w:cs="Tahoma"/>
          <w:sz w:val="22"/>
          <w:szCs w:val="22"/>
          <w:lang w:val="mk-MK"/>
        </w:rPr>
        <w:t>, врши</w:t>
      </w:r>
      <w:r w:rsidR="001A0739">
        <w:rPr>
          <w:rFonts w:ascii="Tahoma" w:hAnsi="Tahoma" w:cs="Tahoma"/>
          <w:sz w:val="22"/>
          <w:szCs w:val="22"/>
        </w:rPr>
        <w:t xml:space="preserve"> контрола на извршувањето на утврдените политики и оперативното управување (надзор над целокупниот процес на фина</w:t>
      </w:r>
      <w:r>
        <w:rPr>
          <w:rFonts w:ascii="Tahoma" w:hAnsi="Tahoma" w:cs="Tahoma"/>
          <w:sz w:val="22"/>
          <w:szCs w:val="22"/>
        </w:rPr>
        <w:t>нсиското управување и контрола)</w:t>
      </w:r>
      <w:r>
        <w:rPr>
          <w:rFonts w:ascii="Tahoma" w:hAnsi="Tahoma" w:cs="Tahoma"/>
          <w:sz w:val="22"/>
          <w:szCs w:val="22"/>
          <w:lang w:val="mk-MK"/>
        </w:rPr>
        <w:t xml:space="preserve">, ја </w:t>
      </w:r>
      <w:r>
        <w:rPr>
          <w:rFonts w:ascii="Tahoma" w:hAnsi="Tahoma" w:cs="Tahoma"/>
          <w:sz w:val="22"/>
          <w:szCs w:val="22"/>
        </w:rPr>
        <w:t>след</w:t>
      </w:r>
      <w:r>
        <w:rPr>
          <w:rFonts w:ascii="Tahoma" w:hAnsi="Tahoma" w:cs="Tahoma"/>
          <w:sz w:val="22"/>
          <w:szCs w:val="22"/>
          <w:lang w:val="mk-MK"/>
        </w:rPr>
        <w:t>и</w:t>
      </w:r>
      <w:r w:rsidR="001A0739">
        <w:rPr>
          <w:rFonts w:ascii="Tahoma" w:hAnsi="Tahoma" w:cs="Tahoma"/>
          <w:sz w:val="22"/>
          <w:szCs w:val="22"/>
        </w:rPr>
        <w:t xml:space="preserve"> реализацијата на договорите за јавн</w:t>
      </w:r>
      <w:r w:rsidR="00F11BA9">
        <w:rPr>
          <w:rFonts w:ascii="Tahoma" w:hAnsi="Tahoma" w:cs="Tahoma"/>
          <w:sz w:val="22"/>
          <w:szCs w:val="22"/>
        </w:rPr>
        <w:t>ите набавки и спроведува ex-ante и ex-post финансиска контрола</w:t>
      </w:r>
      <w:r w:rsidR="00F11BA9">
        <w:rPr>
          <w:rFonts w:ascii="Tahoma" w:hAnsi="Tahoma" w:cs="Tahoma"/>
          <w:sz w:val="22"/>
          <w:szCs w:val="22"/>
          <w:lang w:val="mk-MK"/>
        </w:rPr>
        <w:t>,</w:t>
      </w:r>
      <w:r w:rsidR="00F11BA9">
        <w:rPr>
          <w:rFonts w:ascii="Tahoma" w:hAnsi="Tahoma" w:cs="Tahoma"/>
          <w:sz w:val="22"/>
          <w:szCs w:val="22"/>
        </w:rPr>
        <w:t xml:space="preserve"> врш</w:t>
      </w:r>
      <w:r w:rsidR="00F11BA9">
        <w:rPr>
          <w:rFonts w:ascii="Tahoma" w:hAnsi="Tahoma" w:cs="Tahoma"/>
          <w:sz w:val="22"/>
          <w:szCs w:val="22"/>
          <w:lang w:val="mk-MK"/>
        </w:rPr>
        <w:t>и</w:t>
      </w:r>
      <w:r w:rsidR="001A0739">
        <w:rPr>
          <w:rFonts w:ascii="Tahoma" w:hAnsi="Tahoma" w:cs="Tahoma"/>
          <w:sz w:val="22"/>
          <w:szCs w:val="22"/>
        </w:rPr>
        <w:t xml:space="preserve"> документирана контрола на комплетноста и исправнос</w:t>
      </w:r>
      <w:r w:rsidR="00F11BA9">
        <w:rPr>
          <w:rFonts w:ascii="Tahoma" w:hAnsi="Tahoma" w:cs="Tahoma"/>
          <w:sz w:val="22"/>
          <w:szCs w:val="22"/>
        </w:rPr>
        <w:t>та на целокупната документација</w:t>
      </w:r>
      <w:r w:rsidR="00F11BA9">
        <w:rPr>
          <w:rFonts w:ascii="Tahoma" w:hAnsi="Tahoma" w:cs="Tahoma"/>
          <w:sz w:val="22"/>
          <w:szCs w:val="22"/>
          <w:lang w:val="mk-MK"/>
        </w:rPr>
        <w:t xml:space="preserve"> </w:t>
      </w:r>
      <w:r w:rsidR="001A0739">
        <w:rPr>
          <w:rFonts w:ascii="Tahoma" w:hAnsi="Tahoma" w:cs="Tahoma"/>
          <w:sz w:val="22"/>
          <w:szCs w:val="22"/>
        </w:rPr>
        <w:t>(фактури, порачки, испратници, работни налози, приемници и друго и нивна усогласенос</w:t>
      </w:r>
      <w:r w:rsidR="00F11BA9">
        <w:rPr>
          <w:rFonts w:ascii="Tahoma" w:hAnsi="Tahoma" w:cs="Tahoma"/>
          <w:sz w:val="22"/>
          <w:szCs w:val="22"/>
        </w:rPr>
        <w:t>т со договорот за јавни набавки</w:t>
      </w:r>
      <w:r w:rsidR="001A0739">
        <w:rPr>
          <w:rFonts w:ascii="Tahoma" w:hAnsi="Tahoma" w:cs="Tahoma"/>
          <w:sz w:val="22"/>
          <w:szCs w:val="22"/>
        </w:rPr>
        <w:t>)</w:t>
      </w:r>
      <w:r w:rsidR="00F11BA9">
        <w:rPr>
          <w:rFonts w:ascii="Tahoma" w:hAnsi="Tahoma" w:cs="Tahoma"/>
          <w:sz w:val="22"/>
          <w:szCs w:val="22"/>
          <w:lang w:val="mk-MK"/>
        </w:rPr>
        <w:t>,</w:t>
      </w:r>
      <w:r w:rsidR="00F11BA9">
        <w:rPr>
          <w:rFonts w:ascii="Tahoma" w:hAnsi="Tahoma" w:cs="Tahoma"/>
          <w:sz w:val="22"/>
          <w:szCs w:val="22"/>
        </w:rPr>
        <w:t xml:space="preserve"> изготвува </w:t>
      </w:r>
      <w:r w:rsidR="001A0739">
        <w:rPr>
          <w:rFonts w:ascii="Tahoma" w:hAnsi="Tahoma" w:cs="Tahoma"/>
          <w:sz w:val="22"/>
          <w:szCs w:val="22"/>
        </w:rPr>
        <w:t>информации</w:t>
      </w:r>
      <w:r w:rsidR="00F11BA9">
        <w:rPr>
          <w:rFonts w:ascii="Tahoma" w:hAnsi="Tahoma" w:cs="Tahoma"/>
          <w:sz w:val="22"/>
          <w:szCs w:val="22"/>
        </w:rPr>
        <w:t xml:space="preserve"> и извештаи за извршувањето на </w:t>
      </w:r>
      <w:r w:rsidR="00F11BA9">
        <w:rPr>
          <w:rFonts w:ascii="Tahoma" w:hAnsi="Tahoma" w:cs="Tahoma"/>
          <w:sz w:val="22"/>
          <w:szCs w:val="22"/>
          <w:lang w:val="mk-MK"/>
        </w:rPr>
        <w:t>Б</w:t>
      </w:r>
      <w:r w:rsidR="00F11BA9">
        <w:rPr>
          <w:rFonts w:ascii="Tahoma" w:hAnsi="Tahoma" w:cs="Tahoma"/>
          <w:sz w:val="22"/>
          <w:szCs w:val="22"/>
        </w:rPr>
        <w:t>уџетот</w:t>
      </w:r>
      <w:r w:rsidR="00F11BA9">
        <w:rPr>
          <w:rFonts w:ascii="Tahoma" w:hAnsi="Tahoma" w:cs="Tahoma"/>
          <w:sz w:val="22"/>
          <w:szCs w:val="22"/>
          <w:lang w:val="mk-MK"/>
        </w:rPr>
        <w:t>, ја</w:t>
      </w:r>
      <w:r w:rsidR="00F11BA9">
        <w:rPr>
          <w:rFonts w:ascii="Tahoma" w:hAnsi="Tahoma" w:cs="Tahoma"/>
          <w:sz w:val="22"/>
          <w:szCs w:val="22"/>
        </w:rPr>
        <w:t xml:space="preserve">  след</w:t>
      </w:r>
      <w:r w:rsidR="00F11BA9">
        <w:rPr>
          <w:rFonts w:ascii="Tahoma" w:hAnsi="Tahoma" w:cs="Tahoma"/>
          <w:sz w:val="22"/>
          <w:szCs w:val="22"/>
          <w:lang w:val="mk-MK"/>
        </w:rPr>
        <w:t>и</w:t>
      </w:r>
      <w:r w:rsidR="00F11BA9">
        <w:rPr>
          <w:rFonts w:ascii="Tahoma" w:hAnsi="Tahoma" w:cs="Tahoma"/>
          <w:sz w:val="22"/>
          <w:szCs w:val="22"/>
        </w:rPr>
        <w:t xml:space="preserve"> и примен</w:t>
      </w:r>
      <w:r w:rsidR="00F11BA9">
        <w:rPr>
          <w:rFonts w:ascii="Tahoma" w:hAnsi="Tahoma" w:cs="Tahoma"/>
          <w:sz w:val="22"/>
          <w:szCs w:val="22"/>
          <w:lang w:val="mk-MK"/>
        </w:rPr>
        <w:t>ува</w:t>
      </w:r>
      <w:r w:rsidR="00F11BA9">
        <w:rPr>
          <w:rFonts w:ascii="Tahoma" w:hAnsi="Tahoma" w:cs="Tahoma"/>
          <w:sz w:val="22"/>
          <w:szCs w:val="22"/>
        </w:rPr>
        <w:t xml:space="preserve"> </w:t>
      </w:r>
      <w:r w:rsidR="001A0739">
        <w:rPr>
          <w:rFonts w:ascii="Tahoma" w:hAnsi="Tahoma" w:cs="Tahoma"/>
          <w:sz w:val="22"/>
          <w:szCs w:val="22"/>
        </w:rPr>
        <w:t xml:space="preserve">законската регулатива (закони, подзаконски акти, прописи, стандарди, упатства) од областа на финансиското управување и контрола </w:t>
      </w:r>
      <w:r w:rsidR="001A0739">
        <w:rPr>
          <w:rFonts w:ascii="Tahoma" w:hAnsi="Tahoma" w:cs="Tahoma"/>
          <w:sz w:val="22"/>
          <w:szCs w:val="22"/>
          <w:lang w:val="mk-MK"/>
        </w:rPr>
        <w:t>и</w:t>
      </w:r>
      <w:r w:rsidR="001A0739">
        <w:rPr>
          <w:rFonts w:ascii="Tahoma" w:hAnsi="Tahoma" w:cs="Tahoma"/>
          <w:sz w:val="22"/>
          <w:szCs w:val="22"/>
        </w:rPr>
        <w:t xml:space="preserve"> контрола на расположливо</w:t>
      </w:r>
      <w:r w:rsidR="00F11BA9">
        <w:rPr>
          <w:rFonts w:ascii="Tahoma" w:hAnsi="Tahoma" w:cs="Tahoma"/>
          <w:sz w:val="22"/>
          <w:szCs w:val="22"/>
        </w:rPr>
        <w:t xml:space="preserve">ста на планираните средства во </w:t>
      </w:r>
      <w:r w:rsidR="00F11BA9">
        <w:rPr>
          <w:rFonts w:ascii="Tahoma" w:hAnsi="Tahoma" w:cs="Tahoma"/>
          <w:sz w:val="22"/>
          <w:szCs w:val="22"/>
          <w:lang w:val="mk-MK"/>
        </w:rPr>
        <w:t>Б</w:t>
      </w:r>
      <w:r w:rsidR="001A0739">
        <w:rPr>
          <w:rFonts w:ascii="Tahoma" w:hAnsi="Tahoma" w:cs="Tahoma"/>
          <w:sz w:val="22"/>
          <w:szCs w:val="22"/>
        </w:rPr>
        <w:t>уџетот/финансискиот план пред преземање на обврските.</w:t>
      </w:r>
    </w:p>
    <w:p w:rsidR="00DC5A48" w:rsidRDefault="00DC5A48" w:rsidP="001A0739">
      <w:pPr>
        <w:spacing w:after="0"/>
        <w:rPr>
          <w:rFonts w:ascii="Tahoma" w:hAnsi="Tahoma" w:cs="Tahoma"/>
          <w:b/>
        </w:rPr>
      </w:pPr>
    </w:p>
    <w:p w:rsidR="00DC5A48" w:rsidRDefault="00DC5A48" w:rsidP="001A0739">
      <w:pPr>
        <w:spacing w:after="0"/>
        <w:rPr>
          <w:rFonts w:ascii="Tahoma" w:hAnsi="Tahoma" w:cs="Tahoma"/>
          <w:b/>
        </w:rPr>
      </w:pPr>
    </w:p>
    <w:p w:rsidR="00DC5A48" w:rsidRDefault="00DC5A48" w:rsidP="001A0739">
      <w:pPr>
        <w:spacing w:after="0"/>
        <w:rPr>
          <w:rFonts w:ascii="Tahoma" w:hAnsi="Tahoma" w:cs="Tahoma"/>
          <w:b/>
        </w:rPr>
      </w:pPr>
    </w:p>
    <w:p w:rsidR="00DC5A48" w:rsidRDefault="00DC5A48" w:rsidP="001A0739">
      <w:pPr>
        <w:spacing w:after="0"/>
        <w:rPr>
          <w:rFonts w:ascii="Tahoma" w:hAnsi="Tahoma" w:cs="Tahoma"/>
          <w:b/>
        </w:rPr>
      </w:pPr>
    </w:p>
    <w:p w:rsidR="001A0739" w:rsidRDefault="001A0739" w:rsidP="001A0739">
      <w:pPr>
        <w:spacing w:after="0"/>
        <w:rPr>
          <w:rFonts w:ascii="Tahoma" w:hAnsi="Tahoma" w:cs="Tahoma"/>
          <w:b/>
        </w:rPr>
      </w:pPr>
      <w:r w:rsidRPr="00F11BA9">
        <w:rPr>
          <w:rFonts w:ascii="Tahoma" w:hAnsi="Tahoma" w:cs="Tahoma"/>
          <w:b/>
          <w:lang w:val="mk-MK"/>
        </w:rPr>
        <w:t>В. Одделение за сметководство и плаќањ</w:t>
      </w:r>
      <w:r w:rsidRPr="00F11BA9">
        <w:rPr>
          <w:rFonts w:ascii="Tahoma" w:hAnsi="Tahoma" w:cs="Tahoma"/>
          <w:b/>
        </w:rPr>
        <w:t>а</w:t>
      </w:r>
    </w:p>
    <w:p w:rsidR="004343A1" w:rsidRPr="004343A1" w:rsidRDefault="004343A1" w:rsidP="001A0739">
      <w:pPr>
        <w:spacing w:after="0"/>
        <w:rPr>
          <w:rFonts w:ascii="Tahoma" w:hAnsi="Tahoma" w:cs="Tahoma"/>
          <w:b/>
        </w:rPr>
      </w:pPr>
    </w:p>
    <w:p w:rsidR="001A0739" w:rsidRDefault="008B3934" w:rsidP="001A0739">
      <w:pPr>
        <w:spacing w:after="0"/>
        <w:jc w:val="center"/>
        <w:rPr>
          <w:rFonts w:ascii="Tahoma" w:hAnsi="Tahoma" w:cs="Tahoma"/>
          <w:b/>
          <w:lang w:val="mk-MK"/>
        </w:rPr>
      </w:pPr>
      <w:r>
        <w:rPr>
          <w:rFonts w:ascii="Tahoma" w:hAnsi="Tahoma" w:cs="Tahoma"/>
          <w:b/>
          <w:lang w:val="mk-MK"/>
        </w:rPr>
        <w:t>Член 29</w:t>
      </w:r>
    </w:p>
    <w:p w:rsidR="001A0739" w:rsidRDefault="001A0739" w:rsidP="001A0739">
      <w:pPr>
        <w:pStyle w:val="Defaul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lang w:val="mk-MK"/>
        </w:rPr>
        <w:t>Одделе</w:t>
      </w:r>
      <w:r w:rsidR="00F11BA9">
        <w:rPr>
          <w:rFonts w:ascii="Tahoma" w:hAnsi="Tahoma" w:cs="Tahoma"/>
          <w:sz w:val="22"/>
          <w:szCs w:val="22"/>
          <w:lang w:val="mk-MK"/>
        </w:rPr>
        <w:t>нието за сметководство и плаќања</w:t>
      </w:r>
      <w:r>
        <w:rPr>
          <w:rFonts w:ascii="Tahoma" w:hAnsi="Tahoma" w:cs="Tahoma"/>
          <w:sz w:val="22"/>
          <w:szCs w:val="22"/>
          <w:lang w:val="mk-MK"/>
        </w:rPr>
        <w:t xml:space="preserve"> </w:t>
      </w:r>
      <w:r>
        <w:rPr>
          <w:rFonts w:ascii="Tahoma" w:hAnsi="Tahoma" w:cs="Tahoma"/>
          <w:sz w:val="22"/>
          <w:szCs w:val="22"/>
        </w:rPr>
        <w:t>спроведува сметководствено</w:t>
      </w:r>
      <w:r w:rsidR="00F11BA9">
        <w:rPr>
          <w:rFonts w:ascii="Tahoma" w:hAnsi="Tahoma" w:cs="Tahoma"/>
          <w:sz w:val="22"/>
          <w:szCs w:val="22"/>
        </w:rPr>
        <w:t xml:space="preserve"> евидентирање за извршување на </w:t>
      </w:r>
      <w:r w:rsidR="00F11BA9">
        <w:rPr>
          <w:rFonts w:ascii="Tahoma" w:hAnsi="Tahoma" w:cs="Tahoma"/>
          <w:sz w:val="22"/>
          <w:szCs w:val="22"/>
          <w:lang w:val="mk-MK"/>
        </w:rPr>
        <w:t>Б</w:t>
      </w:r>
      <w:r>
        <w:rPr>
          <w:rFonts w:ascii="Tahoma" w:hAnsi="Tahoma" w:cs="Tahoma"/>
          <w:sz w:val="22"/>
          <w:szCs w:val="22"/>
        </w:rPr>
        <w:t>уџетот/финансискиот план и подготвувањето на годишна</w:t>
      </w:r>
      <w:r w:rsidR="00F11BA9">
        <w:rPr>
          <w:rFonts w:ascii="Tahoma" w:hAnsi="Tahoma" w:cs="Tahoma"/>
          <w:sz w:val="22"/>
          <w:szCs w:val="22"/>
          <w:lang w:val="mk-MK"/>
        </w:rPr>
        <w:t>та</w:t>
      </w:r>
      <w:r>
        <w:rPr>
          <w:rFonts w:ascii="Tahoma" w:hAnsi="Tahoma" w:cs="Tahoma"/>
          <w:sz w:val="22"/>
          <w:szCs w:val="22"/>
        </w:rPr>
        <w:t xml:space="preserve"> сметка (биланс на состојба, биланс на приходите и расходите, консолидиран биланс на капиталниот имот, биланс на задолжување и белешки/образлож</w:t>
      </w:r>
      <w:r w:rsidR="00F11BA9">
        <w:rPr>
          <w:rFonts w:ascii="Tahoma" w:hAnsi="Tahoma" w:cs="Tahoma"/>
          <w:sz w:val="22"/>
          <w:szCs w:val="22"/>
        </w:rPr>
        <w:t>ение кон финансиските извештаи)</w:t>
      </w:r>
      <w:r w:rsidR="00F11BA9">
        <w:rPr>
          <w:rFonts w:ascii="Tahoma" w:hAnsi="Tahoma" w:cs="Tahoma"/>
          <w:sz w:val="22"/>
          <w:szCs w:val="22"/>
          <w:lang w:val="mk-MK"/>
        </w:rPr>
        <w:t>,</w:t>
      </w:r>
      <w:r w:rsidR="00F11BA9">
        <w:rPr>
          <w:rFonts w:ascii="Tahoma" w:hAnsi="Tahoma" w:cs="Tahoma"/>
          <w:sz w:val="22"/>
          <w:szCs w:val="22"/>
        </w:rPr>
        <w:t xml:space="preserve"> врши </w:t>
      </w:r>
      <w:r>
        <w:rPr>
          <w:rFonts w:ascii="Tahoma" w:hAnsi="Tahoma" w:cs="Tahoma"/>
          <w:sz w:val="22"/>
          <w:szCs w:val="22"/>
        </w:rPr>
        <w:t xml:space="preserve">сметководствено евидентирање на основните средства на </w:t>
      </w:r>
      <w:r>
        <w:rPr>
          <w:rFonts w:ascii="Tahoma" w:hAnsi="Tahoma" w:cs="Tahoma"/>
          <w:sz w:val="22"/>
          <w:szCs w:val="22"/>
          <w:lang w:val="mk-MK"/>
        </w:rPr>
        <w:t>општината</w:t>
      </w:r>
      <w:r>
        <w:rPr>
          <w:rFonts w:ascii="Tahoma" w:hAnsi="Tahoma" w:cs="Tahoma"/>
          <w:sz w:val="22"/>
          <w:szCs w:val="22"/>
        </w:rPr>
        <w:t>, евидентирање и наплата на побарувањата и евидентирање и плаќање на достасаните обврски</w:t>
      </w:r>
      <w:r w:rsidR="00F11BA9">
        <w:rPr>
          <w:rFonts w:ascii="Tahoma" w:hAnsi="Tahoma" w:cs="Tahoma"/>
          <w:sz w:val="22"/>
          <w:szCs w:val="22"/>
          <w:lang w:val="mk-MK"/>
        </w:rPr>
        <w:t>,</w:t>
      </w:r>
      <w:r w:rsidR="00F11BA9">
        <w:rPr>
          <w:rFonts w:ascii="Tahoma" w:hAnsi="Tahoma" w:cs="Tahoma"/>
          <w:sz w:val="22"/>
          <w:szCs w:val="22"/>
        </w:rPr>
        <w:t xml:space="preserve"> буџетско и финансиско известување</w:t>
      </w:r>
      <w:r w:rsidR="00F11BA9">
        <w:rPr>
          <w:rFonts w:ascii="Tahoma" w:hAnsi="Tahoma" w:cs="Tahoma"/>
          <w:sz w:val="22"/>
          <w:szCs w:val="22"/>
          <w:lang w:val="mk-MK"/>
        </w:rPr>
        <w:t>,</w:t>
      </w:r>
      <w:r>
        <w:rPr>
          <w:rFonts w:ascii="Tahoma" w:hAnsi="Tahoma" w:cs="Tahoma"/>
          <w:sz w:val="22"/>
          <w:szCs w:val="22"/>
        </w:rPr>
        <w:t xml:space="preserve"> заштита на средствата и обврските чија вредност е евиде</w:t>
      </w:r>
      <w:r w:rsidR="00F11BA9">
        <w:rPr>
          <w:rFonts w:ascii="Tahoma" w:hAnsi="Tahoma" w:cs="Tahoma"/>
          <w:sz w:val="22"/>
          <w:szCs w:val="22"/>
        </w:rPr>
        <w:t>нтирана во билансот на состојба</w:t>
      </w:r>
      <w:r w:rsidR="00F11BA9">
        <w:rPr>
          <w:rFonts w:ascii="Tahoma" w:hAnsi="Tahoma" w:cs="Tahoma"/>
          <w:sz w:val="22"/>
          <w:szCs w:val="22"/>
          <w:lang w:val="mk-MK"/>
        </w:rPr>
        <w:t>,</w:t>
      </w:r>
      <w:r w:rsidR="00F11BA9">
        <w:rPr>
          <w:rFonts w:ascii="Tahoma" w:hAnsi="Tahoma" w:cs="Tahoma"/>
          <w:sz w:val="22"/>
          <w:szCs w:val="22"/>
        </w:rPr>
        <w:t xml:space="preserve">  изготвува</w:t>
      </w:r>
      <w:r>
        <w:rPr>
          <w:rFonts w:ascii="Tahoma" w:hAnsi="Tahoma" w:cs="Tahoma"/>
          <w:sz w:val="22"/>
          <w:szCs w:val="22"/>
        </w:rPr>
        <w:t xml:space="preserve"> годишни, квартални и</w:t>
      </w:r>
      <w:r w:rsidR="00F11BA9">
        <w:rPr>
          <w:rFonts w:ascii="Tahoma" w:hAnsi="Tahoma" w:cs="Tahoma"/>
          <w:sz w:val="22"/>
          <w:szCs w:val="22"/>
        </w:rPr>
        <w:t xml:space="preserve"> месечни финансиски планови за </w:t>
      </w:r>
      <w:r w:rsidR="00F11BA9">
        <w:rPr>
          <w:rFonts w:ascii="Tahoma" w:hAnsi="Tahoma" w:cs="Tahoma"/>
          <w:sz w:val="22"/>
          <w:szCs w:val="22"/>
          <w:lang w:val="mk-MK"/>
        </w:rPr>
        <w:t>Б</w:t>
      </w:r>
      <w:r>
        <w:rPr>
          <w:rFonts w:ascii="Tahoma" w:hAnsi="Tahoma" w:cs="Tahoma"/>
          <w:sz w:val="22"/>
          <w:szCs w:val="22"/>
        </w:rPr>
        <w:t xml:space="preserve">уџетот на </w:t>
      </w:r>
      <w:r>
        <w:rPr>
          <w:rFonts w:ascii="Tahoma" w:hAnsi="Tahoma" w:cs="Tahoma"/>
          <w:sz w:val="22"/>
          <w:szCs w:val="22"/>
          <w:lang w:val="mk-MK"/>
        </w:rPr>
        <w:t>општината</w:t>
      </w:r>
      <w:r w:rsidR="00F11BA9">
        <w:rPr>
          <w:rFonts w:ascii="Tahoma" w:hAnsi="Tahoma" w:cs="Tahoma"/>
          <w:sz w:val="22"/>
          <w:szCs w:val="22"/>
        </w:rPr>
        <w:t xml:space="preserve"> согласно законските прописи</w:t>
      </w:r>
      <w:r w:rsidR="00F11BA9">
        <w:rPr>
          <w:rFonts w:ascii="Tahoma" w:hAnsi="Tahoma" w:cs="Tahoma"/>
          <w:sz w:val="22"/>
          <w:szCs w:val="22"/>
          <w:lang w:val="mk-MK"/>
        </w:rPr>
        <w:t>,</w:t>
      </w:r>
      <w:r w:rsidR="00B41E69">
        <w:rPr>
          <w:rFonts w:ascii="Tahoma" w:hAnsi="Tahoma" w:cs="Tahoma"/>
          <w:sz w:val="22"/>
          <w:szCs w:val="22"/>
        </w:rPr>
        <w:t xml:space="preserve"> </w:t>
      </w:r>
      <w:r w:rsidR="00F11BA9">
        <w:rPr>
          <w:rFonts w:ascii="Tahoma" w:hAnsi="Tahoma" w:cs="Tahoma"/>
          <w:sz w:val="22"/>
          <w:szCs w:val="22"/>
        </w:rPr>
        <w:t>ex-ante</w:t>
      </w:r>
      <w:r>
        <w:rPr>
          <w:rFonts w:ascii="Tahoma" w:hAnsi="Tahoma" w:cs="Tahoma"/>
          <w:sz w:val="22"/>
          <w:szCs w:val="22"/>
        </w:rPr>
        <w:t xml:space="preserve"> сметководствена контрола на целокупната документација пред да се изврши плаќањето согласно пишаните процеду</w:t>
      </w:r>
      <w:r w:rsidR="00F11BA9">
        <w:rPr>
          <w:rFonts w:ascii="Tahoma" w:hAnsi="Tahoma" w:cs="Tahoma"/>
          <w:sz w:val="22"/>
          <w:szCs w:val="22"/>
        </w:rPr>
        <w:t xml:space="preserve">ри за сметководствените процеси, </w:t>
      </w:r>
      <w:r w:rsidR="00F11BA9">
        <w:rPr>
          <w:rFonts w:ascii="Tahoma" w:hAnsi="Tahoma" w:cs="Tahoma"/>
          <w:sz w:val="22"/>
          <w:szCs w:val="22"/>
          <w:lang w:val="mk-MK"/>
        </w:rPr>
        <w:t>ја</w:t>
      </w:r>
      <w:r w:rsidR="00F11BA9">
        <w:rPr>
          <w:rFonts w:ascii="Tahoma" w:hAnsi="Tahoma" w:cs="Tahoma"/>
          <w:sz w:val="22"/>
          <w:szCs w:val="22"/>
        </w:rPr>
        <w:t xml:space="preserve"> след</w:t>
      </w:r>
      <w:r w:rsidR="00F11BA9">
        <w:rPr>
          <w:rFonts w:ascii="Tahoma" w:hAnsi="Tahoma" w:cs="Tahoma"/>
          <w:sz w:val="22"/>
          <w:szCs w:val="22"/>
          <w:lang w:val="mk-MK"/>
        </w:rPr>
        <w:t>и</w:t>
      </w:r>
      <w:r w:rsidR="00F11BA9">
        <w:rPr>
          <w:rFonts w:ascii="Tahoma" w:hAnsi="Tahoma" w:cs="Tahoma"/>
          <w:sz w:val="22"/>
          <w:szCs w:val="22"/>
        </w:rPr>
        <w:t xml:space="preserve"> и примен</w:t>
      </w:r>
      <w:r w:rsidR="00F11BA9">
        <w:rPr>
          <w:rFonts w:ascii="Tahoma" w:hAnsi="Tahoma" w:cs="Tahoma"/>
          <w:sz w:val="22"/>
          <w:szCs w:val="22"/>
          <w:lang w:val="mk-MK"/>
        </w:rPr>
        <w:t>ува</w:t>
      </w:r>
      <w:r>
        <w:rPr>
          <w:rFonts w:ascii="Tahoma" w:hAnsi="Tahoma" w:cs="Tahoma"/>
          <w:sz w:val="22"/>
          <w:szCs w:val="22"/>
        </w:rPr>
        <w:t xml:space="preserve"> законската регулатива од областа на сметководствено</w:t>
      </w:r>
      <w:r w:rsidR="00F11BA9">
        <w:rPr>
          <w:rFonts w:ascii="Tahoma" w:hAnsi="Tahoma" w:cs="Tahoma"/>
          <w:sz w:val="22"/>
          <w:szCs w:val="22"/>
          <w:lang w:val="mk-MK"/>
        </w:rPr>
        <w:t>то</w:t>
      </w:r>
      <w:r>
        <w:rPr>
          <w:rFonts w:ascii="Tahoma" w:hAnsi="Tahoma" w:cs="Tahoma"/>
          <w:sz w:val="22"/>
          <w:szCs w:val="22"/>
        </w:rPr>
        <w:t>, материјално</w:t>
      </w:r>
      <w:r w:rsidR="00F11BA9">
        <w:rPr>
          <w:rFonts w:ascii="Tahoma" w:hAnsi="Tahoma" w:cs="Tahoma"/>
          <w:sz w:val="22"/>
          <w:szCs w:val="22"/>
          <w:lang w:val="mk-MK"/>
        </w:rPr>
        <w:t>то</w:t>
      </w:r>
      <w:r>
        <w:rPr>
          <w:rFonts w:ascii="Tahoma" w:hAnsi="Tahoma" w:cs="Tahoma"/>
          <w:sz w:val="22"/>
          <w:szCs w:val="22"/>
        </w:rPr>
        <w:t xml:space="preserve"> и финансиско</w:t>
      </w:r>
      <w:r w:rsidR="00F11BA9">
        <w:rPr>
          <w:rFonts w:ascii="Tahoma" w:hAnsi="Tahoma" w:cs="Tahoma"/>
          <w:sz w:val="22"/>
          <w:szCs w:val="22"/>
          <w:lang w:val="mk-MK"/>
        </w:rPr>
        <w:t>то</w:t>
      </w:r>
      <w:r w:rsidR="00F11BA9">
        <w:rPr>
          <w:rFonts w:ascii="Tahoma" w:hAnsi="Tahoma" w:cs="Tahoma"/>
          <w:sz w:val="22"/>
          <w:szCs w:val="22"/>
        </w:rPr>
        <w:t xml:space="preserve"> работење</w:t>
      </w:r>
      <w:r w:rsidR="00F11BA9">
        <w:rPr>
          <w:rFonts w:ascii="Tahoma" w:hAnsi="Tahoma" w:cs="Tahoma"/>
          <w:sz w:val="22"/>
          <w:szCs w:val="22"/>
          <w:lang w:val="mk-MK"/>
        </w:rPr>
        <w:t>,</w:t>
      </w:r>
      <w:r w:rsidR="00F11BA9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секојдневно</w:t>
      </w:r>
      <w:r w:rsidR="00F11BA9">
        <w:rPr>
          <w:rFonts w:ascii="Tahoma" w:hAnsi="Tahoma" w:cs="Tahoma"/>
          <w:sz w:val="22"/>
          <w:szCs w:val="22"/>
          <w:lang w:val="mk-MK"/>
        </w:rPr>
        <w:t>то</w:t>
      </w:r>
      <w:r>
        <w:rPr>
          <w:rFonts w:ascii="Tahoma" w:hAnsi="Tahoma" w:cs="Tahoma"/>
          <w:sz w:val="22"/>
          <w:szCs w:val="22"/>
        </w:rPr>
        <w:t xml:space="preserve"> водење на благајнички</w:t>
      </w:r>
      <w:r w:rsidR="00F11BA9">
        <w:rPr>
          <w:rFonts w:ascii="Tahoma" w:hAnsi="Tahoma" w:cs="Tahoma"/>
          <w:sz w:val="22"/>
          <w:szCs w:val="22"/>
          <w:lang w:val="mk-MK"/>
        </w:rPr>
        <w:t>те</w:t>
      </w:r>
      <w:r>
        <w:rPr>
          <w:rFonts w:ascii="Tahoma" w:hAnsi="Tahoma" w:cs="Tahoma"/>
          <w:sz w:val="22"/>
          <w:szCs w:val="22"/>
        </w:rPr>
        <w:t xml:space="preserve"> работи и трезор</w:t>
      </w:r>
      <w:r>
        <w:rPr>
          <w:rFonts w:ascii="Tahoma" w:hAnsi="Tahoma" w:cs="Tahoma"/>
          <w:sz w:val="22"/>
          <w:szCs w:val="22"/>
          <w:lang w:val="mk-MK"/>
        </w:rPr>
        <w:t xml:space="preserve"> и </w:t>
      </w:r>
      <w:r>
        <w:rPr>
          <w:rFonts w:ascii="Tahoma" w:hAnsi="Tahoma" w:cs="Tahoma"/>
          <w:sz w:val="22"/>
          <w:szCs w:val="22"/>
        </w:rPr>
        <w:t>пресметка и исплата на платите на вработените</w:t>
      </w:r>
      <w:r w:rsidR="00F11BA9">
        <w:rPr>
          <w:rFonts w:ascii="Tahoma" w:hAnsi="Tahoma" w:cs="Tahoma"/>
          <w:sz w:val="22"/>
          <w:szCs w:val="22"/>
          <w:lang w:val="mk-MK"/>
        </w:rPr>
        <w:t>.</w:t>
      </w:r>
    </w:p>
    <w:p w:rsidR="003164A2" w:rsidRPr="00B41E69" w:rsidRDefault="003164A2" w:rsidP="001A0739">
      <w:pPr>
        <w:spacing w:after="0"/>
        <w:rPr>
          <w:rFonts w:ascii="Tahoma" w:hAnsi="Tahoma" w:cs="Tahoma"/>
          <w:lang w:val="mk-MK"/>
        </w:rPr>
      </w:pPr>
    </w:p>
    <w:p w:rsidR="001A0739" w:rsidRPr="00891822" w:rsidRDefault="008B3934" w:rsidP="001A0739">
      <w:pPr>
        <w:spacing w:after="0"/>
        <w:rPr>
          <w:rFonts w:ascii="Tahoma" w:hAnsi="Tahoma" w:cs="Tahoma"/>
          <w:b/>
          <w:lang w:val="mk-MK"/>
        </w:rPr>
      </w:pPr>
      <w:r w:rsidRPr="00891822">
        <w:rPr>
          <w:rFonts w:ascii="Tahoma" w:hAnsi="Tahoma" w:cs="Tahoma"/>
          <w:b/>
          <w:lang w:val="mk-MK"/>
        </w:rPr>
        <w:t xml:space="preserve">4. СЕКТОР ЗА ЈАВНИ НАБАВКИ </w:t>
      </w:r>
    </w:p>
    <w:p w:rsidR="001A0739" w:rsidRDefault="001A0739" w:rsidP="001A0739">
      <w:pPr>
        <w:spacing w:after="0"/>
        <w:rPr>
          <w:rFonts w:ascii="Tahoma" w:hAnsi="Tahoma" w:cs="Tahoma"/>
          <w:u w:val="single"/>
          <w:lang w:val="mk-MK"/>
        </w:rPr>
      </w:pPr>
    </w:p>
    <w:p w:rsidR="001A0739" w:rsidRDefault="008B3934" w:rsidP="001A0739">
      <w:pPr>
        <w:spacing w:after="0"/>
        <w:jc w:val="center"/>
        <w:rPr>
          <w:rFonts w:ascii="Tahoma" w:hAnsi="Tahoma" w:cs="Tahoma"/>
          <w:b/>
          <w:lang w:val="mk-MK"/>
        </w:rPr>
      </w:pPr>
      <w:r>
        <w:rPr>
          <w:rFonts w:ascii="Tahoma" w:hAnsi="Tahoma" w:cs="Tahoma"/>
          <w:b/>
          <w:lang w:val="mk-MK"/>
        </w:rPr>
        <w:t>Член 30</w:t>
      </w:r>
    </w:p>
    <w:p w:rsidR="001A0739" w:rsidRDefault="008B3934" w:rsidP="001A0739">
      <w:pPr>
        <w:spacing w:after="0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Секторот</w:t>
      </w:r>
      <w:r w:rsidR="001A0739">
        <w:rPr>
          <w:rFonts w:ascii="Tahoma" w:hAnsi="Tahoma" w:cs="Tahoma"/>
          <w:lang w:val="mk-MK"/>
        </w:rPr>
        <w:t xml:space="preserve"> за јавн</w:t>
      </w:r>
      <w:r w:rsidR="005B09F4">
        <w:rPr>
          <w:rFonts w:ascii="Tahoma" w:hAnsi="Tahoma" w:cs="Tahoma"/>
          <w:lang w:val="mk-MK"/>
        </w:rPr>
        <w:t>и набавки подготвува Предлог-</w:t>
      </w:r>
      <w:r w:rsidR="001A0739">
        <w:rPr>
          <w:rFonts w:ascii="Tahoma" w:hAnsi="Tahoma" w:cs="Tahoma"/>
          <w:lang w:val="mk-MK"/>
        </w:rPr>
        <w:t>годишен план за ја</w:t>
      </w:r>
      <w:r w:rsidR="000A34F0">
        <w:rPr>
          <w:rFonts w:ascii="Tahoma" w:hAnsi="Tahoma" w:cs="Tahoma"/>
          <w:lang w:val="mk-MK"/>
        </w:rPr>
        <w:t>вни набавки, подготвува предлог-</w:t>
      </w:r>
      <w:r w:rsidR="001A0739">
        <w:rPr>
          <w:rFonts w:ascii="Tahoma" w:hAnsi="Tahoma" w:cs="Tahoma"/>
          <w:lang w:val="mk-MK"/>
        </w:rPr>
        <w:t>одлуки за потреба од јавна набавка, подготвува и објавува огласи за јавни набавки, води регистар на јавни набавки и доставува податоци до Бирото за јавни набавки, дава стру</w:t>
      </w:r>
      <w:r w:rsidR="000A34F0">
        <w:rPr>
          <w:rFonts w:ascii="Tahoma" w:hAnsi="Tahoma" w:cs="Tahoma"/>
          <w:lang w:val="mk-MK"/>
        </w:rPr>
        <w:t>чна и административна помош на К</w:t>
      </w:r>
      <w:r w:rsidR="001A0739">
        <w:rPr>
          <w:rFonts w:ascii="Tahoma" w:hAnsi="Tahoma" w:cs="Tahoma"/>
          <w:lang w:val="mk-MK"/>
        </w:rPr>
        <w:t>омисијата за јавни набавки, ги подготвува и доставува актите и одлуките донесени во постапката за јавна набавка и врши други работи што ќе му бидат доверени врз основа на закон и други прописи.</w:t>
      </w:r>
    </w:p>
    <w:p w:rsidR="001A0739" w:rsidRDefault="001A0739" w:rsidP="001A0739">
      <w:pPr>
        <w:spacing w:after="0"/>
        <w:rPr>
          <w:rFonts w:ascii="Tahoma" w:hAnsi="Tahoma" w:cs="Tahoma"/>
          <w:lang w:val="mk-MK"/>
        </w:rPr>
      </w:pPr>
    </w:p>
    <w:p w:rsidR="002D45D2" w:rsidRPr="00891822" w:rsidRDefault="006A4D80" w:rsidP="00891822">
      <w:pPr>
        <w:spacing w:after="0" w:line="240" w:lineRule="auto"/>
        <w:ind w:left="175"/>
        <w:jc w:val="both"/>
        <w:rPr>
          <w:rFonts w:ascii="Tahoma" w:hAnsi="Tahoma" w:cs="Tahoma"/>
        </w:rPr>
      </w:pPr>
      <w:r w:rsidRPr="00891822">
        <w:rPr>
          <w:rFonts w:ascii="Tahoma" w:hAnsi="Tahoma" w:cs="Tahoma"/>
          <w:b/>
          <w:lang w:val="mk-MK"/>
        </w:rPr>
        <w:t>А.Одделение за администрирање на јавни набавки</w:t>
      </w:r>
      <w:r w:rsidR="002D45D2" w:rsidRPr="00891822">
        <w:rPr>
          <w:rFonts w:ascii="Tahoma" w:hAnsi="Tahoma" w:cs="Tahoma"/>
        </w:rPr>
        <w:t xml:space="preserve"> </w:t>
      </w:r>
    </w:p>
    <w:p w:rsidR="002D45D2" w:rsidRDefault="002D45D2" w:rsidP="00891822">
      <w:pPr>
        <w:spacing w:after="0" w:line="240" w:lineRule="auto"/>
        <w:ind w:left="175"/>
        <w:jc w:val="both"/>
        <w:rPr>
          <w:rFonts w:ascii="Tahoma" w:hAnsi="Tahoma" w:cs="Tahoma"/>
          <w:b/>
          <w:lang w:val="mk-MK"/>
        </w:rPr>
      </w:pPr>
      <w:r w:rsidRPr="002D45D2">
        <w:rPr>
          <w:rFonts w:ascii="Tahoma" w:hAnsi="Tahoma" w:cs="Tahoma"/>
          <w:b/>
          <w:lang w:val="mk-MK"/>
        </w:rPr>
        <w:t xml:space="preserve">                                                             </w:t>
      </w:r>
    </w:p>
    <w:p w:rsidR="00FD28F7" w:rsidRPr="00891822" w:rsidRDefault="002D45D2" w:rsidP="00891822">
      <w:pPr>
        <w:spacing w:after="0" w:line="240" w:lineRule="auto"/>
        <w:ind w:left="175"/>
        <w:jc w:val="both"/>
        <w:rPr>
          <w:rFonts w:ascii="Tahoma" w:hAnsi="Tahoma" w:cs="Tahoma"/>
          <w:b/>
          <w:lang w:val="mk-MK"/>
        </w:rPr>
      </w:pPr>
      <w:r>
        <w:rPr>
          <w:rFonts w:ascii="Tahoma" w:hAnsi="Tahoma" w:cs="Tahoma"/>
          <w:b/>
          <w:lang w:val="mk-MK"/>
        </w:rPr>
        <w:t xml:space="preserve">                                                             </w:t>
      </w:r>
      <w:r w:rsidRPr="002D45D2">
        <w:rPr>
          <w:rFonts w:ascii="Tahoma" w:hAnsi="Tahoma" w:cs="Tahoma"/>
          <w:b/>
          <w:lang w:val="mk-MK"/>
        </w:rPr>
        <w:t xml:space="preserve">  Член 31</w:t>
      </w:r>
    </w:p>
    <w:p w:rsidR="003164A2" w:rsidRPr="007F3AFA" w:rsidRDefault="002D45D2" w:rsidP="007F3AFA">
      <w:pPr>
        <w:spacing w:after="0" w:line="240" w:lineRule="auto"/>
        <w:ind w:left="175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Одделението за администрирање на јавни набавки</w:t>
      </w:r>
      <w:r>
        <w:rPr>
          <w:rFonts w:ascii="Tahoma" w:hAnsi="Tahoma" w:cs="Tahoma"/>
        </w:rPr>
        <w:t xml:space="preserve"> изготвува</w:t>
      </w:r>
      <w:r>
        <w:rPr>
          <w:rFonts w:ascii="Tahoma" w:hAnsi="Tahoma" w:cs="Tahoma"/>
          <w:lang w:val="mk-MK"/>
        </w:rPr>
        <w:t xml:space="preserve"> </w:t>
      </w:r>
      <w:r w:rsidR="000A34F0">
        <w:rPr>
          <w:rFonts w:ascii="Tahoma" w:hAnsi="Tahoma" w:cs="Tahoma"/>
          <w:lang w:val="mk-MK"/>
        </w:rPr>
        <w:t>Г</w:t>
      </w:r>
      <w:r>
        <w:rPr>
          <w:rFonts w:ascii="Tahoma" w:hAnsi="Tahoma" w:cs="Tahoma"/>
        </w:rPr>
        <w:t>одиш</w:t>
      </w:r>
      <w:r>
        <w:rPr>
          <w:rFonts w:ascii="Tahoma" w:hAnsi="Tahoma" w:cs="Tahoma"/>
          <w:lang w:val="mk-MK"/>
        </w:rPr>
        <w:t>ен</w:t>
      </w:r>
      <w:r>
        <w:rPr>
          <w:rFonts w:ascii="Tahoma" w:hAnsi="Tahoma" w:cs="Tahoma"/>
        </w:rPr>
        <w:t xml:space="preserve"> план за јавните набавки</w:t>
      </w:r>
      <w:r>
        <w:rPr>
          <w:rFonts w:ascii="Tahoma" w:hAnsi="Tahoma" w:cs="Tahoma"/>
          <w:lang w:val="mk-MK"/>
        </w:rPr>
        <w:t>,</w:t>
      </w:r>
      <w:r w:rsidR="000A34F0">
        <w:rPr>
          <w:rFonts w:ascii="Tahoma" w:hAnsi="Tahoma" w:cs="Tahoma"/>
          <w:lang w:val="mk-MK"/>
        </w:rPr>
        <w:t xml:space="preserve"> </w:t>
      </w:r>
      <w:r w:rsidR="00656058">
        <w:rPr>
          <w:rFonts w:ascii="Tahoma" w:hAnsi="Tahoma" w:cs="Tahoma"/>
          <w:lang w:val="mk-MK"/>
        </w:rPr>
        <w:t>п</w:t>
      </w:r>
      <w:r w:rsidRPr="009D64B8">
        <w:rPr>
          <w:rFonts w:ascii="Tahoma" w:hAnsi="Tahoma" w:cs="Tahoma"/>
        </w:rPr>
        <w:t>рави анализа на потребите од потрошни материјали и опрема и изготвува план и проекции з</w:t>
      </w:r>
      <w:r w:rsidR="00656058">
        <w:rPr>
          <w:rFonts w:ascii="Tahoma" w:hAnsi="Tahoma" w:cs="Tahoma"/>
        </w:rPr>
        <w:t>а набавките за наредната година</w:t>
      </w:r>
      <w:r w:rsidR="001D3DDB">
        <w:rPr>
          <w:rFonts w:ascii="Tahoma" w:hAnsi="Tahoma" w:cs="Tahoma"/>
          <w:lang w:val="mk-MK"/>
        </w:rPr>
        <w:t>,</w:t>
      </w:r>
      <w:r w:rsidR="001D3DDB">
        <w:rPr>
          <w:rFonts w:ascii="Tahoma" w:hAnsi="Tahoma" w:cs="Tahoma"/>
        </w:rPr>
        <w:t xml:space="preserve"> подготв</w:t>
      </w:r>
      <w:r w:rsidR="001D3DDB">
        <w:rPr>
          <w:rFonts w:ascii="Tahoma" w:hAnsi="Tahoma" w:cs="Tahoma"/>
          <w:lang w:val="mk-MK"/>
        </w:rPr>
        <w:t>ува</w:t>
      </w:r>
      <w:r w:rsidRPr="009D64B8">
        <w:rPr>
          <w:rFonts w:ascii="Tahoma" w:hAnsi="Tahoma" w:cs="Tahoma"/>
        </w:rPr>
        <w:t xml:space="preserve"> работи за спроведување на п</w:t>
      </w:r>
      <w:r w:rsidR="000A34F0">
        <w:rPr>
          <w:rFonts w:ascii="Tahoma" w:hAnsi="Tahoma" w:cs="Tahoma"/>
        </w:rPr>
        <w:t>остапката за набавка</w:t>
      </w:r>
      <w:r w:rsidRPr="009D64B8">
        <w:rPr>
          <w:rFonts w:ascii="Tahoma" w:hAnsi="Tahoma" w:cs="Tahoma"/>
        </w:rPr>
        <w:t xml:space="preserve"> и дава стручна и друга помош на постојаната Комисија за јавни набавки што е формирана од </w:t>
      </w:r>
      <w:r w:rsidR="000A34F0">
        <w:rPr>
          <w:rFonts w:ascii="Tahoma" w:hAnsi="Tahoma" w:cs="Tahoma"/>
        </w:rPr>
        <w:t>одговорното лице на набавувачот</w:t>
      </w:r>
      <w:r w:rsidR="000A34F0">
        <w:rPr>
          <w:rFonts w:ascii="Tahoma" w:hAnsi="Tahoma" w:cs="Tahoma"/>
          <w:lang w:val="mk-MK"/>
        </w:rPr>
        <w:t>.</w:t>
      </w:r>
    </w:p>
    <w:p w:rsidR="003164A2" w:rsidRDefault="003164A2" w:rsidP="00DA0D63">
      <w:pPr>
        <w:spacing w:after="0" w:line="240" w:lineRule="auto"/>
        <w:ind w:left="175"/>
        <w:jc w:val="both"/>
        <w:rPr>
          <w:rFonts w:ascii="Tahoma" w:hAnsi="Tahoma" w:cs="Tahoma"/>
          <w:b/>
        </w:rPr>
      </w:pPr>
    </w:p>
    <w:p w:rsidR="00DA0D63" w:rsidRPr="00891822" w:rsidRDefault="00DA0D63" w:rsidP="00DA0D63">
      <w:pPr>
        <w:spacing w:after="0" w:line="240" w:lineRule="auto"/>
        <w:ind w:left="175"/>
        <w:jc w:val="both"/>
        <w:rPr>
          <w:rFonts w:ascii="Tahoma" w:hAnsi="Tahoma" w:cs="Tahoma"/>
          <w:b/>
          <w:lang w:val="mk-MK"/>
        </w:rPr>
      </w:pPr>
      <w:r w:rsidRPr="00891822">
        <w:rPr>
          <w:rFonts w:ascii="Tahoma" w:hAnsi="Tahoma" w:cs="Tahoma"/>
          <w:b/>
          <w:lang w:val="mk-MK"/>
        </w:rPr>
        <w:t>Б.Одделение за пла</w:t>
      </w:r>
      <w:r w:rsidR="00062272">
        <w:rPr>
          <w:rFonts w:ascii="Tahoma" w:hAnsi="Tahoma" w:cs="Tahoma"/>
          <w:b/>
          <w:lang w:val="mk-MK"/>
        </w:rPr>
        <w:t>нирање и спроведување на Планот за</w:t>
      </w:r>
      <w:r w:rsidRPr="00891822">
        <w:rPr>
          <w:rFonts w:ascii="Tahoma" w:hAnsi="Tahoma" w:cs="Tahoma"/>
          <w:b/>
          <w:lang w:val="mk-MK"/>
        </w:rPr>
        <w:t xml:space="preserve"> јавни</w:t>
      </w:r>
      <w:r w:rsidR="00062272">
        <w:rPr>
          <w:rFonts w:ascii="Tahoma" w:hAnsi="Tahoma" w:cs="Tahoma"/>
          <w:b/>
          <w:lang w:val="mk-MK"/>
        </w:rPr>
        <w:t>те</w:t>
      </w:r>
      <w:r w:rsidRPr="00891822">
        <w:rPr>
          <w:rFonts w:ascii="Tahoma" w:hAnsi="Tahoma" w:cs="Tahoma"/>
          <w:b/>
          <w:lang w:val="mk-MK"/>
        </w:rPr>
        <w:t xml:space="preserve"> набавки</w:t>
      </w:r>
    </w:p>
    <w:p w:rsidR="00DA0D63" w:rsidRPr="00DA0D63" w:rsidRDefault="00DA0D63" w:rsidP="00656058">
      <w:pPr>
        <w:spacing w:after="0" w:line="240" w:lineRule="auto"/>
        <w:ind w:left="175"/>
        <w:jc w:val="both"/>
        <w:rPr>
          <w:rFonts w:ascii="Tahoma" w:hAnsi="Tahoma" w:cs="Tahoma"/>
          <w:b/>
          <w:i/>
          <w:u w:val="single"/>
          <w:lang w:val="mk-MK"/>
        </w:rPr>
      </w:pPr>
    </w:p>
    <w:p w:rsidR="00231B00" w:rsidRDefault="001D3DDB" w:rsidP="00C80140">
      <w:pPr>
        <w:tabs>
          <w:tab w:val="left" w:pos="4320"/>
        </w:tabs>
        <w:spacing w:after="0" w:line="240" w:lineRule="auto"/>
        <w:ind w:left="175"/>
        <w:jc w:val="both"/>
        <w:rPr>
          <w:rFonts w:ascii="Tahoma" w:hAnsi="Tahoma" w:cs="Tahoma"/>
          <w:b/>
          <w:lang w:val="mk-MK"/>
        </w:rPr>
      </w:pPr>
      <w:r w:rsidRPr="00DA0D63">
        <w:rPr>
          <w:rFonts w:ascii="Tahoma" w:hAnsi="Tahoma" w:cs="Tahoma"/>
          <w:b/>
          <w:lang w:val="mk-MK"/>
        </w:rPr>
        <w:t xml:space="preserve">                                   </w:t>
      </w:r>
      <w:r w:rsidR="00720755" w:rsidRPr="00DA0D63">
        <w:rPr>
          <w:rFonts w:ascii="Tahoma" w:hAnsi="Tahoma" w:cs="Tahoma"/>
          <w:b/>
          <w:lang w:val="mk-MK"/>
        </w:rPr>
        <w:t xml:space="preserve">                         </w:t>
      </w:r>
      <w:r w:rsidR="00C80140">
        <w:rPr>
          <w:rFonts w:ascii="Tahoma" w:hAnsi="Tahoma" w:cs="Tahoma"/>
          <w:b/>
          <w:lang w:val="mk-MK"/>
        </w:rPr>
        <w:t xml:space="preserve">   </w:t>
      </w:r>
      <w:r w:rsidR="00720755" w:rsidRPr="00DA0D63">
        <w:rPr>
          <w:rFonts w:ascii="Tahoma" w:hAnsi="Tahoma" w:cs="Tahoma"/>
          <w:b/>
          <w:lang w:val="mk-MK"/>
        </w:rPr>
        <w:t>Член 32</w:t>
      </w:r>
    </w:p>
    <w:p w:rsidR="003164A2" w:rsidRDefault="00DA0D63" w:rsidP="00FD28F7">
      <w:pPr>
        <w:spacing w:after="0" w:line="240" w:lineRule="auto"/>
        <w:ind w:left="175"/>
        <w:jc w:val="both"/>
        <w:rPr>
          <w:rFonts w:ascii="Tahoma" w:hAnsi="Tahoma" w:cs="Tahoma"/>
          <w:lang w:val="mk-MK"/>
        </w:rPr>
      </w:pPr>
      <w:r w:rsidRPr="00DA0D63">
        <w:rPr>
          <w:rFonts w:ascii="Tahoma" w:hAnsi="Tahoma" w:cs="Tahoma"/>
          <w:lang w:val="mk-MK"/>
        </w:rPr>
        <w:t>Одделение</w:t>
      </w:r>
      <w:r w:rsidR="000A34F0">
        <w:rPr>
          <w:rFonts w:ascii="Tahoma" w:hAnsi="Tahoma" w:cs="Tahoma"/>
          <w:lang w:val="mk-MK"/>
        </w:rPr>
        <w:t>то</w:t>
      </w:r>
      <w:r w:rsidRPr="00DA0D63">
        <w:rPr>
          <w:rFonts w:ascii="Tahoma" w:hAnsi="Tahoma" w:cs="Tahoma"/>
          <w:lang w:val="mk-MK"/>
        </w:rPr>
        <w:t xml:space="preserve"> </w:t>
      </w:r>
      <w:r w:rsidR="000A34F0">
        <w:rPr>
          <w:rFonts w:ascii="Tahoma" w:hAnsi="Tahoma" w:cs="Tahoma"/>
          <w:lang w:val="mk-MK"/>
        </w:rPr>
        <w:t>за планирање и спроведување на П</w:t>
      </w:r>
      <w:r>
        <w:rPr>
          <w:rFonts w:ascii="Tahoma" w:hAnsi="Tahoma" w:cs="Tahoma"/>
          <w:lang w:val="mk-MK"/>
        </w:rPr>
        <w:t>ланот за јавни</w:t>
      </w:r>
      <w:r w:rsidR="00062272">
        <w:rPr>
          <w:rFonts w:ascii="Tahoma" w:hAnsi="Tahoma" w:cs="Tahoma"/>
          <w:lang w:val="mk-MK"/>
        </w:rPr>
        <w:t>те</w:t>
      </w:r>
      <w:r>
        <w:rPr>
          <w:rFonts w:ascii="Tahoma" w:hAnsi="Tahoma" w:cs="Tahoma"/>
          <w:lang w:val="mk-MK"/>
        </w:rPr>
        <w:t xml:space="preserve"> набавки </w:t>
      </w:r>
      <w:r>
        <w:rPr>
          <w:rFonts w:ascii="Tahoma" w:hAnsi="Tahoma" w:cs="Tahoma"/>
        </w:rPr>
        <w:t>подготвува  огласи и тендерски</w:t>
      </w:r>
      <w:r w:rsidR="00FB7FDD" w:rsidRPr="009D64B8">
        <w:rPr>
          <w:rFonts w:ascii="Tahoma" w:hAnsi="Tahoma" w:cs="Tahoma"/>
        </w:rPr>
        <w:t xml:space="preserve"> документации</w:t>
      </w:r>
      <w:r>
        <w:rPr>
          <w:rFonts w:ascii="Tahoma" w:hAnsi="Tahoma" w:cs="Tahoma"/>
          <w:lang w:val="mk-MK"/>
        </w:rPr>
        <w:t>, го и</w:t>
      </w:r>
      <w:r w:rsidR="00062272">
        <w:rPr>
          <w:rFonts w:ascii="Tahoma" w:hAnsi="Tahoma" w:cs="Tahoma"/>
        </w:rPr>
        <w:t xml:space="preserve">звршува </w:t>
      </w:r>
      <w:r w:rsidR="00062272">
        <w:rPr>
          <w:rFonts w:ascii="Tahoma" w:hAnsi="Tahoma" w:cs="Tahoma"/>
          <w:lang w:val="mk-MK"/>
        </w:rPr>
        <w:t>П</w:t>
      </w:r>
      <w:r w:rsidR="00FB7FDD" w:rsidRPr="009D64B8">
        <w:rPr>
          <w:rFonts w:ascii="Tahoma" w:hAnsi="Tahoma" w:cs="Tahoma"/>
        </w:rPr>
        <w:t>ланот за јавни набавки</w:t>
      </w:r>
      <w:r>
        <w:rPr>
          <w:rFonts w:ascii="Tahoma" w:hAnsi="Tahoma" w:cs="Tahoma"/>
          <w:lang w:val="mk-MK"/>
        </w:rPr>
        <w:t>, прави</w:t>
      </w:r>
      <w:r w:rsidR="00FB7FDD" w:rsidRPr="009D64B8">
        <w:rPr>
          <w:rFonts w:ascii="Tahoma" w:hAnsi="Tahoma" w:cs="Tahoma"/>
        </w:rPr>
        <w:t xml:space="preserve"> анализи и квартални извештаи за извршувањето на планот</w:t>
      </w:r>
      <w:r>
        <w:rPr>
          <w:rFonts w:ascii="Tahoma" w:hAnsi="Tahoma" w:cs="Tahoma"/>
          <w:lang w:val="mk-MK"/>
        </w:rPr>
        <w:t>, в</w:t>
      </w:r>
      <w:r w:rsidR="00FB7FDD" w:rsidRPr="009D64B8">
        <w:rPr>
          <w:rFonts w:ascii="Tahoma" w:hAnsi="Tahoma" w:cs="Tahoma"/>
        </w:rPr>
        <w:t>рши стручна обработка на прашањата што се од значење за примената на законските одредби</w:t>
      </w:r>
      <w:r>
        <w:rPr>
          <w:rFonts w:ascii="Tahoma" w:hAnsi="Tahoma" w:cs="Tahoma"/>
          <w:lang w:val="mk-MK"/>
        </w:rPr>
        <w:t>, и</w:t>
      </w:r>
      <w:r w:rsidR="00FB7FDD" w:rsidRPr="009D64B8">
        <w:rPr>
          <w:rFonts w:ascii="Tahoma" w:hAnsi="Tahoma" w:cs="Tahoma"/>
        </w:rPr>
        <w:t xml:space="preserve">зготвува прописи, општи акти и информативно-аналитички материјали потребни за изготвување и </w:t>
      </w:r>
      <w:r w:rsidR="00062272">
        <w:rPr>
          <w:rFonts w:ascii="Tahoma" w:hAnsi="Tahoma" w:cs="Tahoma"/>
        </w:rPr>
        <w:t xml:space="preserve">спроведување на </w:t>
      </w:r>
      <w:r w:rsidR="00062272">
        <w:rPr>
          <w:rFonts w:ascii="Tahoma" w:hAnsi="Tahoma" w:cs="Tahoma"/>
          <w:lang w:val="mk-MK"/>
        </w:rPr>
        <w:t>П</w:t>
      </w:r>
      <w:r w:rsidR="00FB7FDD" w:rsidRPr="009D64B8">
        <w:rPr>
          <w:rFonts w:ascii="Tahoma" w:hAnsi="Tahoma" w:cs="Tahoma"/>
        </w:rPr>
        <w:t>ланот за јавни набавки</w:t>
      </w:r>
      <w:r>
        <w:rPr>
          <w:rFonts w:ascii="Tahoma" w:hAnsi="Tahoma" w:cs="Tahoma"/>
          <w:lang w:val="mk-MK"/>
        </w:rPr>
        <w:t>, и</w:t>
      </w:r>
      <w:r w:rsidR="00062272">
        <w:rPr>
          <w:rFonts w:ascii="Tahoma" w:hAnsi="Tahoma" w:cs="Tahoma"/>
        </w:rPr>
        <w:t>зготвува предлог</w:t>
      </w:r>
      <w:r w:rsidR="00062272">
        <w:rPr>
          <w:rFonts w:ascii="Tahoma" w:hAnsi="Tahoma" w:cs="Tahoma"/>
          <w:lang w:val="mk-MK"/>
        </w:rPr>
        <w:t>-</w:t>
      </w:r>
      <w:r w:rsidR="00FB7FDD" w:rsidRPr="009D64B8">
        <w:rPr>
          <w:rFonts w:ascii="Tahoma" w:hAnsi="Tahoma" w:cs="Tahoma"/>
        </w:rPr>
        <w:t>одлуки и други прописи, програми и други акти од областа на јавни набавки</w:t>
      </w:r>
      <w:r w:rsidR="00FB7FDD">
        <w:rPr>
          <w:rFonts w:ascii="Tahoma" w:hAnsi="Tahoma" w:cs="Tahoma"/>
        </w:rPr>
        <w:t>.</w:t>
      </w:r>
      <w:r w:rsidR="00062272">
        <w:rPr>
          <w:rFonts w:ascii="Tahoma" w:hAnsi="Tahoma" w:cs="Tahoma"/>
          <w:lang w:val="mk-MK"/>
        </w:rPr>
        <w:t xml:space="preserve"> </w:t>
      </w:r>
      <w:r>
        <w:rPr>
          <w:rFonts w:ascii="Tahoma" w:hAnsi="Tahoma" w:cs="Tahoma"/>
          <w:lang w:val="mk-MK"/>
        </w:rPr>
        <w:t>П</w:t>
      </w:r>
      <w:r>
        <w:rPr>
          <w:rFonts w:ascii="Tahoma" w:hAnsi="Tahoma" w:cs="Tahoma"/>
        </w:rPr>
        <w:t>одготов</w:t>
      </w:r>
      <w:r>
        <w:rPr>
          <w:rFonts w:ascii="Tahoma" w:hAnsi="Tahoma" w:cs="Tahoma"/>
          <w:lang w:val="mk-MK"/>
        </w:rPr>
        <w:t>ува</w:t>
      </w:r>
      <w:r w:rsidR="00062272">
        <w:rPr>
          <w:rFonts w:ascii="Tahoma" w:hAnsi="Tahoma" w:cs="Tahoma"/>
        </w:rPr>
        <w:t xml:space="preserve"> </w:t>
      </w:r>
      <w:r w:rsidR="00062272">
        <w:rPr>
          <w:rFonts w:ascii="Tahoma" w:hAnsi="Tahoma" w:cs="Tahoma"/>
          <w:lang w:val="mk-MK"/>
        </w:rPr>
        <w:t>Г</w:t>
      </w:r>
      <w:r w:rsidR="00FD28F7">
        <w:rPr>
          <w:rFonts w:ascii="Tahoma" w:hAnsi="Tahoma" w:cs="Tahoma"/>
        </w:rPr>
        <w:t>одиш</w:t>
      </w:r>
      <w:r w:rsidR="00FD28F7">
        <w:rPr>
          <w:rFonts w:ascii="Tahoma" w:hAnsi="Tahoma" w:cs="Tahoma"/>
          <w:lang w:val="mk-MK"/>
        </w:rPr>
        <w:t>ен</w:t>
      </w:r>
      <w:r w:rsidR="00FB7FDD" w:rsidRPr="009D64B8">
        <w:rPr>
          <w:rFonts w:ascii="Tahoma" w:hAnsi="Tahoma" w:cs="Tahoma"/>
        </w:rPr>
        <w:t xml:space="preserve"> план за јавни набавки по видови на стоки, услуги и работи и врши прибирање и обработка на податоци потреби за неговото изготвување</w:t>
      </w:r>
      <w:r w:rsidR="00FD28F7">
        <w:rPr>
          <w:rFonts w:ascii="Tahoma" w:hAnsi="Tahoma" w:cs="Tahoma"/>
          <w:lang w:val="mk-MK"/>
        </w:rPr>
        <w:t xml:space="preserve">, </w:t>
      </w:r>
      <w:r w:rsidR="00FD28F7">
        <w:rPr>
          <w:rFonts w:ascii="Tahoma" w:hAnsi="Tahoma" w:cs="Tahoma"/>
        </w:rPr>
        <w:lastRenderedPageBreak/>
        <w:t xml:space="preserve">подготвува </w:t>
      </w:r>
      <w:r w:rsidR="00062272">
        <w:rPr>
          <w:rFonts w:ascii="Tahoma" w:hAnsi="Tahoma" w:cs="Tahoma"/>
        </w:rPr>
        <w:t>предлог</w:t>
      </w:r>
      <w:r w:rsidR="00062272">
        <w:rPr>
          <w:rFonts w:ascii="Tahoma" w:hAnsi="Tahoma" w:cs="Tahoma"/>
          <w:lang w:val="mk-MK"/>
        </w:rPr>
        <w:t>-</w:t>
      </w:r>
      <w:r w:rsidR="00FD28F7">
        <w:rPr>
          <w:rFonts w:ascii="Tahoma" w:hAnsi="Tahoma" w:cs="Tahoma"/>
        </w:rPr>
        <w:t>одлуки</w:t>
      </w:r>
      <w:r w:rsidR="00FD28F7">
        <w:rPr>
          <w:rFonts w:ascii="Tahoma" w:hAnsi="Tahoma" w:cs="Tahoma"/>
          <w:lang w:val="mk-MK"/>
        </w:rPr>
        <w:t xml:space="preserve"> </w:t>
      </w:r>
      <w:r w:rsidR="00FB7FDD" w:rsidRPr="009D64B8">
        <w:rPr>
          <w:rFonts w:ascii="Tahoma" w:hAnsi="Tahoma" w:cs="Tahoma"/>
        </w:rPr>
        <w:t>за потреба од јавна набавка</w:t>
      </w:r>
      <w:r w:rsidR="00FD28F7">
        <w:rPr>
          <w:rFonts w:ascii="Tahoma" w:hAnsi="Tahoma" w:cs="Tahoma"/>
          <w:lang w:val="mk-MK"/>
        </w:rPr>
        <w:t>, д</w:t>
      </w:r>
      <w:r w:rsidR="00FB7FDD" w:rsidRPr="009D64B8">
        <w:rPr>
          <w:rFonts w:ascii="Tahoma" w:hAnsi="Tahoma" w:cs="Tahoma"/>
        </w:rPr>
        <w:t xml:space="preserve">ава стручна помош на </w:t>
      </w:r>
      <w:r w:rsidR="00FB7FDD">
        <w:rPr>
          <w:rFonts w:ascii="Tahoma" w:hAnsi="Tahoma" w:cs="Tahoma"/>
        </w:rPr>
        <w:t>К</w:t>
      </w:r>
      <w:r w:rsidR="00FB7FDD" w:rsidRPr="009D64B8">
        <w:rPr>
          <w:rFonts w:ascii="Tahoma" w:hAnsi="Tahoma" w:cs="Tahoma"/>
        </w:rPr>
        <w:t>омисијата за јавни набавки</w:t>
      </w:r>
      <w:r w:rsidR="00FD28F7">
        <w:rPr>
          <w:rFonts w:ascii="Tahoma" w:hAnsi="Tahoma" w:cs="Tahoma"/>
          <w:lang w:val="mk-MK"/>
        </w:rPr>
        <w:t>, у</w:t>
      </w:r>
      <w:r w:rsidR="00FB7FDD" w:rsidRPr="009D64B8">
        <w:rPr>
          <w:rFonts w:ascii="Tahoma" w:hAnsi="Tahoma" w:cs="Tahoma"/>
        </w:rPr>
        <w:t>чествува во изготвувањето на анализи, мислења по нацрти на прописи и други акти и материјали од областа на јавни набавки</w:t>
      </w:r>
      <w:r w:rsidR="00FD28F7">
        <w:rPr>
          <w:rFonts w:ascii="Tahoma" w:hAnsi="Tahoma" w:cs="Tahoma"/>
          <w:lang w:val="mk-MK"/>
        </w:rPr>
        <w:t>, д</w:t>
      </w:r>
      <w:r w:rsidR="00FB7FDD" w:rsidRPr="009D64B8">
        <w:rPr>
          <w:rFonts w:ascii="Tahoma" w:hAnsi="Tahoma" w:cs="Tahoma"/>
        </w:rPr>
        <w:t>ава стручни појаснувања и мислења по примената на закон</w:t>
      </w:r>
      <w:r w:rsidR="00062272">
        <w:rPr>
          <w:rFonts w:ascii="Tahoma" w:hAnsi="Tahoma" w:cs="Tahoma"/>
        </w:rPr>
        <w:t>ите од областа на јавни набавки</w:t>
      </w:r>
      <w:r w:rsidR="00FB7FDD" w:rsidRPr="009D64B8">
        <w:rPr>
          <w:rFonts w:ascii="Tahoma" w:hAnsi="Tahoma" w:cs="Tahoma"/>
        </w:rPr>
        <w:t xml:space="preserve"> </w:t>
      </w:r>
      <w:r w:rsidR="00FB7FDD" w:rsidRPr="00FD28F7">
        <w:rPr>
          <w:rFonts w:ascii="Tahoma" w:hAnsi="Tahoma" w:cs="Tahoma"/>
        </w:rPr>
        <w:t>и</w:t>
      </w:r>
      <w:r w:rsidR="00FD28F7">
        <w:rPr>
          <w:rFonts w:ascii="Tahoma" w:hAnsi="Tahoma" w:cs="Tahoma"/>
          <w:lang w:val="mk-MK"/>
        </w:rPr>
        <w:t xml:space="preserve"> </w:t>
      </w:r>
      <w:r w:rsidR="00FD28F7" w:rsidRPr="00FD28F7">
        <w:rPr>
          <w:rFonts w:ascii="Tahoma" w:hAnsi="Tahoma" w:cs="Tahoma"/>
          <w:lang w:val="mk-MK"/>
        </w:rPr>
        <w:t>п</w:t>
      </w:r>
      <w:r w:rsidR="00FB7FDD" w:rsidRPr="00FD28F7">
        <w:rPr>
          <w:rFonts w:ascii="Tahoma" w:hAnsi="Tahoma" w:cs="Tahoma"/>
        </w:rPr>
        <w:t>редлага</w:t>
      </w:r>
      <w:r w:rsidR="00FB7FDD" w:rsidRPr="009D64B8">
        <w:rPr>
          <w:rFonts w:ascii="Tahoma" w:hAnsi="Tahoma" w:cs="Tahoma"/>
        </w:rPr>
        <w:t xml:space="preserve"> ставови по начелни прашања од значење за работата на одделението од областа на јавни набавки.</w:t>
      </w:r>
      <w:r w:rsidR="006A4D80">
        <w:rPr>
          <w:rFonts w:ascii="Tahoma" w:hAnsi="Tahoma" w:cs="Tahoma"/>
          <w:lang w:val="mk-MK"/>
        </w:rPr>
        <w:t xml:space="preserve"> </w:t>
      </w:r>
    </w:p>
    <w:p w:rsidR="00DA3F9C" w:rsidRDefault="00DA3F9C" w:rsidP="00FD28F7">
      <w:pPr>
        <w:spacing w:after="0" w:line="240" w:lineRule="auto"/>
        <w:ind w:left="175"/>
        <w:jc w:val="both"/>
        <w:rPr>
          <w:rFonts w:ascii="Tahoma" w:hAnsi="Tahoma" w:cs="Tahoma"/>
        </w:rPr>
      </w:pPr>
    </w:p>
    <w:p w:rsidR="001A0739" w:rsidRPr="007F3AFA" w:rsidRDefault="00E1413C" w:rsidP="007F3AFA">
      <w:pPr>
        <w:spacing w:after="0" w:line="240" w:lineRule="auto"/>
        <w:jc w:val="both"/>
        <w:rPr>
          <w:rFonts w:ascii="Tahoma" w:hAnsi="Tahoma" w:cs="Tahoma"/>
          <w:lang w:val="mk-MK"/>
        </w:rPr>
      </w:pPr>
      <w:r w:rsidRPr="00062272">
        <w:rPr>
          <w:rFonts w:ascii="Tahoma" w:hAnsi="Tahoma" w:cs="Tahoma"/>
          <w:b/>
          <w:lang w:val="mk-MK"/>
        </w:rPr>
        <w:t>5</w:t>
      </w:r>
      <w:r w:rsidR="001A0739" w:rsidRPr="00062272">
        <w:rPr>
          <w:rFonts w:ascii="Tahoma" w:hAnsi="Tahoma" w:cs="Tahoma"/>
          <w:b/>
          <w:lang w:val="mk-MK"/>
        </w:rPr>
        <w:t xml:space="preserve"> </w:t>
      </w:r>
      <w:r w:rsidR="001A0739" w:rsidRPr="00062272">
        <w:rPr>
          <w:rFonts w:ascii="Tahoma" w:hAnsi="Tahoma" w:cs="Tahoma"/>
          <w:b/>
          <w:bCs/>
          <w:iCs/>
          <w:lang w:val="mk-MK"/>
        </w:rPr>
        <w:t>.</w:t>
      </w:r>
      <w:r w:rsidR="001A0739" w:rsidRPr="00062272">
        <w:rPr>
          <w:rFonts w:ascii="Tahoma" w:hAnsi="Tahoma" w:cs="Tahoma"/>
          <w:bCs/>
          <w:iCs/>
          <w:lang w:val="mk-MK"/>
        </w:rPr>
        <w:t xml:space="preserve"> </w:t>
      </w:r>
      <w:r w:rsidR="001A0739" w:rsidRPr="00062272">
        <w:rPr>
          <w:rFonts w:ascii="Tahoma" w:hAnsi="Tahoma" w:cs="Tahoma"/>
          <w:b/>
          <w:lang w:val="mk-MK"/>
        </w:rPr>
        <w:t>СЕКТОР ЗА ЛОКАЛЕН ЕКОНОМСКИ РАЗВОЈ</w:t>
      </w:r>
    </w:p>
    <w:p w:rsidR="001A0739" w:rsidRDefault="001A0739" w:rsidP="001A0739">
      <w:pPr>
        <w:spacing w:after="0"/>
        <w:jc w:val="both"/>
        <w:rPr>
          <w:rFonts w:ascii="Tahoma" w:hAnsi="Tahoma" w:cs="Tahoma"/>
          <w:b/>
          <w:i/>
          <w:lang w:val="mk-MK"/>
        </w:rPr>
      </w:pPr>
    </w:p>
    <w:p w:rsidR="001A0739" w:rsidRDefault="001A0739" w:rsidP="001A0739">
      <w:pPr>
        <w:spacing w:after="0"/>
        <w:jc w:val="center"/>
        <w:rPr>
          <w:rFonts w:ascii="Tahoma" w:hAnsi="Tahoma" w:cs="Tahoma"/>
          <w:bCs/>
          <w:iCs/>
          <w:lang w:val="mk-MK"/>
        </w:rPr>
      </w:pPr>
      <w:r>
        <w:rPr>
          <w:rFonts w:ascii="Tahoma" w:hAnsi="Tahoma" w:cs="Tahoma"/>
          <w:b/>
          <w:iCs/>
          <w:lang w:val="mk-MK"/>
        </w:rPr>
        <w:t>Член 3</w:t>
      </w:r>
      <w:r w:rsidR="00FD28F7">
        <w:rPr>
          <w:rFonts w:ascii="Tahoma" w:hAnsi="Tahoma" w:cs="Tahoma"/>
          <w:b/>
          <w:iCs/>
          <w:lang w:val="mk-MK"/>
        </w:rPr>
        <w:t>3</w:t>
      </w:r>
    </w:p>
    <w:p w:rsidR="001A0739" w:rsidRDefault="001A0739" w:rsidP="00062272">
      <w:pPr>
        <w:spacing w:after="0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Секто</w:t>
      </w:r>
      <w:r w:rsidR="00062272">
        <w:rPr>
          <w:rFonts w:ascii="Tahoma" w:hAnsi="Tahoma" w:cs="Tahoma"/>
          <w:lang w:val="mk-MK"/>
        </w:rPr>
        <w:t xml:space="preserve">рот за локален економски развој </w:t>
      </w:r>
      <w:r>
        <w:rPr>
          <w:rFonts w:ascii="Tahoma" w:hAnsi="Tahoma" w:cs="Tahoma"/>
          <w:lang w:val="mk-MK"/>
        </w:rPr>
        <w:t>го</w:t>
      </w:r>
      <w:r>
        <w:rPr>
          <w:rFonts w:ascii="Tahoma" w:hAnsi="Tahoma" w:cs="Tahoma"/>
          <w:bCs/>
          <w:iCs/>
          <w:lang w:val="mk-MK"/>
        </w:rPr>
        <w:t xml:space="preserve"> планира за локалнио</w:t>
      </w:r>
      <w:r w:rsidR="00062272">
        <w:rPr>
          <w:rFonts w:ascii="Tahoma" w:hAnsi="Tahoma" w:cs="Tahoma"/>
          <w:bCs/>
          <w:iCs/>
          <w:lang w:val="mk-MK"/>
        </w:rPr>
        <w:t>т економск</w:t>
      </w:r>
      <w:r w:rsidR="00B00D8C">
        <w:rPr>
          <w:rFonts w:ascii="Tahoma" w:hAnsi="Tahoma" w:cs="Tahoma"/>
          <w:bCs/>
          <w:iCs/>
          <w:lang w:val="mk-MK"/>
        </w:rPr>
        <w:t>и развој на о</w:t>
      </w:r>
      <w:r w:rsidR="00062272">
        <w:rPr>
          <w:rFonts w:ascii="Tahoma" w:hAnsi="Tahoma" w:cs="Tahoma"/>
          <w:bCs/>
          <w:iCs/>
          <w:lang w:val="mk-MK"/>
        </w:rPr>
        <w:t xml:space="preserve">пштината, </w:t>
      </w:r>
      <w:r>
        <w:rPr>
          <w:rFonts w:ascii="Tahoma" w:hAnsi="Tahoma" w:cs="Tahoma"/>
          <w:bCs/>
          <w:iCs/>
          <w:lang w:val="mk-MK"/>
        </w:rPr>
        <w:t>предлага утврдување на развојните и струк</w:t>
      </w:r>
      <w:r w:rsidR="00062272">
        <w:rPr>
          <w:rFonts w:ascii="Tahoma" w:hAnsi="Tahoma" w:cs="Tahoma"/>
          <w:bCs/>
          <w:iCs/>
          <w:lang w:val="mk-MK"/>
        </w:rPr>
        <w:t xml:space="preserve">турните приоритети на </w:t>
      </w:r>
      <w:r w:rsidR="00B00D8C">
        <w:rPr>
          <w:rFonts w:ascii="Tahoma" w:hAnsi="Tahoma" w:cs="Tahoma"/>
          <w:bCs/>
          <w:iCs/>
        </w:rPr>
        <w:t>o</w:t>
      </w:r>
      <w:r w:rsidR="00062272">
        <w:rPr>
          <w:rFonts w:ascii="Tahoma" w:hAnsi="Tahoma" w:cs="Tahoma"/>
          <w:bCs/>
          <w:iCs/>
          <w:lang w:val="mk-MK"/>
        </w:rPr>
        <w:t xml:space="preserve">пштината, </w:t>
      </w:r>
      <w:r>
        <w:rPr>
          <w:rFonts w:ascii="Tahoma" w:hAnsi="Tahoma" w:cs="Tahoma"/>
          <w:bCs/>
          <w:iCs/>
          <w:lang w:val="mk-MK"/>
        </w:rPr>
        <w:t xml:space="preserve">предлага и спроведува мерки за поддршка на развојот на малите и средните претпријатија </w:t>
      </w:r>
      <w:r w:rsidR="00B00D8C">
        <w:rPr>
          <w:rFonts w:ascii="Tahoma" w:hAnsi="Tahoma" w:cs="Tahoma"/>
          <w:bCs/>
          <w:iCs/>
          <w:lang w:val="mk-MK"/>
        </w:rPr>
        <w:t xml:space="preserve">и претприемништвото во </w:t>
      </w:r>
      <w:r w:rsidR="00B00D8C">
        <w:rPr>
          <w:rFonts w:ascii="Tahoma" w:hAnsi="Tahoma" w:cs="Tahoma"/>
          <w:bCs/>
          <w:iCs/>
        </w:rPr>
        <w:t>o</w:t>
      </w:r>
      <w:r w:rsidR="00062272">
        <w:rPr>
          <w:rFonts w:ascii="Tahoma" w:hAnsi="Tahoma" w:cs="Tahoma"/>
          <w:bCs/>
          <w:iCs/>
          <w:lang w:val="mk-MK"/>
        </w:rPr>
        <w:t xml:space="preserve">пштината, ги следи и применува </w:t>
      </w:r>
      <w:r>
        <w:rPr>
          <w:rFonts w:ascii="Tahoma" w:hAnsi="Tahoma" w:cs="Tahoma"/>
          <w:bCs/>
          <w:iCs/>
          <w:lang w:val="mk-MK"/>
        </w:rPr>
        <w:t>прописите од областа на стопанството и</w:t>
      </w:r>
      <w:r w:rsidR="00062272">
        <w:rPr>
          <w:rFonts w:ascii="Tahoma" w:hAnsi="Tahoma" w:cs="Tahoma"/>
          <w:lang w:val="mk-MK"/>
        </w:rPr>
        <w:t xml:space="preserve"> врши информатичко-</w:t>
      </w:r>
      <w:r>
        <w:rPr>
          <w:rFonts w:ascii="Tahoma" w:hAnsi="Tahoma" w:cs="Tahoma"/>
          <w:lang w:val="mk-MK"/>
        </w:rPr>
        <w:t>технички работи.</w:t>
      </w:r>
    </w:p>
    <w:p w:rsidR="00FD28F7" w:rsidRPr="00062272" w:rsidRDefault="00FD28F7" w:rsidP="001A0739">
      <w:pPr>
        <w:spacing w:after="0"/>
        <w:jc w:val="both"/>
        <w:rPr>
          <w:rFonts w:ascii="Tahoma" w:hAnsi="Tahoma" w:cs="Tahoma"/>
          <w:bCs/>
          <w:iCs/>
          <w:lang w:val="mk-MK"/>
        </w:rPr>
      </w:pPr>
    </w:p>
    <w:p w:rsidR="001A0739" w:rsidRPr="00062272" w:rsidRDefault="001A0739" w:rsidP="001A0739">
      <w:pPr>
        <w:spacing w:after="0"/>
        <w:jc w:val="both"/>
        <w:rPr>
          <w:rFonts w:ascii="Tahoma" w:hAnsi="Tahoma" w:cs="Tahoma"/>
          <w:b/>
          <w:lang w:val="mk-MK"/>
        </w:rPr>
      </w:pPr>
      <w:r w:rsidRPr="00062272">
        <w:rPr>
          <w:rFonts w:ascii="Tahoma" w:hAnsi="Tahoma" w:cs="Tahoma"/>
          <w:b/>
          <w:lang w:val="mk-MK"/>
        </w:rPr>
        <w:t xml:space="preserve">А. Одделение за планирање на локалниот економски развој, </w:t>
      </w:r>
      <w:r w:rsidRPr="00062272">
        <w:rPr>
          <w:rFonts w:ascii="Tahoma" w:hAnsi="Tahoma" w:cs="Tahoma"/>
          <w:b/>
          <w:bCs/>
          <w:iCs/>
          <w:lang w:val="mk-MK"/>
        </w:rPr>
        <w:t>поддршка на малите</w:t>
      </w:r>
      <w:r w:rsidR="00117AFC">
        <w:rPr>
          <w:rFonts w:ascii="Tahoma" w:hAnsi="Tahoma" w:cs="Tahoma"/>
          <w:b/>
          <w:bCs/>
          <w:iCs/>
          <w:lang w:val="mk-MK"/>
        </w:rPr>
        <w:t xml:space="preserve"> и средните претпријатија и пре</w:t>
      </w:r>
      <w:r w:rsidR="00117AFC" w:rsidRPr="00117AFC">
        <w:rPr>
          <w:rFonts w:ascii="Tahoma" w:hAnsi="Tahoma" w:cs="Tahoma"/>
          <w:b/>
          <w:bCs/>
          <w:iCs/>
          <w:color w:val="000000" w:themeColor="text1"/>
          <w:lang w:val="mk-MK"/>
        </w:rPr>
        <w:t>т</w:t>
      </w:r>
      <w:r w:rsidRPr="00062272">
        <w:rPr>
          <w:rFonts w:ascii="Tahoma" w:hAnsi="Tahoma" w:cs="Tahoma"/>
          <w:b/>
          <w:bCs/>
          <w:iCs/>
          <w:lang w:val="mk-MK"/>
        </w:rPr>
        <w:t>приемаштво</w:t>
      </w:r>
    </w:p>
    <w:p w:rsidR="001A0739" w:rsidRDefault="001A0739" w:rsidP="001A0739">
      <w:pPr>
        <w:spacing w:after="0"/>
        <w:jc w:val="both"/>
        <w:rPr>
          <w:rFonts w:ascii="Tahoma" w:hAnsi="Tahoma" w:cs="Tahoma"/>
          <w:b/>
          <w:lang w:val="mk-MK"/>
        </w:rPr>
      </w:pPr>
    </w:p>
    <w:p w:rsidR="001A0739" w:rsidRDefault="00FD28F7" w:rsidP="001A0739">
      <w:pPr>
        <w:spacing w:after="0"/>
        <w:jc w:val="center"/>
        <w:rPr>
          <w:rFonts w:ascii="Tahoma" w:hAnsi="Tahoma" w:cs="Tahoma"/>
          <w:b/>
          <w:lang w:val="mk-MK"/>
        </w:rPr>
      </w:pPr>
      <w:r>
        <w:rPr>
          <w:rFonts w:ascii="Tahoma" w:hAnsi="Tahoma" w:cs="Tahoma"/>
          <w:b/>
          <w:lang w:val="mk-MK"/>
        </w:rPr>
        <w:t>Член 34</w:t>
      </w:r>
    </w:p>
    <w:p w:rsidR="001A0739" w:rsidRDefault="001A0739" w:rsidP="003164A2">
      <w:pPr>
        <w:spacing w:after="0"/>
        <w:jc w:val="both"/>
        <w:rPr>
          <w:rFonts w:ascii="Tahoma" w:hAnsi="Tahoma" w:cs="Tahoma"/>
          <w:bCs/>
          <w:iCs/>
        </w:rPr>
      </w:pPr>
      <w:r>
        <w:rPr>
          <w:rFonts w:ascii="Tahoma" w:hAnsi="Tahoma" w:cs="Tahoma"/>
          <w:lang w:val="mk-MK"/>
        </w:rPr>
        <w:t xml:space="preserve">Одделението за планирање на локалниот економски развој и </w:t>
      </w:r>
      <w:r>
        <w:rPr>
          <w:rFonts w:ascii="Tahoma" w:hAnsi="Tahoma" w:cs="Tahoma"/>
          <w:bCs/>
          <w:iCs/>
          <w:lang w:val="mk-MK"/>
        </w:rPr>
        <w:t>поддршка на малите</w:t>
      </w:r>
      <w:r w:rsidR="00B00D8C">
        <w:rPr>
          <w:rFonts w:ascii="Tahoma" w:hAnsi="Tahoma" w:cs="Tahoma"/>
          <w:bCs/>
          <w:iCs/>
          <w:lang w:val="mk-MK"/>
        </w:rPr>
        <w:t xml:space="preserve"> и средните претпријатија и претприемништвото</w:t>
      </w:r>
      <w:r>
        <w:rPr>
          <w:rFonts w:ascii="Tahoma" w:hAnsi="Tahoma" w:cs="Tahoma"/>
          <w:lang w:val="mk-MK"/>
        </w:rPr>
        <w:t xml:space="preserve"> </w:t>
      </w:r>
      <w:r>
        <w:rPr>
          <w:rFonts w:ascii="Tahoma" w:hAnsi="Tahoma" w:cs="Tahoma"/>
          <w:bCs/>
          <w:iCs/>
          <w:lang w:val="mk-MK"/>
        </w:rPr>
        <w:t>ја следи</w:t>
      </w:r>
      <w:r w:rsidR="00062272">
        <w:rPr>
          <w:rFonts w:ascii="Tahoma" w:hAnsi="Tahoma" w:cs="Tahoma"/>
          <w:bCs/>
          <w:iCs/>
          <w:lang w:val="mk-MK"/>
        </w:rPr>
        <w:t xml:space="preserve"> состојбата во стопанството во о</w:t>
      </w:r>
      <w:r>
        <w:rPr>
          <w:rFonts w:ascii="Tahoma" w:hAnsi="Tahoma" w:cs="Tahoma"/>
          <w:bCs/>
          <w:iCs/>
          <w:lang w:val="mk-MK"/>
        </w:rPr>
        <w:t>пштината, изготвува планови за</w:t>
      </w:r>
      <w:r w:rsidR="00062272">
        <w:rPr>
          <w:rFonts w:ascii="Tahoma" w:hAnsi="Tahoma" w:cs="Tahoma"/>
          <w:bCs/>
          <w:iCs/>
          <w:lang w:val="mk-MK"/>
        </w:rPr>
        <w:t xml:space="preserve"> локалниот економски развој на о</w:t>
      </w:r>
      <w:r>
        <w:rPr>
          <w:rFonts w:ascii="Tahoma" w:hAnsi="Tahoma" w:cs="Tahoma"/>
          <w:bCs/>
          <w:iCs/>
          <w:lang w:val="mk-MK"/>
        </w:rPr>
        <w:t>пштината, предлага утврдување на развојнит</w:t>
      </w:r>
      <w:r w:rsidR="00062272">
        <w:rPr>
          <w:rFonts w:ascii="Tahoma" w:hAnsi="Tahoma" w:cs="Tahoma"/>
          <w:bCs/>
          <w:iCs/>
          <w:lang w:val="mk-MK"/>
        </w:rPr>
        <w:t>е и структурните приоритети на о</w:t>
      </w:r>
      <w:r>
        <w:rPr>
          <w:rFonts w:ascii="Tahoma" w:hAnsi="Tahoma" w:cs="Tahoma"/>
          <w:bCs/>
          <w:iCs/>
          <w:lang w:val="mk-MK"/>
        </w:rPr>
        <w:t>пштината, подготвува информации од значење за л</w:t>
      </w:r>
      <w:r w:rsidR="00CF443A">
        <w:rPr>
          <w:rFonts w:ascii="Tahoma" w:hAnsi="Tahoma" w:cs="Tahoma"/>
          <w:bCs/>
          <w:iCs/>
          <w:lang w:val="mk-MK"/>
        </w:rPr>
        <w:t>окалниот економски развој, пред</w:t>
      </w:r>
      <w:r>
        <w:rPr>
          <w:rFonts w:ascii="Tahoma" w:hAnsi="Tahoma" w:cs="Tahoma"/>
          <w:bCs/>
          <w:iCs/>
          <w:lang w:val="mk-MK"/>
        </w:rPr>
        <w:t>лага мерки за развој на трговијата, угостителството</w:t>
      </w:r>
      <w:r w:rsidR="00062272">
        <w:rPr>
          <w:rFonts w:ascii="Tahoma" w:hAnsi="Tahoma" w:cs="Tahoma"/>
          <w:bCs/>
          <w:iCs/>
          <w:lang w:val="mk-MK"/>
        </w:rPr>
        <w:t>, занаетчиството и туризмот во о</w:t>
      </w:r>
      <w:r>
        <w:rPr>
          <w:rFonts w:ascii="Tahoma" w:hAnsi="Tahoma" w:cs="Tahoma"/>
          <w:bCs/>
          <w:iCs/>
          <w:lang w:val="mk-MK"/>
        </w:rPr>
        <w:t>пштината, води евиденција на правните субјекти кои вршат стоп</w:t>
      </w:r>
      <w:r w:rsidR="00062272">
        <w:rPr>
          <w:rFonts w:ascii="Tahoma" w:hAnsi="Tahoma" w:cs="Tahoma"/>
          <w:bCs/>
          <w:iCs/>
          <w:lang w:val="mk-MK"/>
        </w:rPr>
        <w:t>анска дејност на подрачјето на о</w:t>
      </w:r>
      <w:r>
        <w:rPr>
          <w:rFonts w:ascii="Tahoma" w:hAnsi="Tahoma" w:cs="Tahoma"/>
          <w:bCs/>
          <w:iCs/>
          <w:lang w:val="mk-MK"/>
        </w:rPr>
        <w:t xml:space="preserve">пштината, спроведува постапка за регистрирање и го води регистарот на лицата што вршат трговска дејност од мал обем,  води евиденција на работното време на вршителите на туристичка дејност и на туристичките агенции, на работното време на објектите за угостителска дејност, учествува во категоризацијата на угостителските објекти и во постапката за заверка на нормативите за храна како и други работи од оваа област што ќе му бидат дадени во надлежност врз основа на законите и другите прописи. </w:t>
      </w:r>
    </w:p>
    <w:p w:rsidR="00B41E69" w:rsidRPr="00B41E69" w:rsidRDefault="00B41E69" w:rsidP="003164A2">
      <w:pPr>
        <w:spacing w:after="0"/>
        <w:jc w:val="both"/>
        <w:rPr>
          <w:rFonts w:ascii="Tahoma" w:hAnsi="Tahoma" w:cs="Tahoma"/>
          <w:bCs/>
          <w:iCs/>
        </w:rPr>
      </w:pPr>
    </w:p>
    <w:p w:rsidR="001A0739" w:rsidRPr="00062272" w:rsidRDefault="001A0739" w:rsidP="001A0739">
      <w:pPr>
        <w:spacing w:after="0"/>
        <w:jc w:val="both"/>
        <w:rPr>
          <w:rFonts w:ascii="Tahoma" w:hAnsi="Tahoma" w:cs="Tahoma"/>
          <w:b/>
          <w:lang w:val="mk-MK"/>
        </w:rPr>
      </w:pPr>
      <w:r w:rsidRPr="00062272">
        <w:rPr>
          <w:rFonts w:ascii="Tahoma" w:hAnsi="Tahoma" w:cs="Tahoma"/>
          <w:b/>
          <w:lang w:val="mk-MK"/>
        </w:rPr>
        <w:t>Б. Одделение за информатичко-технички работи</w:t>
      </w:r>
    </w:p>
    <w:p w:rsidR="001A0739" w:rsidRDefault="001A0739" w:rsidP="001A0739">
      <w:pPr>
        <w:spacing w:after="0"/>
        <w:jc w:val="both"/>
        <w:rPr>
          <w:rFonts w:ascii="Tahoma" w:hAnsi="Tahoma" w:cs="Tahoma"/>
          <w:b/>
          <w:i/>
          <w:u w:val="single"/>
          <w:lang w:val="mk-MK"/>
        </w:rPr>
      </w:pPr>
    </w:p>
    <w:p w:rsidR="001A0739" w:rsidRDefault="00FD28F7" w:rsidP="001A0739">
      <w:pPr>
        <w:spacing w:after="0"/>
        <w:jc w:val="center"/>
        <w:rPr>
          <w:rFonts w:ascii="Tahoma" w:hAnsi="Tahoma" w:cs="Tahoma"/>
          <w:b/>
          <w:lang w:val="mk-MK"/>
        </w:rPr>
      </w:pPr>
      <w:r>
        <w:rPr>
          <w:rFonts w:ascii="Tahoma" w:hAnsi="Tahoma" w:cs="Tahoma"/>
          <w:b/>
          <w:lang w:val="mk-MK"/>
        </w:rPr>
        <w:t>Член 35</w:t>
      </w:r>
    </w:p>
    <w:p w:rsidR="00231B00" w:rsidRDefault="001A0739" w:rsidP="001A0739">
      <w:pPr>
        <w:spacing w:after="0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Одделението за информатичко-технич</w:t>
      </w:r>
      <w:r w:rsidR="00062272">
        <w:rPr>
          <w:rFonts w:ascii="Tahoma" w:hAnsi="Tahoma" w:cs="Tahoma"/>
          <w:lang w:val="mk-MK"/>
        </w:rPr>
        <w:t>ки работи предлага и реализира П</w:t>
      </w:r>
      <w:r>
        <w:rPr>
          <w:rFonts w:ascii="Tahoma" w:hAnsi="Tahoma" w:cs="Tahoma"/>
          <w:lang w:val="mk-MK"/>
        </w:rPr>
        <w:t>лан за вов</w:t>
      </w:r>
      <w:r w:rsidR="00062272">
        <w:rPr>
          <w:rFonts w:ascii="Tahoma" w:hAnsi="Tahoma" w:cs="Tahoma"/>
          <w:lang w:val="mk-MK"/>
        </w:rPr>
        <w:t>едување информатички систем во о</w:t>
      </w:r>
      <w:r>
        <w:rPr>
          <w:rFonts w:ascii="Tahoma" w:hAnsi="Tahoma" w:cs="Tahoma"/>
          <w:lang w:val="mk-MK"/>
        </w:rPr>
        <w:t xml:space="preserve">пштината, го организира, </w:t>
      </w:r>
      <w:r w:rsidR="00062272">
        <w:rPr>
          <w:rFonts w:ascii="Tahoma" w:hAnsi="Tahoma" w:cs="Tahoma"/>
          <w:lang w:val="mk-MK"/>
        </w:rPr>
        <w:t xml:space="preserve">го </w:t>
      </w:r>
      <w:r>
        <w:rPr>
          <w:rFonts w:ascii="Tahoma" w:hAnsi="Tahoma" w:cs="Tahoma"/>
          <w:lang w:val="mk-MK"/>
        </w:rPr>
        <w:t>одржува и унапредува информатичкиот сис</w:t>
      </w:r>
      <w:r w:rsidR="00062272">
        <w:rPr>
          <w:rFonts w:ascii="Tahoma" w:hAnsi="Tahoma" w:cs="Tahoma"/>
          <w:lang w:val="mk-MK"/>
        </w:rPr>
        <w:t>тем на о</w:t>
      </w:r>
      <w:r>
        <w:rPr>
          <w:rFonts w:ascii="Tahoma" w:hAnsi="Tahoma" w:cs="Tahoma"/>
          <w:lang w:val="mk-MK"/>
        </w:rPr>
        <w:t>пштината, организира обука на службениците во општинската администрација за примена на информатичко-комуникациска технологија, ги следи искуствата и напредокот на информатичките технологии заради примена во општинскиот информатички систем, ја води базата на податоци за информатичко комуникациската опрема, се грижи за лиценците, гаранциите и сервисирањето, ја организи</w:t>
      </w:r>
      <w:r w:rsidR="00062272">
        <w:rPr>
          <w:rFonts w:ascii="Tahoma" w:hAnsi="Tahoma" w:cs="Tahoma"/>
          <w:lang w:val="mk-MK"/>
        </w:rPr>
        <w:t>ра и ажурура веб-страницата на општината</w:t>
      </w:r>
      <w:r>
        <w:rPr>
          <w:rFonts w:ascii="Tahoma" w:hAnsi="Tahoma" w:cs="Tahoma"/>
          <w:lang w:val="mk-MK"/>
        </w:rPr>
        <w:t xml:space="preserve"> и врши други работи што ќе му ги довери градоначалникот.</w:t>
      </w:r>
    </w:p>
    <w:p w:rsidR="00DA3F9C" w:rsidRDefault="00DA3F9C" w:rsidP="001A0739">
      <w:pPr>
        <w:spacing w:after="0"/>
        <w:jc w:val="both"/>
        <w:rPr>
          <w:rFonts w:ascii="Tahoma" w:hAnsi="Tahoma" w:cs="Tahoma"/>
          <w:lang w:val="mk-MK"/>
        </w:rPr>
      </w:pPr>
    </w:p>
    <w:p w:rsidR="00DA3F9C" w:rsidRDefault="00DA3F9C" w:rsidP="001A0739">
      <w:pPr>
        <w:spacing w:after="0"/>
        <w:jc w:val="both"/>
        <w:rPr>
          <w:rFonts w:ascii="Tahoma" w:hAnsi="Tahoma" w:cs="Tahoma"/>
        </w:rPr>
      </w:pPr>
    </w:p>
    <w:p w:rsidR="00062272" w:rsidRPr="00B41E69" w:rsidRDefault="00062272" w:rsidP="001A0739">
      <w:pPr>
        <w:spacing w:after="0"/>
        <w:jc w:val="both"/>
        <w:rPr>
          <w:rFonts w:ascii="Tahoma" w:hAnsi="Tahoma" w:cs="Tahoma"/>
        </w:rPr>
      </w:pPr>
    </w:p>
    <w:p w:rsidR="001A0739" w:rsidRPr="00062272" w:rsidRDefault="00E1413C" w:rsidP="001A0739">
      <w:pPr>
        <w:spacing w:after="0"/>
        <w:jc w:val="both"/>
        <w:rPr>
          <w:rFonts w:ascii="Tahoma" w:hAnsi="Tahoma" w:cs="Tahoma"/>
          <w:b/>
          <w:lang w:val="mk-MK"/>
        </w:rPr>
      </w:pPr>
      <w:r w:rsidRPr="00062272">
        <w:rPr>
          <w:rFonts w:ascii="Tahoma" w:hAnsi="Tahoma" w:cs="Tahoma"/>
          <w:b/>
          <w:lang w:val="mk-MK"/>
        </w:rPr>
        <w:t>6</w:t>
      </w:r>
      <w:r w:rsidR="001A0739" w:rsidRPr="00062272">
        <w:rPr>
          <w:rFonts w:ascii="Tahoma" w:hAnsi="Tahoma" w:cs="Tahoma"/>
          <w:b/>
          <w:lang w:val="mk-MK"/>
        </w:rPr>
        <w:t>. СЕКТОР ЗА УРБАНИЗАМ</w:t>
      </w:r>
    </w:p>
    <w:p w:rsidR="001A0739" w:rsidRDefault="001A0739" w:rsidP="001A0739">
      <w:pPr>
        <w:spacing w:after="0"/>
        <w:jc w:val="both"/>
        <w:rPr>
          <w:rFonts w:ascii="Tahoma" w:hAnsi="Tahoma" w:cs="Tahoma"/>
          <w:b/>
          <w:i/>
          <w:lang w:val="mk-MK"/>
        </w:rPr>
      </w:pPr>
    </w:p>
    <w:p w:rsidR="001A0739" w:rsidRDefault="001A0739" w:rsidP="001A0739">
      <w:pPr>
        <w:spacing w:after="0"/>
        <w:jc w:val="center"/>
        <w:rPr>
          <w:rFonts w:ascii="Tahoma" w:hAnsi="Tahoma" w:cs="Tahoma"/>
          <w:b/>
          <w:bCs/>
          <w:lang w:val="mk-MK"/>
        </w:rPr>
      </w:pPr>
      <w:r>
        <w:rPr>
          <w:rFonts w:ascii="Tahoma" w:hAnsi="Tahoma" w:cs="Tahoma"/>
          <w:b/>
          <w:bCs/>
          <w:lang w:val="mk-MK"/>
        </w:rPr>
        <w:t>Член 3</w:t>
      </w:r>
      <w:r w:rsidR="00FD28F7">
        <w:rPr>
          <w:rFonts w:ascii="Tahoma" w:hAnsi="Tahoma" w:cs="Tahoma"/>
          <w:b/>
          <w:bCs/>
          <w:lang w:val="mk-MK"/>
        </w:rPr>
        <w:t>6</w:t>
      </w:r>
    </w:p>
    <w:p w:rsidR="00D5055C" w:rsidRDefault="00D5055C" w:rsidP="001A0739">
      <w:pPr>
        <w:spacing w:after="0"/>
        <w:jc w:val="center"/>
        <w:rPr>
          <w:rFonts w:ascii="Tahoma" w:hAnsi="Tahoma" w:cs="Tahoma"/>
          <w:lang w:val="mk-MK"/>
        </w:rPr>
      </w:pPr>
    </w:p>
    <w:p w:rsidR="001A0739" w:rsidRDefault="001A0739" w:rsidP="00FD28F7">
      <w:pPr>
        <w:spacing w:after="0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Секторот за ур</w:t>
      </w:r>
      <w:r w:rsidR="00FD28F7">
        <w:rPr>
          <w:rFonts w:ascii="Tahoma" w:hAnsi="Tahoma" w:cs="Tahoma"/>
          <w:lang w:val="mk-MK"/>
        </w:rPr>
        <w:t xml:space="preserve">банизам ги изготвува деталните урбанистички планови, издава </w:t>
      </w:r>
      <w:r>
        <w:rPr>
          <w:rFonts w:ascii="Tahoma" w:hAnsi="Tahoma" w:cs="Tahoma"/>
          <w:lang w:val="mk-MK"/>
        </w:rPr>
        <w:t>одобрени</w:t>
      </w:r>
      <w:r w:rsidR="00FD28F7">
        <w:rPr>
          <w:rFonts w:ascii="Tahoma" w:hAnsi="Tahoma" w:cs="Tahoma"/>
          <w:lang w:val="mk-MK"/>
        </w:rPr>
        <w:t>ја</w:t>
      </w:r>
      <w:r>
        <w:rPr>
          <w:rFonts w:ascii="Tahoma" w:hAnsi="Tahoma" w:cs="Tahoma"/>
          <w:lang w:val="mk-MK"/>
        </w:rPr>
        <w:t xml:space="preserve"> за градење на објекти од ло</w:t>
      </w:r>
      <w:r w:rsidR="00FD28F7">
        <w:rPr>
          <w:rFonts w:ascii="Tahoma" w:hAnsi="Tahoma" w:cs="Tahoma"/>
          <w:lang w:val="mk-MK"/>
        </w:rPr>
        <w:t>кално значење утврдени со закон, води</w:t>
      </w:r>
      <w:r>
        <w:rPr>
          <w:rFonts w:ascii="Tahoma" w:hAnsi="Tahoma" w:cs="Tahoma"/>
          <w:lang w:val="mk-MK"/>
        </w:rPr>
        <w:t xml:space="preserve"> управна постапка според Законот за просторно и урбанистичко</w:t>
      </w:r>
      <w:r w:rsidR="00FD28F7">
        <w:rPr>
          <w:rFonts w:ascii="Tahoma" w:hAnsi="Tahoma" w:cs="Tahoma"/>
          <w:lang w:val="mk-MK"/>
        </w:rPr>
        <w:t xml:space="preserve"> планирање и Законот за градење и врши </w:t>
      </w:r>
      <w:r>
        <w:rPr>
          <w:rFonts w:ascii="Tahoma" w:hAnsi="Tahoma" w:cs="Tahoma"/>
          <w:lang w:val="mk-MK"/>
        </w:rPr>
        <w:t xml:space="preserve">други работи што ќе </w:t>
      </w:r>
      <w:r w:rsidR="00FD28F7">
        <w:rPr>
          <w:rFonts w:ascii="Tahoma" w:hAnsi="Tahoma" w:cs="Tahoma"/>
          <w:lang w:val="mk-MK"/>
        </w:rPr>
        <w:t>му бидат доверени од Советот и Г</w:t>
      </w:r>
      <w:r>
        <w:rPr>
          <w:rFonts w:ascii="Tahoma" w:hAnsi="Tahoma" w:cs="Tahoma"/>
          <w:lang w:val="mk-MK"/>
        </w:rPr>
        <w:t>радоначалникот.</w:t>
      </w:r>
    </w:p>
    <w:p w:rsidR="00FD28F7" w:rsidRDefault="00FD28F7" w:rsidP="001A0739">
      <w:pPr>
        <w:spacing w:after="0"/>
        <w:jc w:val="both"/>
        <w:rPr>
          <w:rFonts w:ascii="Tahoma" w:hAnsi="Tahoma" w:cs="Tahoma"/>
          <w:lang w:val="mk-MK"/>
        </w:rPr>
      </w:pPr>
    </w:p>
    <w:p w:rsidR="001A0739" w:rsidRPr="00062272" w:rsidRDefault="001A0739" w:rsidP="001A0739">
      <w:pPr>
        <w:spacing w:after="0"/>
        <w:jc w:val="both"/>
        <w:rPr>
          <w:rFonts w:ascii="Tahoma" w:hAnsi="Tahoma" w:cs="Tahoma"/>
          <w:b/>
          <w:lang w:val="mk-MK"/>
        </w:rPr>
      </w:pPr>
      <w:r w:rsidRPr="00062272">
        <w:rPr>
          <w:rFonts w:ascii="Tahoma" w:hAnsi="Tahoma" w:cs="Tahoma"/>
          <w:b/>
          <w:lang w:val="mk-MK"/>
        </w:rPr>
        <w:t>А. Одд</w:t>
      </w:r>
      <w:r w:rsidR="00FD28F7" w:rsidRPr="00062272">
        <w:rPr>
          <w:rFonts w:ascii="Tahoma" w:hAnsi="Tahoma" w:cs="Tahoma"/>
          <w:b/>
          <w:lang w:val="mk-MK"/>
        </w:rPr>
        <w:t xml:space="preserve">еление за урбанистичко </w:t>
      </w:r>
      <w:r w:rsidRPr="00062272">
        <w:rPr>
          <w:rFonts w:ascii="Tahoma" w:hAnsi="Tahoma" w:cs="Tahoma"/>
          <w:b/>
          <w:lang w:val="mk-MK"/>
        </w:rPr>
        <w:t>планирање</w:t>
      </w:r>
    </w:p>
    <w:p w:rsidR="001A0739" w:rsidRDefault="001A0739" w:rsidP="001A0739">
      <w:pPr>
        <w:spacing w:after="0"/>
        <w:jc w:val="center"/>
        <w:rPr>
          <w:rFonts w:ascii="Tahoma" w:hAnsi="Tahoma" w:cs="Tahoma"/>
          <w:b/>
          <w:bCs/>
          <w:lang w:val="mk-MK"/>
        </w:rPr>
      </w:pPr>
    </w:p>
    <w:p w:rsidR="001A0739" w:rsidRDefault="001A0739" w:rsidP="001A0739">
      <w:pPr>
        <w:spacing w:after="0"/>
        <w:jc w:val="center"/>
        <w:rPr>
          <w:rFonts w:ascii="Tahoma" w:hAnsi="Tahoma" w:cs="Tahoma"/>
          <w:b/>
          <w:bCs/>
          <w:lang w:val="mk-MK"/>
        </w:rPr>
      </w:pPr>
      <w:r>
        <w:rPr>
          <w:rFonts w:ascii="Tahoma" w:hAnsi="Tahoma" w:cs="Tahoma"/>
          <w:b/>
          <w:bCs/>
          <w:lang w:val="mk-MK"/>
        </w:rPr>
        <w:t>Член 3</w:t>
      </w:r>
      <w:r w:rsidR="00FD28F7">
        <w:rPr>
          <w:rFonts w:ascii="Tahoma" w:hAnsi="Tahoma" w:cs="Tahoma"/>
          <w:b/>
          <w:bCs/>
          <w:lang w:val="mk-MK"/>
        </w:rPr>
        <w:t>7</w:t>
      </w:r>
    </w:p>
    <w:p w:rsidR="00D5055C" w:rsidRDefault="00D5055C" w:rsidP="001A0739">
      <w:pPr>
        <w:spacing w:after="0"/>
        <w:jc w:val="center"/>
        <w:rPr>
          <w:rFonts w:ascii="Tahoma" w:hAnsi="Tahoma" w:cs="Tahoma"/>
          <w:lang w:val="mk-MK"/>
        </w:rPr>
      </w:pPr>
    </w:p>
    <w:p w:rsidR="001A0739" w:rsidRDefault="001A0739" w:rsidP="001A0739">
      <w:pPr>
        <w:spacing w:after="0"/>
        <w:jc w:val="both"/>
        <w:rPr>
          <w:rFonts w:ascii="Tahoma" w:hAnsi="Tahoma" w:cs="Tahoma"/>
          <w:b/>
          <w:i/>
          <w:u w:val="single"/>
          <w:lang w:val="mk-MK"/>
        </w:rPr>
      </w:pPr>
      <w:r>
        <w:rPr>
          <w:rFonts w:ascii="Tahoma" w:hAnsi="Tahoma" w:cs="Tahoma"/>
          <w:lang w:val="mk-MK"/>
        </w:rPr>
        <w:t>Одделението за</w:t>
      </w:r>
      <w:r w:rsidR="00FD28F7">
        <w:rPr>
          <w:rFonts w:ascii="Tahoma" w:hAnsi="Tahoma" w:cs="Tahoma"/>
          <w:lang w:val="mk-MK"/>
        </w:rPr>
        <w:t xml:space="preserve"> урбанистичко планирање</w:t>
      </w:r>
      <w:r w:rsidR="00E25FAC">
        <w:rPr>
          <w:rFonts w:ascii="Tahoma" w:hAnsi="Tahoma" w:cs="Tahoma"/>
          <w:lang w:val="mk-MK"/>
        </w:rPr>
        <w:t xml:space="preserve"> ги </w:t>
      </w:r>
      <w:r>
        <w:rPr>
          <w:rFonts w:ascii="Tahoma" w:hAnsi="Tahoma" w:cs="Tahoma"/>
          <w:lang w:val="mk-MK"/>
        </w:rPr>
        <w:t xml:space="preserve">следи состојбите во </w:t>
      </w:r>
      <w:r w:rsidR="00E25FAC">
        <w:rPr>
          <w:rFonts w:ascii="Tahoma" w:hAnsi="Tahoma" w:cs="Tahoma"/>
          <w:lang w:val="mk-MK"/>
        </w:rPr>
        <w:t xml:space="preserve">урбанизацијата на просторот на општината и покренува </w:t>
      </w:r>
      <w:r>
        <w:rPr>
          <w:rFonts w:ascii="Tahoma" w:hAnsi="Tahoma" w:cs="Tahoma"/>
          <w:lang w:val="mk-MK"/>
        </w:rPr>
        <w:t>иницијативи и предлози за донесување или изменување на деталните ур</w:t>
      </w:r>
      <w:r w:rsidR="00E25FAC">
        <w:rPr>
          <w:rFonts w:ascii="Tahoma" w:hAnsi="Tahoma" w:cs="Tahoma"/>
          <w:lang w:val="mk-MK"/>
        </w:rPr>
        <w:t>банистички планови, изработува Г</w:t>
      </w:r>
      <w:r>
        <w:rPr>
          <w:rFonts w:ascii="Tahoma" w:hAnsi="Tahoma" w:cs="Tahoma"/>
          <w:lang w:val="mk-MK"/>
        </w:rPr>
        <w:t>одишна програма за донесување на детални урбанистички планови, врши стручна обработка на барањата и иницијативите на правни и физички лица за измена на деталните урб</w:t>
      </w:r>
      <w:r w:rsidR="00E25FAC">
        <w:rPr>
          <w:rFonts w:ascii="Tahoma" w:hAnsi="Tahoma" w:cs="Tahoma"/>
          <w:lang w:val="mk-MK"/>
        </w:rPr>
        <w:t xml:space="preserve">анистички планови, подготвува </w:t>
      </w:r>
      <w:r>
        <w:rPr>
          <w:rFonts w:ascii="Tahoma" w:hAnsi="Tahoma" w:cs="Tahoma"/>
          <w:lang w:val="mk-MK"/>
        </w:rPr>
        <w:t>документациона и информациона основа за покренување постапка за изработка, донесување или изменување на деталните урбанистички планови, организ</w:t>
      </w:r>
      <w:r w:rsidR="00E25FAC">
        <w:rPr>
          <w:rFonts w:ascii="Tahoma" w:hAnsi="Tahoma" w:cs="Tahoma"/>
          <w:lang w:val="mk-MK"/>
        </w:rPr>
        <w:t>ира  јавни анкети по</w:t>
      </w:r>
      <w:r>
        <w:rPr>
          <w:rFonts w:ascii="Tahoma" w:hAnsi="Tahoma" w:cs="Tahoma"/>
          <w:lang w:val="mk-MK"/>
        </w:rPr>
        <w:t xml:space="preserve"> деталните у</w:t>
      </w:r>
      <w:r w:rsidR="00E25FAC">
        <w:rPr>
          <w:rFonts w:ascii="Tahoma" w:hAnsi="Tahoma" w:cs="Tahoma"/>
          <w:lang w:val="mk-MK"/>
        </w:rPr>
        <w:t>рбанистички планови, подготвува</w:t>
      </w:r>
      <w:r>
        <w:rPr>
          <w:rFonts w:ascii="Tahoma" w:hAnsi="Tahoma" w:cs="Tahoma"/>
          <w:lang w:val="mk-MK"/>
        </w:rPr>
        <w:t xml:space="preserve"> договори за изработка на плановите со овластени правни лица и го следи нивното извршување како и врши други работи што ќе му бидат доверени во надлежност согалсно законите и другите прописи.</w:t>
      </w:r>
    </w:p>
    <w:p w:rsidR="001A0739" w:rsidRDefault="001A0739" w:rsidP="001A0739">
      <w:pPr>
        <w:spacing w:after="0"/>
        <w:rPr>
          <w:rFonts w:ascii="Tahoma" w:hAnsi="Tahoma" w:cs="Tahoma"/>
          <w:b/>
          <w:i/>
          <w:u w:val="single"/>
          <w:lang w:val="mk-MK"/>
        </w:rPr>
      </w:pPr>
    </w:p>
    <w:p w:rsidR="001A0739" w:rsidRDefault="001A0739" w:rsidP="001A0739">
      <w:pPr>
        <w:spacing w:after="0"/>
        <w:rPr>
          <w:rFonts w:ascii="Tahoma" w:hAnsi="Tahoma" w:cs="Tahoma"/>
          <w:b/>
          <w:lang w:val="mk-MK"/>
        </w:rPr>
      </w:pPr>
      <w:r w:rsidRPr="00062272">
        <w:rPr>
          <w:rFonts w:ascii="Tahoma" w:hAnsi="Tahoma" w:cs="Tahoma"/>
          <w:b/>
          <w:lang w:val="mk-MK"/>
        </w:rPr>
        <w:t xml:space="preserve">Б. Одделение за градежништво </w:t>
      </w:r>
    </w:p>
    <w:p w:rsidR="00062272" w:rsidRPr="00062272" w:rsidRDefault="00062272" w:rsidP="001A0739">
      <w:pPr>
        <w:spacing w:after="0"/>
        <w:rPr>
          <w:rFonts w:ascii="Tahoma" w:hAnsi="Tahoma" w:cs="Tahoma"/>
          <w:b/>
          <w:lang w:val="mk-MK"/>
        </w:rPr>
      </w:pPr>
    </w:p>
    <w:p w:rsidR="001A0739" w:rsidRDefault="00FD28F7" w:rsidP="001A0739">
      <w:pPr>
        <w:spacing w:after="0"/>
        <w:jc w:val="center"/>
        <w:rPr>
          <w:rFonts w:ascii="Tahoma" w:hAnsi="Tahoma" w:cs="Tahoma"/>
          <w:b/>
          <w:lang w:val="mk-MK"/>
        </w:rPr>
      </w:pPr>
      <w:r>
        <w:rPr>
          <w:rFonts w:ascii="Tahoma" w:hAnsi="Tahoma" w:cs="Tahoma"/>
          <w:b/>
          <w:lang w:val="mk-MK"/>
        </w:rPr>
        <w:t>Член 38</w:t>
      </w:r>
    </w:p>
    <w:p w:rsidR="001A0739" w:rsidRDefault="001A0739" w:rsidP="001A0739">
      <w:pPr>
        <w:suppressAutoHyphens/>
        <w:spacing w:after="0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Одделението за градежништво издава одобрени</w:t>
      </w:r>
      <w:r w:rsidR="00146C63">
        <w:rPr>
          <w:rFonts w:ascii="Tahoma" w:hAnsi="Tahoma" w:cs="Tahoma"/>
          <w:lang w:val="mk-MK"/>
        </w:rPr>
        <w:t xml:space="preserve">ја за градење од надлежност на </w:t>
      </w:r>
      <w:r w:rsidR="00146C63">
        <w:rPr>
          <w:rFonts w:ascii="Tahoma" w:hAnsi="Tahoma" w:cs="Tahoma"/>
        </w:rPr>
        <w:t>o</w:t>
      </w:r>
      <w:r>
        <w:rPr>
          <w:rFonts w:ascii="Tahoma" w:hAnsi="Tahoma" w:cs="Tahoma"/>
          <w:lang w:val="mk-MK"/>
        </w:rPr>
        <w:t>пштината, ги извршува програмите за изградба на инфраструктурни и капи</w:t>
      </w:r>
      <w:r w:rsidR="00E25FAC">
        <w:rPr>
          <w:rFonts w:ascii="Tahoma" w:hAnsi="Tahoma" w:cs="Tahoma"/>
          <w:lang w:val="mk-MK"/>
        </w:rPr>
        <w:t>тални објекти на подрачјето на о</w:t>
      </w:r>
      <w:r>
        <w:rPr>
          <w:rFonts w:ascii="Tahoma" w:hAnsi="Tahoma" w:cs="Tahoma"/>
          <w:lang w:val="mk-MK"/>
        </w:rPr>
        <w:t xml:space="preserve">пштината, </w:t>
      </w:r>
      <w:r>
        <w:rPr>
          <w:rFonts w:ascii="Tahoma" w:hAnsi="Tahoma" w:cs="Tahoma"/>
          <w:bCs/>
          <w:lang w:val="pl-PL"/>
        </w:rPr>
        <w:t>води управна постапка</w:t>
      </w:r>
      <w:r>
        <w:rPr>
          <w:rFonts w:ascii="Tahoma" w:hAnsi="Tahoma" w:cs="Tahoma"/>
          <w:bCs/>
          <w:lang w:val="mk-MK"/>
        </w:rPr>
        <w:t xml:space="preserve">, ги </w:t>
      </w:r>
      <w:r w:rsidR="00E25FAC">
        <w:rPr>
          <w:rFonts w:ascii="Tahoma" w:hAnsi="Tahoma" w:cs="Tahoma"/>
          <w:bCs/>
          <w:lang w:val="pl-PL"/>
        </w:rPr>
        <w:t>спроведува</w:t>
      </w:r>
      <w:r w:rsidR="00E25FAC">
        <w:rPr>
          <w:rFonts w:ascii="Tahoma" w:hAnsi="Tahoma" w:cs="Tahoma"/>
          <w:bCs/>
          <w:lang w:val="mk-MK"/>
        </w:rPr>
        <w:t xml:space="preserve"> </w:t>
      </w:r>
      <w:r>
        <w:rPr>
          <w:rFonts w:ascii="Tahoma" w:hAnsi="Tahoma" w:cs="Tahoma"/>
          <w:bCs/>
          <w:lang w:val="mk-MK"/>
        </w:rPr>
        <w:t>деталните урбанистички планови</w:t>
      </w:r>
      <w:r w:rsidR="00E25FAC">
        <w:rPr>
          <w:rFonts w:ascii="Tahoma" w:hAnsi="Tahoma" w:cs="Tahoma"/>
          <w:bCs/>
          <w:lang w:val="pl-PL"/>
        </w:rPr>
        <w:t xml:space="preserve"> </w:t>
      </w:r>
      <w:r>
        <w:rPr>
          <w:rFonts w:ascii="Tahoma" w:hAnsi="Tahoma" w:cs="Tahoma"/>
          <w:bCs/>
          <w:lang w:val="pl-PL"/>
        </w:rPr>
        <w:t>и други</w:t>
      </w:r>
      <w:r>
        <w:rPr>
          <w:rFonts w:ascii="Tahoma" w:hAnsi="Tahoma" w:cs="Tahoma"/>
          <w:bCs/>
          <w:lang w:val="mk-MK"/>
        </w:rPr>
        <w:t>те</w:t>
      </w:r>
      <w:r>
        <w:rPr>
          <w:rFonts w:ascii="Tahoma" w:hAnsi="Tahoma" w:cs="Tahoma"/>
          <w:bCs/>
          <w:lang w:val="pl-PL"/>
        </w:rPr>
        <w:t xml:space="preserve"> </w:t>
      </w:r>
      <w:r>
        <w:rPr>
          <w:rFonts w:ascii="Tahoma" w:hAnsi="Tahoma" w:cs="Tahoma"/>
          <w:bCs/>
          <w:lang w:val="mk-MK"/>
        </w:rPr>
        <w:t>прописи</w:t>
      </w:r>
      <w:r>
        <w:rPr>
          <w:rFonts w:ascii="Tahoma" w:hAnsi="Tahoma" w:cs="Tahoma"/>
          <w:bCs/>
          <w:lang w:val="pl-PL"/>
        </w:rPr>
        <w:t xml:space="preserve"> од областа на урбанизмот и планирањето</w:t>
      </w:r>
      <w:r>
        <w:rPr>
          <w:rFonts w:ascii="Tahoma" w:hAnsi="Tahoma" w:cs="Tahoma"/>
          <w:bCs/>
          <w:lang w:val="mk-MK"/>
        </w:rPr>
        <w:t>, води урбанистичка документација</w:t>
      </w:r>
      <w:r>
        <w:rPr>
          <w:rFonts w:ascii="Tahoma" w:hAnsi="Tahoma" w:cs="Tahoma"/>
          <w:lang w:val="mk-MK"/>
        </w:rPr>
        <w:t xml:space="preserve"> и врши други работи што ќе му бидат доверени врз основа на закон и други прописи.</w:t>
      </w:r>
    </w:p>
    <w:p w:rsidR="002455AE" w:rsidRDefault="002455AE" w:rsidP="001A0739">
      <w:pPr>
        <w:suppressAutoHyphens/>
        <w:spacing w:after="0"/>
        <w:jc w:val="both"/>
        <w:rPr>
          <w:rFonts w:ascii="Tahoma" w:hAnsi="Tahoma" w:cs="Tahoma"/>
          <w:lang w:val="mk-MK"/>
        </w:rPr>
      </w:pPr>
    </w:p>
    <w:p w:rsidR="002455AE" w:rsidRDefault="002455AE" w:rsidP="002455AE">
      <w:pPr>
        <w:spacing w:after="0"/>
        <w:jc w:val="center"/>
        <w:rPr>
          <w:rFonts w:ascii="Tahoma" w:hAnsi="Tahoma" w:cs="Tahoma"/>
          <w:b/>
          <w:lang w:val="mk-MK"/>
        </w:rPr>
      </w:pPr>
    </w:p>
    <w:p w:rsidR="002455AE" w:rsidRDefault="002455AE" w:rsidP="002455AE">
      <w:pPr>
        <w:spacing w:after="0"/>
        <w:rPr>
          <w:rFonts w:ascii="Tahoma" w:hAnsi="Tahoma" w:cs="Tahoma"/>
          <w:b/>
          <w:lang w:val="mk-MK"/>
        </w:rPr>
      </w:pPr>
      <w:r>
        <w:rPr>
          <w:rFonts w:ascii="Tahoma" w:hAnsi="Tahoma" w:cs="Tahoma"/>
          <w:b/>
          <w:lang w:val="mk-MK"/>
        </w:rPr>
        <w:t>В</w:t>
      </w:r>
      <w:r w:rsidRPr="00062272">
        <w:rPr>
          <w:rFonts w:ascii="Tahoma" w:hAnsi="Tahoma" w:cs="Tahoma"/>
          <w:b/>
          <w:lang w:val="mk-MK"/>
        </w:rPr>
        <w:t xml:space="preserve">. Одделение за </w:t>
      </w:r>
      <w:r>
        <w:rPr>
          <w:rFonts w:ascii="Tahoma" w:hAnsi="Tahoma" w:cs="Tahoma"/>
          <w:b/>
          <w:lang w:val="mk-MK"/>
        </w:rPr>
        <w:t>располагање со градежно земјиште</w:t>
      </w:r>
    </w:p>
    <w:p w:rsidR="00D5055C" w:rsidRDefault="00D5055C" w:rsidP="002455AE">
      <w:pPr>
        <w:spacing w:after="0"/>
        <w:rPr>
          <w:rFonts w:ascii="Tahoma" w:hAnsi="Tahoma" w:cs="Tahoma"/>
          <w:b/>
          <w:lang w:val="mk-MK"/>
        </w:rPr>
      </w:pPr>
    </w:p>
    <w:p w:rsidR="00D5055C" w:rsidRDefault="00D5055C" w:rsidP="00D5055C">
      <w:pPr>
        <w:spacing w:after="0"/>
        <w:jc w:val="center"/>
        <w:rPr>
          <w:rFonts w:ascii="Tahoma" w:hAnsi="Tahoma" w:cs="Tahoma"/>
          <w:b/>
          <w:lang w:val="mk-MK"/>
        </w:rPr>
      </w:pPr>
      <w:r>
        <w:rPr>
          <w:rFonts w:ascii="Tahoma" w:hAnsi="Tahoma" w:cs="Tahoma"/>
          <w:b/>
          <w:lang w:val="mk-MK"/>
        </w:rPr>
        <w:t>Член 39</w:t>
      </w:r>
    </w:p>
    <w:p w:rsidR="002455AE" w:rsidRDefault="002455AE" w:rsidP="002455AE">
      <w:pPr>
        <w:spacing w:after="0"/>
        <w:rPr>
          <w:rFonts w:ascii="Tahoma" w:hAnsi="Tahoma" w:cs="Tahoma"/>
          <w:b/>
          <w:lang w:val="mk-MK"/>
        </w:rPr>
      </w:pPr>
    </w:p>
    <w:p w:rsidR="002455AE" w:rsidRPr="0034692F" w:rsidRDefault="002455AE" w:rsidP="0034692F">
      <w:pPr>
        <w:spacing w:after="0"/>
        <w:jc w:val="both"/>
        <w:rPr>
          <w:rFonts w:ascii="Tahoma" w:hAnsi="Tahoma" w:cs="Tahoma"/>
          <w:b/>
        </w:rPr>
      </w:pPr>
      <w:r w:rsidRPr="00062272">
        <w:rPr>
          <w:rFonts w:ascii="Tahoma" w:hAnsi="Tahoma" w:cs="Tahoma"/>
          <w:b/>
          <w:lang w:val="mk-MK"/>
        </w:rPr>
        <w:t xml:space="preserve"> </w:t>
      </w:r>
      <w:r>
        <w:rPr>
          <w:rFonts w:ascii="Tahoma" w:hAnsi="Tahoma" w:cs="Tahoma"/>
          <w:lang w:val="mk-MK"/>
        </w:rPr>
        <w:t>Одделението за располагање со градежно земјиште ги врши работите од областа на управување со градежното земјиште во сопственост на РС Македонија , ги спроведува постапките за отуѓување и давање под закуп  на градежно земјиште,отуѓување  со непосредна спогодба и спроведува и други постапки од надлежност на одделението во согласност со законите</w:t>
      </w:r>
      <w:r w:rsidR="0034692F">
        <w:rPr>
          <w:rFonts w:ascii="Tahoma" w:hAnsi="Tahoma" w:cs="Tahoma"/>
        </w:rPr>
        <w:t>.</w:t>
      </w:r>
    </w:p>
    <w:p w:rsidR="002455AE" w:rsidRPr="00062272" w:rsidRDefault="002455AE" w:rsidP="0034692F">
      <w:pPr>
        <w:spacing w:after="0"/>
        <w:jc w:val="both"/>
        <w:rPr>
          <w:rFonts w:ascii="Tahoma" w:hAnsi="Tahoma" w:cs="Tahoma"/>
          <w:b/>
          <w:lang w:val="mk-MK"/>
        </w:rPr>
      </w:pPr>
    </w:p>
    <w:p w:rsidR="00DA3F9C" w:rsidRDefault="00DA3F9C" w:rsidP="001A0739">
      <w:pPr>
        <w:suppressAutoHyphens/>
        <w:spacing w:after="0"/>
        <w:jc w:val="both"/>
        <w:rPr>
          <w:rFonts w:ascii="Tahoma" w:hAnsi="Tahoma" w:cs="Tahoma"/>
        </w:rPr>
      </w:pPr>
    </w:p>
    <w:p w:rsidR="00062272" w:rsidRPr="00B41E69" w:rsidRDefault="00062272" w:rsidP="00FD28F7">
      <w:pPr>
        <w:spacing w:after="0"/>
        <w:rPr>
          <w:rFonts w:ascii="Tahoma" w:hAnsi="Tahoma" w:cs="Tahoma"/>
          <w:b/>
        </w:rPr>
      </w:pPr>
    </w:p>
    <w:p w:rsidR="001A0739" w:rsidRPr="00062272" w:rsidRDefault="00E1413C" w:rsidP="00FD28F7">
      <w:pPr>
        <w:spacing w:after="0"/>
        <w:rPr>
          <w:rFonts w:ascii="Tahoma" w:hAnsi="Tahoma" w:cs="Tahoma"/>
          <w:lang w:val="mk-MK"/>
        </w:rPr>
      </w:pPr>
      <w:r w:rsidRPr="00062272">
        <w:rPr>
          <w:rFonts w:ascii="Tahoma" w:hAnsi="Tahoma" w:cs="Tahoma"/>
          <w:b/>
          <w:lang w:val="mk-MK"/>
        </w:rPr>
        <w:t>7</w:t>
      </w:r>
      <w:r w:rsidR="001A0739" w:rsidRPr="00062272">
        <w:rPr>
          <w:rFonts w:ascii="Tahoma" w:hAnsi="Tahoma" w:cs="Tahoma"/>
          <w:b/>
          <w:lang w:val="mk-MK"/>
        </w:rPr>
        <w:t>. СЕКТОР ЗА УРЕДУВАЊЕ НА ГРАДЕЖНО ЗЕМЈИШТЕ</w:t>
      </w:r>
      <w:r w:rsidR="00CA39B2">
        <w:rPr>
          <w:rFonts w:ascii="Tahoma" w:hAnsi="Tahoma" w:cs="Tahoma"/>
          <w:b/>
          <w:lang w:val="mk-MK"/>
        </w:rPr>
        <w:t>, КОМУНАЛНИ РАБОТИ</w:t>
      </w:r>
      <w:r w:rsidR="001A0739" w:rsidRPr="00062272">
        <w:rPr>
          <w:rFonts w:ascii="Tahoma" w:hAnsi="Tahoma" w:cs="Tahoma"/>
          <w:b/>
          <w:lang w:val="mk-MK"/>
        </w:rPr>
        <w:t xml:space="preserve"> И ЗАШТИТА НА ЖИВОТНАТА СРЕДИНА</w:t>
      </w:r>
    </w:p>
    <w:p w:rsidR="001A0739" w:rsidRDefault="001A0739" w:rsidP="00FD28F7">
      <w:pPr>
        <w:spacing w:after="0"/>
        <w:rPr>
          <w:rFonts w:ascii="Tahoma" w:hAnsi="Tahoma" w:cs="Tahoma"/>
          <w:lang w:val="mk-MK"/>
        </w:rPr>
      </w:pPr>
    </w:p>
    <w:p w:rsidR="001A0739" w:rsidRDefault="002455AE" w:rsidP="001A0739">
      <w:pPr>
        <w:spacing w:after="0"/>
        <w:jc w:val="center"/>
        <w:rPr>
          <w:rFonts w:ascii="Tahoma" w:hAnsi="Tahoma" w:cs="Tahoma"/>
          <w:b/>
          <w:lang w:val="mk-MK"/>
        </w:rPr>
      </w:pPr>
      <w:r>
        <w:rPr>
          <w:rFonts w:ascii="Tahoma" w:hAnsi="Tahoma" w:cs="Tahoma"/>
          <w:b/>
          <w:lang w:val="mk-MK"/>
        </w:rPr>
        <w:t>Член 40</w:t>
      </w:r>
    </w:p>
    <w:p w:rsidR="001A0739" w:rsidRDefault="001A0739" w:rsidP="00B41E69">
      <w:pPr>
        <w:spacing w:after="0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Секторот за уредување на градежно земјиште</w:t>
      </w:r>
      <w:r w:rsidR="00CA39B2">
        <w:rPr>
          <w:rFonts w:ascii="Tahoma" w:hAnsi="Tahoma" w:cs="Tahoma"/>
          <w:lang w:val="mk-MK"/>
        </w:rPr>
        <w:t>, комунални работи</w:t>
      </w:r>
      <w:r>
        <w:rPr>
          <w:rFonts w:ascii="Tahoma" w:hAnsi="Tahoma" w:cs="Tahoma"/>
          <w:lang w:val="mk-MK"/>
        </w:rPr>
        <w:t xml:space="preserve"> и заштита на животната </w:t>
      </w:r>
      <w:r w:rsidR="00CA39B2">
        <w:rPr>
          <w:rFonts w:ascii="Tahoma" w:hAnsi="Tahoma" w:cs="Tahoma"/>
          <w:lang w:val="mk-MK"/>
        </w:rPr>
        <w:t xml:space="preserve">средина го уредува </w:t>
      </w:r>
      <w:r>
        <w:rPr>
          <w:rFonts w:ascii="Tahoma" w:hAnsi="Tahoma" w:cs="Tahoma"/>
          <w:lang w:val="mk-MK"/>
        </w:rPr>
        <w:t>просторот и уредување</w:t>
      </w:r>
      <w:r w:rsidR="00680551">
        <w:rPr>
          <w:rFonts w:ascii="Tahoma" w:hAnsi="Tahoma" w:cs="Tahoma"/>
          <w:lang w:val="mk-MK"/>
        </w:rPr>
        <w:t xml:space="preserve">то на градежното земјиште, </w:t>
      </w:r>
      <w:r w:rsidR="00FD28F7">
        <w:rPr>
          <w:rFonts w:ascii="Tahoma" w:hAnsi="Tahoma" w:cs="Tahoma"/>
          <w:lang w:val="mk-MK"/>
        </w:rPr>
        <w:t xml:space="preserve">ја </w:t>
      </w:r>
      <w:r>
        <w:rPr>
          <w:rFonts w:ascii="Tahoma" w:hAnsi="Tahoma" w:cs="Tahoma"/>
          <w:lang w:val="mk-MK"/>
        </w:rPr>
        <w:t>организира изградба</w:t>
      </w:r>
      <w:r w:rsidR="00FD28F7">
        <w:rPr>
          <w:rFonts w:ascii="Tahoma" w:hAnsi="Tahoma" w:cs="Tahoma"/>
          <w:lang w:val="mk-MK"/>
        </w:rPr>
        <w:t>та</w:t>
      </w:r>
      <w:r>
        <w:rPr>
          <w:rFonts w:ascii="Tahoma" w:hAnsi="Tahoma" w:cs="Tahoma"/>
          <w:lang w:val="mk-MK"/>
        </w:rPr>
        <w:t xml:space="preserve"> и одржување</w:t>
      </w:r>
      <w:r w:rsidR="00FD28F7">
        <w:rPr>
          <w:rFonts w:ascii="Tahoma" w:hAnsi="Tahoma" w:cs="Tahoma"/>
          <w:lang w:val="mk-MK"/>
        </w:rPr>
        <w:t>то</w:t>
      </w:r>
      <w:r>
        <w:rPr>
          <w:rFonts w:ascii="Tahoma" w:hAnsi="Tahoma" w:cs="Tahoma"/>
          <w:lang w:val="mk-MK"/>
        </w:rPr>
        <w:t xml:space="preserve"> на комунални објекти и инсталации, изградба</w:t>
      </w:r>
      <w:r w:rsidR="00FD28F7">
        <w:rPr>
          <w:rFonts w:ascii="Tahoma" w:hAnsi="Tahoma" w:cs="Tahoma"/>
          <w:lang w:val="mk-MK"/>
        </w:rPr>
        <w:t>та</w:t>
      </w:r>
      <w:r>
        <w:rPr>
          <w:rFonts w:ascii="Tahoma" w:hAnsi="Tahoma" w:cs="Tahoma"/>
          <w:lang w:val="mk-MK"/>
        </w:rPr>
        <w:t>, реконструкција</w:t>
      </w:r>
      <w:r w:rsidR="00FD28F7">
        <w:rPr>
          <w:rFonts w:ascii="Tahoma" w:hAnsi="Tahoma" w:cs="Tahoma"/>
          <w:lang w:val="mk-MK"/>
        </w:rPr>
        <w:t>та</w:t>
      </w:r>
      <w:r>
        <w:rPr>
          <w:rFonts w:ascii="Tahoma" w:hAnsi="Tahoma" w:cs="Tahoma"/>
          <w:lang w:val="mk-MK"/>
        </w:rPr>
        <w:t xml:space="preserve"> и одржување на улиците, јавното зеленило, јавното осветлу</w:t>
      </w:r>
      <w:r w:rsidR="00FD28F7">
        <w:rPr>
          <w:rFonts w:ascii="Tahoma" w:hAnsi="Tahoma" w:cs="Tahoma"/>
          <w:lang w:val="mk-MK"/>
        </w:rPr>
        <w:t xml:space="preserve">вање и другата комунална опрема, </w:t>
      </w:r>
      <w:r>
        <w:rPr>
          <w:rFonts w:ascii="Tahoma" w:hAnsi="Tahoma" w:cs="Tahoma"/>
          <w:lang w:val="mk-MK"/>
        </w:rPr>
        <w:t>заштита</w:t>
      </w:r>
      <w:r w:rsidR="00FD28F7">
        <w:rPr>
          <w:rFonts w:ascii="Tahoma" w:hAnsi="Tahoma" w:cs="Tahoma"/>
          <w:lang w:val="mk-MK"/>
        </w:rPr>
        <w:t>та</w:t>
      </w:r>
      <w:r>
        <w:rPr>
          <w:rFonts w:ascii="Tahoma" w:hAnsi="Tahoma" w:cs="Tahoma"/>
          <w:lang w:val="mk-MK"/>
        </w:rPr>
        <w:t xml:space="preserve"> на животната средина и природата, мерки за заштита и спречување на загадување на водата, воздухо</w:t>
      </w:r>
      <w:r w:rsidR="00FD28F7">
        <w:rPr>
          <w:rFonts w:ascii="Tahoma" w:hAnsi="Tahoma" w:cs="Tahoma"/>
          <w:lang w:val="mk-MK"/>
        </w:rPr>
        <w:t xml:space="preserve">т, земјиштето и врши </w:t>
      </w:r>
      <w:r>
        <w:rPr>
          <w:rFonts w:ascii="Tahoma" w:hAnsi="Tahoma" w:cs="Tahoma"/>
          <w:lang w:val="mk-MK"/>
        </w:rPr>
        <w:t>други работи што ќе му бидат доверени од Советот и градоначалникот.</w:t>
      </w:r>
    </w:p>
    <w:p w:rsidR="00DA3F9C" w:rsidRPr="00CA39B2" w:rsidRDefault="00DA3F9C" w:rsidP="00B41E69">
      <w:pPr>
        <w:spacing w:after="0"/>
        <w:jc w:val="both"/>
        <w:rPr>
          <w:rFonts w:ascii="Tahoma" w:hAnsi="Tahoma" w:cs="Tahoma"/>
          <w:lang w:val="mk-MK"/>
        </w:rPr>
      </w:pPr>
    </w:p>
    <w:p w:rsidR="001A0739" w:rsidRPr="00062272" w:rsidRDefault="001A0739" w:rsidP="001A0739">
      <w:pPr>
        <w:spacing w:after="0"/>
        <w:rPr>
          <w:rFonts w:ascii="Tahoma" w:hAnsi="Tahoma" w:cs="Tahoma"/>
          <w:b/>
          <w:lang w:val="mk-MK"/>
        </w:rPr>
      </w:pPr>
      <w:r w:rsidRPr="00062272">
        <w:rPr>
          <w:rFonts w:ascii="Tahoma" w:hAnsi="Tahoma" w:cs="Tahoma"/>
          <w:b/>
          <w:lang w:val="mk-MK"/>
        </w:rPr>
        <w:t>А. Одделение за уредување на градежно земјиште</w:t>
      </w:r>
    </w:p>
    <w:p w:rsidR="00062272" w:rsidRDefault="00062272" w:rsidP="001A0739">
      <w:pPr>
        <w:spacing w:after="0"/>
        <w:rPr>
          <w:rFonts w:ascii="Tahoma" w:hAnsi="Tahoma" w:cs="Tahoma"/>
          <w:b/>
          <w:i/>
          <w:u w:val="single"/>
          <w:lang w:val="mk-MK"/>
        </w:rPr>
      </w:pPr>
    </w:p>
    <w:p w:rsidR="001A0739" w:rsidRDefault="001A0739" w:rsidP="001A0739">
      <w:pPr>
        <w:pStyle w:val="Heading8"/>
        <w:spacing w:before="0" w:after="0"/>
        <w:jc w:val="center"/>
        <w:rPr>
          <w:rFonts w:ascii="Tahoma" w:hAnsi="Tahoma" w:cs="Tahoma"/>
          <w:b/>
          <w:i w:val="0"/>
          <w:sz w:val="22"/>
          <w:szCs w:val="22"/>
          <w:lang w:val="mk-MK"/>
        </w:rPr>
      </w:pPr>
      <w:r>
        <w:rPr>
          <w:rFonts w:ascii="Tahoma" w:hAnsi="Tahoma" w:cs="Tahoma"/>
          <w:i w:val="0"/>
          <w:sz w:val="22"/>
          <w:szCs w:val="22"/>
          <w:lang w:val="mk-MK"/>
        </w:rPr>
        <w:t xml:space="preserve"> </w:t>
      </w:r>
      <w:r w:rsidR="002455AE">
        <w:rPr>
          <w:rFonts w:ascii="Tahoma" w:hAnsi="Tahoma" w:cs="Tahoma"/>
          <w:b/>
          <w:i w:val="0"/>
          <w:sz w:val="22"/>
          <w:szCs w:val="22"/>
          <w:lang w:val="mk-MK"/>
        </w:rPr>
        <w:t>Член 41</w:t>
      </w:r>
    </w:p>
    <w:p w:rsidR="001A0739" w:rsidRDefault="001A0739" w:rsidP="001A0739">
      <w:pPr>
        <w:spacing w:after="0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Одделение за уредување на градежно земјиште изготвува програма за уредување на градежното земјиште и поднесува извештај за реализација на програмата, ги следи и анализира состојбите во областа на уредувањето на градежното земјиште и предлага мерки за унапредување на неговата уреденост и опременост, изготвува план за јавни набавки неопходни за реализација на програма за уредување на градежното земјиште, изготвува договори со избраните економски оператори и го следи нивното извршување, врши надзор и оверува градежни ситуации, подготвува документација за експропријација на недвижен имот, води евиденција на склучени договори за надоместок за уредување на градежно земјиште и други работи што ќе му бидат доверени во надлежност согласно законите и другите прописи.</w:t>
      </w:r>
    </w:p>
    <w:p w:rsidR="001A0739" w:rsidRDefault="001A0739" w:rsidP="001A0739">
      <w:pPr>
        <w:spacing w:after="0"/>
        <w:rPr>
          <w:rFonts w:ascii="Tahoma" w:hAnsi="Tahoma" w:cs="Tahoma"/>
          <w:b/>
          <w:i/>
          <w:u w:val="single"/>
          <w:lang w:val="mk-MK"/>
        </w:rPr>
      </w:pPr>
    </w:p>
    <w:p w:rsidR="001A0739" w:rsidRPr="00062272" w:rsidRDefault="001A0739" w:rsidP="001A0739">
      <w:pPr>
        <w:spacing w:after="0"/>
        <w:rPr>
          <w:rFonts w:ascii="Tahoma" w:hAnsi="Tahoma" w:cs="Tahoma"/>
          <w:b/>
          <w:lang w:val="mk-MK"/>
        </w:rPr>
      </w:pPr>
      <w:r w:rsidRPr="00062272">
        <w:rPr>
          <w:rFonts w:ascii="Tahoma" w:hAnsi="Tahoma" w:cs="Tahoma"/>
          <w:b/>
          <w:lang w:val="mk-MK"/>
        </w:rPr>
        <w:t>Б. Одделение за</w:t>
      </w:r>
      <w:r w:rsidR="00CA39B2">
        <w:rPr>
          <w:rFonts w:ascii="Tahoma" w:hAnsi="Tahoma" w:cs="Tahoma"/>
          <w:b/>
          <w:lang w:val="mk-MK"/>
        </w:rPr>
        <w:t xml:space="preserve"> комунални работи и</w:t>
      </w:r>
      <w:r w:rsidRPr="00062272">
        <w:rPr>
          <w:rFonts w:ascii="Tahoma" w:hAnsi="Tahoma" w:cs="Tahoma"/>
          <w:b/>
          <w:lang w:val="mk-MK"/>
        </w:rPr>
        <w:t xml:space="preserve"> </w:t>
      </w:r>
      <w:r w:rsidR="00FD28F7" w:rsidRPr="00062272">
        <w:rPr>
          <w:rFonts w:ascii="Tahoma" w:hAnsi="Tahoma" w:cs="Tahoma"/>
          <w:b/>
          <w:lang w:val="mk-MK"/>
        </w:rPr>
        <w:t>заштита на живо</w:t>
      </w:r>
      <w:r w:rsidR="00CA39B2">
        <w:rPr>
          <w:rFonts w:ascii="Tahoma" w:hAnsi="Tahoma" w:cs="Tahoma"/>
          <w:b/>
          <w:lang w:val="mk-MK"/>
        </w:rPr>
        <w:t>тната средина</w:t>
      </w:r>
      <w:r w:rsidR="00FD28F7" w:rsidRPr="00062272">
        <w:rPr>
          <w:rFonts w:ascii="Tahoma" w:hAnsi="Tahoma" w:cs="Tahoma"/>
          <w:b/>
          <w:lang w:val="mk-MK"/>
        </w:rPr>
        <w:t xml:space="preserve"> </w:t>
      </w:r>
    </w:p>
    <w:p w:rsidR="001A0739" w:rsidRDefault="001A0739" w:rsidP="001A0739">
      <w:pPr>
        <w:spacing w:after="0"/>
        <w:jc w:val="both"/>
        <w:rPr>
          <w:rFonts w:ascii="Tahoma" w:hAnsi="Tahoma" w:cs="Tahoma"/>
          <w:lang w:val="mk-MK"/>
        </w:rPr>
      </w:pPr>
    </w:p>
    <w:p w:rsidR="001A0739" w:rsidRDefault="002455AE" w:rsidP="001A0739">
      <w:pPr>
        <w:spacing w:after="0"/>
        <w:jc w:val="center"/>
        <w:rPr>
          <w:rFonts w:ascii="Tahoma" w:hAnsi="Tahoma" w:cs="Tahoma"/>
          <w:b/>
          <w:lang w:val="mk-MK"/>
        </w:rPr>
      </w:pPr>
      <w:r>
        <w:rPr>
          <w:rFonts w:ascii="Tahoma" w:hAnsi="Tahoma" w:cs="Tahoma"/>
          <w:b/>
          <w:lang w:val="mk-MK"/>
        </w:rPr>
        <w:t>Член 42</w:t>
      </w:r>
    </w:p>
    <w:p w:rsidR="003164A2" w:rsidRPr="007F3AFA" w:rsidRDefault="001A0739" w:rsidP="00680551">
      <w:pPr>
        <w:spacing w:after="0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Одделението за</w:t>
      </w:r>
      <w:r w:rsidR="00CA39B2">
        <w:rPr>
          <w:rFonts w:ascii="Tahoma" w:hAnsi="Tahoma" w:cs="Tahoma"/>
          <w:lang w:val="mk-MK"/>
        </w:rPr>
        <w:t xml:space="preserve"> комунални работи и</w:t>
      </w:r>
      <w:r>
        <w:rPr>
          <w:rFonts w:ascii="Tahoma" w:hAnsi="Tahoma" w:cs="Tahoma"/>
          <w:lang w:val="mk-MK"/>
        </w:rPr>
        <w:t xml:space="preserve"> заштита на животн</w:t>
      </w:r>
      <w:r w:rsidR="00CA39B2">
        <w:rPr>
          <w:rFonts w:ascii="Tahoma" w:hAnsi="Tahoma" w:cs="Tahoma"/>
          <w:lang w:val="mk-MK"/>
        </w:rPr>
        <w:t xml:space="preserve">ата средина </w:t>
      </w:r>
      <w:r w:rsidR="00680551">
        <w:rPr>
          <w:rFonts w:ascii="Tahoma" w:hAnsi="Tahoma" w:cs="Tahoma"/>
          <w:lang w:val="mk-MK"/>
        </w:rPr>
        <w:t xml:space="preserve">ги следи состојбите и ги организира изградбата, реконструкцијата </w:t>
      </w:r>
      <w:r>
        <w:rPr>
          <w:rFonts w:ascii="Tahoma" w:hAnsi="Tahoma" w:cs="Tahoma"/>
          <w:lang w:val="mk-MK"/>
        </w:rPr>
        <w:t>и одржување</w:t>
      </w:r>
      <w:r w:rsidR="00680551">
        <w:rPr>
          <w:rFonts w:ascii="Tahoma" w:hAnsi="Tahoma" w:cs="Tahoma"/>
          <w:lang w:val="mk-MK"/>
        </w:rPr>
        <w:t>то</w:t>
      </w:r>
      <w:r>
        <w:rPr>
          <w:rFonts w:ascii="Tahoma" w:hAnsi="Tahoma" w:cs="Tahoma"/>
          <w:lang w:val="mk-MK"/>
        </w:rPr>
        <w:t xml:space="preserve"> на станбените и сервисните улици, изр</w:t>
      </w:r>
      <w:r w:rsidR="00680551">
        <w:rPr>
          <w:rFonts w:ascii="Tahoma" w:hAnsi="Tahoma" w:cs="Tahoma"/>
          <w:lang w:val="mk-MK"/>
        </w:rPr>
        <w:t>аботува П</w:t>
      </w:r>
      <w:r>
        <w:rPr>
          <w:rFonts w:ascii="Tahoma" w:hAnsi="Tahoma" w:cs="Tahoma"/>
          <w:lang w:val="mk-MK"/>
        </w:rPr>
        <w:t xml:space="preserve">рограма за изградба, реконструкција и одржување на станбените и сервисните улици, се </w:t>
      </w:r>
      <w:r w:rsidR="00680551">
        <w:rPr>
          <w:rFonts w:ascii="Tahoma" w:hAnsi="Tahoma" w:cs="Tahoma"/>
          <w:lang w:val="mk-MK"/>
        </w:rPr>
        <w:t>грижи за нејзината реализација, изготвува И</w:t>
      </w:r>
      <w:r>
        <w:rPr>
          <w:rFonts w:ascii="Tahoma" w:hAnsi="Tahoma" w:cs="Tahoma"/>
          <w:lang w:val="mk-MK"/>
        </w:rPr>
        <w:t>звештај за реализација на програмата, ги сл</w:t>
      </w:r>
      <w:r w:rsidR="00680551">
        <w:rPr>
          <w:rFonts w:ascii="Tahoma" w:hAnsi="Tahoma" w:cs="Tahoma"/>
          <w:lang w:val="mk-MK"/>
        </w:rPr>
        <w:t xml:space="preserve">еди состојбите и го организира </w:t>
      </w:r>
      <w:r>
        <w:rPr>
          <w:rFonts w:ascii="Tahoma" w:hAnsi="Tahoma" w:cs="Tahoma"/>
          <w:lang w:val="mk-MK"/>
        </w:rPr>
        <w:t>вршење</w:t>
      </w:r>
      <w:r w:rsidR="00680551">
        <w:rPr>
          <w:rFonts w:ascii="Tahoma" w:hAnsi="Tahoma" w:cs="Tahoma"/>
          <w:lang w:val="mk-MK"/>
        </w:rPr>
        <w:t>то на работите пов</w:t>
      </w:r>
      <w:r>
        <w:rPr>
          <w:rFonts w:ascii="Tahoma" w:hAnsi="Tahoma" w:cs="Tahoma"/>
          <w:lang w:val="mk-MK"/>
        </w:rPr>
        <w:t xml:space="preserve">рзани со осветлување на станбените </w:t>
      </w:r>
      <w:r w:rsidR="00680551">
        <w:rPr>
          <w:rFonts w:ascii="Tahoma" w:hAnsi="Tahoma" w:cs="Tahoma"/>
          <w:lang w:val="mk-MK"/>
        </w:rPr>
        <w:t>и сервисните улици, изработува П</w:t>
      </w:r>
      <w:r>
        <w:rPr>
          <w:rFonts w:ascii="Tahoma" w:hAnsi="Tahoma" w:cs="Tahoma"/>
          <w:lang w:val="mk-MK"/>
        </w:rPr>
        <w:t>рограма за осветлување на станбените и сервисните улици, се грижи за неј</w:t>
      </w:r>
      <w:r w:rsidR="00680551">
        <w:rPr>
          <w:rFonts w:ascii="Tahoma" w:hAnsi="Tahoma" w:cs="Tahoma"/>
          <w:lang w:val="mk-MK"/>
        </w:rPr>
        <w:t>зината реализација и изготвува И</w:t>
      </w:r>
      <w:r>
        <w:rPr>
          <w:rFonts w:ascii="Tahoma" w:hAnsi="Tahoma" w:cs="Tahoma"/>
          <w:lang w:val="mk-MK"/>
        </w:rPr>
        <w:t xml:space="preserve">звештај </w:t>
      </w:r>
      <w:r w:rsidR="00680551">
        <w:rPr>
          <w:rFonts w:ascii="Tahoma" w:hAnsi="Tahoma" w:cs="Tahoma"/>
          <w:lang w:val="mk-MK"/>
        </w:rPr>
        <w:t xml:space="preserve">за реализација на програмата, </w:t>
      </w:r>
      <w:r>
        <w:rPr>
          <w:rFonts w:ascii="Tahoma" w:hAnsi="Tahoma" w:cs="Tahoma"/>
          <w:lang w:val="mk-MK"/>
        </w:rPr>
        <w:t xml:space="preserve">врши надзор врз животната средина, ги следи состојбите и ги врши </w:t>
      </w:r>
      <w:r w:rsidR="00680551">
        <w:rPr>
          <w:rFonts w:ascii="Tahoma" w:hAnsi="Tahoma" w:cs="Tahoma"/>
          <w:lang w:val="mk-MK"/>
        </w:rPr>
        <w:t>работите пов</w:t>
      </w:r>
      <w:r>
        <w:rPr>
          <w:rFonts w:ascii="Tahoma" w:hAnsi="Tahoma" w:cs="Tahoma"/>
          <w:lang w:val="mk-MK"/>
        </w:rPr>
        <w:t>рзани со користењето на јавните пешачки површини, уредувањето и одржувањето на јавното зеленило, дрворедите, фонтаните и другата комунална опрема поставена на станбените и сервисните улици и други работи што ќе му бидат доверени во надлежност согла</w:t>
      </w:r>
      <w:r w:rsidR="00680551">
        <w:rPr>
          <w:rFonts w:ascii="Tahoma" w:hAnsi="Tahoma" w:cs="Tahoma"/>
          <w:lang w:val="mk-MK"/>
        </w:rPr>
        <w:t>сно законите и другите прописи.</w:t>
      </w:r>
    </w:p>
    <w:p w:rsidR="00062272" w:rsidRDefault="00062272" w:rsidP="001A0739">
      <w:pPr>
        <w:spacing w:after="0"/>
        <w:rPr>
          <w:rFonts w:ascii="Tahoma" w:hAnsi="Tahoma" w:cs="Tahoma"/>
          <w:lang w:val="mk-MK"/>
        </w:rPr>
      </w:pPr>
    </w:p>
    <w:p w:rsidR="001A0739" w:rsidRPr="00680551" w:rsidRDefault="00E1413C" w:rsidP="001A0739">
      <w:pPr>
        <w:spacing w:after="0"/>
        <w:rPr>
          <w:rFonts w:ascii="Tahoma" w:hAnsi="Tahoma" w:cs="Tahoma"/>
          <w:b/>
          <w:lang w:val="mk-MK"/>
        </w:rPr>
      </w:pPr>
      <w:r w:rsidRPr="00680551">
        <w:rPr>
          <w:rFonts w:ascii="Tahoma" w:hAnsi="Tahoma" w:cs="Tahoma"/>
          <w:b/>
          <w:lang w:val="mk-MK"/>
        </w:rPr>
        <w:lastRenderedPageBreak/>
        <w:t>8</w:t>
      </w:r>
      <w:r w:rsidR="001A0739" w:rsidRPr="00680551">
        <w:rPr>
          <w:rFonts w:ascii="Tahoma" w:hAnsi="Tahoma" w:cs="Tahoma"/>
          <w:b/>
          <w:lang w:val="mk-MK"/>
        </w:rPr>
        <w:t>. СЕКТОР ЗА ЈАВНИ ДЕЈНОСТИ</w:t>
      </w:r>
    </w:p>
    <w:p w:rsidR="001A0739" w:rsidRDefault="001A0739" w:rsidP="001A0739">
      <w:pPr>
        <w:spacing w:after="0"/>
        <w:rPr>
          <w:rFonts w:ascii="Tahoma" w:hAnsi="Tahoma" w:cs="Tahoma"/>
          <w:lang w:val="mk-MK"/>
        </w:rPr>
      </w:pPr>
    </w:p>
    <w:p w:rsidR="001A0739" w:rsidRDefault="002455AE" w:rsidP="001A0739">
      <w:pPr>
        <w:spacing w:after="0"/>
        <w:jc w:val="center"/>
        <w:rPr>
          <w:rFonts w:ascii="Tahoma" w:hAnsi="Tahoma" w:cs="Tahoma"/>
          <w:b/>
          <w:lang w:val="mk-MK"/>
        </w:rPr>
      </w:pPr>
      <w:r>
        <w:rPr>
          <w:rFonts w:ascii="Tahoma" w:hAnsi="Tahoma" w:cs="Tahoma"/>
          <w:b/>
          <w:lang w:val="mk-MK"/>
        </w:rPr>
        <w:t>Член 43</w:t>
      </w:r>
    </w:p>
    <w:p w:rsidR="001A0739" w:rsidRDefault="00680551" w:rsidP="001A0739">
      <w:pPr>
        <w:spacing w:after="0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Секторот за јавни дејности</w:t>
      </w:r>
      <w:r w:rsidR="001A0739">
        <w:rPr>
          <w:rFonts w:ascii="Tahoma" w:hAnsi="Tahoma" w:cs="Tahoma"/>
          <w:lang w:val="mk-MK"/>
        </w:rPr>
        <w:t xml:space="preserve"> врши работи во врска со основањето, финансирањето и администрирањето на основните училишта и детс</w:t>
      </w:r>
      <w:r>
        <w:rPr>
          <w:rFonts w:ascii="Tahoma" w:hAnsi="Tahoma" w:cs="Tahoma"/>
          <w:lang w:val="mk-MK"/>
        </w:rPr>
        <w:t>ките градинки од подрачјето на о</w:t>
      </w:r>
      <w:r w:rsidR="001A0739">
        <w:rPr>
          <w:rFonts w:ascii="Tahoma" w:hAnsi="Tahoma" w:cs="Tahoma"/>
          <w:lang w:val="mk-MK"/>
        </w:rPr>
        <w:t>пштината, организира превоз и исхрана на учениците од основните училишта, подготвува предлози за институционална и финансиска подршка на културните ус</w:t>
      </w:r>
      <w:r>
        <w:rPr>
          <w:rFonts w:ascii="Tahoma" w:hAnsi="Tahoma" w:cs="Tahoma"/>
          <w:lang w:val="mk-MK"/>
        </w:rPr>
        <w:t>танови и проекти од значење за о</w:t>
      </w:r>
      <w:r w:rsidR="001A0739">
        <w:rPr>
          <w:rFonts w:ascii="Tahoma" w:hAnsi="Tahoma" w:cs="Tahoma"/>
          <w:lang w:val="mk-MK"/>
        </w:rPr>
        <w:t>пштината, за негување на фолклорот, обичаите, старите занаети и слични културни вредности, организира културни и спортски приредби и манифестации, врши работи од областа на социјалната заштита, предлага и реализира мерки за унапредување на примарната здравствена заштита, презема превентивни активности за заштита на здравјето на работниците и заштитата при работа, врши надзор врз животната средина и презема мерки за заштита од заразни болести и врши други работи што ќе му бидат доверени врз основа на закон и други прописи.</w:t>
      </w:r>
    </w:p>
    <w:p w:rsidR="007F3AFA" w:rsidRDefault="007F3AFA" w:rsidP="001A0739">
      <w:pPr>
        <w:spacing w:after="0"/>
        <w:jc w:val="both"/>
        <w:rPr>
          <w:rFonts w:ascii="Tahoma" w:hAnsi="Tahoma" w:cs="Tahoma"/>
          <w:lang w:val="mk-MK"/>
        </w:rPr>
      </w:pPr>
    </w:p>
    <w:p w:rsidR="001A0739" w:rsidRPr="00680551" w:rsidRDefault="001A0739" w:rsidP="001A0739">
      <w:pPr>
        <w:spacing w:after="0"/>
        <w:jc w:val="both"/>
        <w:rPr>
          <w:rFonts w:ascii="Tahoma" w:hAnsi="Tahoma" w:cs="Tahoma"/>
          <w:b/>
          <w:lang w:val="mk-MK"/>
        </w:rPr>
      </w:pPr>
      <w:r w:rsidRPr="00680551">
        <w:rPr>
          <w:rFonts w:ascii="Tahoma" w:hAnsi="Tahoma" w:cs="Tahoma"/>
          <w:b/>
          <w:lang w:val="mk-MK"/>
        </w:rPr>
        <w:t>А. Одделение за образование, спорт и млади</w:t>
      </w:r>
    </w:p>
    <w:p w:rsidR="001A0739" w:rsidRDefault="001A0739" w:rsidP="001A0739">
      <w:pPr>
        <w:spacing w:after="0"/>
        <w:jc w:val="both"/>
        <w:rPr>
          <w:rFonts w:ascii="Tahoma" w:hAnsi="Tahoma" w:cs="Tahoma"/>
          <w:lang w:val="mk-MK"/>
        </w:rPr>
      </w:pPr>
    </w:p>
    <w:p w:rsidR="001A0739" w:rsidRDefault="002455AE" w:rsidP="001A0739">
      <w:pPr>
        <w:spacing w:after="0"/>
        <w:jc w:val="center"/>
        <w:rPr>
          <w:rFonts w:ascii="Tahoma" w:hAnsi="Tahoma" w:cs="Tahoma"/>
          <w:b/>
          <w:lang w:val="mk-MK"/>
        </w:rPr>
      </w:pPr>
      <w:r>
        <w:rPr>
          <w:rFonts w:ascii="Tahoma" w:hAnsi="Tahoma" w:cs="Tahoma"/>
          <w:b/>
          <w:lang w:val="mk-MK"/>
        </w:rPr>
        <w:t>Член 44</w:t>
      </w:r>
    </w:p>
    <w:p w:rsidR="001A0739" w:rsidRDefault="001A0739" w:rsidP="001A0739">
      <w:pPr>
        <w:spacing w:after="0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Одделението за образование</w:t>
      </w:r>
      <w:r w:rsidR="00680551">
        <w:rPr>
          <w:rFonts w:ascii="Tahoma" w:hAnsi="Tahoma" w:cs="Tahoma"/>
          <w:lang w:val="mk-MK"/>
        </w:rPr>
        <w:t>,</w:t>
      </w:r>
      <w:r>
        <w:rPr>
          <w:rFonts w:ascii="Tahoma" w:hAnsi="Tahoma" w:cs="Tahoma"/>
          <w:lang w:val="mk-MK"/>
        </w:rPr>
        <w:t xml:space="preserve"> спорт и млад</w:t>
      </w:r>
      <w:r w:rsidR="00680551">
        <w:rPr>
          <w:rFonts w:ascii="Tahoma" w:hAnsi="Tahoma" w:cs="Tahoma"/>
          <w:lang w:val="mk-MK"/>
        </w:rPr>
        <w:t xml:space="preserve">и ги врши работите во врска со </w:t>
      </w:r>
      <w:r>
        <w:rPr>
          <w:rFonts w:ascii="Tahoma" w:hAnsi="Tahoma" w:cs="Tahoma"/>
          <w:lang w:val="mk-MK"/>
        </w:rPr>
        <w:t>основањето, финансирањето и управувањето со основ</w:t>
      </w:r>
      <w:r w:rsidR="00680551">
        <w:rPr>
          <w:rFonts w:ascii="Tahoma" w:hAnsi="Tahoma" w:cs="Tahoma"/>
          <w:lang w:val="mk-MK"/>
        </w:rPr>
        <w:t xml:space="preserve">ните училишта од подрачјето на општината, врши </w:t>
      </w:r>
      <w:r>
        <w:rPr>
          <w:rFonts w:ascii="Tahoma" w:hAnsi="Tahoma" w:cs="Tahoma"/>
          <w:lang w:val="mk-MK"/>
        </w:rPr>
        <w:t>надзор над законитоста на вршењето на работите од областа на образованието, врши постојана контрола над работењето и проблемите кои настануваат во функционирањето на образованието и предлага и спроведува мерки</w:t>
      </w:r>
      <w:r w:rsidR="00680551">
        <w:rPr>
          <w:rFonts w:ascii="Tahoma" w:hAnsi="Tahoma" w:cs="Tahoma"/>
          <w:lang w:val="mk-MK"/>
        </w:rPr>
        <w:t xml:space="preserve"> за нивно решавање, подготвува П</w:t>
      </w:r>
      <w:r>
        <w:rPr>
          <w:rFonts w:ascii="Tahoma" w:hAnsi="Tahoma" w:cs="Tahoma"/>
          <w:lang w:val="mk-MK"/>
        </w:rPr>
        <w:t>рограма за организирање спортски приредби и манифестации и врши други работи што ќе му бидат доверени врз основа на закон и други прописи.</w:t>
      </w:r>
    </w:p>
    <w:p w:rsidR="001A0739" w:rsidRDefault="001A0739" w:rsidP="001A0739">
      <w:pPr>
        <w:spacing w:after="0"/>
        <w:jc w:val="both"/>
        <w:rPr>
          <w:rFonts w:ascii="Tahoma" w:hAnsi="Tahoma" w:cs="Tahoma"/>
          <w:lang w:val="mk-MK"/>
        </w:rPr>
      </w:pPr>
    </w:p>
    <w:p w:rsidR="001A0739" w:rsidRPr="00680551" w:rsidRDefault="001A0739" w:rsidP="001A0739">
      <w:pPr>
        <w:spacing w:after="0"/>
        <w:jc w:val="both"/>
        <w:rPr>
          <w:rFonts w:ascii="Tahoma" w:hAnsi="Tahoma" w:cs="Tahoma"/>
          <w:b/>
        </w:rPr>
      </w:pPr>
      <w:r w:rsidRPr="00680551">
        <w:rPr>
          <w:rFonts w:ascii="Tahoma" w:hAnsi="Tahoma" w:cs="Tahoma"/>
          <w:b/>
          <w:lang w:val="mk-MK"/>
        </w:rPr>
        <w:t>Б. Одделение за социјална</w:t>
      </w:r>
      <w:r w:rsidR="00680551">
        <w:rPr>
          <w:rFonts w:ascii="Tahoma" w:hAnsi="Tahoma" w:cs="Tahoma"/>
          <w:b/>
          <w:lang w:val="mk-MK"/>
        </w:rPr>
        <w:t>,</w:t>
      </w:r>
      <w:r w:rsidRPr="00680551">
        <w:rPr>
          <w:rFonts w:ascii="Tahoma" w:hAnsi="Tahoma" w:cs="Tahoma"/>
          <w:b/>
          <w:lang w:val="mk-MK"/>
        </w:rPr>
        <w:t xml:space="preserve"> </w:t>
      </w:r>
      <w:r w:rsidR="00680551">
        <w:rPr>
          <w:rFonts w:ascii="Tahoma" w:hAnsi="Tahoma" w:cs="Tahoma"/>
          <w:b/>
          <w:lang w:val="mk-MK"/>
        </w:rPr>
        <w:t>здравствена</w:t>
      </w:r>
      <w:r w:rsidR="00680551" w:rsidRPr="00680551">
        <w:rPr>
          <w:rFonts w:ascii="Tahoma" w:hAnsi="Tahoma" w:cs="Tahoma"/>
          <w:b/>
          <w:lang w:val="mk-MK"/>
        </w:rPr>
        <w:t xml:space="preserve"> </w:t>
      </w:r>
      <w:r w:rsidRPr="00680551">
        <w:rPr>
          <w:rFonts w:ascii="Tahoma" w:hAnsi="Tahoma" w:cs="Tahoma"/>
          <w:b/>
          <w:lang w:val="mk-MK"/>
        </w:rPr>
        <w:t xml:space="preserve">заштита и заштита на децата </w:t>
      </w:r>
    </w:p>
    <w:p w:rsidR="001A0739" w:rsidRDefault="001A0739" w:rsidP="001A0739">
      <w:pPr>
        <w:spacing w:after="0"/>
        <w:jc w:val="both"/>
        <w:rPr>
          <w:rFonts w:ascii="Tahoma" w:hAnsi="Tahoma" w:cs="Tahoma"/>
          <w:lang w:val="mk-MK"/>
        </w:rPr>
      </w:pPr>
    </w:p>
    <w:p w:rsidR="001A0739" w:rsidRDefault="002455AE" w:rsidP="001A0739">
      <w:pPr>
        <w:spacing w:after="0"/>
        <w:jc w:val="center"/>
        <w:rPr>
          <w:rFonts w:ascii="Tahoma" w:hAnsi="Tahoma" w:cs="Tahoma"/>
          <w:b/>
          <w:lang w:val="mk-MK"/>
        </w:rPr>
      </w:pPr>
      <w:r>
        <w:rPr>
          <w:rFonts w:ascii="Tahoma" w:hAnsi="Tahoma" w:cs="Tahoma"/>
          <w:b/>
          <w:lang w:val="mk-MK"/>
        </w:rPr>
        <w:t>Член 45</w:t>
      </w:r>
    </w:p>
    <w:p w:rsidR="003164A2" w:rsidRPr="003164A2" w:rsidRDefault="001A0739" w:rsidP="001A0739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  <w:lang w:val="mk-MK"/>
        </w:rPr>
        <w:t>Одделението за социјална</w:t>
      </w:r>
      <w:r w:rsidR="00FD7B91">
        <w:rPr>
          <w:rFonts w:ascii="Tahoma" w:hAnsi="Tahoma" w:cs="Tahoma"/>
          <w:lang w:val="mk-MK"/>
        </w:rPr>
        <w:t>,</w:t>
      </w:r>
      <w:r w:rsidR="00FD7B91" w:rsidRPr="00FD7B91">
        <w:rPr>
          <w:rFonts w:ascii="Tahoma" w:hAnsi="Tahoma" w:cs="Tahoma"/>
          <w:lang w:val="mk-MK"/>
        </w:rPr>
        <w:t xml:space="preserve"> </w:t>
      </w:r>
      <w:r w:rsidR="00FD7B91">
        <w:rPr>
          <w:rFonts w:ascii="Tahoma" w:hAnsi="Tahoma" w:cs="Tahoma"/>
          <w:lang w:val="mk-MK"/>
        </w:rPr>
        <w:t xml:space="preserve">здравствена </w:t>
      </w:r>
      <w:r>
        <w:rPr>
          <w:rFonts w:ascii="Tahoma" w:hAnsi="Tahoma" w:cs="Tahoma"/>
          <w:lang w:val="mk-MK"/>
        </w:rPr>
        <w:t>заштита и заштита на децата предлага и реализира мерки за унапредување на примарната здравствена заштита, презема превентивни активности за заштита на здравјето на работниците и заштитата при работа, презема мерки за заштита од заразни болести, ги врши работите на управување, основање, финансирање и одржување на јавните установи за деца – детски градинки, презема мерки за социјална заштита и врши други работи што ќе му бидат доверени врз основа на закон и други прописи.</w:t>
      </w:r>
    </w:p>
    <w:p w:rsidR="001B3502" w:rsidRDefault="001B3502" w:rsidP="001A0739">
      <w:pPr>
        <w:spacing w:after="0"/>
        <w:jc w:val="both"/>
        <w:rPr>
          <w:rFonts w:ascii="Tahoma" w:hAnsi="Tahoma" w:cs="Tahoma"/>
          <w:b/>
          <w:i/>
          <w:u w:val="single"/>
          <w:lang w:val="mk-MK"/>
        </w:rPr>
      </w:pPr>
    </w:p>
    <w:p w:rsidR="001A0739" w:rsidRPr="00FD7B91" w:rsidRDefault="001A0739" w:rsidP="001A0739">
      <w:pPr>
        <w:spacing w:after="0"/>
        <w:jc w:val="both"/>
        <w:rPr>
          <w:rFonts w:ascii="Tahoma" w:hAnsi="Tahoma" w:cs="Tahoma"/>
          <w:b/>
          <w:lang w:val="mk-MK"/>
        </w:rPr>
      </w:pPr>
      <w:r w:rsidRPr="00FD7B91">
        <w:rPr>
          <w:rFonts w:ascii="Tahoma" w:hAnsi="Tahoma" w:cs="Tahoma"/>
          <w:b/>
          <w:lang w:val="mk-MK"/>
        </w:rPr>
        <w:t>В. Одделение за култура</w:t>
      </w:r>
    </w:p>
    <w:p w:rsidR="001A0739" w:rsidRDefault="001A0739" w:rsidP="001A0739">
      <w:pPr>
        <w:spacing w:after="0"/>
        <w:jc w:val="both"/>
        <w:rPr>
          <w:rFonts w:ascii="Tahoma" w:hAnsi="Tahoma" w:cs="Tahoma"/>
          <w:b/>
          <w:i/>
          <w:u w:val="single"/>
          <w:lang w:val="mk-MK"/>
        </w:rPr>
      </w:pPr>
    </w:p>
    <w:p w:rsidR="001A0739" w:rsidRDefault="002455AE" w:rsidP="001A0739">
      <w:pPr>
        <w:spacing w:after="0"/>
        <w:jc w:val="center"/>
        <w:rPr>
          <w:rFonts w:ascii="Tahoma" w:hAnsi="Tahoma" w:cs="Tahoma"/>
          <w:b/>
          <w:lang w:val="mk-MK"/>
        </w:rPr>
      </w:pPr>
      <w:r>
        <w:rPr>
          <w:rFonts w:ascii="Tahoma" w:hAnsi="Tahoma" w:cs="Tahoma"/>
          <w:b/>
          <w:lang w:val="mk-MK"/>
        </w:rPr>
        <w:t>Член 46</w:t>
      </w:r>
    </w:p>
    <w:p w:rsidR="00FD7B91" w:rsidRPr="007F3AFA" w:rsidRDefault="001A0739" w:rsidP="007F3AFA">
      <w:pPr>
        <w:spacing w:after="0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Одделението за култура ги врши работите во врска со подготвување предлози за институционална и финансиска по</w:t>
      </w:r>
      <w:r w:rsidR="00834984">
        <w:rPr>
          <w:rFonts w:ascii="Tahoma" w:hAnsi="Tahoma" w:cs="Tahoma"/>
          <w:lang w:val="mk-MK"/>
        </w:rPr>
        <w:t>д</w:t>
      </w:r>
      <w:r>
        <w:rPr>
          <w:rFonts w:ascii="Tahoma" w:hAnsi="Tahoma" w:cs="Tahoma"/>
          <w:lang w:val="mk-MK"/>
        </w:rPr>
        <w:t>дршка на културните ус</w:t>
      </w:r>
      <w:r w:rsidR="00FD7B91">
        <w:rPr>
          <w:rFonts w:ascii="Tahoma" w:hAnsi="Tahoma" w:cs="Tahoma"/>
          <w:lang w:val="mk-MK"/>
        </w:rPr>
        <w:t>танови и проекти од значење за општината, изготвува П</w:t>
      </w:r>
      <w:r>
        <w:rPr>
          <w:rFonts w:ascii="Tahoma" w:hAnsi="Tahoma" w:cs="Tahoma"/>
          <w:lang w:val="mk-MK"/>
        </w:rPr>
        <w:t>рограма за организирање културни и спортски приредби и манифестации, за негување на фолклорот, обичаите, старите занает</w:t>
      </w:r>
      <w:r w:rsidR="00FD7B91">
        <w:rPr>
          <w:rFonts w:ascii="Tahoma" w:hAnsi="Tahoma" w:cs="Tahoma"/>
          <w:lang w:val="mk-MK"/>
        </w:rPr>
        <w:t>и и слични културни вредности, изготвува П</w:t>
      </w:r>
      <w:r>
        <w:rPr>
          <w:rFonts w:ascii="Tahoma" w:hAnsi="Tahoma" w:cs="Tahoma"/>
          <w:lang w:val="mk-MK"/>
        </w:rPr>
        <w:t>рограма за одбележување на</w:t>
      </w:r>
      <w:r w:rsidR="00FD7B91">
        <w:rPr>
          <w:rFonts w:ascii="Tahoma" w:hAnsi="Tahoma" w:cs="Tahoma"/>
          <w:lang w:val="mk-MK"/>
        </w:rPr>
        <w:t>стани и личности од значење за о</w:t>
      </w:r>
      <w:r>
        <w:rPr>
          <w:rFonts w:ascii="Tahoma" w:hAnsi="Tahoma" w:cs="Tahoma"/>
          <w:lang w:val="mk-MK"/>
        </w:rPr>
        <w:t xml:space="preserve">пштината, </w:t>
      </w:r>
      <w:r>
        <w:rPr>
          <w:rFonts w:ascii="Tahoma" w:hAnsi="Tahoma" w:cs="Tahoma"/>
          <w:lang w:val="mk-MK"/>
        </w:rPr>
        <w:lastRenderedPageBreak/>
        <w:t>се грижи за подигање, чување, заштита и користење на спомен-обележјата и врши други работи што ќе му бидат доверени врз основа на закон и други прописи.</w:t>
      </w:r>
    </w:p>
    <w:p w:rsidR="00795A46" w:rsidRDefault="00795A46" w:rsidP="001A0739">
      <w:pPr>
        <w:spacing w:after="0"/>
        <w:rPr>
          <w:rFonts w:ascii="Tahoma" w:hAnsi="Tahoma" w:cs="Tahoma"/>
          <w:b/>
        </w:rPr>
      </w:pPr>
    </w:p>
    <w:p w:rsidR="00FD7B91" w:rsidRDefault="00E1413C" w:rsidP="001A0739">
      <w:pPr>
        <w:spacing w:after="0"/>
        <w:rPr>
          <w:rFonts w:ascii="Tahoma" w:hAnsi="Tahoma" w:cs="Tahoma"/>
          <w:b/>
          <w:lang w:val="mk-MK"/>
        </w:rPr>
      </w:pPr>
      <w:r w:rsidRPr="00FD7B91">
        <w:rPr>
          <w:rFonts w:ascii="Tahoma" w:hAnsi="Tahoma" w:cs="Tahoma"/>
          <w:b/>
          <w:lang w:val="mk-MK"/>
        </w:rPr>
        <w:t>9</w:t>
      </w:r>
      <w:r w:rsidR="001A0739" w:rsidRPr="00FD7B91">
        <w:rPr>
          <w:rFonts w:ascii="Tahoma" w:hAnsi="Tahoma" w:cs="Tahoma"/>
          <w:b/>
          <w:lang w:val="mk-MK"/>
        </w:rPr>
        <w:t>. СЕКТОР ЗА ИНСПЕКЦИСКИ РАБОТИ</w:t>
      </w:r>
    </w:p>
    <w:p w:rsidR="001A0739" w:rsidRPr="00FD7B91" w:rsidRDefault="001A0739" w:rsidP="001A0739">
      <w:pPr>
        <w:spacing w:after="0"/>
        <w:rPr>
          <w:rFonts w:ascii="Tahoma" w:hAnsi="Tahoma" w:cs="Tahoma"/>
          <w:lang w:val="mk-MK"/>
        </w:rPr>
      </w:pPr>
      <w:r w:rsidRPr="00FD7B91">
        <w:rPr>
          <w:rFonts w:ascii="Tahoma" w:hAnsi="Tahoma" w:cs="Tahoma"/>
          <w:b/>
          <w:lang w:val="mk-MK"/>
        </w:rPr>
        <w:t xml:space="preserve"> </w:t>
      </w:r>
    </w:p>
    <w:p w:rsidR="001A0739" w:rsidRDefault="002455AE" w:rsidP="001A0739">
      <w:pPr>
        <w:spacing w:after="0"/>
        <w:jc w:val="center"/>
        <w:rPr>
          <w:rFonts w:ascii="Tahoma" w:hAnsi="Tahoma" w:cs="Tahoma"/>
          <w:b/>
          <w:lang w:val="mk-MK"/>
        </w:rPr>
      </w:pPr>
      <w:r>
        <w:rPr>
          <w:rFonts w:ascii="Tahoma" w:hAnsi="Tahoma" w:cs="Tahoma"/>
          <w:b/>
          <w:lang w:val="mk-MK"/>
        </w:rPr>
        <w:t>Член 47</w:t>
      </w:r>
    </w:p>
    <w:p w:rsidR="001A0739" w:rsidRDefault="001A0739" w:rsidP="001A0739">
      <w:pPr>
        <w:spacing w:after="0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Секторот за инспекциск</w:t>
      </w:r>
      <w:r w:rsidR="00E1413C">
        <w:rPr>
          <w:rFonts w:ascii="Tahoma" w:hAnsi="Tahoma" w:cs="Tahoma"/>
          <w:lang w:val="mk-MK"/>
        </w:rPr>
        <w:t>и работи</w:t>
      </w:r>
      <w:r>
        <w:rPr>
          <w:rFonts w:ascii="Tahoma" w:hAnsi="Tahoma" w:cs="Tahoma"/>
          <w:lang w:val="mk-MK"/>
        </w:rPr>
        <w:t xml:space="preserve">  врши  работи поврзани со контролата на спроведување на издадените одобренија за граде</w:t>
      </w:r>
      <w:r w:rsidR="00FD7B91">
        <w:rPr>
          <w:rFonts w:ascii="Tahoma" w:hAnsi="Tahoma" w:cs="Tahoma"/>
          <w:lang w:val="mk-MK"/>
        </w:rPr>
        <w:t>ње на објекти од надлежност на о</w:t>
      </w:r>
      <w:r>
        <w:rPr>
          <w:rFonts w:ascii="Tahoma" w:hAnsi="Tahoma" w:cs="Tahoma"/>
          <w:lang w:val="mk-MK"/>
        </w:rPr>
        <w:t>пштината, надзор над уредувањето на градежното земјиште, инспекциски надзор над работите од областа на комуналната хигиена, одржувањето на парковите и јавното зеленило, надзор над заштитата на животната средина</w:t>
      </w:r>
      <w:r w:rsidR="00FD7B91">
        <w:rPr>
          <w:rFonts w:ascii="Tahoma" w:hAnsi="Tahoma" w:cs="Tahoma"/>
          <w:lang w:val="mk-MK"/>
        </w:rPr>
        <w:t>,</w:t>
      </w:r>
      <w:r w:rsidR="00FD7B91" w:rsidRPr="00FD7B91">
        <w:t xml:space="preserve"> </w:t>
      </w:r>
      <w:r w:rsidR="00FD7B91" w:rsidRPr="00FD7B91">
        <w:rPr>
          <w:rFonts w:ascii="Tahoma" w:hAnsi="Tahoma" w:cs="Tahoma"/>
          <w:lang w:val="mk-MK"/>
        </w:rPr>
        <w:t>наплата</w:t>
      </w:r>
      <w:r w:rsidR="00FD7B91">
        <w:rPr>
          <w:rFonts w:ascii="Tahoma" w:hAnsi="Tahoma" w:cs="Tahoma"/>
          <w:lang w:val="mk-MK"/>
        </w:rPr>
        <w:t>та</w:t>
      </w:r>
      <w:r w:rsidR="00FD7B91" w:rsidRPr="00FD7B91">
        <w:rPr>
          <w:rFonts w:ascii="Tahoma" w:hAnsi="Tahoma" w:cs="Tahoma"/>
          <w:lang w:val="mk-MK"/>
        </w:rPr>
        <w:t xml:space="preserve"> на даноци и такси </w:t>
      </w:r>
      <w:r w:rsidR="00FD7B91">
        <w:rPr>
          <w:rFonts w:ascii="Tahoma" w:hAnsi="Tahoma" w:cs="Tahoma"/>
          <w:lang w:val="mk-MK"/>
        </w:rPr>
        <w:t>и други надлежности на општината</w:t>
      </w:r>
      <w:r>
        <w:rPr>
          <w:rFonts w:ascii="Tahoma" w:hAnsi="Tahoma" w:cs="Tahoma"/>
          <w:lang w:val="mk-MK"/>
        </w:rPr>
        <w:t xml:space="preserve"> и врши други работи што ќе му бидат доверени врз основа на закон и други прописи.</w:t>
      </w:r>
    </w:p>
    <w:p w:rsidR="001A0739" w:rsidRDefault="001A0739" w:rsidP="007F3AFA">
      <w:pPr>
        <w:spacing w:after="0"/>
        <w:jc w:val="both"/>
        <w:rPr>
          <w:rFonts w:ascii="Tahoma" w:hAnsi="Tahoma" w:cs="Tahoma"/>
          <w:lang w:val="mk-MK"/>
        </w:rPr>
      </w:pPr>
    </w:p>
    <w:p w:rsidR="00DA3F9C" w:rsidRDefault="00DA3F9C" w:rsidP="007F3AFA">
      <w:pPr>
        <w:spacing w:after="0"/>
        <w:jc w:val="both"/>
        <w:rPr>
          <w:rFonts w:ascii="Tahoma" w:hAnsi="Tahoma" w:cs="Tahoma"/>
          <w:lang w:val="mk-MK"/>
        </w:rPr>
      </w:pPr>
    </w:p>
    <w:p w:rsidR="00DA3F9C" w:rsidRDefault="00DA3F9C" w:rsidP="007F3AFA">
      <w:pPr>
        <w:spacing w:after="0"/>
        <w:jc w:val="both"/>
        <w:rPr>
          <w:rFonts w:ascii="Tahoma" w:hAnsi="Tahoma" w:cs="Tahoma"/>
          <w:lang w:val="mk-MK"/>
        </w:rPr>
      </w:pPr>
    </w:p>
    <w:p w:rsidR="001A0739" w:rsidRPr="00FD7B91" w:rsidRDefault="001A0739" w:rsidP="001A0739">
      <w:pPr>
        <w:spacing w:after="0"/>
        <w:jc w:val="both"/>
        <w:rPr>
          <w:rFonts w:ascii="Tahoma" w:hAnsi="Tahoma" w:cs="Tahoma"/>
          <w:b/>
          <w:lang w:val="mk-MK"/>
        </w:rPr>
      </w:pPr>
      <w:r w:rsidRPr="00FD7B91">
        <w:rPr>
          <w:rFonts w:ascii="Tahoma" w:hAnsi="Tahoma" w:cs="Tahoma"/>
          <w:b/>
          <w:lang w:val="mk-MK"/>
        </w:rPr>
        <w:t xml:space="preserve">А. Одделение за градежна инспекција </w:t>
      </w:r>
    </w:p>
    <w:p w:rsidR="001A0739" w:rsidRDefault="001A0739" w:rsidP="001A0739">
      <w:pPr>
        <w:spacing w:after="0"/>
        <w:jc w:val="both"/>
        <w:rPr>
          <w:rFonts w:ascii="Tahoma" w:hAnsi="Tahoma" w:cs="Tahoma"/>
          <w:b/>
          <w:u w:val="single"/>
          <w:lang w:val="mk-MK"/>
        </w:rPr>
      </w:pPr>
    </w:p>
    <w:p w:rsidR="003C331A" w:rsidRDefault="002455AE" w:rsidP="00FD7B91">
      <w:pPr>
        <w:spacing w:after="0"/>
        <w:jc w:val="center"/>
        <w:rPr>
          <w:rFonts w:ascii="Tahoma" w:hAnsi="Tahoma" w:cs="Tahoma"/>
          <w:b/>
          <w:lang w:val="mk-MK"/>
        </w:rPr>
      </w:pPr>
      <w:r>
        <w:rPr>
          <w:rFonts w:ascii="Tahoma" w:hAnsi="Tahoma" w:cs="Tahoma"/>
          <w:b/>
          <w:lang w:val="mk-MK"/>
        </w:rPr>
        <w:t>Член 48</w:t>
      </w:r>
    </w:p>
    <w:p w:rsidR="003C331A" w:rsidRDefault="00FD7B91" w:rsidP="003C331A">
      <w:pPr>
        <w:spacing w:after="0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 xml:space="preserve">Одделението за </w:t>
      </w:r>
      <w:r w:rsidR="003C331A" w:rsidRPr="003C331A">
        <w:rPr>
          <w:rFonts w:ascii="Tahoma" w:hAnsi="Tahoma" w:cs="Tahoma"/>
          <w:lang w:val="mk-MK"/>
        </w:rPr>
        <w:t>градежна инспекција</w:t>
      </w:r>
      <w:r w:rsidR="003C331A" w:rsidRPr="003C331A">
        <w:rPr>
          <w:rFonts w:ascii="Tahoma" w:hAnsi="Tahoma" w:cs="Tahoma"/>
          <w:b/>
          <w:i/>
          <w:lang w:val="mk-MK"/>
        </w:rPr>
        <w:t xml:space="preserve"> </w:t>
      </w:r>
      <w:r w:rsidR="003C331A">
        <w:rPr>
          <w:rFonts w:ascii="Tahoma" w:hAnsi="Tahoma" w:cs="Tahoma"/>
          <w:lang w:val="mk-MK"/>
        </w:rPr>
        <w:t xml:space="preserve">врши инспекциски надзор над примената на Законот за просторно и урбанистичко планирање и Законот за градење и прописите донесени врз основа на тие закони, врши инспекциски надзор во однос на поставувањето на времени објекти и </w:t>
      </w:r>
      <w:r>
        <w:rPr>
          <w:rFonts w:ascii="Tahoma" w:hAnsi="Tahoma" w:cs="Tahoma"/>
          <w:lang w:val="mk-MK"/>
        </w:rPr>
        <w:t>урбана опрема на подрачјето на о</w:t>
      </w:r>
      <w:r w:rsidR="003C331A">
        <w:rPr>
          <w:rFonts w:ascii="Tahoma" w:hAnsi="Tahoma" w:cs="Tahoma"/>
          <w:lang w:val="mk-MK"/>
        </w:rPr>
        <w:t>пштината и врши други работи што ќе му бидат доверени врз основа на закон и други прописи.</w:t>
      </w:r>
    </w:p>
    <w:p w:rsidR="001B3502" w:rsidRPr="001B3502" w:rsidRDefault="003C331A" w:rsidP="00FD7B91">
      <w:pPr>
        <w:spacing w:after="0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 xml:space="preserve"> </w:t>
      </w:r>
    </w:p>
    <w:p w:rsidR="001A0739" w:rsidRPr="00FD7B91" w:rsidRDefault="001A0739" w:rsidP="001A0739">
      <w:pPr>
        <w:spacing w:after="0"/>
        <w:jc w:val="both"/>
        <w:rPr>
          <w:rFonts w:ascii="Tahoma" w:hAnsi="Tahoma" w:cs="Tahoma"/>
          <w:b/>
          <w:lang w:val="mk-MK"/>
        </w:rPr>
      </w:pPr>
      <w:r w:rsidRPr="00FD7B91">
        <w:rPr>
          <w:rFonts w:ascii="Tahoma" w:hAnsi="Tahoma" w:cs="Tahoma"/>
          <w:b/>
          <w:lang w:val="mk-MK"/>
        </w:rPr>
        <w:t>Б. Одде</w:t>
      </w:r>
      <w:r w:rsidR="00EA19FD" w:rsidRPr="00FD7B91">
        <w:rPr>
          <w:rFonts w:ascii="Tahoma" w:hAnsi="Tahoma" w:cs="Tahoma"/>
          <w:b/>
          <w:lang w:val="mk-MK"/>
        </w:rPr>
        <w:t xml:space="preserve">ление за комунална инспекција, </w:t>
      </w:r>
      <w:r w:rsidRPr="00FD7B91">
        <w:rPr>
          <w:rFonts w:ascii="Tahoma" w:hAnsi="Tahoma" w:cs="Tahoma"/>
          <w:b/>
          <w:lang w:val="mk-MK"/>
        </w:rPr>
        <w:t>инспекција за животна средина</w:t>
      </w:r>
      <w:r w:rsidR="00EA19FD" w:rsidRPr="00FD7B91">
        <w:rPr>
          <w:rFonts w:ascii="Tahoma" w:hAnsi="Tahoma" w:cs="Tahoma"/>
          <w:b/>
          <w:lang w:val="mk-MK"/>
        </w:rPr>
        <w:t xml:space="preserve">, наплата на даноци и такси и други надлежности на општината </w:t>
      </w:r>
    </w:p>
    <w:p w:rsidR="001A0739" w:rsidRDefault="001A0739" w:rsidP="001A0739">
      <w:pPr>
        <w:spacing w:after="0"/>
        <w:jc w:val="both"/>
        <w:rPr>
          <w:rFonts w:ascii="Tahoma" w:hAnsi="Tahoma" w:cs="Tahoma"/>
          <w:b/>
          <w:u w:val="single"/>
          <w:lang w:val="mk-MK"/>
        </w:rPr>
      </w:pPr>
    </w:p>
    <w:p w:rsidR="003C331A" w:rsidRDefault="001A0739" w:rsidP="003F09C5">
      <w:pPr>
        <w:spacing w:after="0"/>
        <w:jc w:val="center"/>
        <w:rPr>
          <w:rFonts w:ascii="Tahoma" w:hAnsi="Tahoma" w:cs="Tahoma"/>
          <w:b/>
          <w:lang w:val="mk-MK"/>
        </w:rPr>
      </w:pPr>
      <w:r>
        <w:rPr>
          <w:rFonts w:ascii="Tahoma" w:hAnsi="Tahoma" w:cs="Tahoma"/>
          <w:b/>
          <w:lang w:val="mk-MK"/>
        </w:rPr>
        <w:t>Ч</w:t>
      </w:r>
      <w:r w:rsidR="002455AE">
        <w:rPr>
          <w:rFonts w:ascii="Tahoma" w:hAnsi="Tahoma" w:cs="Tahoma"/>
          <w:b/>
          <w:lang w:val="mk-MK"/>
        </w:rPr>
        <w:t>лен 49</w:t>
      </w:r>
    </w:p>
    <w:p w:rsidR="003164A2" w:rsidRPr="00A41A06" w:rsidRDefault="003C331A" w:rsidP="003F09C5">
      <w:pPr>
        <w:spacing w:after="0"/>
        <w:jc w:val="both"/>
        <w:rPr>
          <w:rFonts w:ascii="Tahoma" w:hAnsi="Tahoma" w:cs="Tahoma"/>
          <w:color w:val="FF0000"/>
          <w:lang w:val="mk-MK"/>
        </w:rPr>
      </w:pPr>
      <w:r>
        <w:rPr>
          <w:rFonts w:ascii="Tahoma" w:hAnsi="Tahoma" w:cs="Tahoma"/>
          <w:lang w:val="mk-MK"/>
        </w:rPr>
        <w:t>Одделението за комунална инспекци</w:t>
      </w:r>
      <w:r w:rsidR="00A41A06">
        <w:rPr>
          <w:rFonts w:ascii="Tahoma" w:hAnsi="Tahoma" w:cs="Tahoma"/>
          <w:lang w:val="mk-MK"/>
        </w:rPr>
        <w:t>ја,</w:t>
      </w:r>
      <w:r>
        <w:rPr>
          <w:rFonts w:ascii="Tahoma" w:hAnsi="Tahoma" w:cs="Tahoma"/>
          <w:lang w:val="mk-MK"/>
        </w:rPr>
        <w:t>инспекција за животна средина</w:t>
      </w:r>
      <w:r w:rsidR="00A41A06">
        <w:rPr>
          <w:rFonts w:ascii="Tahoma" w:hAnsi="Tahoma" w:cs="Tahoma"/>
          <w:lang w:val="mk-MK"/>
        </w:rPr>
        <w:t>,</w:t>
      </w:r>
      <w:r w:rsidR="00A41A06" w:rsidRPr="006A294D">
        <w:rPr>
          <w:rFonts w:ascii="Tahoma" w:hAnsi="Tahoma" w:cs="Tahoma"/>
          <w:b/>
          <w:color w:val="000000" w:themeColor="text1"/>
          <w:lang w:val="mk-MK"/>
        </w:rPr>
        <w:t xml:space="preserve"> </w:t>
      </w:r>
      <w:r w:rsidR="00A41A06" w:rsidRPr="006A294D">
        <w:rPr>
          <w:rFonts w:ascii="Tahoma" w:hAnsi="Tahoma" w:cs="Tahoma"/>
          <w:color w:val="000000" w:themeColor="text1"/>
          <w:lang w:val="mk-MK"/>
        </w:rPr>
        <w:t xml:space="preserve">наплата на даноци и такси и други надлежности на општината </w:t>
      </w:r>
      <w:r>
        <w:rPr>
          <w:rFonts w:ascii="Tahoma" w:hAnsi="Tahoma" w:cs="Tahoma"/>
          <w:lang w:val="mk-MK"/>
        </w:rPr>
        <w:t xml:space="preserve">врши инспекциски надзор над субјектите надлежни за обезбедување на комуналната хигиена, одржувањето на парковите и зеленилото, врши инспекциска контрола на заштитата на животната средина, ги спроведува мерките за </w:t>
      </w:r>
      <w:r w:rsidR="003F09C5">
        <w:rPr>
          <w:rFonts w:ascii="Tahoma" w:hAnsi="Tahoma" w:cs="Tahoma"/>
          <w:lang w:val="pl-PL"/>
        </w:rPr>
        <w:t xml:space="preserve">одржувањето на чистота во </w:t>
      </w:r>
      <w:r w:rsidR="003F09C5">
        <w:rPr>
          <w:rFonts w:ascii="Tahoma" w:hAnsi="Tahoma" w:cs="Tahoma"/>
          <w:lang w:val="mk-MK"/>
        </w:rPr>
        <w:t>о</w:t>
      </w:r>
      <w:r>
        <w:rPr>
          <w:rFonts w:ascii="Tahoma" w:hAnsi="Tahoma" w:cs="Tahoma"/>
          <w:lang w:val="pl-PL"/>
        </w:rPr>
        <w:t>п</w:t>
      </w:r>
      <w:r>
        <w:rPr>
          <w:rFonts w:ascii="Tahoma" w:hAnsi="Tahoma" w:cs="Tahoma"/>
          <w:lang w:val="mk-MK"/>
        </w:rPr>
        <w:t>ш</w:t>
      </w:r>
      <w:r>
        <w:rPr>
          <w:rFonts w:ascii="Tahoma" w:hAnsi="Tahoma" w:cs="Tahoma"/>
          <w:lang w:val="pl-PL"/>
        </w:rPr>
        <w:t>тината, согласно Законот за јавна чистота</w:t>
      </w:r>
      <w:r>
        <w:rPr>
          <w:rFonts w:ascii="Tahoma" w:hAnsi="Tahoma" w:cs="Tahoma"/>
          <w:lang w:val="mk-MK"/>
        </w:rPr>
        <w:t>, н</w:t>
      </w:r>
      <w:r>
        <w:rPr>
          <w:rFonts w:ascii="Tahoma" w:hAnsi="Tahoma" w:cs="Tahoma"/>
          <w:lang w:val="pl-PL"/>
        </w:rPr>
        <w:t>а сторителите</w:t>
      </w:r>
      <w:r w:rsidR="003F09C5">
        <w:rPr>
          <w:rFonts w:ascii="Tahoma" w:hAnsi="Tahoma" w:cs="Tahoma"/>
          <w:lang w:val="pl-PL"/>
        </w:rPr>
        <w:t xml:space="preserve"> на прекршоци им </w:t>
      </w:r>
      <w:r>
        <w:rPr>
          <w:rFonts w:ascii="Tahoma" w:hAnsi="Tahoma" w:cs="Tahoma"/>
          <w:lang w:val="pl-PL"/>
        </w:rPr>
        <w:t>изрекува глоба  согласно со закон</w:t>
      </w:r>
      <w:r>
        <w:rPr>
          <w:rFonts w:ascii="Tahoma" w:hAnsi="Tahoma" w:cs="Tahoma"/>
          <w:lang w:val="mk-MK"/>
        </w:rPr>
        <w:t xml:space="preserve"> и врши други работи што ќе му бидат доверени врз основа на закон и други прописи.</w:t>
      </w:r>
    </w:p>
    <w:p w:rsidR="00697494" w:rsidRPr="006A294D" w:rsidRDefault="00F17033" w:rsidP="00697494">
      <w:pPr>
        <w:suppressAutoHyphens/>
        <w:spacing w:after="0" w:line="240" w:lineRule="auto"/>
        <w:jc w:val="both"/>
        <w:rPr>
          <w:rFonts w:ascii="Tahoma" w:hAnsi="Tahoma" w:cs="Tahoma"/>
          <w:color w:val="000000" w:themeColor="text1"/>
          <w:lang w:val="mk-MK"/>
        </w:rPr>
      </w:pPr>
      <w:r w:rsidRPr="006A294D">
        <w:rPr>
          <w:rFonts w:ascii="Tahoma" w:hAnsi="Tahoma" w:cs="Tahoma"/>
          <w:color w:val="000000" w:themeColor="text1"/>
          <w:lang w:val="mk-MK"/>
        </w:rPr>
        <w:t>Ова одделение исто така врши инспекциски надзор над спроведувањето на законите, подзаконските акти и прописите на општината согласно</w:t>
      </w:r>
      <w:r w:rsidR="006A294D" w:rsidRPr="006A294D">
        <w:rPr>
          <w:rFonts w:ascii="Tahoma" w:hAnsi="Tahoma" w:cs="Tahoma"/>
          <w:color w:val="000000" w:themeColor="text1"/>
          <w:lang w:val="mk-MK"/>
        </w:rPr>
        <w:t xml:space="preserve"> со Законот за даноците на имот,</w:t>
      </w:r>
      <w:r w:rsidR="00031415" w:rsidRPr="006A294D">
        <w:rPr>
          <w:rFonts w:ascii="Tahoma" w:hAnsi="Tahoma" w:cs="Tahoma"/>
          <w:color w:val="000000" w:themeColor="text1"/>
          <w:lang w:val="mk-MK"/>
        </w:rPr>
        <w:t xml:space="preserve"> Законот за домување</w:t>
      </w:r>
      <w:r w:rsidR="00A41A06" w:rsidRPr="006A294D">
        <w:rPr>
          <w:rFonts w:ascii="Tahoma" w:hAnsi="Tahoma" w:cs="Tahoma"/>
          <w:color w:val="000000" w:themeColor="text1"/>
          <w:lang w:val="mk-MK"/>
        </w:rPr>
        <w:t>,</w:t>
      </w:r>
      <w:r w:rsidR="00494E65" w:rsidRPr="006A294D">
        <w:rPr>
          <w:rFonts w:ascii="Tahoma" w:hAnsi="Tahoma" w:cs="Tahoma"/>
          <w:color w:val="000000" w:themeColor="text1"/>
          <w:lang w:val="mk-MK"/>
        </w:rPr>
        <w:t xml:space="preserve"> Законот за основното образование и За</w:t>
      </w:r>
      <w:r w:rsidR="008561CA" w:rsidRPr="006A294D">
        <w:rPr>
          <w:rFonts w:ascii="Tahoma" w:hAnsi="Tahoma" w:cs="Tahoma"/>
          <w:color w:val="000000" w:themeColor="text1"/>
          <w:lang w:val="mk-MK"/>
        </w:rPr>
        <w:t>конот за просветната инспекција, како и  инспекциски надзор над спроведувањето на законите, подзаконските акти и прописите на општината согласно со Законот за угостителска дејност</w:t>
      </w:r>
      <w:r w:rsidR="004C6510" w:rsidRPr="006A294D">
        <w:rPr>
          <w:rFonts w:ascii="Tahoma" w:hAnsi="Tahoma" w:cs="Tahoma"/>
          <w:color w:val="000000" w:themeColor="text1"/>
          <w:lang w:val="mk-MK"/>
        </w:rPr>
        <w:t xml:space="preserve"> и </w:t>
      </w:r>
      <w:r w:rsidR="00697494" w:rsidRPr="006A294D">
        <w:rPr>
          <w:rFonts w:ascii="Tahoma" w:hAnsi="Tahoma" w:cs="Tahoma"/>
          <w:color w:val="000000" w:themeColor="text1"/>
          <w:lang w:val="mk-MK"/>
        </w:rPr>
        <w:t>Законот за турис</w:t>
      </w:r>
      <w:r w:rsidR="004C6510" w:rsidRPr="006A294D">
        <w:rPr>
          <w:rFonts w:ascii="Tahoma" w:hAnsi="Tahoma" w:cs="Tahoma"/>
          <w:color w:val="000000" w:themeColor="text1"/>
          <w:lang w:val="mk-MK"/>
        </w:rPr>
        <w:t>тичка дејност</w:t>
      </w:r>
      <w:r w:rsidR="00697494" w:rsidRPr="006A294D">
        <w:rPr>
          <w:rFonts w:ascii="Tahoma" w:hAnsi="Tahoma" w:cs="Tahoma"/>
          <w:color w:val="000000" w:themeColor="text1"/>
          <w:lang w:val="mk-MK"/>
        </w:rPr>
        <w:t>.</w:t>
      </w:r>
    </w:p>
    <w:p w:rsidR="001A0739" w:rsidRDefault="001A0739" w:rsidP="001A0739">
      <w:pPr>
        <w:spacing w:after="0"/>
        <w:rPr>
          <w:rFonts w:ascii="Tahoma" w:hAnsi="Tahoma" w:cs="Tahoma"/>
          <w:lang w:val="mk-MK"/>
        </w:rPr>
      </w:pPr>
    </w:p>
    <w:p w:rsidR="00102632" w:rsidRDefault="00102632" w:rsidP="001A0739">
      <w:pPr>
        <w:spacing w:after="0"/>
        <w:rPr>
          <w:rFonts w:ascii="Tahoma" w:hAnsi="Tahoma" w:cs="Tahoma"/>
          <w:b/>
          <w:lang w:val="mk-MK"/>
        </w:rPr>
      </w:pPr>
    </w:p>
    <w:p w:rsidR="00102632" w:rsidRDefault="00102632" w:rsidP="001A0739">
      <w:pPr>
        <w:spacing w:after="0"/>
        <w:rPr>
          <w:rFonts w:ascii="Tahoma" w:hAnsi="Tahoma" w:cs="Tahoma"/>
          <w:b/>
          <w:lang w:val="mk-MK"/>
        </w:rPr>
      </w:pPr>
    </w:p>
    <w:p w:rsidR="00102632" w:rsidRDefault="00102632" w:rsidP="001A0739">
      <w:pPr>
        <w:spacing w:after="0"/>
        <w:rPr>
          <w:rFonts w:ascii="Tahoma" w:hAnsi="Tahoma" w:cs="Tahoma"/>
          <w:b/>
          <w:lang w:val="mk-MK"/>
        </w:rPr>
      </w:pPr>
    </w:p>
    <w:p w:rsidR="00102632" w:rsidRDefault="00102632" w:rsidP="001A0739">
      <w:pPr>
        <w:spacing w:after="0"/>
        <w:rPr>
          <w:rFonts w:ascii="Tahoma" w:hAnsi="Tahoma" w:cs="Tahoma"/>
          <w:b/>
          <w:lang w:val="mk-MK"/>
        </w:rPr>
      </w:pPr>
    </w:p>
    <w:p w:rsidR="001A0739" w:rsidRPr="003F09C5" w:rsidRDefault="005A71AA" w:rsidP="001A0739">
      <w:pPr>
        <w:spacing w:after="0"/>
        <w:rPr>
          <w:rFonts w:ascii="Tahoma" w:hAnsi="Tahoma" w:cs="Tahoma"/>
          <w:b/>
          <w:lang w:val="mk-MK"/>
        </w:rPr>
      </w:pPr>
      <w:r>
        <w:rPr>
          <w:rFonts w:ascii="Tahoma" w:hAnsi="Tahoma" w:cs="Tahoma"/>
          <w:b/>
        </w:rPr>
        <w:lastRenderedPageBreak/>
        <w:t>10</w:t>
      </w:r>
      <w:r w:rsidR="001A0739" w:rsidRPr="003F09C5">
        <w:rPr>
          <w:rFonts w:ascii="Tahoma" w:hAnsi="Tahoma" w:cs="Tahoma"/>
          <w:b/>
          <w:lang w:val="mk-MK"/>
        </w:rPr>
        <w:t>. ОДДЕЛЕНИЕ ЗА ВНАТРЕШНА РЕВИЗИЈА</w:t>
      </w:r>
    </w:p>
    <w:p w:rsidR="001A0739" w:rsidRDefault="001A0739" w:rsidP="001A0739">
      <w:pPr>
        <w:spacing w:after="0"/>
        <w:rPr>
          <w:rFonts w:ascii="Tahoma" w:hAnsi="Tahoma" w:cs="Tahoma"/>
          <w:b/>
          <w:u w:val="single"/>
          <w:lang w:val="mk-MK"/>
        </w:rPr>
      </w:pPr>
    </w:p>
    <w:p w:rsidR="00100BB6" w:rsidRDefault="002455AE" w:rsidP="003F09C5">
      <w:pPr>
        <w:spacing w:after="0"/>
        <w:jc w:val="center"/>
        <w:rPr>
          <w:rFonts w:ascii="Tahoma" w:hAnsi="Tahoma" w:cs="Tahoma"/>
          <w:b/>
          <w:lang w:val="mk-MK"/>
        </w:rPr>
      </w:pPr>
      <w:r>
        <w:rPr>
          <w:rFonts w:ascii="Tahoma" w:hAnsi="Tahoma" w:cs="Tahoma"/>
          <w:b/>
          <w:lang w:val="mk-MK"/>
        </w:rPr>
        <w:t>Член 50</w:t>
      </w:r>
    </w:p>
    <w:p w:rsidR="001A0739" w:rsidRDefault="001A0739" w:rsidP="006622D6">
      <w:pPr>
        <w:spacing w:after="0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Од</w:t>
      </w:r>
      <w:r w:rsidR="003C331A">
        <w:rPr>
          <w:rFonts w:ascii="Tahoma" w:hAnsi="Tahoma" w:cs="Tahoma"/>
          <w:lang w:val="mk-MK"/>
        </w:rPr>
        <w:t>делението за внатрешна ревизија г</w:t>
      </w:r>
      <w:r>
        <w:rPr>
          <w:rFonts w:ascii="Tahoma" w:hAnsi="Tahoma" w:cs="Tahoma"/>
          <w:lang w:val="mk-MK"/>
        </w:rPr>
        <w:t>и следи, проучува и применува законск</w:t>
      </w:r>
      <w:r w:rsidR="00C913F1">
        <w:rPr>
          <w:rFonts w:ascii="Tahoma" w:hAnsi="Tahoma" w:cs="Tahoma"/>
          <w:lang w:val="mk-MK"/>
        </w:rPr>
        <w:t>ите прописи и други општи акти</w:t>
      </w:r>
      <w:r>
        <w:rPr>
          <w:rFonts w:ascii="Tahoma" w:hAnsi="Tahoma" w:cs="Tahoma"/>
          <w:lang w:val="mk-MK"/>
        </w:rPr>
        <w:t xml:space="preserve"> во областа на вна</w:t>
      </w:r>
      <w:r w:rsidR="00A23B79">
        <w:rPr>
          <w:rFonts w:ascii="Tahoma" w:hAnsi="Tahoma" w:cs="Tahoma"/>
          <w:lang w:val="mk-MK"/>
        </w:rPr>
        <w:t>т</w:t>
      </w:r>
      <w:r>
        <w:rPr>
          <w:rFonts w:ascii="Tahoma" w:hAnsi="Tahoma" w:cs="Tahoma"/>
          <w:lang w:val="mk-MK"/>
        </w:rPr>
        <w:t>решната ревизија и други законски и општи акти од областа на локалната с</w:t>
      </w:r>
      <w:r w:rsidR="003C331A">
        <w:rPr>
          <w:rFonts w:ascii="Tahoma" w:hAnsi="Tahoma" w:cs="Tahoma"/>
          <w:lang w:val="mk-MK"/>
        </w:rPr>
        <w:t>амоуправа, в</w:t>
      </w:r>
      <w:r>
        <w:rPr>
          <w:rFonts w:ascii="Tahoma" w:hAnsi="Tahoma" w:cs="Tahoma"/>
        </w:rPr>
        <w:t>р</w:t>
      </w:r>
      <w:r>
        <w:rPr>
          <w:rFonts w:ascii="Tahoma" w:hAnsi="Tahoma" w:cs="Tahoma"/>
          <w:lang w:val="mk-MK"/>
        </w:rPr>
        <w:t>ш</w:t>
      </w:r>
      <w:r>
        <w:rPr>
          <w:rFonts w:ascii="Tahoma" w:hAnsi="Tahoma" w:cs="Tahoma"/>
        </w:rPr>
        <w:t>и внатре</w:t>
      </w:r>
      <w:r>
        <w:rPr>
          <w:rFonts w:ascii="Tahoma" w:hAnsi="Tahoma" w:cs="Tahoma"/>
          <w:lang w:val="mk-MK"/>
        </w:rPr>
        <w:t>ш</w:t>
      </w:r>
      <w:r w:rsidR="00C913F1">
        <w:rPr>
          <w:rFonts w:ascii="Tahoma" w:hAnsi="Tahoma" w:cs="Tahoma"/>
        </w:rPr>
        <w:t xml:space="preserve">на ревизија согласно со </w:t>
      </w:r>
      <w:r w:rsidR="00C913F1">
        <w:rPr>
          <w:rFonts w:ascii="Tahoma" w:hAnsi="Tahoma" w:cs="Tahoma"/>
          <w:lang w:val="mk-MK"/>
        </w:rPr>
        <w:t>з</w:t>
      </w:r>
      <w:r>
        <w:rPr>
          <w:rFonts w:ascii="Tahoma" w:hAnsi="Tahoma" w:cs="Tahoma"/>
        </w:rPr>
        <w:t>акон и други прописи и со системот и процедурите за внатре</w:t>
      </w:r>
      <w:r>
        <w:rPr>
          <w:rFonts w:ascii="Tahoma" w:hAnsi="Tahoma" w:cs="Tahoma"/>
          <w:lang w:val="mk-MK"/>
        </w:rPr>
        <w:t>ш</w:t>
      </w:r>
      <w:r>
        <w:rPr>
          <w:rFonts w:ascii="Tahoma" w:hAnsi="Tahoma" w:cs="Tahoma"/>
        </w:rPr>
        <w:t>на ревизија воспоставени од оп</w:t>
      </w:r>
      <w:r>
        <w:rPr>
          <w:rFonts w:ascii="Tahoma" w:hAnsi="Tahoma" w:cs="Tahoma"/>
          <w:lang w:val="mk-MK"/>
        </w:rPr>
        <w:t>ш</w:t>
      </w:r>
      <w:r>
        <w:rPr>
          <w:rFonts w:ascii="Tahoma" w:hAnsi="Tahoma" w:cs="Tahoma"/>
        </w:rPr>
        <w:t>тината, согласно со ме</w:t>
      </w:r>
      <w:r>
        <w:rPr>
          <w:rFonts w:ascii="Tahoma" w:hAnsi="Tahoma" w:cs="Tahoma"/>
          <w:lang w:val="mk-MK"/>
        </w:rPr>
        <w:t>ѓ</w:t>
      </w:r>
      <w:r>
        <w:rPr>
          <w:rFonts w:ascii="Tahoma" w:hAnsi="Tahoma" w:cs="Tahoma"/>
        </w:rPr>
        <w:t>ународните стандарди за професионално работење на внатре</w:t>
      </w:r>
      <w:r>
        <w:rPr>
          <w:rFonts w:ascii="Tahoma" w:hAnsi="Tahoma" w:cs="Tahoma"/>
          <w:lang w:val="mk-MK"/>
        </w:rPr>
        <w:t>ш</w:t>
      </w:r>
      <w:r>
        <w:rPr>
          <w:rFonts w:ascii="Tahoma" w:hAnsi="Tahoma" w:cs="Tahoma"/>
        </w:rPr>
        <w:t>ната ревизија прифатени</w:t>
      </w:r>
      <w:r w:rsidR="003C331A">
        <w:rPr>
          <w:rFonts w:ascii="Tahoma" w:hAnsi="Tahoma" w:cs="Tahoma"/>
        </w:rPr>
        <w:t xml:space="preserve"> од Министерството за финансии</w:t>
      </w:r>
      <w:r w:rsidR="003C331A">
        <w:rPr>
          <w:rFonts w:ascii="Tahoma" w:hAnsi="Tahoma" w:cs="Tahoma"/>
          <w:lang w:val="mk-MK"/>
        </w:rPr>
        <w:t>, п</w:t>
      </w:r>
      <w:r w:rsidR="00C913F1">
        <w:rPr>
          <w:rFonts w:ascii="Tahoma" w:hAnsi="Tahoma" w:cs="Tahoma"/>
        </w:rPr>
        <w:t>одготвува Г</w:t>
      </w:r>
      <w:r>
        <w:rPr>
          <w:rFonts w:ascii="Tahoma" w:hAnsi="Tahoma" w:cs="Tahoma"/>
        </w:rPr>
        <w:t>оди</w:t>
      </w:r>
      <w:r>
        <w:rPr>
          <w:rFonts w:ascii="Tahoma" w:hAnsi="Tahoma" w:cs="Tahoma"/>
          <w:lang w:val="mk-MK"/>
        </w:rPr>
        <w:t>ш</w:t>
      </w:r>
      <w:r>
        <w:rPr>
          <w:rFonts w:ascii="Tahoma" w:hAnsi="Tahoma" w:cs="Tahoma"/>
        </w:rPr>
        <w:t>ен план за внатре</w:t>
      </w:r>
      <w:r>
        <w:rPr>
          <w:rFonts w:ascii="Tahoma" w:hAnsi="Tahoma" w:cs="Tahoma"/>
          <w:lang w:val="mk-MK"/>
        </w:rPr>
        <w:t>ш</w:t>
      </w:r>
      <w:r>
        <w:rPr>
          <w:rFonts w:ascii="Tahoma" w:hAnsi="Tahoma" w:cs="Tahoma"/>
        </w:rPr>
        <w:t>на ревизија и по од</w:t>
      </w:r>
      <w:r w:rsidR="00C913F1">
        <w:rPr>
          <w:rFonts w:ascii="Tahoma" w:hAnsi="Tahoma" w:cs="Tahoma"/>
        </w:rPr>
        <w:t xml:space="preserve">обрување од Градоначалникот на </w:t>
      </w:r>
      <w:r w:rsidR="00C913F1">
        <w:rPr>
          <w:rFonts w:ascii="Tahoma" w:hAnsi="Tahoma" w:cs="Tahoma"/>
          <w:lang w:val="mk-MK"/>
        </w:rPr>
        <w:t>о</w:t>
      </w:r>
      <w:r>
        <w:rPr>
          <w:rFonts w:ascii="Tahoma" w:hAnsi="Tahoma" w:cs="Tahoma"/>
        </w:rPr>
        <w:t>п</w:t>
      </w:r>
      <w:r>
        <w:rPr>
          <w:rFonts w:ascii="Tahoma" w:hAnsi="Tahoma" w:cs="Tahoma"/>
          <w:lang w:val="mk-MK"/>
        </w:rPr>
        <w:t>ш</w:t>
      </w:r>
      <w:r>
        <w:rPr>
          <w:rFonts w:ascii="Tahoma" w:hAnsi="Tahoma" w:cs="Tahoma"/>
        </w:rPr>
        <w:t xml:space="preserve">тината го обезбедува </w:t>
      </w:r>
      <w:r w:rsidR="003C331A">
        <w:rPr>
          <w:rFonts w:ascii="Tahoma" w:hAnsi="Tahoma" w:cs="Tahoma"/>
        </w:rPr>
        <w:t>неговото спроведување и следење</w:t>
      </w:r>
      <w:r w:rsidR="003C331A">
        <w:rPr>
          <w:rFonts w:ascii="Tahoma" w:hAnsi="Tahoma" w:cs="Tahoma"/>
          <w:lang w:val="mk-MK"/>
        </w:rPr>
        <w:t>, в</w:t>
      </w:r>
      <w:r>
        <w:rPr>
          <w:rFonts w:ascii="Tahoma" w:hAnsi="Tahoma" w:cs="Tahoma"/>
        </w:rPr>
        <w:t>р</w:t>
      </w:r>
      <w:r>
        <w:rPr>
          <w:rFonts w:ascii="Tahoma" w:hAnsi="Tahoma" w:cs="Tahoma"/>
          <w:lang w:val="mk-MK"/>
        </w:rPr>
        <w:t>ш</w:t>
      </w:r>
      <w:r>
        <w:rPr>
          <w:rFonts w:ascii="Tahoma" w:hAnsi="Tahoma" w:cs="Tahoma"/>
        </w:rPr>
        <w:t>и вна</w:t>
      </w:r>
      <w:r>
        <w:rPr>
          <w:rFonts w:ascii="Tahoma" w:hAnsi="Tahoma" w:cs="Tahoma"/>
          <w:lang w:val="mk-MK"/>
        </w:rPr>
        <w:t>т</w:t>
      </w:r>
      <w:r>
        <w:rPr>
          <w:rFonts w:ascii="Tahoma" w:hAnsi="Tahoma" w:cs="Tahoma"/>
        </w:rPr>
        <w:t>ре</w:t>
      </w:r>
      <w:r>
        <w:rPr>
          <w:rFonts w:ascii="Tahoma" w:hAnsi="Tahoma" w:cs="Tahoma"/>
          <w:lang w:val="mk-MK"/>
        </w:rPr>
        <w:t>ш</w:t>
      </w:r>
      <w:r>
        <w:rPr>
          <w:rFonts w:ascii="Tahoma" w:hAnsi="Tahoma" w:cs="Tahoma"/>
        </w:rPr>
        <w:t>на ревизија на регуларност, финансиски ревизии, системски, ИТ ревизии и ревизии на успе</w:t>
      </w:r>
      <w:r>
        <w:rPr>
          <w:rFonts w:ascii="Tahoma" w:hAnsi="Tahoma" w:cs="Tahoma"/>
          <w:lang w:val="mk-MK"/>
        </w:rPr>
        <w:t>ш</w:t>
      </w:r>
      <w:r>
        <w:rPr>
          <w:rFonts w:ascii="Tahoma" w:hAnsi="Tahoma" w:cs="Tahoma"/>
        </w:rPr>
        <w:t>ност (економич</w:t>
      </w:r>
      <w:r w:rsidR="003C331A">
        <w:rPr>
          <w:rFonts w:ascii="Tahoma" w:hAnsi="Tahoma" w:cs="Tahoma"/>
        </w:rPr>
        <w:t>ност, ефикасност и ефективност)</w:t>
      </w:r>
      <w:r w:rsidR="00994738">
        <w:rPr>
          <w:rFonts w:ascii="Tahoma" w:hAnsi="Tahoma" w:cs="Tahoma"/>
          <w:lang w:val="mk-MK"/>
        </w:rPr>
        <w:t>,</w:t>
      </w:r>
      <w:r w:rsidR="003C331A">
        <w:rPr>
          <w:rFonts w:ascii="Tahoma" w:hAnsi="Tahoma" w:cs="Tahoma"/>
          <w:lang w:val="mk-MK"/>
        </w:rPr>
        <w:t>д</w:t>
      </w:r>
      <w:r>
        <w:rPr>
          <w:rFonts w:ascii="Tahoma" w:hAnsi="Tahoma" w:cs="Tahoma"/>
        </w:rPr>
        <w:t>оставува изве</w:t>
      </w:r>
      <w:r>
        <w:rPr>
          <w:rFonts w:ascii="Tahoma" w:hAnsi="Tahoma" w:cs="Tahoma"/>
          <w:lang w:val="mk-MK"/>
        </w:rPr>
        <w:t>ш</w:t>
      </w:r>
      <w:r>
        <w:rPr>
          <w:rFonts w:ascii="Tahoma" w:hAnsi="Tahoma" w:cs="Tahoma"/>
        </w:rPr>
        <w:t>таи за извр</w:t>
      </w:r>
      <w:r>
        <w:rPr>
          <w:rFonts w:ascii="Tahoma" w:hAnsi="Tahoma" w:cs="Tahoma"/>
          <w:lang w:val="mk-MK"/>
        </w:rPr>
        <w:t>ш</w:t>
      </w:r>
      <w:r>
        <w:rPr>
          <w:rFonts w:ascii="Tahoma" w:hAnsi="Tahoma" w:cs="Tahoma"/>
        </w:rPr>
        <w:t>ената внатре</w:t>
      </w:r>
      <w:r>
        <w:rPr>
          <w:rFonts w:ascii="Tahoma" w:hAnsi="Tahoma" w:cs="Tahoma"/>
          <w:lang w:val="mk-MK"/>
        </w:rPr>
        <w:t>ш</w:t>
      </w:r>
      <w:r>
        <w:rPr>
          <w:rFonts w:ascii="Tahoma" w:hAnsi="Tahoma" w:cs="Tahoma"/>
        </w:rPr>
        <w:t>на ревизија до Градоначалникот и до Одделението за хармонизација на внатре</w:t>
      </w:r>
      <w:r>
        <w:rPr>
          <w:rFonts w:ascii="Tahoma" w:hAnsi="Tahoma" w:cs="Tahoma"/>
          <w:lang w:val="mk-MK"/>
        </w:rPr>
        <w:t>ш</w:t>
      </w:r>
      <w:r>
        <w:rPr>
          <w:rFonts w:ascii="Tahoma" w:hAnsi="Tahoma" w:cs="Tahoma"/>
        </w:rPr>
        <w:t xml:space="preserve">ната ревизија при Министерството </w:t>
      </w:r>
      <w:r w:rsidR="003C331A">
        <w:rPr>
          <w:rFonts w:ascii="Tahoma" w:hAnsi="Tahoma" w:cs="Tahoma"/>
        </w:rPr>
        <w:t>за финансии</w:t>
      </w:r>
      <w:r w:rsidR="003C331A">
        <w:rPr>
          <w:rFonts w:ascii="Tahoma" w:hAnsi="Tahoma" w:cs="Tahoma"/>
          <w:lang w:val="mk-MK"/>
        </w:rPr>
        <w:t>, п</w:t>
      </w:r>
      <w:r>
        <w:rPr>
          <w:rFonts w:ascii="Tahoma" w:hAnsi="Tahoma" w:cs="Tahoma"/>
        </w:rPr>
        <w:t>одготвува  годи</w:t>
      </w:r>
      <w:r>
        <w:rPr>
          <w:rFonts w:ascii="Tahoma" w:hAnsi="Tahoma" w:cs="Tahoma"/>
          <w:lang w:val="mk-MK"/>
        </w:rPr>
        <w:t>ш</w:t>
      </w:r>
      <w:r>
        <w:rPr>
          <w:rFonts w:ascii="Tahoma" w:hAnsi="Tahoma" w:cs="Tahoma"/>
        </w:rPr>
        <w:t>ни изве</w:t>
      </w:r>
      <w:r>
        <w:rPr>
          <w:rFonts w:ascii="Tahoma" w:hAnsi="Tahoma" w:cs="Tahoma"/>
          <w:lang w:val="mk-MK"/>
        </w:rPr>
        <w:t>ш</w:t>
      </w:r>
      <w:r>
        <w:rPr>
          <w:rFonts w:ascii="Tahoma" w:hAnsi="Tahoma" w:cs="Tahoma"/>
        </w:rPr>
        <w:t>таи за работењето на внатре</w:t>
      </w:r>
      <w:r>
        <w:rPr>
          <w:rFonts w:ascii="Tahoma" w:hAnsi="Tahoma" w:cs="Tahoma"/>
          <w:lang w:val="mk-MK"/>
        </w:rPr>
        <w:t>ш</w:t>
      </w:r>
      <w:r w:rsidR="003C331A">
        <w:rPr>
          <w:rFonts w:ascii="Tahoma" w:hAnsi="Tahoma" w:cs="Tahoma"/>
        </w:rPr>
        <w:t>ната ревизија</w:t>
      </w:r>
      <w:r w:rsidR="003C331A">
        <w:rPr>
          <w:rFonts w:ascii="Tahoma" w:hAnsi="Tahoma" w:cs="Tahoma"/>
          <w:lang w:val="mk-MK"/>
        </w:rPr>
        <w:t>,</w:t>
      </w:r>
      <w:r w:rsidR="00994738">
        <w:rPr>
          <w:rFonts w:ascii="Tahoma" w:hAnsi="Tahoma" w:cs="Tahoma"/>
          <w:lang w:val="mk-MK"/>
        </w:rPr>
        <w:t xml:space="preserve"> </w:t>
      </w:r>
      <w:r w:rsidR="003C331A">
        <w:rPr>
          <w:rFonts w:ascii="Tahoma" w:hAnsi="Tahoma" w:cs="Tahoma"/>
          <w:lang w:val="mk-MK"/>
        </w:rPr>
        <w:t>в</w:t>
      </w:r>
      <w:r>
        <w:rPr>
          <w:rFonts w:ascii="Tahoma" w:hAnsi="Tahoma" w:cs="Tahoma"/>
          <w:lang w:val="pl-PL"/>
        </w:rPr>
        <w:t>р</w:t>
      </w:r>
      <w:r>
        <w:rPr>
          <w:rFonts w:ascii="Tahoma" w:hAnsi="Tahoma" w:cs="Tahoma"/>
          <w:lang w:val="mk-MK"/>
        </w:rPr>
        <w:t>ш</w:t>
      </w:r>
      <w:r w:rsidR="00994738">
        <w:rPr>
          <w:rFonts w:ascii="Tahoma" w:hAnsi="Tahoma" w:cs="Tahoma"/>
          <w:lang w:val="pl-PL"/>
        </w:rPr>
        <w:t>и оценување</w:t>
      </w:r>
      <w:r w:rsidR="00994738">
        <w:rPr>
          <w:rFonts w:ascii="Tahoma" w:hAnsi="Tahoma" w:cs="Tahoma"/>
          <w:lang w:val="mk-MK"/>
        </w:rPr>
        <w:t xml:space="preserve"> </w:t>
      </w:r>
      <w:r>
        <w:rPr>
          <w:rFonts w:ascii="Tahoma" w:hAnsi="Tahoma" w:cs="Tahoma"/>
          <w:lang w:val="pl-PL"/>
        </w:rPr>
        <w:t>на значајни фактори на ризик и дава совети на Градоначалникот за н</w:t>
      </w:r>
      <w:r w:rsidR="003C331A">
        <w:rPr>
          <w:rFonts w:ascii="Tahoma" w:hAnsi="Tahoma" w:cs="Tahoma"/>
          <w:lang w:val="pl-PL"/>
        </w:rPr>
        <w:t>амалување на факторите на ризик</w:t>
      </w:r>
      <w:r w:rsidR="003C331A">
        <w:rPr>
          <w:rFonts w:ascii="Tahoma" w:hAnsi="Tahoma" w:cs="Tahoma"/>
          <w:lang w:val="mk-MK"/>
        </w:rPr>
        <w:t>,</w:t>
      </w:r>
      <w:r w:rsidR="00994738">
        <w:rPr>
          <w:rFonts w:ascii="Tahoma" w:hAnsi="Tahoma" w:cs="Tahoma"/>
          <w:lang w:val="mk-MK"/>
        </w:rPr>
        <w:t xml:space="preserve"> </w:t>
      </w:r>
      <w:r w:rsidR="003C331A">
        <w:rPr>
          <w:rFonts w:ascii="Tahoma" w:hAnsi="Tahoma" w:cs="Tahoma"/>
          <w:lang w:val="mk-MK"/>
        </w:rPr>
        <w:t>в</w:t>
      </w:r>
      <w:r>
        <w:rPr>
          <w:rFonts w:ascii="Tahoma" w:hAnsi="Tahoma" w:cs="Tahoma"/>
          <w:lang w:val="pl-PL"/>
        </w:rPr>
        <w:t>рз основа на анализи од работењето ја утврдува и оценува економичноста, ефикасноста и ефективноста во работењето по системите за финансиско управување и контрола и дава препораки за подобрување на работе</w:t>
      </w:r>
      <w:r w:rsidR="00994738">
        <w:rPr>
          <w:rFonts w:ascii="Tahoma" w:hAnsi="Tahoma" w:cs="Tahoma"/>
          <w:lang w:val="pl-PL"/>
        </w:rPr>
        <w:t xml:space="preserve">њето на </w:t>
      </w:r>
      <w:r w:rsidR="00994738">
        <w:rPr>
          <w:rFonts w:ascii="Tahoma" w:hAnsi="Tahoma" w:cs="Tahoma"/>
          <w:lang w:val="mk-MK"/>
        </w:rPr>
        <w:t>о</w:t>
      </w:r>
      <w:r>
        <w:rPr>
          <w:rFonts w:ascii="Tahoma" w:hAnsi="Tahoma" w:cs="Tahoma"/>
          <w:lang w:val="pl-PL"/>
        </w:rPr>
        <w:t>п</w:t>
      </w:r>
      <w:r>
        <w:rPr>
          <w:rFonts w:ascii="Tahoma" w:hAnsi="Tahoma" w:cs="Tahoma"/>
          <w:lang w:val="mk-MK"/>
        </w:rPr>
        <w:t>ш</w:t>
      </w:r>
      <w:r w:rsidR="003C331A">
        <w:rPr>
          <w:rFonts w:ascii="Tahoma" w:hAnsi="Tahoma" w:cs="Tahoma"/>
          <w:lang w:val="pl-PL"/>
        </w:rPr>
        <w:t>тинската администрација</w:t>
      </w:r>
      <w:r w:rsidR="003C331A">
        <w:rPr>
          <w:rFonts w:ascii="Tahoma" w:hAnsi="Tahoma" w:cs="Tahoma"/>
          <w:lang w:val="mk-MK"/>
        </w:rPr>
        <w:t>, ј</w:t>
      </w:r>
      <w:r>
        <w:rPr>
          <w:rFonts w:ascii="Tahoma" w:hAnsi="Tahoma" w:cs="Tahoma"/>
          <w:lang w:val="pl-PL"/>
        </w:rPr>
        <w:t>а следи и проверува точноста и комплетноста на сметководствената евиденција и финснсиските изве</w:t>
      </w:r>
      <w:r>
        <w:rPr>
          <w:rFonts w:ascii="Tahoma" w:hAnsi="Tahoma" w:cs="Tahoma"/>
          <w:lang w:val="mk-MK"/>
        </w:rPr>
        <w:t>ш</w:t>
      </w:r>
      <w:r w:rsidR="003C331A">
        <w:rPr>
          <w:rFonts w:ascii="Tahoma" w:hAnsi="Tahoma" w:cs="Tahoma"/>
          <w:lang w:val="pl-PL"/>
        </w:rPr>
        <w:t>таи</w:t>
      </w:r>
      <w:r w:rsidR="003C331A">
        <w:rPr>
          <w:rFonts w:ascii="Tahoma" w:hAnsi="Tahoma" w:cs="Tahoma"/>
          <w:lang w:val="mk-MK"/>
        </w:rPr>
        <w:t>, ја</w:t>
      </w:r>
      <w:r>
        <w:rPr>
          <w:rFonts w:ascii="Tahoma" w:hAnsi="Tahoma" w:cs="Tahoma"/>
          <w:lang w:val="pl-PL"/>
        </w:rPr>
        <w:t xml:space="preserve"> утврдува и оценува усогласеноста на работењето со законите и под</w:t>
      </w:r>
      <w:r w:rsidR="00994738">
        <w:rPr>
          <w:rFonts w:ascii="Tahoma" w:hAnsi="Tahoma" w:cs="Tahoma"/>
          <w:lang w:val="pl-PL"/>
        </w:rPr>
        <w:t xml:space="preserve">законските акти на органите на </w:t>
      </w:r>
      <w:r w:rsidR="00994738">
        <w:rPr>
          <w:rFonts w:ascii="Tahoma" w:hAnsi="Tahoma" w:cs="Tahoma"/>
          <w:lang w:val="mk-MK"/>
        </w:rPr>
        <w:t>о</w:t>
      </w:r>
      <w:r>
        <w:rPr>
          <w:rFonts w:ascii="Tahoma" w:hAnsi="Tahoma" w:cs="Tahoma"/>
          <w:lang w:val="pl-PL"/>
        </w:rPr>
        <w:t>п</w:t>
      </w:r>
      <w:r>
        <w:rPr>
          <w:rFonts w:ascii="Tahoma" w:hAnsi="Tahoma" w:cs="Tahoma"/>
          <w:lang w:val="mk-MK"/>
        </w:rPr>
        <w:t>ш</w:t>
      </w:r>
      <w:r w:rsidR="00994738">
        <w:rPr>
          <w:rFonts w:ascii="Tahoma" w:hAnsi="Tahoma" w:cs="Tahoma"/>
          <w:lang w:val="pl-PL"/>
        </w:rPr>
        <w:t>тината</w:t>
      </w:r>
      <w:r w:rsidR="00994738">
        <w:rPr>
          <w:rFonts w:ascii="Tahoma" w:hAnsi="Tahoma" w:cs="Tahoma"/>
          <w:lang w:val="mk-MK"/>
        </w:rPr>
        <w:t>.</w:t>
      </w:r>
    </w:p>
    <w:p w:rsidR="001A0739" w:rsidRPr="0079538E" w:rsidRDefault="001A0739" w:rsidP="006622D6">
      <w:pPr>
        <w:spacing w:after="0"/>
        <w:jc w:val="both"/>
        <w:rPr>
          <w:rFonts w:ascii="Tahoma" w:hAnsi="Tahoma" w:cs="Tahoma"/>
          <w:lang w:val="mk-MK"/>
        </w:rPr>
      </w:pPr>
    </w:p>
    <w:p w:rsidR="001A0739" w:rsidRPr="00C913F1" w:rsidRDefault="005A71AA" w:rsidP="001A0739">
      <w:pPr>
        <w:spacing w:after="0"/>
        <w:rPr>
          <w:rFonts w:ascii="Tahoma" w:hAnsi="Tahoma" w:cs="Tahoma"/>
          <w:b/>
          <w:lang w:val="mk-MK"/>
        </w:rPr>
      </w:pPr>
      <w:r>
        <w:rPr>
          <w:rFonts w:ascii="Tahoma" w:hAnsi="Tahoma" w:cs="Tahoma"/>
          <w:b/>
          <w:lang w:val="mk-MK"/>
        </w:rPr>
        <w:t>1</w:t>
      </w:r>
      <w:r>
        <w:rPr>
          <w:rFonts w:ascii="Tahoma" w:hAnsi="Tahoma" w:cs="Tahoma"/>
          <w:b/>
        </w:rPr>
        <w:t>1</w:t>
      </w:r>
      <w:r w:rsidR="001A0739" w:rsidRPr="00C913F1">
        <w:rPr>
          <w:rFonts w:ascii="Tahoma" w:hAnsi="Tahoma" w:cs="Tahoma"/>
          <w:b/>
          <w:lang w:val="mk-MK"/>
        </w:rPr>
        <w:t>. ОДДЕЛЕНИЕ ЗА ЧОВЕЧКИ РЕСУРСИ</w:t>
      </w:r>
    </w:p>
    <w:p w:rsidR="001A0739" w:rsidRDefault="001A0739" w:rsidP="001A0739">
      <w:pPr>
        <w:spacing w:after="0"/>
        <w:jc w:val="center"/>
        <w:rPr>
          <w:rFonts w:ascii="Tahoma" w:hAnsi="Tahoma" w:cs="Tahoma"/>
          <w:b/>
          <w:lang w:val="mk-MK"/>
        </w:rPr>
      </w:pPr>
    </w:p>
    <w:p w:rsidR="00100BB6" w:rsidRDefault="002455AE" w:rsidP="00C913F1">
      <w:pPr>
        <w:spacing w:after="0"/>
        <w:jc w:val="center"/>
        <w:rPr>
          <w:rFonts w:ascii="Tahoma" w:hAnsi="Tahoma" w:cs="Tahoma"/>
          <w:b/>
          <w:lang w:val="mk-MK"/>
        </w:rPr>
      </w:pPr>
      <w:r>
        <w:rPr>
          <w:rFonts w:ascii="Tahoma" w:hAnsi="Tahoma" w:cs="Tahoma"/>
          <w:b/>
          <w:lang w:val="mk-MK"/>
        </w:rPr>
        <w:t>Член 51</w:t>
      </w:r>
    </w:p>
    <w:p w:rsidR="00B41E69" w:rsidRDefault="001A0739" w:rsidP="00100BB6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  <w:lang w:val="mk-MK"/>
        </w:rPr>
        <w:t>О</w:t>
      </w:r>
      <w:r w:rsidR="00100BB6">
        <w:rPr>
          <w:rFonts w:ascii="Tahoma" w:hAnsi="Tahoma" w:cs="Tahoma"/>
          <w:lang w:val="mk-MK"/>
        </w:rPr>
        <w:t xml:space="preserve">дделението за човечки ресурси </w:t>
      </w:r>
      <w:r>
        <w:rPr>
          <w:rFonts w:ascii="Tahoma" w:hAnsi="Tahoma" w:cs="Tahoma"/>
          <w:lang w:val="pl-PL"/>
        </w:rPr>
        <w:t>ги следи,</w:t>
      </w:r>
      <w:r w:rsidR="00100BB6">
        <w:rPr>
          <w:rFonts w:ascii="Tahoma" w:hAnsi="Tahoma" w:cs="Tahoma"/>
          <w:lang w:val="pl-PL"/>
        </w:rPr>
        <w:t xml:space="preserve"> проучува и применува законски</w:t>
      </w:r>
      <w:r w:rsidR="00994738">
        <w:rPr>
          <w:rFonts w:ascii="Tahoma" w:hAnsi="Tahoma" w:cs="Tahoma"/>
          <w:lang w:val="mk-MK"/>
        </w:rPr>
        <w:t>те</w:t>
      </w:r>
      <w:r>
        <w:rPr>
          <w:rFonts w:ascii="Tahoma" w:hAnsi="Tahoma" w:cs="Tahoma"/>
          <w:lang w:val="pl-PL"/>
        </w:rPr>
        <w:t xml:space="preserve"> прописи од</w:t>
      </w:r>
      <w:r w:rsidR="00100BB6">
        <w:rPr>
          <w:rFonts w:ascii="Tahoma" w:hAnsi="Tahoma" w:cs="Tahoma"/>
          <w:lang w:val="pl-PL"/>
        </w:rPr>
        <w:t xml:space="preserve"> областа на работните односи</w:t>
      </w:r>
      <w:r w:rsidR="00100BB6">
        <w:rPr>
          <w:rFonts w:ascii="Tahoma" w:hAnsi="Tahoma" w:cs="Tahoma"/>
          <w:lang w:val="mk-MK"/>
        </w:rPr>
        <w:t xml:space="preserve"> и Законот за административните службеници, </w:t>
      </w:r>
      <w:r w:rsidR="00994738">
        <w:rPr>
          <w:rFonts w:ascii="Tahoma" w:hAnsi="Tahoma" w:cs="Tahoma"/>
          <w:lang w:val="pl-PL"/>
        </w:rPr>
        <w:t xml:space="preserve"> ја подготвува </w:t>
      </w:r>
      <w:r w:rsidR="00994738">
        <w:rPr>
          <w:rFonts w:ascii="Tahoma" w:hAnsi="Tahoma" w:cs="Tahoma"/>
          <w:lang w:val="mk-MK"/>
        </w:rPr>
        <w:t>О</w:t>
      </w:r>
      <w:r>
        <w:rPr>
          <w:rFonts w:ascii="Tahoma" w:hAnsi="Tahoma" w:cs="Tahoma"/>
          <w:lang w:val="pl-PL"/>
        </w:rPr>
        <w:t>длуката за организацијата, делокругот и начинот на извр</w:t>
      </w:r>
      <w:r>
        <w:rPr>
          <w:rFonts w:ascii="Tahoma" w:hAnsi="Tahoma" w:cs="Tahoma"/>
          <w:lang w:val="mk-MK"/>
        </w:rPr>
        <w:t>ш</w:t>
      </w:r>
      <w:r>
        <w:rPr>
          <w:rFonts w:ascii="Tahoma" w:hAnsi="Tahoma" w:cs="Tahoma"/>
          <w:lang w:val="pl-PL"/>
        </w:rPr>
        <w:t>ување на работите на оп</w:t>
      </w:r>
      <w:r>
        <w:rPr>
          <w:rFonts w:ascii="Tahoma" w:hAnsi="Tahoma" w:cs="Tahoma"/>
          <w:lang w:val="mk-MK"/>
        </w:rPr>
        <w:t>ш</w:t>
      </w:r>
      <w:r w:rsidR="00100BB6">
        <w:rPr>
          <w:rFonts w:ascii="Tahoma" w:hAnsi="Tahoma" w:cs="Tahoma"/>
          <w:lang w:val="pl-PL"/>
        </w:rPr>
        <w:t xml:space="preserve">тинската администрација, </w:t>
      </w:r>
      <w:r w:rsidR="00994738">
        <w:rPr>
          <w:rFonts w:ascii="Tahoma" w:hAnsi="Tahoma" w:cs="Tahoma"/>
          <w:lang w:val="mk-MK"/>
        </w:rPr>
        <w:t>П</w:t>
      </w:r>
      <w:r>
        <w:rPr>
          <w:rFonts w:ascii="Tahoma" w:hAnsi="Tahoma" w:cs="Tahoma"/>
          <w:lang w:val="pl-PL"/>
        </w:rPr>
        <w:t>равилникот за систематизација на работните места во оп</w:t>
      </w:r>
      <w:r>
        <w:rPr>
          <w:rFonts w:ascii="Tahoma" w:hAnsi="Tahoma" w:cs="Tahoma"/>
          <w:lang w:val="mk-MK"/>
        </w:rPr>
        <w:t>ш</w:t>
      </w:r>
      <w:r>
        <w:rPr>
          <w:rFonts w:ascii="Tahoma" w:hAnsi="Tahoma" w:cs="Tahoma"/>
          <w:lang w:val="pl-PL"/>
        </w:rPr>
        <w:t>тинската администрација, како и измени</w:t>
      </w:r>
      <w:r w:rsidR="00100BB6">
        <w:rPr>
          <w:rFonts w:ascii="Tahoma" w:hAnsi="Tahoma" w:cs="Tahoma"/>
          <w:lang w:val="pl-PL"/>
        </w:rPr>
        <w:t>те и дополнувањата на овие акти</w:t>
      </w:r>
      <w:r w:rsidR="00100BB6">
        <w:rPr>
          <w:rFonts w:ascii="Tahoma" w:hAnsi="Tahoma" w:cs="Tahoma"/>
          <w:lang w:val="mk-MK"/>
        </w:rPr>
        <w:t xml:space="preserve">, </w:t>
      </w:r>
      <w:r w:rsidR="00994738">
        <w:rPr>
          <w:rFonts w:ascii="Tahoma" w:hAnsi="Tahoma" w:cs="Tahoma"/>
          <w:lang w:val="pl-PL"/>
        </w:rPr>
        <w:t>изготвува стручно-</w:t>
      </w:r>
      <w:r>
        <w:rPr>
          <w:rFonts w:ascii="Tahoma" w:hAnsi="Tahoma" w:cs="Tahoma"/>
          <w:lang w:val="pl-PL"/>
        </w:rPr>
        <w:t>аналитички и други материјали за комисиите на Советот на</w:t>
      </w:r>
      <w:r w:rsidR="00994738">
        <w:rPr>
          <w:rFonts w:ascii="Tahoma" w:hAnsi="Tahoma" w:cs="Tahoma"/>
          <w:lang w:val="pl-PL"/>
        </w:rPr>
        <w:t xml:space="preserve"> </w:t>
      </w:r>
      <w:r w:rsidR="00994738">
        <w:rPr>
          <w:rFonts w:ascii="Tahoma" w:hAnsi="Tahoma" w:cs="Tahoma"/>
          <w:lang w:val="mk-MK"/>
        </w:rPr>
        <w:t>о</w:t>
      </w:r>
      <w:r>
        <w:rPr>
          <w:rFonts w:ascii="Tahoma" w:hAnsi="Tahoma" w:cs="Tahoma"/>
          <w:lang w:val="pl-PL"/>
        </w:rPr>
        <w:t>п</w:t>
      </w:r>
      <w:r>
        <w:rPr>
          <w:rFonts w:ascii="Tahoma" w:hAnsi="Tahoma" w:cs="Tahoma"/>
          <w:lang w:val="mk-MK"/>
        </w:rPr>
        <w:t>ш</w:t>
      </w:r>
      <w:r>
        <w:rPr>
          <w:rFonts w:ascii="Tahoma" w:hAnsi="Tahoma" w:cs="Tahoma"/>
          <w:lang w:val="pl-PL"/>
        </w:rPr>
        <w:t>тин</w:t>
      </w:r>
      <w:r w:rsidR="00B41E69">
        <w:rPr>
          <w:rFonts w:ascii="Tahoma" w:hAnsi="Tahoma" w:cs="Tahoma"/>
          <w:lang w:val="mk-MK"/>
        </w:rPr>
        <w:t>ата</w:t>
      </w:r>
      <w:r w:rsidR="00B41E69">
        <w:rPr>
          <w:rFonts w:ascii="Tahoma" w:hAnsi="Tahoma" w:cs="Tahoma"/>
        </w:rPr>
        <w:t>.</w:t>
      </w:r>
    </w:p>
    <w:p w:rsidR="001A0739" w:rsidRPr="00100BB6" w:rsidRDefault="00B41E69" w:rsidP="00100BB6">
      <w:pPr>
        <w:spacing w:after="0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П</w:t>
      </w:r>
      <w:r w:rsidR="00994738">
        <w:rPr>
          <w:rFonts w:ascii="Tahoma" w:hAnsi="Tahoma" w:cs="Tahoma"/>
          <w:lang w:val="pl-PL"/>
        </w:rPr>
        <w:t>одготвува и</w:t>
      </w:r>
      <w:r w:rsidR="00994738">
        <w:rPr>
          <w:rFonts w:ascii="Tahoma" w:hAnsi="Tahoma" w:cs="Tahoma"/>
          <w:lang w:val="mk-MK"/>
        </w:rPr>
        <w:t xml:space="preserve"> </w:t>
      </w:r>
      <w:r w:rsidR="001A0739">
        <w:rPr>
          <w:rFonts w:ascii="Tahoma" w:hAnsi="Tahoma" w:cs="Tahoma"/>
          <w:lang w:val="pl-PL"/>
        </w:rPr>
        <w:t>обработува податоци во врска со човечките ресурси и обработува документација за из</w:t>
      </w:r>
      <w:r w:rsidR="00100BB6">
        <w:rPr>
          <w:rFonts w:ascii="Tahoma" w:hAnsi="Tahoma" w:cs="Tahoma"/>
          <w:lang w:val="pl-PL"/>
        </w:rPr>
        <w:t>работка на анализи и информации</w:t>
      </w:r>
      <w:r w:rsidR="00100BB6">
        <w:rPr>
          <w:rFonts w:ascii="Tahoma" w:hAnsi="Tahoma" w:cs="Tahoma"/>
          <w:lang w:val="mk-MK"/>
        </w:rPr>
        <w:t xml:space="preserve">, </w:t>
      </w:r>
      <w:r w:rsidR="001A0739">
        <w:rPr>
          <w:rFonts w:ascii="Tahoma" w:hAnsi="Tahoma" w:cs="Tahoma"/>
          <w:lang w:val="pl-PL"/>
        </w:rPr>
        <w:t xml:space="preserve">ја води и ажурира електронската </w:t>
      </w:r>
      <w:r w:rsidR="00100BB6">
        <w:rPr>
          <w:rFonts w:ascii="Tahoma" w:hAnsi="Tahoma" w:cs="Tahoma"/>
          <w:lang w:val="pl-PL"/>
        </w:rPr>
        <w:t>база на податоци за вработените</w:t>
      </w:r>
      <w:r w:rsidR="00100BB6">
        <w:rPr>
          <w:rFonts w:ascii="Tahoma" w:hAnsi="Tahoma" w:cs="Tahoma"/>
          <w:lang w:val="mk-MK"/>
        </w:rPr>
        <w:t xml:space="preserve">, </w:t>
      </w:r>
      <w:r w:rsidR="001A0739">
        <w:rPr>
          <w:rFonts w:ascii="Tahoma" w:hAnsi="Tahoma" w:cs="Tahoma"/>
          <w:lang w:val="pl-PL"/>
        </w:rPr>
        <w:t>ги води персоналните досиеја на сите вработени во оп</w:t>
      </w:r>
      <w:r w:rsidR="001A0739">
        <w:rPr>
          <w:rFonts w:ascii="Tahoma" w:hAnsi="Tahoma" w:cs="Tahoma"/>
          <w:lang w:val="mk-MK"/>
        </w:rPr>
        <w:t>ш</w:t>
      </w:r>
      <w:r w:rsidR="00100BB6">
        <w:rPr>
          <w:rFonts w:ascii="Tahoma" w:hAnsi="Tahoma" w:cs="Tahoma"/>
          <w:lang w:val="pl-PL"/>
        </w:rPr>
        <w:t>тинската администрација</w:t>
      </w:r>
      <w:r w:rsidR="00100BB6">
        <w:rPr>
          <w:rFonts w:ascii="Tahoma" w:hAnsi="Tahoma" w:cs="Tahoma"/>
          <w:lang w:val="mk-MK"/>
        </w:rPr>
        <w:t xml:space="preserve">, </w:t>
      </w:r>
      <w:r w:rsidR="001A0739">
        <w:rPr>
          <w:rFonts w:ascii="Tahoma" w:hAnsi="Tahoma" w:cs="Tahoma"/>
          <w:lang w:val="pt-BR"/>
        </w:rPr>
        <w:t>води евиденција за прису</w:t>
      </w:r>
      <w:r w:rsidR="00100BB6">
        <w:rPr>
          <w:rFonts w:ascii="Tahoma" w:hAnsi="Tahoma" w:cs="Tahoma"/>
          <w:lang w:val="pt-BR"/>
        </w:rPr>
        <w:t>ство на работа на вработените</w:t>
      </w:r>
      <w:r w:rsidR="00100BB6">
        <w:rPr>
          <w:rFonts w:ascii="Tahoma" w:hAnsi="Tahoma" w:cs="Tahoma"/>
          <w:lang w:val="mk-MK"/>
        </w:rPr>
        <w:t xml:space="preserve">, </w:t>
      </w:r>
      <w:r w:rsidR="001A0739">
        <w:rPr>
          <w:rFonts w:ascii="Tahoma" w:hAnsi="Tahoma" w:cs="Tahoma"/>
          <w:lang w:val="pl-PL"/>
        </w:rPr>
        <w:t xml:space="preserve">соработува со </w:t>
      </w:r>
      <w:r w:rsidR="00100BB6">
        <w:rPr>
          <w:rFonts w:ascii="Tahoma" w:hAnsi="Tahoma" w:cs="Tahoma"/>
          <w:lang w:val="pl-PL"/>
        </w:rPr>
        <w:t xml:space="preserve">Агенцијата за </w:t>
      </w:r>
      <w:r w:rsidR="00100BB6">
        <w:rPr>
          <w:rFonts w:ascii="Tahoma" w:hAnsi="Tahoma" w:cs="Tahoma"/>
          <w:lang w:val="mk-MK"/>
        </w:rPr>
        <w:t>администрација</w:t>
      </w:r>
      <w:r w:rsidR="001A0739">
        <w:rPr>
          <w:rFonts w:ascii="Tahoma" w:hAnsi="Tahoma" w:cs="Tahoma"/>
          <w:lang w:val="pl-PL"/>
        </w:rPr>
        <w:t xml:space="preserve"> во однос на сите пра</w:t>
      </w:r>
      <w:r w:rsidR="001A0739">
        <w:rPr>
          <w:rFonts w:ascii="Tahoma" w:hAnsi="Tahoma" w:cs="Tahoma"/>
          <w:lang w:val="mk-MK"/>
        </w:rPr>
        <w:t>ш</w:t>
      </w:r>
      <w:r w:rsidR="00100BB6">
        <w:rPr>
          <w:rFonts w:ascii="Tahoma" w:hAnsi="Tahoma" w:cs="Tahoma"/>
          <w:lang w:val="pl-PL"/>
        </w:rPr>
        <w:t>ањ</w:t>
      </w:r>
      <w:r w:rsidR="00100BB6">
        <w:rPr>
          <w:rFonts w:ascii="Tahoma" w:hAnsi="Tahoma" w:cs="Tahoma"/>
          <w:lang w:val="mk-MK"/>
        </w:rPr>
        <w:t>а</w:t>
      </w:r>
      <w:r w:rsidR="001A0739">
        <w:rPr>
          <w:rFonts w:ascii="Tahoma" w:hAnsi="Tahoma" w:cs="Tahoma"/>
          <w:lang w:val="pl-PL"/>
        </w:rPr>
        <w:t xml:space="preserve"> поврзани </w:t>
      </w:r>
      <w:r w:rsidR="00100BB6">
        <w:rPr>
          <w:rFonts w:ascii="Tahoma" w:hAnsi="Tahoma" w:cs="Tahoma"/>
          <w:lang w:val="pl-PL"/>
        </w:rPr>
        <w:t xml:space="preserve">со Законот за </w:t>
      </w:r>
      <w:r w:rsidR="00100BB6">
        <w:rPr>
          <w:rFonts w:ascii="Tahoma" w:hAnsi="Tahoma" w:cs="Tahoma"/>
          <w:lang w:val="mk-MK"/>
        </w:rPr>
        <w:t>административни службеници,</w:t>
      </w:r>
      <w:r w:rsidR="001A0739">
        <w:rPr>
          <w:rFonts w:ascii="Tahoma" w:hAnsi="Tahoma" w:cs="Tahoma"/>
          <w:lang w:val="pl-PL"/>
        </w:rPr>
        <w:t xml:space="preserve"> ја спроведува постапката за вработување на државните службеници и на лицата б</w:t>
      </w:r>
      <w:r w:rsidR="00100BB6">
        <w:rPr>
          <w:rFonts w:ascii="Tahoma" w:hAnsi="Tahoma" w:cs="Tahoma"/>
          <w:lang w:val="pl-PL"/>
        </w:rPr>
        <w:t>ез статус на државни службеници</w:t>
      </w:r>
      <w:r w:rsidR="00994738">
        <w:rPr>
          <w:rFonts w:ascii="Tahoma" w:hAnsi="Tahoma" w:cs="Tahoma"/>
          <w:lang w:val="mk-MK"/>
        </w:rPr>
        <w:t xml:space="preserve">, </w:t>
      </w:r>
      <w:r w:rsidR="001A0739">
        <w:rPr>
          <w:rFonts w:ascii="Tahoma" w:hAnsi="Tahoma" w:cs="Tahoma"/>
          <w:lang w:val="pl-PL"/>
        </w:rPr>
        <w:t>го координира процесот на оц</w:t>
      </w:r>
      <w:r w:rsidR="00100BB6">
        <w:rPr>
          <w:rFonts w:ascii="Tahoma" w:hAnsi="Tahoma" w:cs="Tahoma"/>
          <w:lang w:val="pl-PL"/>
        </w:rPr>
        <w:t>енување на државните службеници</w:t>
      </w:r>
      <w:r w:rsidR="00100BB6">
        <w:rPr>
          <w:rFonts w:ascii="Tahoma" w:hAnsi="Tahoma" w:cs="Tahoma"/>
          <w:lang w:val="mk-MK"/>
        </w:rPr>
        <w:t xml:space="preserve"> и врши други надлежности согласно законите. </w:t>
      </w:r>
    </w:p>
    <w:p w:rsidR="001A0739" w:rsidRPr="00231B00" w:rsidRDefault="00100BB6" w:rsidP="00100BB6">
      <w:pPr>
        <w:tabs>
          <w:tab w:val="left" w:pos="0"/>
          <w:tab w:val="left" w:pos="195"/>
          <w:tab w:val="left" w:pos="3030"/>
        </w:tabs>
        <w:spacing w:after="0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pl-PL"/>
        </w:rPr>
        <w:t xml:space="preserve">   </w:t>
      </w:r>
    </w:p>
    <w:p w:rsidR="00102632" w:rsidRDefault="00102632" w:rsidP="001A0739">
      <w:pPr>
        <w:spacing w:after="0"/>
        <w:jc w:val="both"/>
        <w:rPr>
          <w:rFonts w:ascii="Tahoma" w:hAnsi="Tahoma" w:cs="Tahoma"/>
          <w:b/>
          <w:lang w:val="mk-MK"/>
        </w:rPr>
      </w:pPr>
    </w:p>
    <w:p w:rsidR="00102632" w:rsidRDefault="00102632" w:rsidP="001A0739">
      <w:pPr>
        <w:spacing w:after="0"/>
        <w:jc w:val="both"/>
        <w:rPr>
          <w:rFonts w:ascii="Tahoma" w:hAnsi="Tahoma" w:cs="Tahoma"/>
          <w:b/>
          <w:lang w:val="mk-MK"/>
        </w:rPr>
      </w:pPr>
    </w:p>
    <w:p w:rsidR="00102632" w:rsidRDefault="00102632" w:rsidP="001A0739">
      <w:pPr>
        <w:spacing w:after="0"/>
        <w:jc w:val="both"/>
        <w:rPr>
          <w:rFonts w:ascii="Tahoma" w:hAnsi="Tahoma" w:cs="Tahoma"/>
          <w:b/>
          <w:lang w:val="mk-MK"/>
        </w:rPr>
      </w:pPr>
    </w:p>
    <w:p w:rsidR="001A0739" w:rsidRPr="00C913F1" w:rsidRDefault="001A0739" w:rsidP="001A0739">
      <w:pPr>
        <w:spacing w:after="0"/>
        <w:jc w:val="both"/>
        <w:rPr>
          <w:rFonts w:ascii="Tahoma" w:hAnsi="Tahoma" w:cs="Tahoma"/>
          <w:b/>
          <w:lang w:val="mk-MK"/>
        </w:rPr>
      </w:pPr>
      <w:r w:rsidRPr="00C913F1">
        <w:rPr>
          <w:rFonts w:ascii="Tahoma" w:hAnsi="Tahoma" w:cs="Tahoma"/>
          <w:b/>
        </w:rPr>
        <w:lastRenderedPageBreak/>
        <w:t>IV</w:t>
      </w:r>
      <w:r w:rsidRPr="00C913F1">
        <w:rPr>
          <w:rFonts w:ascii="Tahoma" w:hAnsi="Tahoma" w:cs="Tahoma"/>
          <w:b/>
          <w:lang w:val="mk-MK"/>
        </w:rPr>
        <w:t xml:space="preserve">. </w:t>
      </w:r>
      <w:r w:rsidR="00221363">
        <w:rPr>
          <w:rFonts w:ascii="Tahoma" w:hAnsi="Tahoma" w:cs="Tahoma"/>
          <w:b/>
          <w:lang w:val="mk-MK"/>
        </w:rPr>
        <w:t xml:space="preserve">НАЧИН И ФОРМА НА </w:t>
      </w:r>
      <w:r w:rsidRPr="00C913F1">
        <w:rPr>
          <w:rFonts w:ascii="Tahoma" w:hAnsi="Tahoma" w:cs="Tahoma"/>
          <w:b/>
          <w:lang w:val="mk-MK"/>
        </w:rPr>
        <w:t>Р</w:t>
      </w:r>
      <w:r w:rsidR="00C913F1">
        <w:rPr>
          <w:rFonts w:ascii="Tahoma" w:hAnsi="Tahoma" w:cs="Tahoma"/>
          <w:b/>
          <w:lang w:val="mk-MK"/>
        </w:rPr>
        <w:t>АКОВОДЕЊЕ СО ОРГАНИЗАЦИОНИТЕ ЕДИНИЦИ</w:t>
      </w:r>
      <w:r w:rsidRPr="00C913F1">
        <w:rPr>
          <w:rFonts w:ascii="Tahoma" w:hAnsi="Tahoma" w:cs="Tahoma"/>
          <w:b/>
          <w:lang w:val="mk-MK"/>
        </w:rPr>
        <w:t xml:space="preserve"> </w:t>
      </w:r>
    </w:p>
    <w:p w:rsidR="001A0739" w:rsidRDefault="001A0739" w:rsidP="001A0739">
      <w:pPr>
        <w:spacing w:after="0"/>
        <w:jc w:val="center"/>
        <w:rPr>
          <w:rFonts w:ascii="Tahoma" w:hAnsi="Tahoma" w:cs="Tahoma"/>
          <w:b/>
          <w:bCs/>
          <w:lang w:val="mk-MK"/>
        </w:rPr>
      </w:pPr>
    </w:p>
    <w:p w:rsidR="001A0739" w:rsidRDefault="001A0739" w:rsidP="001A0739">
      <w:pPr>
        <w:spacing w:after="0"/>
        <w:jc w:val="center"/>
        <w:rPr>
          <w:rFonts w:ascii="Tahoma" w:hAnsi="Tahoma" w:cs="Tahoma"/>
          <w:b/>
          <w:lang w:val="mk-MK"/>
        </w:rPr>
      </w:pPr>
      <w:r>
        <w:rPr>
          <w:rFonts w:ascii="Tahoma" w:hAnsi="Tahoma" w:cs="Tahoma"/>
          <w:b/>
        </w:rPr>
        <w:t xml:space="preserve">Член </w:t>
      </w:r>
      <w:r w:rsidR="002455AE">
        <w:rPr>
          <w:rFonts w:ascii="Tahoma" w:hAnsi="Tahoma" w:cs="Tahoma"/>
          <w:b/>
          <w:lang w:val="mk-MK"/>
        </w:rPr>
        <w:t>52</w:t>
      </w:r>
    </w:p>
    <w:p w:rsidR="001A0739" w:rsidRPr="00776A9F" w:rsidRDefault="001A0739" w:rsidP="001A0739">
      <w:pPr>
        <w:spacing w:after="0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Со секторот раководи раководител на сектор.</w:t>
      </w:r>
    </w:p>
    <w:p w:rsidR="001A0739" w:rsidRDefault="001A0739" w:rsidP="001A0739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Во случај на отсуство или спреченост на раководителот на секторот, со секторот раководи помошникот на раководителот на секторот.</w:t>
      </w:r>
    </w:p>
    <w:p w:rsidR="001A0739" w:rsidRDefault="001A0739" w:rsidP="001A0739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Со одделението раководи раководител на одделение. </w:t>
      </w:r>
    </w:p>
    <w:p w:rsidR="00100BB6" w:rsidRDefault="001A0739" w:rsidP="00994738">
      <w:pPr>
        <w:spacing w:after="0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Во случај на отсуство или спреченост на раководителот на одделението, го заменува стручен државен службеник со највисоко звање во одделението.</w:t>
      </w:r>
    </w:p>
    <w:p w:rsidR="00994738" w:rsidRPr="00994738" w:rsidRDefault="00994738" w:rsidP="00994738">
      <w:pPr>
        <w:spacing w:after="0"/>
        <w:jc w:val="both"/>
        <w:rPr>
          <w:rFonts w:ascii="Tahoma" w:hAnsi="Tahoma" w:cs="Tahoma"/>
          <w:lang w:val="mk-MK"/>
        </w:rPr>
      </w:pPr>
    </w:p>
    <w:p w:rsidR="001A0739" w:rsidRDefault="001A0739" w:rsidP="001A0739">
      <w:pPr>
        <w:spacing w:after="0"/>
        <w:jc w:val="center"/>
        <w:rPr>
          <w:rFonts w:ascii="Tahoma" w:hAnsi="Tahoma" w:cs="Tahoma"/>
          <w:b/>
          <w:lang w:val="mk-MK"/>
        </w:rPr>
      </w:pPr>
      <w:r>
        <w:rPr>
          <w:rFonts w:ascii="Tahoma" w:hAnsi="Tahoma" w:cs="Tahoma"/>
          <w:b/>
        </w:rPr>
        <w:t xml:space="preserve">Член </w:t>
      </w:r>
      <w:r w:rsidR="002455AE">
        <w:rPr>
          <w:rFonts w:ascii="Tahoma" w:hAnsi="Tahoma" w:cs="Tahoma"/>
          <w:b/>
          <w:lang w:val="mk-MK"/>
        </w:rPr>
        <w:t>53</w:t>
      </w:r>
    </w:p>
    <w:p w:rsidR="001A0739" w:rsidRDefault="00776A9F" w:rsidP="001A0739">
      <w:pPr>
        <w:spacing w:after="0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Со о</w:t>
      </w:r>
      <w:r w:rsidR="001A0739">
        <w:rPr>
          <w:rFonts w:ascii="Tahoma" w:hAnsi="Tahoma" w:cs="Tahoma"/>
          <w:lang w:val="mk-MK"/>
        </w:rPr>
        <w:t>пштинската администраци</w:t>
      </w:r>
      <w:r w:rsidR="00A23A95">
        <w:rPr>
          <w:rFonts w:ascii="Tahoma" w:hAnsi="Tahoma" w:cs="Tahoma"/>
          <w:lang w:val="mk-MK"/>
        </w:rPr>
        <w:t>ја раководи Г</w:t>
      </w:r>
      <w:r>
        <w:rPr>
          <w:rFonts w:ascii="Tahoma" w:hAnsi="Tahoma" w:cs="Tahoma"/>
          <w:lang w:val="mk-MK"/>
        </w:rPr>
        <w:t>радоначалникот на о</w:t>
      </w:r>
      <w:r w:rsidR="001A0739">
        <w:rPr>
          <w:rFonts w:ascii="Tahoma" w:hAnsi="Tahoma" w:cs="Tahoma"/>
          <w:lang w:val="mk-MK"/>
        </w:rPr>
        <w:t>пштината.</w:t>
      </w:r>
    </w:p>
    <w:p w:rsidR="00DA3F9C" w:rsidRPr="00DC5A48" w:rsidRDefault="00DA3F9C" w:rsidP="001A0739">
      <w:pPr>
        <w:spacing w:after="0"/>
        <w:jc w:val="both"/>
        <w:rPr>
          <w:rFonts w:ascii="Tahoma" w:hAnsi="Tahoma" w:cs="Tahoma"/>
        </w:rPr>
      </w:pPr>
    </w:p>
    <w:p w:rsidR="008E23AE" w:rsidRDefault="001A0739" w:rsidP="006A294D">
      <w:pPr>
        <w:pStyle w:val="Heading4"/>
        <w:jc w:val="both"/>
        <w:rPr>
          <w:rFonts w:cs="Tahoma"/>
          <w:sz w:val="22"/>
          <w:szCs w:val="22"/>
        </w:rPr>
      </w:pPr>
      <w:r w:rsidRPr="00994738">
        <w:rPr>
          <w:rFonts w:cs="Tahoma"/>
          <w:sz w:val="22"/>
          <w:szCs w:val="22"/>
          <w:lang w:val="en-US"/>
        </w:rPr>
        <w:t>V</w:t>
      </w:r>
      <w:r w:rsidR="00994738" w:rsidRPr="00994738">
        <w:rPr>
          <w:rFonts w:cs="Tahoma"/>
          <w:sz w:val="22"/>
          <w:szCs w:val="22"/>
        </w:rPr>
        <w:t xml:space="preserve">. </w:t>
      </w:r>
      <w:r w:rsidR="00215F29">
        <w:rPr>
          <w:rFonts w:cs="Tahoma"/>
          <w:sz w:val="22"/>
          <w:szCs w:val="22"/>
        </w:rPr>
        <w:t xml:space="preserve">ПРЕОДНИ И </w:t>
      </w:r>
      <w:r w:rsidR="00994738" w:rsidRPr="00994738">
        <w:rPr>
          <w:rFonts w:cs="Tahoma"/>
          <w:sz w:val="22"/>
          <w:szCs w:val="22"/>
        </w:rPr>
        <w:t>ЗАВРШНИ ОДРЕДБИ</w:t>
      </w:r>
    </w:p>
    <w:p w:rsidR="006A294D" w:rsidRPr="006A294D" w:rsidRDefault="006A294D" w:rsidP="006A294D">
      <w:pPr>
        <w:rPr>
          <w:lang w:val="mk-MK"/>
        </w:rPr>
      </w:pPr>
    </w:p>
    <w:p w:rsidR="005B586C" w:rsidRPr="006A294D" w:rsidRDefault="001A0739" w:rsidP="006A294D">
      <w:pPr>
        <w:spacing w:after="0"/>
        <w:jc w:val="center"/>
        <w:rPr>
          <w:rFonts w:ascii="Tahoma" w:hAnsi="Tahoma" w:cs="Tahoma"/>
          <w:b/>
          <w:lang w:val="mk-MK"/>
        </w:rPr>
      </w:pPr>
      <w:r>
        <w:rPr>
          <w:rFonts w:ascii="Tahoma" w:hAnsi="Tahoma" w:cs="Tahoma"/>
          <w:b/>
        </w:rPr>
        <w:t>Член 5</w:t>
      </w:r>
      <w:r w:rsidR="002455AE">
        <w:rPr>
          <w:rFonts w:ascii="Tahoma" w:hAnsi="Tahoma" w:cs="Tahoma"/>
          <w:b/>
          <w:lang w:val="mk-MK"/>
        </w:rPr>
        <w:t>4</w:t>
      </w:r>
    </w:p>
    <w:p w:rsidR="00221363" w:rsidRPr="00221363" w:rsidRDefault="00102632" w:rsidP="00221363">
      <w:pPr>
        <w:spacing w:after="0"/>
        <w:jc w:val="both"/>
        <w:rPr>
          <w:rFonts w:ascii="Tahoma" w:hAnsi="Tahoma" w:cs="Tahoma"/>
          <w:bCs/>
          <w:lang w:val="mk-MK"/>
        </w:rPr>
      </w:pPr>
      <w:r>
        <w:rPr>
          <w:rFonts w:ascii="Tahoma" w:hAnsi="Tahoma" w:cs="Tahoma"/>
          <w:bCs/>
          <w:lang w:val="mk-MK"/>
        </w:rPr>
        <w:t>Овој Правилник</w:t>
      </w:r>
      <w:r w:rsidR="00221363" w:rsidRPr="00221363">
        <w:rPr>
          <w:rFonts w:ascii="Tahoma" w:hAnsi="Tahoma" w:cs="Tahoma"/>
          <w:bCs/>
          <w:lang w:val="mk-MK"/>
        </w:rPr>
        <w:t xml:space="preserve"> може да се измени и дополни на начин</w:t>
      </w:r>
      <w:r>
        <w:rPr>
          <w:rFonts w:ascii="Tahoma" w:hAnsi="Tahoma" w:cs="Tahoma"/>
          <w:bCs/>
          <w:lang w:val="mk-MK"/>
        </w:rPr>
        <w:t xml:space="preserve"> и постапка како и при неговото </w:t>
      </w:r>
      <w:r w:rsidR="00221363" w:rsidRPr="00221363">
        <w:rPr>
          <w:rFonts w:ascii="Tahoma" w:hAnsi="Tahoma" w:cs="Tahoma"/>
          <w:bCs/>
          <w:lang w:val="mk-MK"/>
        </w:rPr>
        <w:t>донесување</w:t>
      </w:r>
      <w:r w:rsidR="00221363">
        <w:rPr>
          <w:rFonts w:ascii="Tahoma" w:hAnsi="Tahoma" w:cs="Tahoma"/>
          <w:bCs/>
          <w:lang w:val="mk-MK"/>
        </w:rPr>
        <w:t>.</w:t>
      </w:r>
    </w:p>
    <w:p w:rsidR="00A23A95" w:rsidRDefault="00A23A95" w:rsidP="00A23A95">
      <w:pPr>
        <w:spacing w:after="0"/>
        <w:jc w:val="center"/>
        <w:rPr>
          <w:rFonts w:ascii="Tahoma" w:hAnsi="Tahoma" w:cs="Tahoma"/>
          <w:b/>
          <w:lang w:val="mk-MK"/>
        </w:rPr>
      </w:pPr>
      <w:r>
        <w:rPr>
          <w:rFonts w:ascii="Tahoma" w:hAnsi="Tahoma" w:cs="Tahoma"/>
          <w:b/>
        </w:rPr>
        <w:t>Член 5</w:t>
      </w:r>
      <w:r>
        <w:rPr>
          <w:rFonts w:ascii="Tahoma" w:hAnsi="Tahoma" w:cs="Tahoma"/>
          <w:b/>
          <w:lang w:val="mk-MK"/>
        </w:rPr>
        <w:t>5</w:t>
      </w:r>
    </w:p>
    <w:p w:rsidR="00A23A95" w:rsidRDefault="00A23A95" w:rsidP="00A23A95">
      <w:pPr>
        <w:spacing w:after="0"/>
        <w:jc w:val="center"/>
        <w:rPr>
          <w:rFonts w:ascii="Tahoma" w:hAnsi="Tahoma" w:cs="Tahoma"/>
          <w:b/>
          <w:lang w:val="mk-MK"/>
        </w:rPr>
      </w:pPr>
    </w:p>
    <w:p w:rsidR="00A23A95" w:rsidRPr="00A23A95" w:rsidRDefault="00102632" w:rsidP="00A23A95">
      <w:pPr>
        <w:spacing w:after="0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Составен дел на овој Правилник</w:t>
      </w:r>
      <w:r w:rsidR="00A23A95" w:rsidRPr="00A23A95">
        <w:rPr>
          <w:rFonts w:ascii="Tahoma" w:hAnsi="Tahoma" w:cs="Tahoma"/>
          <w:lang w:val="mk-MK"/>
        </w:rPr>
        <w:t xml:space="preserve"> </w:t>
      </w:r>
      <w:r w:rsidR="00A23A95">
        <w:rPr>
          <w:rFonts w:ascii="Tahoma" w:hAnsi="Tahoma" w:cs="Tahoma"/>
          <w:lang w:val="mk-MK"/>
        </w:rPr>
        <w:t>е Графичкиот приказ (Органограм) за внатрешната организација на ОПШТИНА ЦЕНТАР Скопје.</w:t>
      </w:r>
    </w:p>
    <w:p w:rsidR="006A294D" w:rsidRDefault="006A294D" w:rsidP="006A294D">
      <w:pPr>
        <w:spacing w:after="0"/>
        <w:rPr>
          <w:rFonts w:ascii="Tahoma" w:hAnsi="Tahoma" w:cs="Tahoma"/>
          <w:b/>
          <w:lang w:val="mk-MK"/>
        </w:rPr>
      </w:pPr>
    </w:p>
    <w:p w:rsidR="006A294D" w:rsidRPr="006A294D" w:rsidRDefault="006A294D" w:rsidP="006A294D">
      <w:pPr>
        <w:spacing w:after="0"/>
        <w:rPr>
          <w:rFonts w:ascii="Tahoma" w:hAnsi="Tahoma" w:cs="Tahoma"/>
          <w:b/>
          <w:lang w:val="mk-MK"/>
        </w:rPr>
      </w:pPr>
    </w:p>
    <w:p w:rsidR="00100BB6" w:rsidRDefault="001A0739" w:rsidP="00994738">
      <w:pPr>
        <w:spacing w:after="0"/>
        <w:jc w:val="center"/>
        <w:rPr>
          <w:rFonts w:ascii="Tahoma" w:hAnsi="Tahoma" w:cs="Tahoma"/>
          <w:b/>
          <w:lang w:val="mk-MK"/>
        </w:rPr>
      </w:pPr>
      <w:r>
        <w:rPr>
          <w:rFonts w:ascii="Tahoma" w:hAnsi="Tahoma" w:cs="Tahoma"/>
          <w:b/>
        </w:rPr>
        <w:t>Член 5</w:t>
      </w:r>
      <w:r w:rsidR="00F75E52">
        <w:rPr>
          <w:rFonts w:ascii="Tahoma" w:hAnsi="Tahoma" w:cs="Tahoma"/>
          <w:b/>
          <w:lang w:val="mk-MK"/>
        </w:rPr>
        <w:t>6</w:t>
      </w:r>
    </w:p>
    <w:p w:rsidR="003164A2" w:rsidRDefault="00102632" w:rsidP="001A0739">
      <w:pPr>
        <w:spacing w:after="0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Овој Правилник стапува</w:t>
      </w:r>
      <w:r w:rsidR="001A0739">
        <w:rPr>
          <w:rFonts w:ascii="Tahoma" w:hAnsi="Tahoma" w:cs="Tahoma"/>
          <w:lang w:val="mk-MK"/>
        </w:rPr>
        <w:t xml:space="preserve"> во сила</w:t>
      </w:r>
      <w:r>
        <w:rPr>
          <w:rFonts w:ascii="Tahoma" w:hAnsi="Tahoma" w:cs="Tahoma"/>
          <w:lang w:val="mk-MK"/>
        </w:rPr>
        <w:t xml:space="preserve"> на денот на донесување, а</w:t>
      </w:r>
      <w:r w:rsidR="00221363">
        <w:rPr>
          <w:rFonts w:ascii="Tahoma" w:hAnsi="Tahoma" w:cs="Tahoma"/>
          <w:lang w:val="mk-MK"/>
        </w:rPr>
        <w:t xml:space="preserve"> по добиената согласност од Министерството за информатичко општество и администрација.</w:t>
      </w:r>
    </w:p>
    <w:p w:rsidR="00A23A95" w:rsidRDefault="00A23A95" w:rsidP="001A0739">
      <w:pPr>
        <w:spacing w:after="0"/>
        <w:jc w:val="both"/>
        <w:rPr>
          <w:rFonts w:ascii="Tahoma" w:hAnsi="Tahoma" w:cs="Tahoma"/>
          <w:lang w:val="mk-MK"/>
        </w:rPr>
      </w:pPr>
    </w:p>
    <w:p w:rsidR="00A23A95" w:rsidRDefault="00A23A95" w:rsidP="001A0739">
      <w:pPr>
        <w:spacing w:after="0"/>
        <w:jc w:val="both"/>
        <w:rPr>
          <w:rFonts w:ascii="Tahoma" w:hAnsi="Tahoma" w:cs="Tahoma"/>
          <w:lang w:val="mk-MK"/>
        </w:rPr>
      </w:pPr>
    </w:p>
    <w:p w:rsidR="007F3AFA" w:rsidRDefault="007F3AFA" w:rsidP="001A0739">
      <w:pPr>
        <w:spacing w:after="0"/>
        <w:jc w:val="both"/>
        <w:rPr>
          <w:rFonts w:ascii="Tahoma" w:hAnsi="Tahoma" w:cs="Tahoma"/>
          <w:lang w:val="mk-MK"/>
        </w:rPr>
      </w:pPr>
    </w:p>
    <w:p w:rsidR="007F3AFA" w:rsidRPr="00A23A95" w:rsidRDefault="00A23A95" w:rsidP="001A0739">
      <w:pPr>
        <w:spacing w:after="0"/>
        <w:jc w:val="both"/>
        <w:rPr>
          <w:rFonts w:ascii="Tahoma" w:hAnsi="Tahoma" w:cs="Tahoma"/>
          <w:b/>
          <w:lang w:val="mk-MK"/>
        </w:rPr>
      </w:pPr>
      <w:r>
        <w:rPr>
          <w:rFonts w:ascii="Tahoma" w:hAnsi="Tahoma" w:cs="Tahoma"/>
          <w:lang w:val="mk-MK"/>
        </w:rPr>
        <w:tab/>
      </w:r>
      <w:r>
        <w:rPr>
          <w:rFonts w:ascii="Tahoma" w:hAnsi="Tahoma" w:cs="Tahoma"/>
          <w:lang w:val="mk-MK"/>
        </w:rPr>
        <w:tab/>
      </w:r>
      <w:r>
        <w:rPr>
          <w:rFonts w:ascii="Tahoma" w:hAnsi="Tahoma" w:cs="Tahoma"/>
          <w:lang w:val="mk-MK"/>
        </w:rPr>
        <w:tab/>
      </w:r>
      <w:r>
        <w:rPr>
          <w:rFonts w:ascii="Tahoma" w:hAnsi="Tahoma" w:cs="Tahoma"/>
          <w:lang w:val="mk-MK"/>
        </w:rPr>
        <w:tab/>
      </w:r>
      <w:r>
        <w:rPr>
          <w:rFonts w:ascii="Tahoma" w:hAnsi="Tahoma" w:cs="Tahoma"/>
          <w:lang w:val="mk-MK"/>
        </w:rPr>
        <w:tab/>
      </w:r>
      <w:r>
        <w:rPr>
          <w:rFonts w:ascii="Tahoma" w:hAnsi="Tahoma" w:cs="Tahoma"/>
          <w:lang w:val="mk-MK"/>
        </w:rPr>
        <w:tab/>
      </w:r>
      <w:r>
        <w:rPr>
          <w:rFonts w:ascii="Tahoma" w:hAnsi="Tahoma" w:cs="Tahoma"/>
          <w:lang w:val="mk-MK"/>
        </w:rPr>
        <w:tab/>
      </w:r>
      <w:r w:rsidRPr="00A23A95">
        <w:rPr>
          <w:rFonts w:ascii="Tahoma" w:hAnsi="Tahoma" w:cs="Tahoma"/>
          <w:b/>
          <w:lang w:val="mk-MK"/>
        </w:rPr>
        <w:t>ОПШТИНА ЦЕНТАР Скопје</w:t>
      </w:r>
    </w:p>
    <w:p w:rsidR="00D5786B" w:rsidRPr="00534852" w:rsidRDefault="00D5786B" w:rsidP="00D5786B">
      <w:pPr>
        <w:spacing w:after="0"/>
        <w:jc w:val="both"/>
        <w:rPr>
          <w:rFonts w:ascii="Tahoma" w:hAnsi="Tahoma" w:cs="Tahoma"/>
          <w:b/>
          <w:lang w:val="mk-MK"/>
        </w:rPr>
      </w:pPr>
      <w:r>
        <w:rPr>
          <w:rFonts w:ascii="Tahoma" w:hAnsi="Tahoma" w:cs="Tahoma"/>
        </w:rPr>
        <w:t xml:space="preserve">                                                                     </w:t>
      </w:r>
      <w:r w:rsidR="002455AE">
        <w:rPr>
          <w:rFonts w:ascii="Tahoma" w:hAnsi="Tahoma" w:cs="Tahoma"/>
          <w:lang w:val="mk-MK"/>
        </w:rPr>
        <w:t xml:space="preserve">        </w:t>
      </w:r>
      <w:r w:rsidR="00102632">
        <w:rPr>
          <w:rFonts w:ascii="Tahoma" w:hAnsi="Tahoma" w:cs="Tahoma"/>
          <w:lang w:val="mk-MK"/>
        </w:rPr>
        <w:t xml:space="preserve">  </w:t>
      </w:r>
      <w:r w:rsidR="00102632">
        <w:rPr>
          <w:rFonts w:ascii="Tahoma" w:hAnsi="Tahoma" w:cs="Tahoma"/>
          <w:b/>
          <w:lang w:val="mk-MK"/>
        </w:rPr>
        <w:t>ГРАДОНАЧАЛНИК</w:t>
      </w:r>
    </w:p>
    <w:p w:rsidR="00D5786B" w:rsidRPr="00534852" w:rsidRDefault="001E1986" w:rsidP="00D5786B">
      <w:pPr>
        <w:spacing w:after="0"/>
        <w:jc w:val="both"/>
        <w:rPr>
          <w:rFonts w:ascii="Tahoma" w:hAnsi="Tahoma" w:cs="Tahoma"/>
          <w:b/>
          <w:lang w:val="mk-MK"/>
        </w:rPr>
      </w:pPr>
      <w:r>
        <w:rPr>
          <w:rFonts w:ascii="Tahoma" w:hAnsi="Tahoma" w:cs="Tahoma"/>
          <w:b/>
          <w:lang w:val="mk-MK"/>
        </w:rPr>
        <w:t xml:space="preserve">Број </w:t>
      </w:r>
      <w:r>
        <w:rPr>
          <w:rFonts w:ascii="Tahoma" w:hAnsi="Tahoma" w:cs="Tahoma"/>
          <w:b/>
        </w:rPr>
        <w:t>09-62/3</w:t>
      </w:r>
      <w:r w:rsidR="00D5786B" w:rsidRPr="00534852">
        <w:rPr>
          <w:rFonts w:ascii="Tahoma" w:hAnsi="Tahoma" w:cs="Tahoma"/>
          <w:b/>
          <w:lang w:val="mk-MK"/>
        </w:rPr>
        <w:t xml:space="preserve">      </w:t>
      </w:r>
      <w:r w:rsidR="00102632">
        <w:rPr>
          <w:rFonts w:ascii="Tahoma" w:hAnsi="Tahoma" w:cs="Tahoma"/>
          <w:b/>
          <w:lang w:val="mk-MK"/>
        </w:rPr>
        <w:tab/>
      </w:r>
      <w:r w:rsidR="00102632">
        <w:rPr>
          <w:rFonts w:ascii="Tahoma" w:hAnsi="Tahoma" w:cs="Tahoma"/>
          <w:b/>
          <w:lang w:val="mk-MK"/>
        </w:rPr>
        <w:tab/>
      </w:r>
      <w:r w:rsidR="00102632">
        <w:rPr>
          <w:rFonts w:ascii="Tahoma" w:hAnsi="Tahoma" w:cs="Tahoma"/>
          <w:b/>
          <w:lang w:val="mk-MK"/>
        </w:rPr>
        <w:tab/>
      </w:r>
      <w:r w:rsidR="00102632">
        <w:rPr>
          <w:rFonts w:ascii="Tahoma" w:hAnsi="Tahoma" w:cs="Tahoma"/>
          <w:b/>
          <w:lang w:val="mk-MK"/>
        </w:rPr>
        <w:tab/>
        <w:t xml:space="preserve">        </w:t>
      </w:r>
      <w:r>
        <w:rPr>
          <w:rFonts w:ascii="Tahoma" w:hAnsi="Tahoma" w:cs="Tahoma"/>
          <w:b/>
        </w:rPr>
        <w:t xml:space="preserve">           </w:t>
      </w:r>
      <w:r w:rsidR="00102632">
        <w:rPr>
          <w:rFonts w:ascii="Tahoma" w:hAnsi="Tahoma" w:cs="Tahoma"/>
          <w:b/>
          <w:lang w:val="mk-MK"/>
        </w:rPr>
        <w:t>Саша Богдановиќ</w:t>
      </w:r>
      <w:r w:rsidR="00D5786B" w:rsidRPr="00534852">
        <w:rPr>
          <w:rFonts w:ascii="Tahoma" w:hAnsi="Tahoma" w:cs="Tahoma"/>
          <w:b/>
          <w:lang w:val="mk-MK"/>
        </w:rPr>
        <w:t xml:space="preserve">                                            </w:t>
      </w:r>
      <w:r w:rsidR="00D5786B">
        <w:rPr>
          <w:rFonts w:ascii="Tahoma" w:hAnsi="Tahoma" w:cs="Tahoma"/>
          <w:b/>
          <w:lang w:val="mk-MK"/>
        </w:rPr>
        <w:t xml:space="preserve">             </w:t>
      </w:r>
      <w:r w:rsidR="00D5786B" w:rsidRPr="00534852">
        <w:rPr>
          <w:rFonts w:ascii="Tahoma" w:hAnsi="Tahoma" w:cs="Tahoma"/>
          <w:b/>
          <w:lang w:val="mk-MK"/>
        </w:rPr>
        <w:t xml:space="preserve"> </w:t>
      </w:r>
    </w:p>
    <w:p w:rsidR="005A200D" w:rsidRDefault="001E1986" w:rsidP="00520377">
      <w:pPr>
        <w:spacing w:after="0"/>
        <w:jc w:val="both"/>
        <w:rPr>
          <w:rFonts w:ascii="Tahoma" w:hAnsi="Tahoma" w:cs="Tahoma"/>
          <w:b/>
        </w:rPr>
      </w:pPr>
      <w:proofErr w:type="gramStart"/>
      <w:r>
        <w:rPr>
          <w:rFonts w:ascii="Tahoma" w:hAnsi="Tahoma" w:cs="Tahoma"/>
          <w:b/>
        </w:rPr>
        <w:t>03.01.2020</w:t>
      </w:r>
      <w:r w:rsidR="005A200D">
        <w:rPr>
          <w:rFonts w:ascii="Tahoma" w:hAnsi="Tahoma" w:cs="Tahoma"/>
          <w:b/>
          <w:lang w:val="mk-MK"/>
        </w:rPr>
        <w:t xml:space="preserve"> </w:t>
      </w:r>
      <w:r>
        <w:rPr>
          <w:rFonts w:ascii="Tahoma" w:hAnsi="Tahoma" w:cs="Tahoma"/>
          <w:b/>
          <w:lang w:val="mk-MK"/>
        </w:rPr>
        <w:t>год</w:t>
      </w:r>
      <w:r>
        <w:rPr>
          <w:rFonts w:ascii="Tahoma" w:hAnsi="Tahoma" w:cs="Tahoma"/>
          <w:b/>
        </w:rPr>
        <w:t>.</w:t>
      </w:r>
      <w:proofErr w:type="gramEnd"/>
      <w:r w:rsidR="00D5786B" w:rsidRPr="00534852">
        <w:rPr>
          <w:rFonts w:ascii="Tahoma" w:hAnsi="Tahoma" w:cs="Tahoma"/>
          <w:b/>
          <w:lang w:val="mk-MK"/>
        </w:rPr>
        <w:t xml:space="preserve">  </w:t>
      </w:r>
    </w:p>
    <w:p w:rsidR="008222A1" w:rsidRPr="00204E26" w:rsidRDefault="00D5786B" w:rsidP="00520377">
      <w:pPr>
        <w:spacing w:after="0"/>
        <w:jc w:val="both"/>
        <w:rPr>
          <w:rFonts w:ascii="Tahoma" w:hAnsi="Tahoma" w:cs="Tahoma"/>
          <w:b/>
          <w:lang w:val="mk-MK"/>
        </w:rPr>
        <w:sectPr w:rsidR="008222A1" w:rsidRPr="00204E26" w:rsidSect="00B22DA9">
          <w:pgSz w:w="12240" w:h="15840"/>
          <w:pgMar w:top="1152" w:right="1152" w:bottom="1152" w:left="1152" w:header="706" w:footer="706" w:gutter="0"/>
          <w:cols w:space="708"/>
          <w:docGrid w:linePitch="360"/>
        </w:sectPr>
      </w:pPr>
      <w:r w:rsidRPr="00534852">
        <w:rPr>
          <w:rFonts w:ascii="Tahoma" w:hAnsi="Tahoma" w:cs="Tahoma"/>
          <w:b/>
          <w:lang w:val="mk-MK"/>
        </w:rPr>
        <w:t xml:space="preserve">                                      </w:t>
      </w:r>
      <w:r>
        <w:rPr>
          <w:rFonts w:ascii="Tahoma" w:hAnsi="Tahoma" w:cs="Tahoma"/>
          <w:b/>
          <w:lang w:val="mk-MK"/>
        </w:rPr>
        <w:t xml:space="preserve">         </w:t>
      </w:r>
    </w:p>
    <w:p w:rsidR="008222A1" w:rsidRPr="00204E26" w:rsidRDefault="00634FAB" w:rsidP="00E93053">
      <w:pPr>
        <w:spacing w:after="0"/>
        <w:rPr>
          <w:rFonts w:ascii="Tahoma" w:hAnsi="Tahoma" w:cs="Tahoma"/>
          <w:b/>
          <w:lang w:val="mk-MK"/>
        </w:rPr>
        <w:sectPr w:rsidR="008222A1" w:rsidRPr="00204E26" w:rsidSect="00E93053">
          <w:pgSz w:w="15840" w:h="12240" w:orient="landscape"/>
          <w:pgMar w:top="900" w:right="1152" w:bottom="540" w:left="1152" w:header="706" w:footer="706" w:gutter="0"/>
          <w:cols w:space="708"/>
          <w:docGrid w:linePitch="360"/>
        </w:sectPr>
      </w:pPr>
      <w:r w:rsidRPr="00634FAB">
        <w:rPr>
          <w:rFonts w:ascii="Tahoma" w:hAnsi="Tahoma" w:cs="Tahoma"/>
          <w:b/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372745</wp:posOffset>
            </wp:positionH>
            <wp:positionV relativeFrom="paragraph">
              <wp:posOffset>591820</wp:posOffset>
            </wp:positionV>
            <wp:extent cx="7884795" cy="5212715"/>
            <wp:effectExtent l="19050" t="0" r="1905" b="0"/>
            <wp:wrapTight wrapText="bothSides">
              <wp:wrapPolygon edited="0">
                <wp:start x="-52" y="0"/>
                <wp:lineTo x="-52" y="21550"/>
                <wp:lineTo x="21605" y="21550"/>
                <wp:lineTo x="21605" y="0"/>
                <wp:lineTo x="-52" y="0"/>
              </wp:wrapPolygon>
            </wp:wrapTight>
            <wp:docPr id="1" name="Picture 1" descr="органограм 1 пнг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рганограм 1 пнг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84795" cy="5212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22A1" w:rsidRPr="00204E26" w:rsidRDefault="008222A1" w:rsidP="00204E26">
      <w:pPr>
        <w:spacing w:after="0"/>
        <w:jc w:val="both"/>
        <w:rPr>
          <w:rFonts w:ascii="Tahoma" w:hAnsi="Tahoma" w:cs="Tahoma"/>
          <w:b/>
          <w:lang w:val="mk-MK"/>
        </w:rPr>
      </w:pPr>
    </w:p>
    <w:sectPr w:rsidR="008222A1" w:rsidRPr="00204E26" w:rsidSect="00E93053">
      <w:pgSz w:w="12240" w:h="15840"/>
      <w:pgMar w:top="810" w:right="1152" w:bottom="1152" w:left="115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obiSerifCn Regular">
    <w:altName w:val="Aria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B92DDA"/>
    <w:multiLevelType w:val="hybridMultilevel"/>
    <w:tmpl w:val="A2E2F735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0021"/>
    <w:multiLevelType w:val="singleLevel"/>
    <w:tmpl w:val="00000021"/>
    <w:name w:val="WW8Num9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>
    <w:nsid w:val="0000002D"/>
    <w:multiLevelType w:val="singleLevel"/>
    <w:tmpl w:val="0000002D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3">
    <w:nsid w:val="087C3535"/>
    <w:multiLevelType w:val="hybridMultilevel"/>
    <w:tmpl w:val="9B6CFED8"/>
    <w:lvl w:ilvl="0" w:tplc="0E2C2D7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4E78C4"/>
    <w:multiLevelType w:val="hybridMultilevel"/>
    <w:tmpl w:val="876CA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B32532"/>
    <w:multiLevelType w:val="hybridMultilevel"/>
    <w:tmpl w:val="F47A8DD6"/>
    <w:lvl w:ilvl="0" w:tplc="C3E824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072DA0"/>
    <w:multiLevelType w:val="hybridMultilevel"/>
    <w:tmpl w:val="30D6D16C"/>
    <w:lvl w:ilvl="0" w:tplc="00000021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3A38C2"/>
    <w:multiLevelType w:val="multilevel"/>
    <w:tmpl w:val="D93097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36300"/>
    <w:multiLevelType w:val="singleLevel"/>
    <w:tmpl w:val="7F2663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9">
    <w:nsid w:val="754C3AE6"/>
    <w:multiLevelType w:val="hybridMultilevel"/>
    <w:tmpl w:val="D9309708"/>
    <w:lvl w:ilvl="0" w:tplc="0000007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940508"/>
    <w:multiLevelType w:val="hybridMultilevel"/>
    <w:tmpl w:val="0F6C0480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5011C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1"/>
    <w:lvlOverride w:ilvl="0">
      <w:startOverride w:val="1"/>
    </w:lvlOverride>
  </w:num>
  <w:num w:numId="2">
    <w:abstractNumId w:val="8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10"/>
  </w:num>
  <w:num w:numId="7">
    <w:abstractNumId w:val="6"/>
  </w:num>
  <w:num w:numId="8">
    <w:abstractNumId w:val="7"/>
  </w:num>
  <w:num w:numId="9">
    <w:abstractNumId w:val="9"/>
  </w:num>
  <w:num w:numId="10">
    <w:abstractNumId w:val="5"/>
  </w:num>
  <w:num w:numId="11">
    <w:abstractNumId w:val="3"/>
  </w:num>
  <w:num w:numId="12">
    <w:abstractNumId w:val="4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1A0739"/>
    <w:rsid w:val="00001411"/>
    <w:rsid w:val="00002D77"/>
    <w:rsid w:val="00031415"/>
    <w:rsid w:val="000471B7"/>
    <w:rsid w:val="00062272"/>
    <w:rsid w:val="00071E6F"/>
    <w:rsid w:val="000A34F0"/>
    <w:rsid w:val="00100BB6"/>
    <w:rsid w:val="00102632"/>
    <w:rsid w:val="00117AFC"/>
    <w:rsid w:val="001450A8"/>
    <w:rsid w:val="00146C63"/>
    <w:rsid w:val="0017131E"/>
    <w:rsid w:val="001A0739"/>
    <w:rsid w:val="001B2691"/>
    <w:rsid w:val="001B3502"/>
    <w:rsid w:val="001D3DDB"/>
    <w:rsid w:val="001E1986"/>
    <w:rsid w:val="00204E26"/>
    <w:rsid w:val="00215F29"/>
    <w:rsid w:val="00221363"/>
    <w:rsid w:val="00231B00"/>
    <w:rsid w:val="002455AE"/>
    <w:rsid w:val="002A1E65"/>
    <w:rsid w:val="002D45D2"/>
    <w:rsid w:val="0030698B"/>
    <w:rsid w:val="00313ACF"/>
    <w:rsid w:val="003164A2"/>
    <w:rsid w:val="00342345"/>
    <w:rsid w:val="0034692F"/>
    <w:rsid w:val="00385F1E"/>
    <w:rsid w:val="003B4131"/>
    <w:rsid w:val="003C331A"/>
    <w:rsid w:val="003C7C55"/>
    <w:rsid w:val="003F09C5"/>
    <w:rsid w:val="0040209F"/>
    <w:rsid w:val="0042701B"/>
    <w:rsid w:val="00433C46"/>
    <w:rsid w:val="004343A1"/>
    <w:rsid w:val="004346ED"/>
    <w:rsid w:val="00451B5B"/>
    <w:rsid w:val="00494E65"/>
    <w:rsid w:val="004A485A"/>
    <w:rsid w:val="004C6510"/>
    <w:rsid w:val="004E3991"/>
    <w:rsid w:val="00503B0F"/>
    <w:rsid w:val="00504D06"/>
    <w:rsid w:val="00520377"/>
    <w:rsid w:val="00534852"/>
    <w:rsid w:val="005426D7"/>
    <w:rsid w:val="00542789"/>
    <w:rsid w:val="005713F2"/>
    <w:rsid w:val="005A200D"/>
    <w:rsid w:val="005A71AA"/>
    <w:rsid w:val="005B09F4"/>
    <w:rsid w:val="005B586C"/>
    <w:rsid w:val="005C08FD"/>
    <w:rsid w:val="005C3B29"/>
    <w:rsid w:val="00603A47"/>
    <w:rsid w:val="00634FAB"/>
    <w:rsid w:val="00656058"/>
    <w:rsid w:val="006622D6"/>
    <w:rsid w:val="00674BF2"/>
    <w:rsid w:val="006777FD"/>
    <w:rsid w:val="00677AAE"/>
    <w:rsid w:val="00680551"/>
    <w:rsid w:val="00697494"/>
    <w:rsid w:val="006A294D"/>
    <w:rsid w:val="006A4D80"/>
    <w:rsid w:val="006B7665"/>
    <w:rsid w:val="006E63F7"/>
    <w:rsid w:val="00702160"/>
    <w:rsid w:val="00720755"/>
    <w:rsid w:val="00730DE9"/>
    <w:rsid w:val="00764348"/>
    <w:rsid w:val="00776A9F"/>
    <w:rsid w:val="0079538E"/>
    <w:rsid w:val="00795A46"/>
    <w:rsid w:val="007B57B4"/>
    <w:rsid w:val="007B610F"/>
    <w:rsid w:val="007B759C"/>
    <w:rsid w:val="007D14E4"/>
    <w:rsid w:val="007E46E1"/>
    <w:rsid w:val="007F3AFA"/>
    <w:rsid w:val="008222A1"/>
    <w:rsid w:val="00834984"/>
    <w:rsid w:val="00841DD6"/>
    <w:rsid w:val="008436A9"/>
    <w:rsid w:val="00850755"/>
    <w:rsid w:val="008561CA"/>
    <w:rsid w:val="008779DA"/>
    <w:rsid w:val="00891822"/>
    <w:rsid w:val="008A6CEC"/>
    <w:rsid w:val="008B3934"/>
    <w:rsid w:val="008D1852"/>
    <w:rsid w:val="008E23AE"/>
    <w:rsid w:val="008F12B6"/>
    <w:rsid w:val="00955CFF"/>
    <w:rsid w:val="009674E7"/>
    <w:rsid w:val="00981E88"/>
    <w:rsid w:val="00994738"/>
    <w:rsid w:val="009D416A"/>
    <w:rsid w:val="009E4395"/>
    <w:rsid w:val="00A00418"/>
    <w:rsid w:val="00A15615"/>
    <w:rsid w:val="00A23A95"/>
    <w:rsid w:val="00A23B79"/>
    <w:rsid w:val="00A41A06"/>
    <w:rsid w:val="00AA0488"/>
    <w:rsid w:val="00AD7057"/>
    <w:rsid w:val="00AE3509"/>
    <w:rsid w:val="00AE4400"/>
    <w:rsid w:val="00B00D8C"/>
    <w:rsid w:val="00B22DA9"/>
    <w:rsid w:val="00B24EE2"/>
    <w:rsid w:val="00B33870"/>
    <w:rsid w:val="00B41E69"/>
    <w:rsid w:val="00B71CD5"/>
    <w:rsid w:val="00B83CBE"/>
    <w:rsid w:val="00B84A60"/>
    <w:rsid w:val="00BC4914"/>
    <w:rsid w:val="00C02455"/>
    <w:rsid w:val="00C80140"/>
    <w:rsid w:val="00C913F1"/>
    <w:rsid w:val="00CA39B2"/>
    <w:rsid w:val="00CE62A8"/>
    <w:rsid w:val="00CF443A"/>
    <w:rsid w:val="00CF635B"/>
    <w:rsid w:val="00D05B93"/>
    <w:rsid w:val="00D30D8C"/>
    <w:rsid w:val="00D34FD6"/>
    <w:rsid w:val="00D414D9"/>
    <w:rsid w:val="00D41A5A"/>
    <w:rsid w:val="00D5055C"/>
    <w:rsid w:val="00D526A8"/>
    <w:rsid w:val="00D55CBA"/>
    <w:rsid w:val="00D5786B"/>
    <w:rsid w:val="00D62780"/>
    <w:rsid w:val="00D85482"/>
    <w:rsid w:val="00DA0D63"/>
    <w:rsid w:val="00DA3F9C"/>
    <w:rsid w:val="00DC5A48"/>
    <w:rsid w:val="00E03F4F"/>
    <w:rsid w:val="00E1413C"/>
    <w:rsid w:val="00E25FAC"/>
    <w:rsid w:val="00E835EE"/>
    <w:rsid w:val="00E93053"/>
    <w:rsid w:val="00EA19FD"/>
    <w:rsid w:val="00EB200B"/>
    <w:rsid w:val="00EE4258"/>
    <w:rsid w:val="00EE5D68"/>
    <w:rsid w:val="00F00BBB"/>
    <w:rsid w:val="00F11BA9"/>
    <w:rsid w:val="00F17033"/>
    <w:rsid w:val="00F46E39"/>
    <w:rsid w:val="00F75E52"/>
    <w:rsid w:val="00F957D2"/>
    <w:rsid w:val="00FA3536"/>
    <w:rsid w:val="00FB7FDD"/>
    <w:rsid w:val="00FC649A"/>
    <w:rsid w:val="00FD28F7"/>
    <w:rsid w:val="00FD7B91"/>
    <w:rsid w:val="00FE0E5A"/>
    <w:rsid w:val="00FE5E49"/>
    <w:rsid w:val="00FF023A"/>
    <w:rsid w:val="00FF5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4D9"/>
  </w:style>
  <w:style w:type="paragraph" w:styleId="Heading1">
    <w:name w:val="heading 1"/>
    <w:basedOn w:val="Normal"/>
    <w:next w:val="Normal"/>
    <w:link w:val="Heading1Char"/>
    <w:qFormat/>
    <w:rsid w:val="001A0739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A0739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A0739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A0739"/>
    <w:pPr>
      <w:keepNext/>
      <w:spacing w:after="0" w:line="240" w:lineRule="auto"/>
      <w:jc w:val="center"/>
      <w:outlineLvl w:val="3"/>
    </w:pPr>
    <w:rPr>
      <w:rFonts w:ascii="Tahoma" w:eastAsia="Times New Roman" w:hAnsi="Tahoma" w:cs="Times New Roman"/>
      <w:b/>
      <w:bCs/>
      <w:sz w:val="20"/>
      <w:szCs w:val="24"/>
      <w:lang w:val="mk-MK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A073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A0739"/>
    <w:pPr>
      <w:spacing w:before="240" w:after="60" w:line="240" w:lineRule="auto"/>
      <w:outlineLvl w:val="8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0739"/>
    <w:rPr>
      <w:rFonts w:ascii="Arial" w:eastAsia="Times New Roman" w:hAnsi="Arial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1A0739"/>
    <w:rPr>
      <w:rFonts w:ascii="Arial" w:eastAsia="Times New Roman" w:hAnsi="Arial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1A0739"/>
    <w:rPr>
      <w:rFonts w:ascii="Arial" w:eastAsia="Times New Roman" w:hAnsi="Arial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A0739"/>
    <w:rPr>
      <w:rFonts w:ascii="Tahoma" w:eastAsia="Times New Roman" w:hAnsi="Tahoma" w:cs="Times New Roman"/>
      <w:b/>
      <w:bCs/>
      <w:sz w:val="20"/>
      <w:szCs w:val="24"/>
      <w:lang w:val="mk-MK"/>
    </w:rPr>
  </w:style>
  <w:style w:type="character" w:customStyle="1" w:styleId="Heading8Char">
    <w:name w:val="Heading 8 Char"/>
    <w:basedOn w:val="DefaultParagraphFont"/>
    <w:link w:val="Heading8"/>
    <w:semiHidden/>
    <w:rsid w:val="001A0739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1A0739"/>
    <w:rPr>
      <w:rFonts w:ascii="Arial" w:eastAsia="Times New Roman" w:hAnsi="Arial" w:cs="Times New Roman"/>
      <w:sz w:val="20"/>
      <w:szCs w:val="20"/>
      <w:lang w:val="en-GB"/>
    </w:rPr>
  </w:style>
  <w:style w:type="paragraph" w:styleId="BodyText2">
    <w:name w:val="Body Text 2"/>
    <w:basedOn w:val="Normal"/>
    <w:link w:val="BodyText2Char"/>
    <w:semiHidden/>
    <w:unhideWhenUsed/>
    <w:rsid w:val="001A0739"/>
    <w:pPr>
      <w:spacing w:after="120" w:line="480" w:lineRule="auto"/>
    </w:pPr>
    <w:rPr>
      <w:rFonts w:ascii="Tahoma" w:eastAsia="Times New Roman" w:hAnsi="Tahoma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1A0739"/>
    <w:rPr>
      <w:rFonts w:ascii="Tahoma" w:eastAsia="Times New Roman" w:hAnsi="Tahoma" w:cs="Times New Roman"/>
      <w:sz w:val="24"/>
      <w:szCs w:val="24"/>
      <w:lang w:val="en-GB"/>
    </w:rPr>
  </w:style>
  <w:style w:type="paragraph" w:customStyle="1" w:styleId="Default">
    <w:name w:val="Default"/>
    <w:rsid w:val="001A073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50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2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8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2F8A31-3362-4889-AC51-A2F3DE8DE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16</Pages>
  <Words>4806</Words>
  <Characters>27396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vukica.kunoska</dc:creator>
  <cp:lastModifiedBy>maja.karchovska</cp:lastModifiedBy>
  <cp:revision>90</cp:revision>
  <cp:lastPrinted>2020-01-10T11:17:00Z</cp:lastPrinted>
  <dcterms:created xsi:type="dcterms:W3CDTF">2015-06-19T06:08:00Z</dcterms:created>
  <dcterms:modified xsi:type="dcterms:W3CDTF">2020-02-19T08:03:00Z</dcterms:modified>
</cp:coreProperties>
</file>