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CE7" w:rsidRPr="00E21DD5" w:rsidRDefault="00BF3CE7" w:rsidP="00BF3CE7">
      <w:pPr>
        <w:spacing w:after="0" w:line="240" w:lineRule="auto"/>
        <w:jc w:val="both"/>
        <w:rPr>
          <w:rFonts w:ascii="Tahoma" w:hAnsi="Tahoma" w:cs="Tahoma"/>
          <w:sz w:val="24"/>
          <w:szCs w:val="24"/>
          <w:lang w:val="mk-MK"/>
        </w:rPr>
      </w:pPr>
    </w:p>
    <w:tbl>
      <w:tblPr>
        <w:tblpPr w:leftFromText="180" w:rightFromText="180" w:bottomFromText="200" w:vertAnchor="page" w:horzAnchor="margin" w:tblpY="2821"/>
        <w:tblW w:w="9108" w:type="dxa"/>
        <w:tblLook w:val="01E0"/>
      </w:tblPr>
      <w:tblGrid>
        <w:gridCol w:w="1908"/>
        <w:gridCol w:w="7200"/>
      </w:tblGrid>
      <w:tr w:rsidR="00BF3CE7" w:rsidTr="00BF3CE7">
        <w:tc>
          <w:tcPr>
            <w:tcW w:w="1908" w:type="dxa"/>
            <w:hideMark/>
          </w:tcPr>
          <w:p w:rsidR="00BF3CE7" w:rsidRDefault="00BF3CE7">
            <w:pPr>
              <w:spacing w:after="0" w:line="240" w:lineRule="auto"/>
              <w:rPr>
                <w:rFonts w:ascii="Tahoma" w:hAnsi="Tahoma" w:cs="Tahoma"/>
                <w:lang w:val="mk-MK"/>
              </w:rPr>
            </w:pPr>
            <w:r>
              <w:rPr>
                <w:rFonts w:ascii="Tahoma" w:hAnsi="Tahoma" w:cs="Tahoma"/>
              </w:rPr>
              <w:t xml:space="preserve">     </w:t>
            </w:r>
            <w:r w:rsidRPr="0043080C">
              <w:rPr>
                <w:rFonts w:ascii="Tahoma" w:hAnsi="Tahoma" w:cs="Tahoma"/>
              </w:rPr>
              <w:object w:dxaOrig="1570" w:dyaOrig="2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9.75pt" o:ole="">
                  <v:imagedata r:id="rId8" o:title=""/>
                </v:shape>
                <o:OLEObject Type="Embed" ProgID="CorelDRAW.Graphic.12" ShapeID="_x0000_i1025" DrawAspect="Content" ObjectID="_1706693228" r:id="rId9"/>
              </w:object>
            </w:r>
          </w:p>
        </w:tc>
        <w:tc>
          <w:tcPr>
            <w:tcW w:w="7200" w:type="dxa"/>
            <w:hideMark/>
          </w:tcPr>
          <w:p w:rsidR="00BF3CE7" w:rsidRDefault="00BF3CE7">
            <w:pPr>
              <w:spacing w:after="0" w:line="240" w:lineRule="auto"/>
              <w:rPr>
                <w:rFonts w:ascii="Tahoma" w:hAnsi="Tahoma" w:cs="Tahoma"/>
                <w:b/>
                <w:sz w:val="18"/>
                <w:szCs w:val="18"/>
              </w:rPr>
            </w:pPr>
            <w:r>
              <w:rPr>
                <w:rFonts w:ascii="Tahoma" w:hAnsi="Tahoma" w:cs="Tahoma"/>
                <w:b/>
                <w:sz w:val="18"/>
                <w:szCs w:val="18"/>
              </w:rPr>
              <w:t xml:space="preserve">     </w:t>
            </w:r>
          </w:p>
          <w:p w:rsidR="00BF3CE7" w:rsidRDefault="00BF3CE7">
            <w:pPr>
              <w:spacing w:after="0" w:line="240" w:lineRule="auto"/>
              <w:rPr>
                <w:rFonts w:ascii="Tahoma" w:hAnsi="Tahoma" w:cs="Tahoma"/>
                <w:b/>
                <w:sz w:val="48"/>
                <w:szCs w:val="48"/>
              </w:rPr>
            </w:pPr>
            <w:r>
              <w:rPr>
                <w:rFonts w:ascii="Tahoma" w:hAnsi="Tahoma" w:cs="Tahoma"/>
                <w:b/>
                <w:sz w:val="48"/>
                <w:szCs w:val="48"/>
              </w:rPr>
              <w:t xml:space="preserve">      </w:t>
            </w:r>
          </w:p>
          <w:p w:rsidR="00BF3CE7" w:rsidRDefault="00BF3CE7">
            <w:pPr>
              <w:spacing w:after="0" w:line="240" w:lineRule="auto"/>
              <w:rPr>
                <w:rFonts w:ascii="Tahoma" w:hAnsi="Tahoma" w:cs="Tahoma"/>
                <w:b/>
                <w:sz w:val="48"/>
                <w:szCs w:val="48"/>
              </w:rPr>
            </w:pPr>
            <w:r>
              <w:rPr>
                <w:rFonts w:ascii="Tahoma" w:hAnsi="Tahoma" w:cs="Tahoma"/>
                <w:b/>
                <w:sz w:val="48"/>
                <w:szCs w:val="48"/>
              </w:rPr>
              <w:t xml:space="preserve">          СЛУЖБЕН ГЛАСНИК</w:t>
            </w:r>
          </w:p>
          <w:p w:rsidR="00BF3CE7" w:rsidRDefault="00BF3CE7">
            <w:pPr>
              <w:spacing w:after="0" w:line="240" w:lineRule="auto"/>
              <w:rPr>
                <w:rFonts w:ascii="Tahoma" w:hAnsi="Tahoma" w:cs="Tahoma"/>
                <w:sz w:val="36"/>
                <w:szCs w:val="36"/>
                <w:lang w:val="mk-MK"/>
              </w:rPr>
            </w:pPr>
            <w:r>
              <w:rPr>
                <w:rFonts w:ascii="Tahoma" w:hAnsi="Tahoma" w:cs="Tahoma"/>
                <w:b/>
                <w:sz w:val="36"/>
                <w:szCs w:val="36"/>
              </w:rPr>
              <w:t xml:space="preserve">     </w:t>
            </w:r>
            <w:r>
              <w:rPr>
                <w:rFonts w:ascii="Tahoma" w:hAnsi="Tahoma" w:cs="Tahoma"/>
                <w:b/>
                <w:sz w:val="36"/>
                <w:szCs w:val="36"/>
                <w:lang w:val="mk-MK"/>
              </w:rPr>
              <w:t xml:space="preserve">    </w:t>
            </w:r>
            <w:r>
              <w:rPr>
                <w:rFonts w:ascii="Tahoma" w:hAnsi="Tahoma" w:cs="Tahoma"/>
                <w:b/>
                <w:sz w:val="36"/>
                <w:szCs w:val="36"/>
              </w:rPr>
              <w:t>НА ОПШТИНА ЦЕНТАР - СКОПЈЕ</w:t>
            </w:r>
          </w:p>
        </w:tc>
      </w:tr>
    </w:tbl>
    <w:p w:rsidR="00BF3CE7" w:rsidRDefault="00BF3CE7" w:rsidP="00BF3CE7">
      <w:pPr>
        <w:spacing w:after="0" w:line="240" w:lineRule="auto"/>
        <w:rPr>
          <w:rFonts w:ascii="Tahoma" w:hAnsi="Tahoma" w:cs="Tahoma"/>
          <w:sz w:val="18"/>
          <w:szCs w:val="18"/>
        </w:rPr>
      </w:pPr>
    </w:p>
    <w:tbl>
      <w:tblPr>
        <w:tblpPr w:leftFromText="180" w:rightFromText="180" w:bottomFromText="200" w:vertAnchor="page" w:horzAnchor="margin" w:tblpY="5545"/>
        <w:tblW w:w="9108" w:type="dxa"/>
        <w:tblBorders>
          <w:top w:val="single" w:sz="4" w:space="0" w:color="auto"/>
          <w:left w:val="single" w:sz="4" w:space="0" w:color="auto"/>
          <w:bottom w:val="thinThickSmallGap" w:sz="24" w:space="0" w:color="auto"/>
          <w:right w:val="single" w:sz="4" w:space="0" w:color="auto"/>
          <w:insideH w:val="single" w:sz="4" w:space="0" w:color="auto"/>
          <w:insideV w:val="single" w:sz="4" w:space="0" w:color="auto"/>
        </w:tblBorders>
        <w:tblLook w:val="01E0"/>
      </w:tblPr>
      <w:tblGrid>
        <w:gridCol w:w="3204"/>
        <w:gridCol w:w="2952"/>
        <w:gridCol w:w="2952"/>
      </w:tblGrid>
      <w:tr w:rsidR="00BF3CE7" w:rsidTr="00BF3CE7">
        <w:tc>
          <w:tcPr>
            <w:tcW w:w="3204" w:type="dxa"/>
            <w:tcBorders>
              <w:top w:val="single" w:sz="4" w:space="0" w:color="auto"/>
              <w:left w:val="single" w:sz="4" w:space="0" w:color="auto"/>
              <w:bottom w:val="thinThickSmallGap" w:sz="24" w:space="0" w:color="auto"/>
              <w:right w:val="single" w:sz="4" w:space="0" w:color="auto"/>
            </w:tcBorders>
            <w:hideMark/>
          </w:tcPr>
          <w:p w:rsidR="00BF3CE7" w:rsidRDefault="00BF3CE7">
            <w:pPr>
              <w:spacing w:after="0" w:line="240" w:lineRule="auto"/>
              <w:jc w:val="center"/>
              <w:rPr>
                <w:rFonts w:ascii="Tahoma" w:hAnsi="Tahoma" w:cs="Tahoma"/>
                <w:sz w:val="18"/>
                <w:szCs w:val="18"/>
              </w:rPr>
            </w:pPr>
            <w:r>
              <w:rPr>
                <w:rFonts w:ascii="Tahoma" w:hAnsi="Tahoma" w:cs="Tahoma"/>
                <w:sz w:val="18"/>
                <w:szCs w:val="18"/>
              </w:rPr>
              <w:t>СЛУЖБЕН ГЛАСНИК НА ОПШТИНА ЦЕНТАР-С</w:t>
            </w:r>
            <w:r>
              <w:rPr>
                <w:rFonts w:ascii="Tahoma" w:hAnsi="Tahoma" w:cs="Tahoma"/>
                <w:sz w:val="18"/>
                <w:szCs w:val="18"/>
                <w:lang w:val="mk-MK"/>
              </w:rPr>
              <w:t>КОП</w:t>
            </w:r>
            <w:r>
              <w:rPr>
                <w:rFonts w:ascii="Tahoma" w:hAnsi="Tahoma" w:cs="Tahoma"/>
                <w:sz w:val="18"/>
                <w:szCs w:val="18"/>
              </w:rPr>
              <w:t>ЈЕ</w:t>
            </w:r>
          </w:p>
          <w:p w:rsidR="00BF3CE7" w:rsidRDefault="00BF3CE7">
            <w:pPr>
              <w:spacing w:after="0" w:line="240" w:lineRule="auto"/>
              <w:jc w:val="center"/>
              <w:rPr>
                <w:rFonts w:ascii="Tahoma" w:hAnsi="Tahoma" w:cs="Tahoma"/>
                <w:sz w:val="18"/>
                <w:szCs w:val="18"/>
              </w:rPr>
            </w:pPr>
            <w:r>
              <w:rPr>
                <w:rFonts w:ascii="Tahoma" w:hAnsi="Tahoma" w:cs="Tahoma"/>
                <w:sz w:val="18"/>
                <w:szCs w:val="18"/>
              </w:rPr>
              <w:t>Излегува по потреба</w:t>
            </w:r>
          </w:p>
          <w:p w:rsidR="00BF3CE7" w:rsidRDefault="00BF3CE7">
            <w:pPr>
              <w:spacing w:after="0" w:line="240" w:lineRule="auto"/>
              <w:jc w:val="center"/>
              <w:rPr>
                <w:rFonts w:ascii="Tahoma" w:hAnsi="Tahoma" w:cs="Tahoma"/>
                <w:sz w:val="18"/>
                <w:szCs w:val="18"/>
              </w:rPr>
            </w:pPr>
            <w:r>
              <w:rPr>
                <w:rFonts w:ascii="Tahoma" w:hAnsi="Tahoma" w:cs="Tahoma"/>
                <w:sz w:val="18"/>
                <w:szCs w:val="18"/>
              </w:rPr>
              <w:t>Рок на рекламации 15 дена</w:t>
            </w:r>
          </w:p>
        </w:tc>
        <w:tc>
          <w:tcPr>
            <w:tcW w:w="2952" w:type="dxa"/>
            <w:tcBorders>
              <w:top w:val="single" w:sz="4" w:space="0" w:color="auto"/>
              <w:left w:val="single" w:sz="4" w:space="0" w:color="auto"/>
              <w:bottom w:val="thinThickSmallGap" w:sz="24" w:space="0" w:color="auto"/>
              <w:right w:val="single" w:sz="4" w:space="0" w:color="auto"/>
            </w:tcBorders>
            <w:vAlign w:val="center"/>
            <w:hideMark/>
          </w:tcPr>
          <w:p w:rsidR="00BF3CE7" w:rsidRDefault="007758B8">
            <w:pPr>
              <w:spacing w:after="0" w:line="240" w:lineRule="auto"/>
              <w:jc w:val="center"/>
              <w:rPr>
                <w:rFonts w:ascii="Tahoma" w:hAnsi="Tahoma" w:cs="Tahoma"/>
                <w:sz w:val="18"/>
                <w:szCs w:val="18"/>
                <w:lang w:val="mk-MK"/>
              </w:rPr>
            </w:pPr>
            <w:r>
              <w:rPr>
                <w:rFonts w:ascii="Tahoma" w:hAnsi="Tahoma" w:cs="Tahoma"/>
                <w:sz w:val="18"/>
                <w:szCs w:val="18"/>
                <w:lang w:val="mk-MK"/>
              </w:rPr>
              <w:t>20</w:t>
            </w:r>
            <w:r w:rsidR="00BF3CE7">
              <w:rPr>
                <w:rFonts w:ascii="Tahoma" w:hAnsi="Tahoma" w:cs="Tahoma"/>
                <w:sz w:val="18"/>
                <w:szCs w:val="18"/>
                <w:lang w:val="mk-MK"/>
              </w:rPr>
              <w:t>.</w:t>
            </w:r>
            <w:r w:rsidR="00CD62E4">
              <w:rPr>
                <w:rFonts w:ascii="Tahoma" w:hAnsi="Tahoma" w:cs="Tahoma"/>
                <w:sz w:val="18"/>
                <w:szCs w:val="18"/>
              </w:rPr>
              <w:t>1</w:t>
            </w:r>
            <w:r w:rsidR="005112A5">
              <w:rPr>
                <w:rFonts w:ascii="Tahoma" w:hAnsi="Tahoma" w:cs="Tahoma"/>
                <w:sz w:val="18"/>
                <w:szCs w:val="18"/>
                <w:lang w:val="mk-MK"/>
              </w:rPr>
              <w:t>2</w:t>
            </w:r>
            <w:r w:rsidR="00BF3CE7">
              <w:rPr>
                <w:rFonts w:ascii="Tahoma" w:hAnsi="Tahoma" w:cs="Tahoma"/>
                <w:sz w:val="18"/>
                <w:szCs w:val="18"/>
                <w:lang w:val="mk-MK"/>
              </w:rPr>
              <w:t>.</w:t>
            </w:r>
            <w:r w:rsidR="00BF3CE7">
              <w:rPr>
                <w:rFonts w:ascii="Tahoma" w:hAnsi="Tahoma" w:cs="Tahoma"/>
                <w:sz w:val="18"/>
                <w:szCs w:val="18"/>
              </w:rPr>
              <w:t>202</w:t>
            </w:r>
            <w:r w:rsidR="00BF3CE7">
              <w:rPr>
                <w:rFonts w:ascii="Tahoma" w:hAnsi="Tahoma" w:cs="Tahoma"/>
                <w:sz w:val="18"/>
                <w:szCs w:val="18"/>
                <w:lang w:val="mk-MK"/>
              </w:rPr>
              <w:t>1</w:t>
            </w:r>
            <w:r w:rsidR="00BF3CE7">
              <w:rPr>
                <w:rFonts w:ascii="Tahoma" w:hAnsi="Tahoma" w:cs="Tahoma"/>
                <w:sz w:val="18"/>
                <w:szCs w:val="18"/>
              </w:rPr>
              <w:t xml:space="preserve"> год</w:t>
            </w:r>
            <w:r w:rsidR="00BF3CE7">
              <w:rPr>
                <w:rFonts w:ascii="Tahoma" w:hAnsi="Tahoma" w:cs="Tahoma"/>
                <w:sz w:val="18"/>
                <w:szCs w:val="18"/>
                <w:lang w:val="mk-MK"/>
              </w:rPr>
              <w:t>ина</w:t>
            </w:r>
          </w:p>
          <w:p w:rsidR="00BF3CE7" w:rsidRDefault="00BF3CE7">
            <w:pPr>
              <w:spacing w:after="0" w:line="240" w:lineRule="auto"/>
              <w:jc w:val="center"/>
              <w:rPr>
                <w:rFonts w:ascii="Tahoma" w:hAnsi="Tahoma" w:cs="Tahoma"/>
                <w:sz w:val="18"/>
                <w:szCs w:val="18"/>
              </w:rPr>
            </w:pPr>
            <w:r>
              <w:rPr>
                <w:rFonts w:ascii="Tahoma" w:hAnsi="Tahoma" w:cs="Tahoma"/>
                <w:sz w:val="18"/>
                <w:szCs w:val="18"/>
              </w:rPr>
              <w:t>Скопје</w:t>
            </w:r>
          </w:p>
          <w:p w:rsidR="00BF3CE7" w:rsidRPr="00BF3CE7" w:rsidRDefault="00BF3CE7">
            <w:pPr>
              <w:spacing w:after="0" w:line="240" w:lineRule="auto"/>
              <w:jc w:val="center"/>
              <w:rPr>
                <w:rFonts w:ascii="Tahoma" w:hAnsi="Tahoma" w:cs="Tahoma"/>
                <w:sz w:val="18"/>
                <w:szCs w:val="18"/>
              </w:rPr>
            </w:pPr>
            <w:r>
              <w:rPr>
                <w:rFonts w:ascii="Tahoma" w:hAnsi="Tahoma" w:cs="Tahoma"/>
                <w:sz w:val="18"/>
                <w:szCs w:val="18"/>
              </w:rPr>
              <w:t xml:space="preserve">Број </w:t>
            </w:r>
            <w:r w:rsidR="007758B8">
              <w:rPr>
                <w:rFonts w:ascii="Tahoma" w:hAnsi="Tahoma" w:cs="Tahoma"/>
                <w:sz w:val="18"/>
                <w:szCs w:val="18"/>
                <w:lang w:val="mk-MK"/>
              </w:rPr>
              <w:t>21</w:t>
            </w:r>
            <w:r>
              <w:rPr>
                <w:rFonts w:ascii="Tahoma" w:hAnsi="Tahoma" w:cs="Tahoma"/>
                <w:sz w:val="18"/>
                <w:szCs w:val="18"/>
              </w:rPr>
              <w:t xml:space="preserve">         год. Х</w:t>
            </w:r>
            <w:r>
              <w:rPr>
                <w:rFonts w:ascii="Tahoma" w:hAnsi="Tahoma" w:cs="Tahoma"/>
                <w:sz w:val="18"/>
                <w:szCs w:val="18"/>
                <w:lang w:val="en-US"/>
              </w:rPr>
              <w:t>V</w:t>
            </w:r>
            <w:r>
              <w:rPr>
                <w:rFonts w:ascii="Tahoma" w:hAnsi="Tahoma" w:cs="Tahoma"/>
                <w:sz w:val="18"/>
                <w:szCs w:val="18"/>
              </w:rPr>
              <w:t>I</w:t>
            </w:r>
          </w:p>
        </w:tc>
        <w:tc>
          <w:tcPr>
            <w:tcW w:w="2952" w:type="dxa"/>
            <w:tcBorders>
              <w:top w:val="single" w:sz="4" w:space="0" w:color="auto"/>
              <w:left w:val="single" w:sz="4" w:space="0" w:color="auto"/>
              <w:bottom w:val="thinThickSmallGap" w:sz="24" w:space="0" w:color="auto"/>
              <w:right w:val="single" w:sz="4" w:space="0" w:color="auto"/>
            </w:tcBorders>
            <w:vAlign w:val="center"/>
            <w:hideMark/>
          </w:tcPr>
          <w:p w:rsidR="00BF3CE7" w:rsidRDefault="00BF3CE7">
            <w:pPr>
              <w:spacing w:after="0" w:line="240" w:lineRule="auto"/>
              <w:jc w:val="center"/>
              <w:rPr>
                <w:rFonts w:ascii="Tahoma" w:hAnsi="Tahoma" w:cs="Tahoma"/>
                <w:sz w:val="18"/>
                <w:szCs w:val="18"/>
              </w:rPr>
            </w:pPr>
            <w:r>
              <w:rPr>
                <w:rFonts w:ascii="Tahoma" w:hAnsi="Tahoma" w:cs="Tahoma"/>
                <w:sz w:val="18"/>
                <w:szCs w:val="18"/>
              </w:rPr>
              <w:t>Претплатата за 20</w:t>
            </w:r>
            <w:r>
              <w:rPr>
                <w:rFonts w:ascii="Tahoma" w:hAnsi="Tahoma" w:cs="Tahoma"/>
                <w:sz w:val="18"/>
                <w:szCs w:val="18"/>
                <w:lang w:val="mk-MK"/>
              </w:rPr>
              <w:t>20</w:t>
            </w:r>
            <w:r>
              <w:rPr>
                <w:rFonts w:ascii="Tahoma" w:hAnsi="Tahoma" w:cs="Tahoma"/>
                <w:sz w:val="18"/>
                <w:szCs w:val="18"/>
              </w:rPr>
              <w:t xml:space="preserve"> год.</w:t>
            </w:r>
          </w:p>
          <w:p w:rsidR="00BF3CE7" w:rsidRDefault="00BF3CE7">
            <w:pPr>
              <w:spacing w:after="0" w:line="240" w:lineRule="auto"/>
              <w:jc w:val="center"/>
              <w:rPr>
                <w:rFonts w:ascii="Tahoma" w:hAnsi="Tahoma" w:cs="Tahoma"/>
                <w:sz w:val="18"/>
                <w:szCs w:val="18"/>
              </w:rPr>
            </w:pPr>
            <w:r>
              <w:rPr>
                <w:rFonts w:ascii="Tahoma" w:hAnsi="Tahoma" w:cs="Tahoma"/>
                <w:sz w:val="18"/>
                <w:szCs w:val="18"/>
              </w:rPr>
              <w:t>изнесува 1.500,00 денари.</w:t>
            </w:r>
          </w:p>
          <w:p w:rsidR="00BF3CE7" w:rsidRDefault="00BF3CE7">
            <w:pPr>
              <w:spacing w:after="0" w:line="240" w:lineRule="auto"/>
              <w:ind w:left="-270" w:firstLine="270"/>
              <w:jc w:val="center"/>
              <w:rPr>
                <w:rFonts w:ascii="Tahoma" w:hAnsi="Tahoma" w:cs="Tahoma"/>
                <w:sz w:val="18"/>
                <w:szCs w:val="18"/>
              </w:rPr>
            </w:pPr>
            <w:r>
              <w:rPr>
                <w:rFonts w:ascii="Tahoma" w:hAnsi="Tahoma" w:cs="Tahoma"/>
                <w:sz w:val="18"/>
                <w:szCs w:val="18"/>
              </w:rPr>
              <w:t>Овој број чини 150,00 денари.</w:t>
            </w:r>
          </w:p>
        </w:tc>
      </w:tr>
    </w:tbl>
    <w:p w:rsidR="00BF3CE7" w:rsidRDefault="00BF3CE7" w:rsidP="00BF3CE7">
      <w:pPr>
        <w:spacing w:after="0" w:line="240" w:lineRule="auto"/>
        <w:ind w:right="-1054"/>
        <w:jc w:val="both"/>
        <w:rPr>
          <w:rFonts w:ascii="Tahoma" w:hAnsi="Tahoma" w:cs="Tahoma"/>
          <w:sz w:val="18"/>
          <w:szCs w:val="18"/>
          <w:lang w:val="en-US"/>
        </w:rPr>
      </w:pPr>
    </w:p>
    <w:p w:rsidR="00BF3CE7" w:rsidRDefault="00BF3CE7" w:rsidP="00BF3CE7">
      <w:pPr>
        <w:spacing w:after="0" w:line="240" w:lineRule="auto"/>
        <w:ind w:right="-1054"/>
        <w:jc w:val="both"/>
        <w:rPr>
          <w:rFonts w:ascii="Tahoma" w:hAnsi="Tahoma" w:cs="Tahoma"/>
          <w:sz w:val="18"/>
          <w:szCs w:val="18"/>
          <w:lang w:val="mk-MK"/>
        </w:rPr>
      </w:pPr>
    </w:p>
    <w:p w:rsidR="00BF3CE7" w:rsidRDefault="00BF3CE7" w:rsidP="00BF3CE7">
      <w:pPr>
        <w:spacing w:after="0" w:line="240" w:lineRule="auto"/>
        <w:ind w:right="-1054"/>
        <w:jc w:val="both"/>
        <w:rPr>
          <w:rFonts w:ascii="Tahoma" w:eastAsia="Calibri" w:hAnsi="Tahoma" w:cs="Tahoma"/>
          <w:sz w:val="18"/>
          <w:szCs w:val="18"/>
          <w:lang w:val="mk-MK"/>
        </w:rPr>
      </w:pPr>
    </w:p>
    <w:p w:rsidR="00BF3CE7" w:rsidRDefault="00BF3CE7" w:rsidP="00BF3CE7">
      <w:pPr>
        <w:spacing w:after="0" w:line="240" w:lineRule="auto"/>
        <w:ind w:right="-1054"/>
        <w:jc w:val="both"/>
        <w:rPr>
          <w:rFonts w:ascii="Tahoma" w:hAnsi="Tahoma" w:cs="Tahoma"/>
          <w:sz w:val="18"/>
          <w:szCs w:val="18"/>
        </w:rPr>
      </w:pPr>
    </w:p>
    <w:p w:rsidR="00BF3CE7" w:rsidRDefault="00BF3CE7" w:rsidP="00BF3CE7">
      <w:pPr>
        <w:spacing w:after="0" w:line="240" w:lineRule="auto"/>
        <w:jc w:val="both"/>
        <w:rPr>
          <w:rFonts w:ascii="Tahoma" w:hAnsi="Tahoma" w:cs="Tahoma"/>
          <w:sz w:val="18"/>
          <w:szCs w:val="18"/>
          <w:lang w:val="mk-MK"/>
        </w:rPr>
      </w:pPr>
    </w:p>
    <w:p w:rsidR="00BF3CE7" w:rsidRDefault="00BF3CE7" w:rsidP="00BF3CE7">
      <w:pPr>
        <w:spacing w:after="0" w:line="240" w:lineRule="auto"/>
        <w:jc w:val="both"/>
        <w:rPr>
          <w:rFonts w:ascii="Tahoma" w:hAnsi="Tahoma" w:cs="Tahoma"/>
          <w:sz w:val="18"/>
          <w:szCs w:val="18"/>
        </w:rPr>
      </w:pPr>
    </w:p>
    <w:p w:rsidR="00BF3CE7" w:rsidRDefault="00BF3CE7" w:rsidP="00BF3CE7">
      <w:pPr>
        <w:spacing w:after="0" w:line="240" w:lineRule="auto"/>
        <w:jc w:val="both"/>
        <w:rPr>
          <w:rFonts w:ascii="Tahoma" w:hAnsi="Tahoma" w:cs="Tahoma"/>
          <w:sz w:val="18"/>
          <w:szCs w:val="18"/>
        </w:rPr>
      </w:pPr>
    </w:p>
    <w:p w:rsidR="00BF3CE7" w:rsidRDefault="00BF3CE7" w:rsidP="00BF3CE7">
      <w:pPr>
        <w:spacing w:after="0" w:line="240" w:lineRule="auto"/>
        <w:jc w:val="both"/>
        <w:rPr>
          <w:rFonts w:ascii="Tahoma" w:hAnsi="Tahoma" w:cs="Tahoma"/>
        </w:rPr>
      </w:pPr>
    </w:p>
    <w:p w:rsidR="00BF3CE7" w:rsidRPr="00BF3CE7" w:rsidRDefault="00E21881" w:rsidP="00BF3CE7">
      <w:pPr>
        <w:spacing w:after="0" w:line="240" w:lineRule="auto"/>
        <w:jc w:val="both"/>
        <w:rPr>
          <w:rFonts w:ascii="Tahoma" w:hAnsi="Tahoma" w:cs="Tahoma"/>
        </w:rPr>
      </w:pPr>
      <w:hyperlink r:id="rId10" w:history="1">
        <w:r w:rsidR="00BF3CE7" w:rsidRPr="00BF3CE7">
          <w:rPr>
            <w:rStyle w:val="Hyperlink"/>
            <w:rFonts w:ascii="Tahoma" w:eastAsia="Calibri" w:hAnsi="Tahoma" w:cs="Tahoma"/>
            <w:color w:val="auto"/>
            <w:sz w:val="18"/>
            <w:szCs w:val="18"/>
          </w:rPr>
          <w:t>www.centar.gov.mk</w:t>
        </w:r>
      </w:hyperlink>
      <w:r w:rsidR="00BF3CE7" w:rsidRPr="00BF3CE7">
        <w:rPr>
          <w:rFonts w:ascii="Tahoma" w:hAnsi="Tahoma" w:cs="Tahoma"/>
          <w:sz w:val="18"/>
          <w:szCs w:val="18"/>
        </w:rPr>
        <w:tab/>
      </w:r>
      <w:r w:rsidR="00BF3CE7" w:rsidRPr="00BF3CE7">
        <w:rPr>
          <w:rFonts w:ascii="Tahoma" w:hAnsi="Tahoma" w:cs="Tahoma"/>
          <w:sz w:val="18"/>
          <w:szCs w:val="18"/>
        </w:rPr>
        <w:tab/>
        <w:t xml:space="preserve">                                                                </w:t>
      </w:r>
      <w:hyperlink r:id="rId11" w:history="1">
        <w:r w:rsidR="00BF3CE7" w:rsidRPr="00BF3CE7">
          <w:rPr>
            <w:rStyle w:val="Hyperlink"/>
            <w:rFonts w:ascii="Tahoma" w:eastAsia="Calibri" w:hAnsi="Tahoma" w:cs="Tahoma"/>
            <w:color w:val="auto"/>
            <w:sz w:val="18"/>
            <w:szCs w:val="18"/>
          </w:rPr>
          <w:t>gradonacalnik@centar.gov.mk</w:t>
        </w:r>
      </w:hyperlink>
    </w:p>
    <w:p w:rsidR="00BF3CE7" w:rsidRDefault="00BF3CE7" w:rsidP="00BF3CE7">
      <w:pPr>
        <w:spacing w:after="0" w:line="240" w:lineRule="auto"/>
        <w:jc w:val="both"/>
        <w:rPr>
          <w:rFonts w:ascii="Tahoma" w:hAnsi="Tahoma" w:cs="Tahoma"/>
          <w:lang w:val="mk-MK"/>
        </w:rPr>
      </w:pPr>
    </w:p>
    <w:p w:rsidR="00BF3CE7" w:rsidRDefault="00BF3CE7" w:rsidP="00BF3CE7">
      <w:pPr>
        <w:spacing w:after="0" w:line="240" w:lineRule="auto"/>
        <w:jc w:val="both"/>
        <w:rPr>
          <w:rFonts w:ascii="Tahoma" w:hAnsi="Tahoma" w:cs="Tahoma"/>
          <w:lang w:val="mk-MK"/>
        </w:rPr>
      </w:pPr>
    </w:p>
    <w:p w:rsidR="00BF3CE7" w:rsidRDefault="00BF3CE7" w:rsidP="00BF3CE7">
      <w:pPr>
        <w:spacing w:after="0" w:line="240" w:lineRule="auto"/>
        <w:jc w:val="both"/>
        <w:rPr>
          <w:rFonts w:ascii="Tahoma" w:hAnsi="Tahoma" w:cs="Tahoma"/>
          <w:lang w:val="mk-MK"/>
        </w:rPr>
      </w:pPr>
    </w:p>
    <w:p w:rsidR="00BF3CE7" w:rsidRDefault="00BF3CE7" w:rsidP="00BF3CE7">
      <w:pPr>
        <w:spacing w:after="0" w:line="240" w:lineRule="auto"/>
        <w:jc w:val="both"/>
        <w:rPr>
          <w:rFonts w:ascii="Tahoma" w:hAnsi="Tahoma" w:cs="Tahoma"/>
          <w:lang w:val="mk-MK"/>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lang w:val="mk-MK"/>
        </w:rPr>
      </w:pPr>
    </w:p>
    <w:p w:rsidR="00BF3CE7" w:rsidRDefault="00BF3CE7" w:rsidP="00BF3CE7">
      <w:pPr>
        <w:spacing w:after="0" w:line="240" w:lineRule="auto"/>
        <w:jc w:val="center"/>
        <w:rPr>
          <w:rFonts w:ascii="Tahoma" w:hAnsi="Tahoma" w:cs="Tahoma"/>
          <w:lang w:val="mk-MK"/>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lang w:val="mk-MK"/>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rPr>
      </w:pPr>
    </w:p>
    <w:p w:rsidR="00BF3CE7" w:rsidRDefault="00BF3CE7" w:rsidP="00BF3CE7">
      <w:pPr>
        <w:spacing w:after="0" w:line="240" w:lineRule="auto"/>
        <w:jc w:val="both"/>
        <w:rPr>
          <w:rFonts w:ascii="Tahoma" w:hAnsi="Tahoma" w:cs="Tahoma"/>
          <w:lang w:val="mk-MK"/>
        </w:rPr>
      </w:pPr>
    </w:p>
    <w:p w:rsidR="00BF3CE7" w:rsidRDefault="00BF3CE7" w:rsidP="00BF3CE7">
      <w:pPr>
        <w:spacing w:after="0" w:line="240" w:lineRule="auto"/>
        <w:jc w:val="both"/>
        <w:rPr>
          <w:rFonts w:ascii="Tahoma" w:hAnsi="Tahoma" w:cs="Tahoma"/>
          <w:lang w:val="mk-MK"/>
        </w:rPr>
      </w:pPr>
    </w:p>
    <w:p w:rsidR="00BF3CE7" w:rsidRDefault="005112A5" w:rsidP="00BF3CE7">
      <w:pPr>
        <w:spacing w:after="0" w:line="240" w:lineRule="auto"/>
        <w:jc w:val="center"/>
        <w:rPr>
          <w:rFonts w:ascii="Tahoma" w:hAnsi="Tahoma" w:cs="Tahoma"/>
          <w:sz w:val="24"/>
          <w:szCs w:val="24"/>
          <w:lang w:val="mk-MK"/>
        </w:rPr>
      </w:pPr>
      <w:r>
        <w:rPr>
          <w:rFonts w:ascii="Tahoma" w:hAnsi="Tahoma" w:cs="Tahoma"/>
          <w:sz w:val="24"/>
          <w:szCs w:val="24"/>
          <w:lang w:val="mk-MK"/>
        </w:rPr>
        <w:t>декември</w:t>
      </w:r>
      <w:r w:rsidR="00BF3CE7">
        <w:rPr>
          <w:rFonts w:ascii="Tahoma" w:hAnsi="Tahoma" w:cs="Tahoma"/>
          <w:sz w:val="24"/>
          <w:szCs w:val="24"/>
        </w:rPr>
        <w:t>, 202</w:t>
      </w:r>
      <w:r w:rsidR="00BF3CE7">
        <w:rPr>
          <w:rFonts w:ascii="Tahoma" w:hAnsi="Tahoma" w:cs="Tahoma"/>
          <w:sz w:val="24"/>
          <w:szCs w:val="24"/>
          <w:lang w:val="mk-MK"/>
        </w:rPr>
        <w:t>1</w:t>
      </w:r>
      <w:r w:rsidR="00BF3CE7">
        <w:rPr>
          <w:rFonts w:ascii="Tahoma" w:hAnsi="Tahoma" w:cs="Tahoma"/>
          <w:sz w:val="24"/>
          <w:szCs w:val="24"/>
        </w:rPr>
        <w:t xml:space="preserve"> година</w:t>
      </w:r>
    </w:p>
    <w:p w:rsidR="00BF3CE7" w:rsidRDefault="00BF3CE7" w:rsidP="00BF3CE7">
      <w:pPr>
        <w:spacing w:after="0" w:line="240" w:lineRule="auto"/>
        <w:jc w:val="center"/>
        <w:rPr>
          <w:rFonts w:ascii="Tahoma" w:hAnsi="Tahoma" w:cs="Tahoma"/>
          <w:sz w:val="18"/>
          <w:szCs w:val="18"/>
          <w:lang w:val="mk-MK"/>
        </w:rPr>
      </w:pPr>
    </w:p>
    <w:p w:rsidR="00F96177" w:rsidRPr="00DD2B10" w:rsidRDefault="00F96177" w:rsidP="00410423">
      <w:pPr>
        <w:spacing w:after="0" w:line="240" w:lineRule="auto"/>
        <w:rPr>
          <w:rFonts w:ascii="Tahoma" w:hAnsi="Tahoma" w:cs="Tahoma"/>
          <w:sz w:val="16"/>
          <w:szCs w:val="16"/>
          <w:lang w:val="mk-MK"/>
        </w:rPr>
      </w:pPr>
    </w:p>
    <w:p w:rsidR="009609EF" w:rsidRPr="00720CFF" w:rsidRDefault="00BF3CE7" w:rsidP="00BB35C3">
      <w:pPr>
        <w:spacing w:after="0" w:line="240" w:lineRule="auto"/>
        <w:jc w:val="center"/>
        <w:rPr>
          <w:rFonts w:ascii="Tahoma" w:hAnsi="Tahoma" w:cs="Tahoma"/>
          <w:b/>
          <w:sz w:val="28"/>
          <w:szCs w:val="28"/>
          <w:lang w:val="mk-MK"/>
        </w:rPr>
      </w:pPr>
      <w:r w:rsidRPr="006E6B16">
        <w:rPr>
          <w:rFonts w:ascii="Tahoma" w:hAnsi="Tahoma" w:cs="Tahoma"/>
          <w:b/>
          <w:sz w:val="28"/>
          <w:szCs w:val="28"/>
        </w:rPr>
        <w:lastRenderedPageBreak/>
        <w:t xml:space="preserve">С О Д Р Ж И Н А   </w:t>
      </w:r>
    </w:p>
    <w:p w:rsidR="00CD62E4" w:rsidRPr="00901540" w:rsidRDefault="00901540" w:rsidP="00901540">
      <w:pPr>
        <w:spacing w:after="0" w:line="240" w:lineRule="auto"/>
        <w:jc w:val="right"/>
        <w:rPr>
          <w:rFonts w:ascii="Tahoma" w:hAnsi="Tahoma" w:cs="Tahoma"/>
          <w:sz w:val="24"/>
          <w:szCs w:val="24"/>
          <w:lang w:val="mk-MK"/>
        </w:rPr>
      </w:pPr>
      <w:r>
        <w:rPr>
          <w:rFonts w:ascii="Tahoma" w:hAnsi="Tahoma" w:cs="Tahoma"/>
          <w:sz w:val="28"/>
          <w:szCs w:val="28"/>
        </w:rPr>
        <w:t xml:space="preserve">   </w:t>
      </w:r>
      <w:r w:rsidR="00A24BF8">
        <w:rPr>
          <w:rFonts w:ascii="Tahoma" w:hAnsi="Tahoma" w:cs="Tahoma"/>
          <w:sz w:val="24"/>
          <w:szCs w:val="24"/>
          <w:lang w:val="mk-MK"/>
        </w:rPr>
        <w:t xml:space="preserve">                                                                                                          </w:t>
      </w:r>
      <w:r w:rsidR="00410423">
        <w:rPr>
          <w:rFonts w:ascii="Tahoma" w:hAnsi="Tahoma" w:cs="Tahoma"/>
          <w:sz w:val="24"/>
          <w:szCs w:val="24"/>
          <w:lang w:val="mk-MK"/>
        </w:rPr>
        <w:t xml:space="preserve">     </w:t>
      </w:r>
      <w:r w:rsidR="00A24BF8">
        <w:rPr>
          <w:rFonts w:ascii="Tahoma" w:hAnsi="Tahoma" w:cs="Tahoma"/>
          <w:sz w:val="24"/>
          <w:szCs w:val="24"/>
          <w:lang w:val="mk-MK"/>
        </w:rPr>
        <w:t>Стр.</w:t>
      </w: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Програма за работа на Советот на Општина Центар-Скопје</w:t>
      </w:r>
    </w:p>
    <w:p w:rsidR="007758B8" w:rsidRPr="00901540" w:rsidRDefault="007758B8" w:rsidP="007758B8">
      <w:pPr>
        <w:spacing w:after="0" w:line="240" w:lineRule="auto"/>
        <w:ind w:left="720"/>
        <w:jc w:val="both"/>
        <w:rPr>
          <w:rFonts w:ascii="Tahoma" w:hAnsi="Tahoma" w:cs="Tahoma"/>
          <w:sz w:val="24"/>
          <w:szCs w:val="24"/>
          <w:lang w:val="mk-MK"/>
        </w:rPr>
      </w:pPr>
      <w:r w:rsidRPr="00901540">
        <w:rPr>
          <w:rFonts w:ascii="Tahoma" w:hAnsi="Tahoma" w:cs="Tahoma"/>
          <w:sz w:val="24"/>
          <w:szCs w:val="24"/>
          <w:lang w:val="mk-MK"/>
        </w:rPr>
        <w:t xml:space="preserve">      за период јануари-декември 2022 година ............</w:t>
      </w:r>
      <w:r w:rsidR="0054002A">
        <w:rPr>
          <w:rFonts w:ascii="Tahoma" w:hAnsi="Tahoma" w:cs="Tahoma"/>
          <w:sz w:val="24"/>
          <w:szCs w:val="24"/>
          <w:lang w:val="mk-MK"/>
        </w:rPr>
        <w:t>.............</w:t>
      </w:r>
      <w:r w:rsidR="00410423">
        <w:rPr>
          <w:rFonts w:ascii="Tahoma" w:hAnsi="Tahoma" w:cs="Tahoma"/>
          <w:sz w:val="24"/>
          <w:szCs w:val="24"/>
          <w:lang w:val="mk-MK"/>
        </w:rPr>
        <w:t>.</w:t>
      </w:r>
      <w:r w:rsidR="0054002A">
        <w:rPr>
          <w:rFonts w:ascii="Tahoma" w:hAnsi="Tahoma" w:cs="Tahoma"/>
          <w:sz w:val="24"/>
          <w:szCs w:val="24"/>
          <w:lang w:val="mk-MK"/>
        </w:rPr>
        <w:t>.....</w:t>
      </w:r>
      <w:r w:rsidR="00901540">
        <w:rPr>
          <w:rFonts w:ascii="Tahoma" w:hAnsi="Tahoma" w:cs="Tahoma"/>
          <w:sz w:val="24"/>
          <w:szCs w:val="24"/>
          <w:lang w:val="mk-MK"/>
        </w:rPr>
        <w:t>.</w:t>
      </w:r>
      <w:r w:rsidR="0054002A">
        <w:rPr>
          <w:rFonts w:ascii="Tahoma" w:hAnsi="Tahoma" w:cs="Tahoma"/>
          <w:sz w:val="24"/>
          <w:szCs w:val="24"/>
          <w:lang w:val="mk-MK"/>
        </w:rPr>
        <w:t xml:space="preserve"> 1 - 23</w:t>
      </w:r>
    </w:p>
    <w:p w:rsidR="007758B8" w:rsidRPr="00410423" w:rsidRDefault="007758B8" w:rsidP="007758B8">
      <w:pPr>
        <w:spacing w:after="0" w:line="240" w:lineRule="auto"/>
        <w:jc w:val="both"/>
        <w:rPr>
          <w:rFonts w:ascii="Tahoma" w:hAnsi="Tahoma" w:cs="Tahoma"/>
          <w:sz w:val="16"/>
          <w:szCs w:val="16"/>
          <w:lang w:val="mk-MK"/>
        </w:rPr>
      </w:pP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Заклучок, со Решение за објавување ............</w:t>
      </w:r>
      <w:r w:rsidR="0054002A">
        <w:rPr>
          <w:rFonts w:ascii="Tahoma" w:hAnsi="Tahoma" w:cs="Tahoma"/>
          <w:lang w:val="mk-MK"/>
        </w:rPr>
        <w:t>........................</w:t>
      </w:r>
      <w:r w:rsidR="00410423">
        <w:rPr>
          <w:rFonts w:ascii="Tahoma" w:hAnsi="Tahoma" w:cs="Tahoma"/>
          <w:lang w:val="mk-MK"/>
        </w:rPr>
        <w:t>.</w:t>
      </w:r>
      <w:r w:rsidR="0054002A">
        <w:rPr>
          <w:rFonts w:ascii="Tahoma" w:hAnsi="Tahoma" w:cs="Tahoma"/>
          <w:lang w:val="mk-MK"/>
        </w:rPr>
        <w:t>... 24 - 25</w:t>
      </w:r>
    </w:p>
    <w:p w:rsidR="007758B8" w:rsidRPr="00410423" w:rsidRDefault="007758B8" w:rsidP="007758B8">
      <w:pPr>
        <w:pStyle w:val="ListParagraph"/>
        <w:ind w:left="1080"/>
        <w:jc w:val="both"/>
        <w:rPr>
          <w:rFonts w:ascii="Tahoma" w:hAnsi="Tahoma" w:cs="Tahoma"/>
          <w:sz w:val="16"/>
          <w:szCs w:val="16"/>
          <w:lang w:val="mk-MK"/>
        </w:rPr>
      </w:pP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 xml:space="preserve">Програма за урбано планирање „Ф“ на Општина Центар-Скопје </w:t>
      </w:r>
    </w:p>
    <w:p w:rsidR="007758B8" w:rsidRPr="00901540" w:rsidRDefault="007758B8" w:rsidP="007758B8">
      <w:pPr>
        <w:pStyle w:val="ListParagraph"/>
        <w:jc w:val="both"/>
        <w:rPr>
          <w:rFonts w:ascii="Tahoma" w:hAnsi="Tahoma" w:cs="Tahoma"/>
          <w:lang w:val="mk-MK"/>
        </w:rPr>
      </w:pPr>
      <w:r w:rsidRPr="00901540">
        <w:rPr>
          <w:rFonts w:ascii="Tahoma" w:hAnsi="Tahoma" w:cs="Tahoma"/>
          <w:lang w:val="mk-MK"/>
        </w:rPr>
        <w:t xml:space="preserve">     за 2022 година, со Решение за објавување ...</w:t>
      </w:r>
      <w:r w:rsidR="0054002A">
        <w:rPr>
          <w:rFonts w:ascii="Tahoma" w:hAnsi="Tahoma" w:cs="Tahoma"/>
          <w:lang w:val="mk-MK"/>
        </w:rPr>
        <w:t>.........................</w:t>
      </w:r>
      <w:r w:rsidR="00410423">
        <w:rPr>
          <w:rFonts w:ascii="Tahoma" w:hAnsi="Tahoma" w:cs="Tahoma"/>
          <w:lang w:val="mk-MK"/>
        </w:rPr>
        <w:t>.</w:t>
      </w:r>
      <w:r w:rsidR="0054002A">
        <w:rPr>
          <w:rFonts w:ascii="Tahoma" w:hAnsi="Tahoma" w:cs="Tahoma"/>
          <w:lang w:val="mk-MK"/>
        </w:rPr>
        <w:t xml:space="preserve">.. 26 - </w:t>
      </w:r>
      <w:r w:rsidR="00AE1BA7">
        <w:rPr>
          <w:rFonts w:ascii="Tahoma" w:hAnsi="Tahoma" w:cs="Tahoma"/>
          <w:lang w:val="mk-MK"/>
        </w:rPr>
        <w:t>50</w:t>
      </w:r>
    </w:p>
    <w:p w:rsidR="007758B8" w:rsidRPr="00410423" w:rsidRDefault="007758B8" w:rsidP="007758B8">
      <w:pPr>
        <w:spacing w:after="0" w:line="240" w:lineRule="auto"/>
        <w:ind w:left="720"/>
        <w:jc w:val="both"/>
        <w:rPr>
          <w:rFonts w:ascii="Tahoma" w:hAnsi="Tahoma" w:cs="Tahoma"/>
          <w:sz w:val="16"/>
          <w:szCs w:val="16"/>
          <w:lang w:val="mk-MK"/>
        </w:rPr>
      </w:pP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Програма за комунални дејности на Општина Центар-Скопје</w:t>
      </w:r>
    </w:p>
    <w:p w:rsidR="007758B8" w:rsidRPr="00901540" w:rsidRDefault="007758B8" w:rsidP="007758B8">
      <w:pPr>
        <w:pStyle w:val="ListParagraph"/>
        <w:jc w:val="both"/>
        <w:rPr>
          <w:rFonts w:ascii="Tahoma" w:hAnsi="Tahoma" w:cs="Tahoma"/>
          <w:lang w:val="mk-MK"/>
        </w:rPr>
      </w:pPr>
      <w:r w:rsidRPr="00901540">
        <w:rPr>
          <w:rFonts w:ascii="Tahoma" w:hAnsi="Tahoma" w:cs="Tahoma"/>
          <w:lang w:val="mk-MK"/>
        </w:rPr>
        <w:t xml:space="preserve">     за 2022 година, со Решение за објавување ...</w:t>
      </w:r>
      <w:r w:rsidR="00AE1BA7">
        <w:rPr>
          <w:rFonts w:ascii="Tahoma" w:hAnsi="Tahoma" w:cs="Tahoma"/>
          <w:lang w:val="mk-MK"/>
        </w:rPr>
        <w:t>.........................</w:t>
      </w:r>
      <w:r w:rsidR="00410423">
        <w:rPr>
          <w:rFonts w:ascii="Tahoma" w:hAnsi="Tahoma" w:cs="Tahoma"/>
          <w:lang w:val="mk-MK"/>
        </w:rPr>
        <w:t>..</w:t>
      </w:r>
      <w:r w:rsidR="00AE1BA7">
        <w:rPr>
          <w:rFonts w:ascii="Tahoma" w:hAnsi="Tahoma" w:cs="Tahoma"/>
          <w:lang w:val="mk-MK"/>
        </w:rPr>
        <w:t>. 51 - 66</w:t>
      </w:r>
    </w:p>
    <w:p w:rsidR="007758B8" w:rsidRPr="00410423" w:rsidRDefault="007758B8" w:rsidP="007758B8">
      <w:pPr>
        <w:spacing w:after="0" w:line="240" w:lineRule="auto"/>
        <w:jc w:val="both"/>
        <w:rPr>
          <w:rFonts w:ascii="Tahoma" w:hAnsi="Tahoma" w:cs="Tahoma"/>
          <w:sz w:val="16"/>
          <w:szCs w:val="16"/>
          <w:lang w:val="mk-MK"/>
        </w:rPr>
      </w:pP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 xml:space="preserve">Програма за локален економски развој на Општина </w:t>
      </w:r>
    </w:p>
    <w:p w:rsidR="007758B8" w:rsidRPr="00901540" w:rsidRDefault="007758B8" w:rsidP="007758B8">
      <w:pPr>
        <w:pStyle w:val="ListParagraph"/>
        <w:ind w:left="1080"/>
        <w:jc w:val="both"/>
        <w:rPr>
          <w:rFonts w:ascii="Tahoma" w:hAnsi="Tahoma" w:cs="Tahoma"/>
          <w:lang w:val="mk-MK"/>
        </w:rPr>
      </w:pPr>
      <w:r w:rsidRPr="00901540">
        <w:rPr>
          <w:rFonts w:ascii="Tahoma" w:hAnsi="Tahoma" w:cs="Tahoma"/>
          <w:lang w:val="mk-MK"/>
        </w:rPr>
        <w:t>Центар-Скопје за 2022 година, со Ре</w:t>
      </w:r>
      <w:r w:rsidR="00AE1BA7">
        <w:rPr>
          <w:rFonts w:ascii="Tahoma" w:hAnsi="Tahoma" w:cs="Tahoma"/>
          <w:lang w:val="mk-MK"/>
        </w:rPr>
        <w:t>шение за објавување ...</w:t>
      </w:r>
      <w:r w:rsidR="00410423">
        <w:rPr>
          <w:rFonts w:ascii="Tahoma" w:hAnsi="Tahoma" w:cs="Tahoma"/>
          <w:lang w:val="mk-MK"/>
        </w:rPr>
        <w:t>..</w:t>
      </w:r>
      <w:r w:rsidR="00AE1BA7">
        <w:rPr>
          <w:rFonts w:ascii="Tahoma" w:hAnsi="Tahoma" w:cs="Tahoma"/>
          <w:lang w:val="mk-MK"/>
        </w:rPr>
        <w:t>... 67 - 76</w:t>
      </w:r>
    </w:p>
    <w:p w:rsidR="007758B8" w:rsidRPr="00410423" w:rsidRDefault="007758B8" w:rsidP="007758B8">
      <w:pPr>
        <w:spacing w:after="0" w:line="240" w:lineRule="auto"/>
        <w:jc w:val="both"/>
        <w:rPr>
          <w:rFonts w:ascii="Tahoma" w:hAnsi="Tahoma" w:cs="Tahoma"/>
          <w:sz w:val="16"/>
          <w:szCs w:val="16"/>
          <w:lang w:val="mk-MK"/>
        </w:rPr>
      </w:pP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 xml:space="preserve">Програма за заштита на животната средина на Општина </w:t>
      </w:r>
    </w:p>
    <w:p w:rsidR="007758B8" w:rsidRPr="00901540" w:rsidRDefault="007758B8" w:rsidP="00410423">
      <w:pPr>
        <w:pStyle w:val="ListParagraph"/>
        <w:ind w:right="-187"/>
        <w:jc w:val="both"/>
        <w:rPr>
          <w:rFonts w:ascii="Tahoma" w:hAnsi="Tahoma" w:cs="Tahoma"/>
          <w:lang w:val="mk-MK"/>
        </w:rPr>
      </w:pPr>
      <w:r w:rsidRPr="00901540">
        <w:rPr>
          <w:rFonts w:ascii="Tahoma" w:hAnsi="Tahoma" w:cs="Tahoma"/>
          <w:lang w:val="mk-MK"/>
        </w:rPr>
        <w:t xml:space="preserve">     Центар-Скопје за 2022 година, со Ре</w:t>
      </w:r>
      <w:r w:rsidR="00AE1BA7">
        <w:rPr>
          <w:rFonts w:ascii="Tahoma" w:hAnsi="Tahoma" w:cs="Tahoma"/>
          <w:lang w:val="mk-MK"/>
        </w:rPr>
        <w:t>шение за објавување .</w:t>
      </w:r>
      <w:r w:rsidR="00410423">
        <w:rPr>
          <w:rFonts w:ascii="Tahoma" w:hAnsi="Tahoma" w:cs="Tahoma"/>
          <w:lang w:val="mk-MK"/>
        </w:rPr>
        <w:t>..</w:t>
      </w:r>
      <w:r w:rsidR="00AE1BA7">
        <w:rPr>
          <w:rFonts w:ascii="Tahoma" w:hAnsi="Tahoma" w:cs="Tahoma"/>
          <w:lang w:val="mk-MK"/>
        </w:rPr>
        <w:t>..... 77 - 80</w:t>
      </w:r>
    </w:p>
    <w:p w:rsidR="007758B8" w:rsidRPr="00410423" w:rsidRDefault="007758B8" w:rsidP="007758B8">
      <w:pPr>
        <w:spacing w:after="0" w:line="240" w:lineRule="auto"/>
        <w:jc w:val="both"/>
        <w:rPr>
          <w:rFonts w:ascii="Tahoma" w:hAnsi="Tahoma" w:cs="Tahoma"/>
          <w:sz w:val="16"/>
          <w:szCs w:val="16"/>
          <w:lang w:val="mk-MK"/>
        </w:rPr>
      </w:pP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Програма за јавни работи на Општина Центар-Скопје за</w:t>
      </w:r>
    </w:p>
    <w:p w:rsidR="007758B8" w:rsidRPr="00901540" w:rsidRDefault="007758B8" w:rsidP="00410423">
      <w:pPr>
        <w:pStyle w:val="ListParagraph"/>
        <w:numPr>
          <w:ilvl w:val="0"/>
          <w:numId w:val="99"/>
        </w:numPr>
        <w:ind w:right="-329"/>
        <w:jc w:val="both"/>
        <w:rPr>
          <w:rFonts w:ascii="Tahoma" w:hAnsi="Tahoma" w:cs="Tahoma"/>
          <w:lang w:val="mk-MK"/>
        </w:rPr>
      </w:pPr>
      <w:r w:rsidRPr="00901540">
        <w:rPr>
          <w:rFonts w:ascii="Tahoma" w:hAnsi="Tahoma" w:cs="Tahoma"/>
          <w:lang w:val="mk-MK"/>
        </w:rPr>
        <w:t>ина, со Решение за објавување .............</w:t>
      </w:r>
      <w:r w:rsidR="00901540">
        <w:rPr>
          <w:rFonts w:ascii="Tahoma" w:hAnsi="Tahoma" w:cs="Tahoma"/>
          <w:lang w:val="mk-MK"/>
        </w:rPr>
        <w:t>.</w:t>
      </w:r>
      <w:r w:rsidR="00AE1BA7">
        <w:rPr>
          <w:rFonts w:ascii="Tahoma" w:hAnsi="Tahoma" w:cs="Tahoma"/>
          <w:lang w:val="mk-MK"/>
        </w:rPr>
        <w:t>.....................</w:t>
      </w:r>
      <w:r w:rsidR="00410423">
        <w:rPr>
          <w:rFonts w:ascii="Tahoma" w:hAnsi="Tahoma" w:cs="Tahoma"/>
          <w:lang w:val="mk-MK"/>
        </w:rPr>
        <w:t>......</w:t>
      </w:r>
      <w:r w:rsidR="00AE1BA7">
        <w:rPr>
          <w:rFonts w:ascii="Tahoma" w:hAnsi="Tahoma" w:cs="Tahoma"/>
          <w:lang w:val="mk-MK"/>
        </w:rPr>
        <w:t xml:space="preserve"> 81 - 85</w:t>
      </w:r>
    </w:p>
    <w:p w:rsidR="007758B8" w:rsidRPr="00410423" w:rsidRDefault="007758B8" w:rsidP="007758B8">
      <w:pPr>
        <w:spacing w:after="0" w:line="240" w:lineRule="auto"/>
        <w:ind w:left="720"/>
        <w:jc w:val="both"/>
        <w:rPr>
          <w:rFonts w:ascii="Tahoma" w:hAnsi="Tahoma" w:cs="Tahoma"/>
          <w:sz w:val="16"/>
          <w:szCs w:val="16"/>
          <w:lang w:val="mk-MK"/>
        </w:rPr>
      </w:pPr>
    </w:p>
    <w:p w:rsidR="007758B8" w:rsidRPr="00901540" w:rsidRDefault="007758B8" w:rsidP="00A255EC">
      <w:pPr>
        <w:pStyle w:val="ListParagraph"/>
        <w:numPr>
          <w:ilvl w:val="0"/>
          <w:numId w:val="98"/>
        </w:numPr>
        <w:jc w:val="both"/>
        <w:rPr>
          <w:rFonts w:ascii="Tahoma" w:hAnsi="Tahoma" w:cs="Tahoma"/>
          <w:lang w:val="mk-MK"/>
        </w:rPr>
      </w:pPr>
      <w:r w:rsidRPr="00901540">
        <w:rPr>
          <w:rFonts w:ascii="Tahoma" w:hAnsi="Tahoma" w:cs="Tahoma"/>
          <w:lang w:val="mk-MK"/>
        </w:rPr>
        <w:t xml:space="preserve">Програма за реконструкција и санација на основните </w:t>
      </w:r>
    </w:p>
    <w:p w:rsidR="007758B8" w:rsidRPr="00901540" w:rsidRDefault="007758B8" w:rsidP="007758B8">
      <w:pPr>
        <w:spacing w:after="0" w:line="240" w:lineRule="auto"/>
        <w:ind w:left="720"/>
        <w:jc w:val="both"/>
        <w:rPr>
          <w:rFonts w:ascii="Tahoma" w:hAnsi="Tahoma" w:cs="Tahoma"/>
          <w:sz w:val="24"/>
          <w:szCs w:val="24"/>
          <w:lang w:val="mk-MK"/>
        </w:rPr>
      </w:pPr>
      <w:r w:rsidRPr="00901540">
        <w:rPr>
          <w:rFonts w:ascii="Tahoma" w:hAnsi="Tahoma" w:cs="Tahoma"/>
          <w:sz w:val="24"/>
          <w:szCs w:val="24"/>
          <w:lang w:val="mk-MK"/>
        </w:rPr>
        <w:t xml:space="preserve">      училишта и детските градинки на општина Центар-Скопје</w:t>
      </w:r>
    </w:p>
    <w:p w:rsidR="007758B8" w:rsidRPr="00901540" w:rsidRDefault="007758B8" w:rsidP="007758B8">
      <w:pPr>
        <w:spacing w:after="0" w:line="240" w:lineRule="auto"/>
        <w:ind w:left="720"/>
        <w:jc w:val="both"/>
        <w:rPr>
          <w:rFonts w:ascii="Tahoma" w:hAnsi="Tahoma" w:cs="Tahoma"/>
          <w:sz w:val="24"/>
          <w:szCs w:val="24"/>
          <w:lang w:val="mk-MK"/>
        </w:rPr>
      </w:pPr>
      <w:r w:rsidRPr="00901540">
        <w:rPr>
          <w:rFonts w:ascii="Tahoma" w:hAnsi="Tahoma" w:cs="Tahoma"/>
          <w:sz w:val="24"/>
          <w:szCs w:val="24"/>
          <w:lang w:val="mk-MK"/>
        </w:rPr>
        <w:t xml:space="preserve">      за 2022 година, со Решение за објавување ..........</w:t>
      </w:r>
      <w:r w:rsidR="00901540">
        <w:rPr>
          <w:rFonts w:ascii="Tahoma" w:hAnsi="Tahoma" w:cs="Tahoma"/>
          <w:sz w:val="24"/>
          <w:szCs w:val="24"/>
          <w:lang w:val="mk-MK"/>
        </w:rPr>
        <w:t>......</w:t>
      </w:r>
      <w:r w:rsidR="00AE1BA7">
        <w:rPr>
          <w:rFonts w:ascii="Tahoma" w:hAnsi="Tahoma" w:cs="Tahoma"/>
          <w:sz w:val="24"/>
          <w:szCs w:val="24"/>
          <w:lang w:val="mk-MK"/>
        </w:rPr>
        <w:t>.........</w:t>
      </w:r>
      <w:r w:rsidR="00410423">
        <w:rPr>
          <w:rFonts w:ascii="Tahoma" w:hAnsi="Tahoma" w:cs="Tahoma"/>
          <w:sz w:val="24"/>
          <w:szCs w:val="24"/>
          <w:lang w:val="mk-MK"/>
        </w:rPr>
        <w:t>...</w:t>
      </w:r>
      <w:r w:rsidR="00AE1BA7">
        <w:rPr>
          <w:rFonts w:ascii="Tahoma" w:hAnsi="Tahoma" w:cs="Tahoma"/>
          <w:sz w:val="24"/>
          <w:szCs w:val="24"/>
          <w:lang w:val="mk-MK"/>
        </w:rPr>
        <w:t>.. 86 - 90</w:t>
      </w:r>
    </w:p>
    <w:p w:rsidR="007758B8" w:rsidRPr="00410423" w:rsidRDefault="007758B8" w:rsidP="007758B8">
      <w:pPr>
        <w:spacing w:after="0" w:line="240" w:lineRule="auto"/>
        <w:ind w:left="720"/>
        <w:jc w:val="both"/>
        <w:rPr>
          <w:rFonts w:ascii="Tahoma" w:hAnsi="Tahoma" w:cs="Tahoma"/>
          <w:sz w:val="16"/>
          <w:szCs w:val="16"/>
          <w:lang w:val="mk-MK"/>
        </w:rPr>
      </w:pPr>
    </w:p>
    <w:p w:rsidR="007758B8" w:rsidRPr="00901540" w:rsidRDefault="00901540" w:rsidP="00A255EC">
      <w:pPr>
        <w:pStyle w:val="ListParagraph"/>
        <w:numPr>
          <w:ilvl w:val="0"/>
          <w:numId w:val="98"/>
        </w:numPr>
        <w:jc w:val="both"/>
        <w:rPr>
          <w:rFonts w:ascii="Tahoma" w:hAnsi="Tahoma" w:cs="Tahoma"/>
          <w:lang w:val="mk-MK"/>
        </w:rPr>
      </w:pPr>
      <w:r w:rsidRPr="00901540">
        <w:rPr>
          <w:rFonts w:ascii="Tahoma" w:hAnsi="Tahoma" w:cs="Tahoma"/>
          <w:lang w:val="mk-MK"/>
        </w:rPr>
        <w:t>П</w:t>
      </w:r>
      <w:r w:rsidR="007758B8" w:rsidRPr="00901540">
        <w:rPr>
          <w:rFonts w:ascii="Tahoma" w:hAnsi="Tahoma" w:cs="Tahoma"/>
          <w:lang w:val="mk-MK"/>
        </w:rPr>
        <w:t xml:space="preserve">рограма за култура на Општина Центар-Скопје </w:t>
      </w:r>
    </w:p>
    <w:p w:rsidR="007758B8" w:rsidRPr="00901540" w:rsidRDefault="00901540" w:rsidP="00410423">
      <w:pPr>
        <w:spacing w:after="0" w:line="240" w:lineRule="auto"/>
        <w:ind w:left="720" w:right="-754"/>
        <w:jc w:val="both"/>
        <w:rPr>
          <w:rFonts w:ascii="Tahoma" w:hAnsi="Tahoma" w:cs="Tahoma"/>
          <w:sz w:val="24"/>
          <w:szCs w:val="24"/>
          <w:lang w:val="mk-MK"/>
        </w:rPr>
      </w:pPr>
      <w:r w:rsidRPr="00901540">
        <w:rPr>
          <w:rFonts w:ascii="Tahoma" w:hAnsi="Tahoma" w:cs="Tahoma"/>
          <w:sz w:val="24"/>
          <w:szCs w:val="24"/>
          <w:lang w:val="mk-MK"/>
        </w:rPr>
        <w:t xml:space="preserve">     </w:t>
      </w:r>
      <w:r w:rsidR="007758B8" w:rsidRPr="00901540">
        <w:rPr>
          <w:rFonts w:ascii="Tahoma" w:hAnsi="Tahoma" w:cs="Tahoma"/>
          <w:sz w:val="24"/>
          <w:szCs w:val="24"/>
          <w:lang w:val="mk-MK"/>
        </w:rPr>
        <w:t>за 2022</w:t>
      </w:r>
      <w:r w:rsidRPr="00901540">
        <w:rPr>
          <w:rFonts w:ascii="Tahoma" w:hAnsi="Tahoma" w:cs="Tahoma"/>
          <w:sz w:val="24"/>
          <w:szCs w:val="24"/>
          <w:lang w:val="mk-MK"/>
        </w:rPr>
        <w:t xml:space="preserve"> година, со Решение за објавување ........</w:t>
      </w:r>
      <w:r w:rsidR="00AE1BA7">
        <w:rPr>
          <w:rFonts w:ascii="Tahoma" w:hAnsi="Tahoma" w:cs="Tahoma"/>
          <w:sz w:val="24"/>
          <w:szCs w:val="24"/>
          <w:lang w:val="mk-MK"/>
        </w:rPr>
        <w:t>.............</w:t>
      </w:r>
      <w:r w:rsidR="00410423">
        <w:rPr>
          <w:rFonts w:ascii="Tahoma" w:hAnsi="Tahoma" w:cs="Tahoma"/>
          <w:sz w:val="24"/>
          <w:szCs w:val="24"/>
          <w:lang w:val="mk-MK"/>
        </w:rPr>
        <w:t>....</w:t>
      </w:r>
      <w:r w:rsidR="00AE1BA7">
        <w:rPr>
          <w:rFonts w:ascii="Tahoma" w:hAnsi="Tahoma" w:cs="Tahoma"/>
          <w:sz w:val="24"/>
          <w:szCs w:val="24"/>
          <w:lang w:val="mk-MK"/>
        </w:rPr>
        <w:t>...... 91 - 107</w:t>
      </w:r>
    </w:p>
    <w:p w:rsidR="007758B8" w:rsidRPr="00410423" w:rsidRDefault="007758B8" w:rsidP="007758B8">
      <w:pPr>
        <w:spacing w:after="0" w:line="240" w:lineRule="auto"/>
        <w:jc w:val="both"/>
        <w:rPr>
          <w:rFonts w:ascii="Tahoma" w:hAnsi="Tahoma" w:cs="Tahoma"/>
          <w:sz w:val="16"/>
          <w:szCs w:val="16"/>
          <w:lang w:val="mk-MK"/>
        </w:rPr>
      </w:pPr>
    </w:p>
    <w:p w:rsidR="007758B8" w:rsidRPr="00901540" w:rsidRDefault="00901540" w:rsidP="00A255EC">
      <w:pPr>
        <w:pStyle w:val="ListParagraph"/>
        <w:numPr>
          <w:ilvl w:val="0"/>
          <w:numId w:val="98"/>
        </w:numPr>
        <w:jc w:val="both"/>
        <w:rPr>
          <w:rFonts w:ascii="Tahoma" w:hAnsi="Tahoma" w:cs="Tahoma"/>
          <w:lang w:val="mk-MK"/>
        </w:rPr>
      </w:pPr>
      <w:r w:rsidRPr="00901540">
        <w:rPr>
          <w:rFonts w:ascii="Tahoma" w:hAnsi="Tahoma" w:cs="Tahoma"/>
          <w:lang w:val="mk-MK"/>
        </w:rPr>
        <w:t>П</w:t>
      </w:r>
      <w:r w:rsidR="007758B8" w:rsidRPr="00901540">
        <w:rPr>
          <w:rFonts w:ascii="Tahoma" w:hAnsi="Tahoma" w:cs="Tahoma"/>
          <w:lang w:val="mk-MK"/>
        </w:rPr>
        <w:t xml:space="preserve">рограма за образование на Општина Центар-Скопје </w:t>
      </w:r>
    </w:p>
    <w:p w:rsidR="007758B8" w:rsidRPr="00410423" w:rsidRDefault="00901540" w:rsidP="00410423">
      <w:pPr>
        <w:spacing w:after="0" w:line="240" w:lineRule="auto"/>
        <w:ind w:left="720" w:right="-754"/>
        <w:jc w:val="both"/>
        <w:rPr>
          <w:rFonts w:ascii="Tahoma" w:hAnsi="Tahoma" w:cs="Tahoma"/>
          <w:sz w:val="24"/>
          <w:szCs w:val="24"/>
          <w:lang w:val="mk-MK"/>
        </w:rPr>
      </w:pPr>
      <w:r>
        <w:rPr>
          <w:rFonts w:ascii="Tahoma" w:hAnsi="Tahoma" w:cs="Tahoma"/>
          <w:sz w:val="24"/>
          <w:szCs w:val="24"/>
          <w:lang w:val="mk-MK"/>
        </w:rPr>
        <w:t xml:space="preserve">     </w:t>
      </w:r>
      <w:r w:rsidR="007758B8" w:rsidRPr="00901540">
        <w:rPr>
          <w:rFonts w:ascii="Tahoma" w:hAnsi="Tahoma" w:cs="Tahoma"/>
          <w:sz w:val="24"/>
          <w:szCs w:val="24"/>
          <w:lang w:val="mk-MK"/>
        </w:rPr>
        <w:t>за 2022 година</w:t>
      </w:r>
      <w:r>
        <w:rPr>
          <w:rFonts w:ascii="Tahoma" w:hAnsi="Tahoma" w:cs="Tahoma"/>
          <w:sz w:val="24"/>
          <w:szCs w:val="24"/>
          <w:lang w:val="mk-MK"/>
        </w:rPr>
        <w:t>,</w:t>
      </w:r>
      <w:r>
        <w:rPr>
          <w:rFonts w:ascii="Tahoma" w:hAnsi="Tahoma" w:cs="Tahoma"/>
          <w:lang w:val="mk-MK"/>
        </w:rPr>
        <w:t xml:space="preserve"> со Решение за објавување .........................</w:t>
      </w:r>
      <w:r w:rsidR="00410423">
        <w:rPr>
          <w:rFonts w:ascii="Tahoma" w:hAnsi="Tahoma" w:cs="Tahoma"/>
          <w:lang w:val="mk-MK"/>
        </w:rPr>
        <w:t>.........</w:t>
      </w:r>
      <w:r>
        <w:rPr>
          <w:rFonts w:ascii="Tahoma" w:hAnsi="Tahoma" w:cs="Tahoma"/>
          <w:lang w:val="mk-MK"/>
        </w:rPr>
        <w:t>...</w:t>
      </w:r>
      <w:r w:rsidR="00AE1BA7">
        <w:rPr>
          <w:rFonts w:ascii="Tahoma" w:hAnsi="Tahoma" w:cs="Tahoma"/>
          <w:lang w:val="mk-MK"/>
        </w:rPr>
        <w:t xml:space="preserve"> </w:t>
      </w:r>
      <w:r w:rsidR="00AE1BA7" w:rsidRPr="00410423">
        <w:rPr>
          <w:rFonts w:ascii="Tahoma" w:hAnsi="Tahoma" w:cs="Tahoma"/>
          <w:sz w:val="24"/>
          <w:szCs w:val="24"/>
          <w:lang w:val="mk-MK"/>
        </w:rPr>
        <w:t>108 - 125</w:t>
      </w:r>
    </w:p>
    <w:p w:rsidR="007758B8" w:rsidRPr="00410423" w:rsidRDefault="007758B8" w:rsidP="007758B8">
      <w:pPr>
        <w:spacing w:after="0" w:line="240" w:lineRule="auto"/>
        <w:jc w:val="both"/>
        <w:rPr>
          <w:rFonts w:ascii="Tahoma" w:hAnsi="Tahoma" w:cs="Tahoma"/>
          <w:sz w:val="16"/>
          <w:szCs w:val="16"/>
          <w:lang w:val="mk-MK"/>
        </w:rPr>
      </w:pPr>
    </w:p>
    <w:p w:rsidR="00901540" w:rsidRDefault="00901540" w:rsidP="00A255EC">
      <w:pPr>
        <w:pStyle w:val="ListParagraph"/>
        <w:numPr>
          <w:ilvl w:val="0"/>
          <w:numId w:val="98"/>
        </w:numPr>
        <w:jc w:val="both"/>
        <w:rPr>
          <w:rFonts w:ascii="Tahoma" w:hAnsi="Tahoma" w:cs="Tahoma"/>
          <w:lang w:val="mk-MK"/>
        </w:rPr>
      </w:pPr>
      <w:r w:rsidRPr="00901540">
        <w:rPr>
          <w:rFonts w:ascii="Tahoma" w:hAnsi="Tahoma" w:cs="Tahoma"/>
          <w:lang w:val="mk-MK"/>
        </w:rPr>
        <w:t>П</w:t>
      </w:r>
      <w:r w:rsidR="007758B8" w:rsidRPr="00901540">
        <w:rPr>
          <w:rFonts w:ascii="Tahoma" w:hAnsi="Tahoma" w:cs="Tahoma"/>
          <w:lang w:val="mk-MK"/>
        </w:rPr>
        <w:t>рограма за спорт и рекреација на Општина Центар-Скопје</w:t>
      </w:r>
    </w:p>
    <w:p w:rsidR="007758B8" w:rsidRPr="00901540" w:rsidRDefault="00901540" w:rsidP="00410423">
      <w:pPr>
        <w:pStyle w:val="ListParagraph"/>
        <w:ind w:right="-612"/>
        <w:jc w:val="both"/>
        <w:rPr>
          <w:rFonts w:ascii="Tahoma" w:hAnsi="Tahoma" w:cs="Tahoma"/>
          <w:lang w:val="mk-MK"/>
        </w:rPr>
      </w:pPr>
      <w:r>
        <w:rPr>
          <w:rFonts w:ascii="Tahoma" w:hAnsi="Tahoma" w:cs="Tahoma"/>
          <w:lang w:val="mk-MK"/>
        </w:rPr>
        <w:t xml:space="preserve">    </w:t>
      </w:r>
      <w:r w:rsidR="007758B8" w:rsidRPr="00901540">
        <w:rPr>
          <w:rFonts w:ascii="Tahoma" w:hAnsi="Tahoma" w:cs="Tahoma"/>
          <w:lang w:val="mk-MK"/>
        </w:rPr>
        <w:t xml:space="preserve"> за 2022</w:t>
      </w:r>
      <w:r>
        <w:rPr>
          <w:rFonts w:ascii="Tahoma" w:hAnsi="Tahoma" w:cs="Tahoma"/>
          <w:lang w:val="mk-MK"/>
        </w:rPr>
        <w:t xml:space="preserve"> година, со Решение за објавување</w:t>
      </w:r>
      <w:r w:rsidR="00AE1BA7">
        <w:rPr>
          <w:rFonts w:ascii="Tahoma" w:hAnsi="Tahoma" w:cs="Tahoma"/>
          <w:lang w:val="mk-MK"/>
        </w:rPr>
        <w:t xml:space="preserve"> .....................</w:t>
      </w:r>
      <w:r w:rsidR="00410423">
        <w:rPr>
          <w:rFonts w:ascii="Tahoma" w:hAnsi="Tahoma" w:cs="Tahoma"/>
          <w:lang w:val="mk-MK"/>
        </w:rPr>
        <w:t>........</w:t>
      </w:r>
      <w:r w:rsidR="00AE1BA7">
        <w:rPr>
          <w:rFonts w:ascii="Tahoma" w:hAnsi="Tahoma" w:cs="Tahoma"/>
          <w:lang w:val="mk-MK"/>
        </w:rPr>
        <w:t>. 126 - 133</w:t>
      </w:r>
    </w:p>
    <w:p w:rsidR="007758B8" w:rsidRPr="00410423" w:rsidRDefault="007758B8" w:rsidP="007758B8">
      <w:pPr>
        <w:spacing w:after="0" w:line="240" w:lineRule="auto"/>
        <w:rPr>
          <w:rFonts w:ascii="Tahoma" w:hAnsi="Tahoma" w:cs="Tahoma"/>
          <w:sz w:val="16"/>
          <w:szCs w:val="16"/>
          <w:lang w:val="mk-MK"/>
        </w:rPr>
      </w:pPr>
    </w:p>
    <w:p w:rsidR="007758B8" w:rsidRPr="00901540" w:rsidRDefault="00901540" w:rsidP="00A255EC">
      <w:pPr>
        <w:pStyle w:val="ListParagraph"/>
        <w:numPr>
          <w:ilvl w:val="0"/>
          <w:numId w:val="98"/>
        </w:numPr>
        <w:rPr>
          <w:rFonts w:ascii="Tahoma" w:hAnsi="Tahoma" w:cs="Tahoma"/>
          <w:lang w:val="mk-MK"/>
        </w:rPr>
      </w:pPr>
      <w:r w:rsidRPr="00901540">
        <w:rPr>
          <w:rFonts w:ascii="Tahoma" w:hAnsi="Tahoma" w:cs="Tahoma"/>
          <w:lang w:val="mk-MK"/>
        </w:rPr>
        <w:t>П</w:t>
      </w:r>
      <w:r w:rsidR="007758B8" w:rsidRPr="00901540">
        <w:rPr>
          <w:rFonts w:ascii="Tahoma" w:hAnsi="Tahoma" w:cs="Tahoma"/>
          <w:lang w:val="mk-MK"/>
        </w:rPr>
        <w:t xml:space="preserve">рограма за здравствена, социјална заштита и заштита </w:t>
      </w:r>
    </w:p>
    <w:p w:rsidR="00901540" w:rsidRDefault="00901540" w:rsidP="007758B8">
      <w:pPr>
        <w:spacing w:after="0" w:line="240" w:lineRule="auto"/>
        <w:ind w:left="720"/>
        <w:rPr>
          <w:rFonts w:ascii="Tahoma" w:hAnsi="Tahoma" w:cs="Tahoma"/>
          <w:lang w:val="mk-MK"/>
        </w:rPr>
      </w:pPr>
      <w:r>
        <w:rPr>
          <w:rFonts w:ascii="Tahoma" w:hAnsi="Tahoma" w:cs="Tahoma"/>
          <w:sz w:val="24"/>
          <w:szCs w:val="24"/>
          <w:lang w:val="mk-MK"/>
        </w:rPr>
        <w:t xml:space="preserve">     </w:t>
      </w:r>
      <w:r w:rsidR="007758B8" w:rsidRPr="00901540">
        <w:rPr>
          <w:rFonts w:ascii="Tahoma" w:hAnsi="Tahoma" w:cs="Tahoma"/>
          <w:sz w:val="24"/>
          <w:szCs w:val="24"/>
          <w:lang w:val="mk-MK"/>
        </w:rPr>
        <w:t>на деца на Општина Центар-Скопје за 2022</w:t>
      </w:r>
      <w:r>
        <w:rPr>
          <w:rFonts w:ascii="Tahoma" w:hAnsi="Tahoma" w:cs="Tahoma"/>
          <w:sz w:val="24"/>
          <w:szCs w:val="24"/>
          <w:lang w:val="mk-MK"/>
        </w:rPr>
        <w:t xml:space="preserve"> година</w:t>
      </w:r>
      <w:r w:rsidR="007758B8" w:rsidRPr="00901540">
        <w:rPr>
          <w:rFonts w:ascii="Tahoma" w:hAnsi="Tahoma" w:cs="Tahoma"/>
          <w:sz w:val="24"/>
          <w:szCs w:val="24"/>
          <w:lang w:val="mk-MK"/>
        </w:rPr>
        <w:t xml:space="preserve"> </w:t>
      </w:r>
      <w:r>
        <w:rPr>
          <w:rFonts w:ascii="Tahoma" w:hAnsi="Tahoma" w:cs="Tahoma"/>
          <w:lang w:val="mk-MK"/>
        </w:rPr>
        <w:t>, со</w:t>
      </w:r>
    </w:p>
    <w:p w:rsidR="007758B8" w:rsidRPr="00410423" w:rsidRDefault="00901540" w:rsidP="00410423">
      <w:pPr>
        <w:spacing w:after="0" w:line="240" w:lineRule="auto"/>
        <w:ind w:left="720" w:right="-329"/>
        <w:rPr>
          <w:rFonts w:ascii="Tahoma" w:hAnsi="Tahoma" w:cs="Tahoma"/>
          <w:sz w:val="24"/>
          <w:szCs w:val="24"/>
          <w:lang w:val="mk-MK"/>
        </w:rPr>
      </w:pPr>
      <w:r>
        <w:rPr>
          <w:rFonts w:ascii="Tahoma" w:hAnsi="Tahoma" w:cs="Tahoma"/>
          <w:lang w:val="mk-MK"/>
        </w:rPr>
        <w:t xml:space="preserve">     Решение за објавување .......................................................</w:t>
      </w:r>
      <w:r w:rsidR="00410423">
        <w:rPr>
          <w:rFonts w:ascii="Tahoma" w:hAnsi="Tahoma" w:cs="Tahoma"/>
          <w:lang w:val="mk-MK"/>
        </w:rPr>
        <w:t>.............</w:t>
      </w:r>
      <w:r>
        <w:rPr>
          <w:rFonts w:ascii="Tahoma" w:hAnsi="Tahoma" w:cs="Tahoma"/>
          <w:lang w:val="mk-MK"/>
        </w:rPr>
        <w:t>.</w:t>
      </w:r>
      <w:r w:rsidR="00AE1BA7">
        <w:rPr>
          <w:rFonts w:ascii="Tahoma" w:hAnsi="Tahoma" w:cs="Tahoma"/>
          <w:lang w:val="mk-MK"/>
        </w:rPr>
        <w:t xml:space="preserve"> </w:t>
      </w:r>
      <w:r w:rsidR="00AE1BA7" w:rsidRPr="00410423">
        <w:rPr>
          <w:rFonts w:ascii="Tahoma" w:hAnsi="Tahoma" w:cs="Tahoma"/>
          <w:sz w:val="24"/>
          <w:szCs w:val="24"/>
          <w:lang w:val="mk-MK"/>
        </w:rPr>
        <w:t>134 - 157</w:t>
      </w:r>
    </w:p>
    <w:p w:rsidR="007758B8" w:rsidRPr="00410423" w:rsidRDefault="007758B8" w:rsidP="007758B8">
      <w:pPr>
        <w:spacing w:after="0" w:line="240" w:lineRule="auto"/>
        <w:jc w:val="both"/>
        <w:rPr>
          <w:rFonts w:ascii="Tahoma" w:hAnsi="Tahoma" w:cs="Tahoma"/>
          <w:sz w:val="16"/>
          <w:szCs w:val="16"/>
          <w:lang w:val="mk-MK"/>
        </w:rPr>
      </w:pPr>
    </w:p>
    <w:p w:rsidR="007758B8" w:rsidRPr="00901540" w:rsidRDefault="00901540" w:rsidP="00A255EC">
      <w:pPr>
        <w:pStyle w:val="ListParagraph"/>
        <w:numPr>
          <w:ilvl w:val="0"/>
          <w:numId w:val="98"/>
        </w:numPr>
        <w:jc w:val="both"/>
        <w:rPr>
          <w:rFonts w:ascii="Tahoma" w:hAnsi="Tahoma" w:cs="Tahoma"/>
          <w:lang w:val="mk-MK"/>
        </w:rPr>
      </w:pPr>
      <w:r w:rsidRPr="00901540">
        <w:rPr>
          <w:rFonts w:ascii="Tahoma" w:hAnsi="Tahoma" w:cs="Tahoma"/>
          <w:lang w:val="mk-MK"/>
        </w:rPr>
        <w:t>П</w:t>
      </w:r>
      <w:r w:rsidR="007758B8" w:rsidRPr="00901540">
        <w:rPr>
          <w:rFonts w:ascii="Tahoma" w:hAnsi="Tahoma" w:cs="Tahoma"/>
          <w:lang w:val="mk-MK"/>
        </w:rPr>
        <w:t xml:space="preserve">рограма за еднакви можности помеѓу жените и мажите </w:t>
      </w:r>
    </w:p>
    <w:p w:rsidR="00901540" w:rsidRDefault="00901540" w:rsidP="007758B8">
      <w:pPr>
        <w:spacing w:after="0" w:line="240" w:lineRule="auto"/>
        <w:ind w:left="720"/>
        <w:jc w:val="both"/>
        <w:rPr>
          <w:rFonts w:ascii="Tahoma" w:hAnsi="Tahoma" w:cs="Tahoma"/>
          <w:lang w:val="mk-MK"/>
        </w:rPr>
      </w:pPr>
      <w:r>
        <w:rPr>
          <w:rFonts w:ascii="Tahoma" w:hAnsi="Tahoma" w:cs="Tahoma"/>
          <w:sz w:val="24"/>
          <w:szCs w:val="24"/>
          <w:lang w:val="mk-MK"/>
        </w:rPr>
        <w:t xml:space="preserve">     </w:t>
      </w:r>
      <w:r w:rsidR="007758B8" w:rsidRPr="00901540">
        <w:rPr>
          <w:rFonts w:ascii="Tahoma" w:hAnsi="Tahoma" w:cs="Tahoma"/>
          <w:sz w:val="24"/>
          <w:szCs w:val="24"/>
          <w:lang w:val="mk-MK"/>
        </w:rPr>
        <w:t>на Општин</w:t>
      </w:r>
      <w:r>
        <w:rPr>
          <w:rFonts w:ascii="Tahoma" w:hAnsi="Tahoma" w:cs="Tahoma"/>
          <w:sz w:val="24"/>
          <w:szCs w:val="24"/>
          <w:lang w:val="mk-MK"/>
        </w:rPr>
        <w:t>а Центар-Скопје за 2022 година</w:t>
      </w:r>
      <w:r>
        <w:rPr>
          <w:rFonts w:ascii="Tahoma" w:hAnsi="Tahoma" w:cs="Tahoma"/>
          <w:lang w:val="mk-MK"/>
        </w:rPr>
        <w:t>, со</w:t>
      </w:r>
    </w:p>
    <w:p w:rsidR="007758B8" w:rsidRPr="00410423" w:rsidRDefault="00901540" w:rsidP="00410423">
      <w:pPr>
        <w:spacing w:after="0" w:line="240" w:lineRule="auto"/>
        <w:ind w:left="720" w:right="-471"/>
        <w:jc w:val="both"/>
        <w:rPr>
          <w:rFonts w:ascii="Tahoma" w:hAnsi="Tahoma" w:cs="Tahoma"/>
          <w:sz w:val="24"/>
          <w:szCs w:val="24"/>
          <w:lang w:val="mk-MK"/>
        </w:rPr>
      </w:pPr>
      <w:r>
        <w:rPr>
          <w:rFonts w:ascii="Tahoma" w:hAnsi="Tahoma" w:cs="Tahoma"/>
          <w:lang w:val="mk-MK"/>
        </w:rPr>
        <w:t xml:space="preserve">     Решение за објавување .......................................................</w:t>
      </w:r>
      <w:r w:rsidR="00410423">
        <w:rPr>
          <w:rFonts w:ascii="Tahoma" w:hAnsi="Tahoma" w:cs="Tahoma"/>
          <w:lang w:val="mk-MK"/>
        </w:rPr>
        <w:t>..............</w:t>
      </w:r>
      <w:r w:rsidR="00AE1BA7">
        <w:rPr>
          <w:rFonts w:ascii="Tahoma" w:hAnsi="Tahoma" w:cs="Tahoma"/>
          <w:lang w:val="mk-MK"/>
        </w:rPr>
        <w:t xml:space="preserve"> </w:t>
      </w:r>
      <w:r w:rsidR="00AE1BA7" w:rsidRPr="00410423">
        <w:rPr>
          <w:rFonts w:ascii="Tahoma" w:hAnsi="Tahoma" w:cs="Tahoma"/>
          <w:sz w:val="24"/>
          <w:szCs w:val="24"/>
          <w:lang w:val="mk-MK"/>
        </w:rPr>
        <w:t>158 - 164</w:t>
      </w:r>
    </w:p>
    <w:p w:rsidR="00AE1BA7" w:rsidRPr="00410423" w:rsidRDefault="00AE1BA7" w:rsidP="007758B8">
      <w:pPr>
        <w:spacing w:after="0" w:line="240" w:lineRule="auto"/>
        <w:ind w:left="720"/>
        <w:jc w:val="both"/>
        <w:rPr>
          <w:rFonts w:ascii="Tahoma" w:hAnsi="Tahoma" w:cs="Tahoma"/>
          <w:sz w:val="16"/>
          <w:szCs w:val="16"/>
          <w:lang w:val="mk-MK"/>
        </w:rPr>
      </w:pPr>
    </w:p>
    <w:p w:rsidR="00AE1BA7" w:rsidRPr="00AE1BA7" w:rsidRDefault="00AE1BA7" w:rsidP="00410423">
      <w:pPr>
        <w:pStyle w:val="ListParagraph"/>
        <w:numPr>
          <w:ilvl w:val="0"/>
          <w:numId w:val="98"/>
        </w:numPr>
        <w:ind w:right="-329"/>
        <w:jc w:val="both"/>
        <w:rPr>
          <w:rFonts w:ascii="Tahoma" w:hAnsi="Tahoma" w:cs="Tahoma"/>
          <w:lang w:val="mk-MK"/>
        </w:rPr>
      </w:pPr>
      <w:r>
        <w:rPr>
          <w:rFonts w:ascii="Tahoma" w:hAnsi="Tahoma" w:cs="Tahoma"/>
          <w:lang w:val="mk-MK"/>
        </w:rPr>
        <w:t>Јавни објави ....................................................................</w:t>
      </w:r>
      <w:r w:rsidR="00410423">
        <w:rPr>
          <w:rFonts w:ascii="Tahoma" w:hAnsi="Tahoma" w:cs="Tahoma"/>
          <w:lang w:val="mk-MK"/>
        </w:rPr>
        <w:t>.......</w:t>
      </w:r>
      <w:r>
        <w:rPr>
          <w:rFonts w:ascii="Tahoma" w:hAnsi="Tahoma" w:cs="Tahoma"/>
          <w:lang w:val="mk-MK"/>
        </w:rPr>
        <w:t>.. 165 - 169</w:t>
      </w:r>
    </w:p>
    <w:p w:rsidR="007758B8" w:rsidRPr="00410423" w:rsidRDefault="007758B8" w:rsidP="007758B8">
      <w:pPr>
        <w:spacing w:after="0" w:line="240" w:lineRule="auto"/>
        <w:ind w:left="720"/>
        <w:jc w:val="both"/>
        <w:rPr>
          <w:rFonts w:ascii="Tahoma" w:hAnsi="Tahoma" w:cs="Tahoma"/>
          <w:sz w:val="16"/>
          <w:szCs w:val="16"/>
          <w:lang w:val="mk-MK"/>
        </w:rPr>
      </w:pPr>
    </w:p>
    <w:p w:rsidR="00BF3CE7" w:rsidRDefault="00BF3CE7" w:rsidP="007758B8">
      <w:pPr>
        <w:spacing w:after="0" w:line="240" w:lineRule="auto"/>
        <w:jc w:val="both"/>
        <w:rPr>
          <w:rFonts w:ascii="Tahoma" w:hAnsi="Tahoma" w:cs="Tahoma"/>
          <w:sz w:val="16"/>
          <w:szCs w:val="16"/>
          <w:lang w:val="mk-MK"/>
        </w:rPr>
      </w:pPr>
      <w:r>
        <w:rPr>
          <w:rFonts w:ascii="Tahoma" w:hAnsi="Tahoma" w:cs="Tahoma"/>
          <w:sz w:val="16"/>
          <w:szCs w:val="16"/>
          <w:lang w:val="mk-MK"/>
        </w:rPr>
        <w:t>---------------------------------------------------------------------------------------------------------------------------------------------------------</w:t>
      </w:r>
    </w:p>
    <w:p w:rsidR="00BF3CE7" w:rsidRDefault="00BF3CE7" w:rsidP="007758B8">
      <w:pPr>
        <w:spacing w:after="0" w:line="240" w:lineRule="auto"/>
        <w:jc w:val="both"/>
        <w:rPr>
          <w:sz w:val="18"/>
          <w:szCs w:val="18"/>
          <w:u w:val="single"/>
          <w:lang w:val="mk-MK"/>
        </w:rPr>
      </w:pPr>
      <w:r>
        <w:rPr>
          <w:caps/>
          <w:sz w:val="16"/>
          <w:szCs w:val="16"/>
        </w:rPr>
        <w:t>Издавач: Општина Центар-Скопје, Главен и одговорен уредник</w:t>
      </w:r>
    </w:p>
    <w:p w:rsidR="00BF3CE7" w:rsidRDefault="00BF3CE7" w:rsidP="007758B8">
      <w:pPr>
        <w:pStyle w:val="BodyText"/>
        <w:rPr>
          <w:caps/>
          <w:sz w:val="16"/>
          <w:szCs w:val="16"/>
        </w:rPr>
      </w:pPr>
      <w:r>
        <w:rPr>
          <w:caps/>
          <w:sz w:val="16"/>
          <w:szCs w:val="16"/>
        </w:rPr>
        <w:t>Г</w:t>
      </w:r>
      <w:r>
        <w:rPr>
          <w:caps/>
          <w:sz w:val="16"/>
          <w:szCs w:val="16"/>
          <w:lang w:val="en-US"/>
        </w:rPr>
        <w:t>ОРАН МИЦЕВСКИ</w:t>
      </w:r>
      <w:r>
        <w:rPr>
          <w:caps/>
          <w:sz w:val="16"/>
          <w:szCs w:val="16"/>
        </w:rPr>
        <w:t xml:space="preserve"> ул. „Михаил Цоков“ бр. 1.-Скопје,</w:t>
      </w:r>
    </w:p>
    <w:p w:rsidR="009F0049" w:rsidRDefault="00BF3CE7" w:rsidP="007758B8">
      <w:pPr>
        <w:spacing w:after="0" w:line="240" w:lineRule="auto"/>
        <w:jc w:val="both"/>
        <w:rPr>
          <w:sz w:val="16"/>
          <w:szCs w:val="16"/>
          <w:lang w:val="mk-MK"/>
        </w:rPr>
      </w:pPr>
      <w:r>
        <w:rPr>
          <w:caps/>
          <w:sz w:val="16"/>
          <w:szCs w:val="16"/>
        </w:rPr>
        <w:t xml:space="preserve">тел. 3 203-667 </w:t>
      </w:r>
      <w:r>
        <w:rPr>
          <w:sz w:val="16"/>
          <w:szCs w:val="16"/>
        </w:rPr>
        <w:t>и</w:t>
      </w:r>
      <w:r>
        <w:rPr>
          <w:caps/>
          <w:sz w:val="16"/>
          <w:szCs w:val="16"/>
        </w:rPr>
        <w:t xml:space="preserve"> 3 203-613</w:t>
      </w:r>
      <w:r>
        <w:rPr>
          <w:sz w:val="16"/>
          <w:szCs w:val="16"/>
        </w:rPr>
        <w:t xml:space="preserve"> орган на Општина Центар-Скопје, Тираж 70 примероц</w:t>
      </w:r>
      <w:r>
        <w:rPr>
          <w:sz w:val="16"/>
          <w:szCs w:val="16"/>
          <w:lang w:val="mk-MK"/>
        </w:rPr>
        <w:t>и</w:t>
      </w:r>
    </w:p>
    <w:p w:rsidR="00CC5B4A" w:rsidRDefault="00CC5B4A" w:rsidP="007758B8">
      <w:pPr>
        <w:spacing w:after="0" w:line="240" w:lineRule="auto"/>
        <w:jc w:val="both"/>
        <w:rPr>
          <w:rFonts w:ascii="Tahoma" w:hAnsi="Tahoma" w:cs="Tahoma"/>
          <w:sz w:val="16"/>
          <w:szCs w:val="16"/>
          <w:u w:val="single"/>
          <w:lang w:val="mk-MK"/>
        </w:rPr>
      </w:pPr>
    </w:p>
    <w:p w:rsidR="007758B8" w:rsidRDefault="007758B8" w:rsidP="007758B8">
      <w:pPr>
        <w:spacing w:after="0" w:line="240" w:lineRule="auto"/>
        <w:rPr>
          <w:rFonts w:ascii="Tahoma" w:hAnsi="Tahoma" w:cs="Tahoma"/>
          <w:sz w:val="16"/>
          <w:szCs w:val="16"/>
          <w:u w:val="single"/>
          <w:lang w:val="mk-MK"/>
        </w:rPr>
      </w:pPr>
    </w:p>
    <w:p w:rsidR="00410423" w:rsidRDefault="00410423" w:rsidP="007758B8">
      <w:pPr>
        <w:spacing w:after="0" w:line="240" w:lineRule="auto"/>
        <w:rPr>
          <w:rFonts w:ascii="Tahoma" w:hAnsi="Tahoma" w:cs="Tahoma"/>
          <w:sz w:val="16"/>
          <w:szCs w:val="16"/>
          <w:u w:val="single"/>
          <w:lang w:val="mk-MK"/>
        </w:rPr>
      </w:pPr>
    </w:p>
    <w:p w:rsidR="00410423" w:rsidRDefault="00410423" w:rsidP="007758B8">
      <w:pPr>
        <w:spacing w:after="0" w:line="240" w:lineRule="auto"/>
        <w:rPr>
          <w:rFonts w:ascii="Tahoma" w:hAnsi="Tahoma" w:cs="Tahoma"/>
          <w:sz w:val="16"/>
          <w:szCs w:val="16"/>
          <w:u w:val="single"/>
          <w:lang w:val="mk-MK"/>
        </w:rPr>
      </w:pPr>
    </w:p>
    <w:p w:rsidR="00410423" w:rsidRDefault="00410423" w:rsidP="007758B8">
      <w:pPr>
        <w:spacing w:after="0" w:line="240" w:lineRule="auto"/>
        <w:rPr>
          <w:rFonts w:ascii="Tahoma" w:hAnsi="Tahoma" w:cs="Tahoma"/>
          <w:sz w:val="16"/>
          <w:szCs w:val="16"/>
          <w:u w:val="single"/>
          <w:lang w:val="mk-MK"/>
        </w:rPr>
      </w:pPr>
    </w:p>
    <w:p w:rsidR="00410423" w:rsidRDefault="00410423" w:rsidP="007758B8">
      <w:pPr>
        <w:spacing w:after="0" w:line="240" w:lineRule="auto"/>
        <w:rPr>
          <w:rFonts w:ascii="Tahoma" w:hAnsi="Tahoma" w:cs="Tahoma"/>
          <w:sz w:val="16"/>
          <w:szCs w:val="16"/>
          <w:u w:val="single"/>
          <w:lang w:val="mk-MK"/>
        </w:rPr>
      </w:pPr>
    </w:p>
    <w:p w:rsidR="00410423" w:rsidRDefault="00410423" w:rsidP="007758B8">
      <w:pPr>
        <w:spacing w:after="0" w:line="240" w:lineRule="auto"/>
        <w:rPr>
          <w:rFonts w:ascii="Tahoma" w:hAnsi="Tahoma" w:cs="Tahoma"/>
          <w:sz w:val="16"/>
          <w:szCs w:val="16"/>
          <w:u w:val="single"/>
          <w:lang w:val="mk-MK"/>
        </w:rPr>
      </w:pPr>
    </w:p>
    <w:p w:rsidR="008E6043" w:rsidRPr="002715EB" w:rsidRDefault="00901540" w:rsidP="007758B8">
      <w:pPr>
        <w:spacing w:after="0" w:line="240" w:lineRule="auto"/>
        <w:rPr>
          <w:rFonts w:ascii="Tahoma" w:hAnsi="Tahoma" w:cs="Tahoma"/>
          <w:sz w:val="16"/>
          <w:szCs w:val="16"/>
          <w:u w:val="single"/>
        </w:rPr>
      </w:pPr>
      <w:r>
        <w:rPr>
          <w:rFonts w:ascii="Tahoma" w:hAnsi="Tahoma" w:cs="Tahoma"/>
          <w:sz w:val="16"/>
          <w:szCs w:val="16"/>
          <w:u w:val="single"/>
          <w:lang w:val="mk-MK"/>
        </w:rPr>
        <w:t xml:space="preserve">20 </w:t>
      </w:r>
      <w:r w:rsidR="005112A5">
        <w:rPr>
          <w:rFonts w:ascii="Tahoma" w:hAnsi="Tahoma" w:cs="Tahoma"/>
          <w:sz w:val="16"/>
          <w:szCs w:val="16"/>
          <w:u w:val="single"/>
          <w:lang w:val="mk-MK"/>
        </w:rPr>
        <w:t>декември</w:t>
      </w:r>
      <w:r w:rsidR="0061038A">
        <w:rPr>
          <w:rFonts w:ascii="Tahoma" w:hAnsi="Tahoma" w:cs="Tahoma"/>
          <w:sz w:val="16"/>
          <w:szCs w:val="16"/>
          <w:u w:val="single"/>
        </w:rPr>
        <w:t xml:space="preserve"> </w:t>
      </w:r>
      <w:r w:rsidR="00BF3CE7">
        <w:rPr>
          <w:rFonts w:ascii="Tahoma" w:hAnsi="Tahoma" w:cs="Tahoma"/>
          <w:sz w:val="16"/>
          <w:szCs w:val="16"/>
          <w:u w:val="single"/>
        </w:rPr>
        <w:t>20</w:t>
      </w:r>
      <w:r w:rsidR="00BF3CE7">
        <w:rPr>
          <w:rFonts w:ascii="Tahoma" w:hAnsi="Tahoma" w:cs="Tahoma"/>
          <w:sz w:val="16"/>
          <w:szCs w:val="16"/>
          <w:u w:val="single"/>
          <w:lang w:val="mk-MK"/>
        </w:rPr>
        <w:t>21</w:t>
      </w:r>
      <w:r w:rsidR="0061038A">
        <w:rPr>
          <w:rFonts w:ascii="Tahoma" w:hAnsi="Tahoma" w:cs="Tahoma"/>
          <w:sz w:val="16"/>
          <w:szCs w:val="16"/>
          <w:u w:val="single"/>
        </w:rPr>
        <w:t xml:space="preserve"> </w:t>
      </w:r>
      <w:r w:rsidR="00BF3CE7">
        <w:rPr>
          <w:rFonts w:ascii="Tahoma" w:hAnsi="Tahoma" w:cs="Tahoma"/>
          <w:sz w:val="16"/>
          <w:szCs w:val="16"/>
          <w:u w:val="single"/>
        </w:rPr>
        <w:t>година</w:t>
      </w:r>
      <w:r w:rsidR="0061038A">
        <w:rPr>
          <w:rFonts w:ascii="Tahoma" w:hAnsi="Tahoma" w:cs="Tahoma"/>
          <w:sz w:val="16"/>
          <w:szCs w:val="16"/>
          <w:u w:val="single"/>
        </w:rPr>
        <w:t xml:space="preserve"> </w:t>
      </w:r>
      <w:r w:rsidR="0038425C">
        <w:rPr>
          <w:rFonts w:ascii="Tahoma" w:hAnsi="Tahoma" w:cs="Tahoma"/>
          <w:sz w:val="16"/>
          <w:szCs w:val="16"/>
          <w:u w:val="single"/>
          <w:lang w:val="mk-MK"/>
        </w:rPr>
        <w:t xml:space="preserve"> </w:t>
      </w:r>
      <w:r w:rsidR="0038425C">
        <w:rPr>
          <w:rFonts w:ascii="Tahoma" w:hAnsi="Tahoma" w:cs="Tahoma"/>
          <w:sz w:val="16"/>
          <w:szCs w:val="16"/>
          <w:u w:val="single"/>
        </w:rPr>
        <w:t>„Службен</w:t>
      </w:r>
      <w:r w:rsidR="0002777C">
        <w:rPr>
          <w:rFonts w:ascii="Tahoma" w:hAnsi="Tahoma" w:cs="Tahoma"/>
          <w:sz w:val="16"/>
          <w:szCs w:val="16"/>
          <w:u w:val="single"/>
          <w:lang w:val="mk-MK"/>
        </w:rPr>
        <w:t xml:space="preserve"> </w:t>
      </w:r>
      <w:r w:rsidR="00BF3CE7">
        <w:rPr>
          <w:rFonts w:ascii="Tahoma" w:hAnsi="Tahoma" w:cs="Tahoma"/>
          <w:sz w:val="16"/>
          <w:szCs w:val="16"/>
          <w:u w:val="single"/>
        </w:rPr>
        <w:t>гласни</w:t>
      </w:r>
      <w:r w:rsidR="0038425C">
        <w:rPr>
          <w:rFonts w:ascii="Tahoma" w:hAnsi="Tahoma" w:cs="Tahoma"/>
          <w:sz w:val="16"/>
          <w:szCs w:val="16"/>
          <w:u w:val="single"/>
          <w:lang w:val="mk-MK"/>
        </w:rPr>
        <w:t>к</w:t>
      </w:r>
      <w:r w:rsidR="0002777C">
        <w:rPr>
          <w:rFonts w:ascii="Tahoma" w:hAnsi="Tahoma" w:cs="Tahoma"/>
          <w:sz w:val="16"/>
          <w:szCs w:val="16"/>
          <w:u w:val="single"/>
          <w:lang w:val="mk-MK"/>
        </w:rPr>
        <w:t xml:space="preserve"> </w:t>
      </w:r>
      <w:r w:rsidR="00BF3CE7">
        <w:rPr>
          <w:rFonts w:ascii="Tahoma" w:hAnsi="Tahoma" w:cs="Tahoma"/>
          <w:sz w:val="16"/>
          <w:szCs w:val="16"/>
          <w:u w:val="single"/>
          <w:lang w:val="mk-MK"/>
        </w:rPr>
        <w:t>на Општина Центар-</w:t>
      </w:r>
      <w:r w:rsidR="00BF3CE7">
        <w:rPr>
          <w:rFonts w:ascii="Tahoma" w:hAnsi="Tahoma" w:cs="Tahoma"/>
          <w:sz w:val="16"/>
          <w:szCs w:val="16"/>
          <w:u w:val="single"/>
        </w:rPr>
        <w:t>Скопје“</w:t>
      </w:r>
      <w:r w:rsidR="00BF3CE7">
        <w:rPr>
          <w:rFonts w:ascii="Tahoma" w:hAnsi="Tahoma" w:cs="Tahoma"/>
          <w:sz w:val="16"/>
          <w:szCs w:val="16"/>
          <w:u w:val="single"/>
          <w:lang w:val="mk-MK"/>
        </w:rPr>
        <w:t xml:space="preserve"> </w:t>
      </w:r>
      <w:r w:rsidR="0002777C">
        <w:rPr>
          <w:rFonts w:ascii="Tahoma" w:hAnsi="Tahoma" w:cs="Tahoma"/>
          <w:sz w:val="16"/>
          <w:szCs w:val="16"/>
          <w:u w:val="single"/>
        </w:rPr>
        <w:t>бро</w:t>
      </w:r>
      <w:r w:rsidR="00467D26">
        <w:rPr>
          <w:rFonts w:ascii="Tahoma" w:hAnsi="Tahoma" w:cs="Tahoma"/>
          <w:sz w:val="16"/>
          <w:szCs w:val="16"/>
          <w:u w:val="single"/>
          <w:lang w:val="mk-MK"/>
        </w:rPr>
        <w:t>ј</w:t>
      </w:r>
      <w:r w:rsidR="0002777C">
        <w:rPr>
          <w:rFonts w:ascii="Tahoma" w:hAnsi="Tahoma" w:cs="Tahoma"/>
          <w:sz w:val="16"/>
          <w:szCs w:val="16"/>
          <w:u w:val="single"/>
          <w:lang w:val="mk-MK"/>
        </w:rPr>
        <w:t xml:space="preserve"> </w:t>
      </w:r>
      <w:r>
        <w:rPr>
          <w:rFonts w:ascii="Tahoma" w:hAnsi="Tahoma" w:cs="Tahoma"/>
          <w:sz w:val="16"/>
          <w:szCs w:val="16"/>
          <w:u w:val="single"/>
          <w:lang w:val="mk-MK"/>
        </w:rPr>
        <w:t>21</w:t>
      </w:r>
      <w:r w:rsidR="00BF3CE7">
        <w:rPr>
          <w:rFonts w:ascii="Tahoma" w:hAnsi="Tahoma" w:cs="Tahoma"/>
          <w:sz w:val="16"/>
          <w:szCs w:val="16"/>
          <w:u w:val="single"/>
        </w:rPr>
        <w:t xml:space="preserve">         </w:t>
      </w:r>
      <w:r w:rsidR="007758B8">
        <w:rPr>
          <w:rFonts w:ascii="Tahoma" w:hAnsi="Tahoma" w:cs="Tahoma"/>
          <w:sz w:val="16"/>
          <w:szCs w:val="16"/>
          <w:u w:val="single"/>
        </w:rPr>
        <w:t xml:space="preserve"> </w:t>
      </w:r>
      <w:r w:rsidR="00F96B42">
        <w:rPr>
          <w:rFonts w:ascii="Tahoma" w:hAnsi="Tahoma" w:cs="Tahoma"/>
          <w:sz w:val="16"/>
          <w:szCs w:val="16"/>
          <w:u w:val="single"/>
        </w:rPr>
        <w:t xml:space="preserve">   </w:t>
      </w:r>
      <w:r w:rsidR="00F96B42">
        <w:rPr>
          <w:rFonts w:ascii="Tahoma" w:hAnsi="Tahoma" w:cs="Tahoma"/>
          <w:sz w:val="16"/>
          <w:szCs w:val="16"/>
          <w:u w:val="single"/>
          <w:lang w:val="mk-MK"/>
        </w:rPr>
        <w:t xml:space="preserve">      </w:t>
      </w:r>
      <w:r w:rsidR="00F96B42">
        <w:rPr>
          <w:rFonts w:ascii="Tahoma" w:hAnsi="Tahoma" w:cs="Tahoma"/>
          <w:sz w:val="16"/>
          <w:szCs w:val="16"/>
          <w:u w:val="single"/>
        </w:rPr>
        <w:t xml:space="preserve">  </w:t>
      </w:r>
      <w:r w:rsidR="00BF3CE7">
        <w:rPr>
          <w:rFonts w:ascii="Tahoma" w:hAnsi="Tahoma" w:cs="Tahoma"/>
          <w:sz w:val="16"/>
          <w:szCs w:val="16"/>
          <w:u w:val="single"/>
        </w:rPr>
        <w:t xml:space="preserve">  </w:t>
      </w:r>
      <w:r w:rsidR="0038425C">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sidR="00CE3169">
        <w:rPr>
          <w:rFonts w:ascii="Tahoma" w:hAnsi="Tahoma" w:cs="Tahoma"/>
          <w:sz w:val="16"/>
          <w:szCs w:val="16"/>
          <w:u w:val="single"/>
          <w:lang w:val="mk-MK"/>
        </w:rPr>
        <w:t xml:space="preserve">       </w:t>
      </w:r>
      <w:r w:rsidR="0038425C">
        <w:rPr>
          <w:rFonts w:ascii="Tahoma" w:hAnsi="Tahoma" w:cs="Tahoma"/>
          <w:sz w:val="16"/>
          <w:szCs w:val="16"/>
          <w:u w:val="single"/>
          <w:lang w:val="mk-MK"/>
        </w:rPr>
        <w:t xml:space="preserve"> </w:t>
      </w:r>
      <w:r w:rsidR="005217B7">
        <w:rPr>
          <w:rFonts w:ascii="Tahoma" w:hAnsi="Tahoma" w:cs="Tahoma"/>
          <w:sz w:val="16"/>
          <w:szCs w:val="16"/>
          <w:u w:val="single"/>
          <w:lang w:val="mk-MK"/>
        </w:rPr>
        <w:t xml:space="preserve"> </w:t>
      </w:r>
      <w:r>
        <w:rPr>
          <w:rFonts w:ascii="Tahoma" w:hAnsi="Tahoma" w:cs="Tahoma"/>
          <w:sz w:val="16"/>
          <w:szCs w:val="16"/>
          <w:u w:val="single"/>
          <w:lang w:val="mk-MK"/>
        </w:rPr>
        <w:t xml:space="preserve"> </w:t>
      </w:r>
      <w:r w:rsidR="00467D26">
        <w:rPr>
          <w:rFonts w:ascii="Tahoma" w:hAnsi="Tahoma" w:cs="Tahoma"/>
          <w:sz w:val="16"/>
          <w:szCs w:val="16"/>
          <w:u w:val="single"/>
          <w:lang w:val="mk-MK"/>
        </w:rPr>
        <w:t xml:space="preserve">   </w:t>
      </w:r>
      <w:r w:rsidR="0038425C">
        <w:rPr>
          <w:rFonts w:ascii="Tahoma" w:hAnsi="Tahoma" w:cs="Tahoma"/>
          <w:sz w:val="16"/>
          <w:szCs w:val="16"/>
          <w:u w:val="single"/>
          <w:lang w:val="mk-MK"/>
        </w:rPr>
        <w:t xml:space="preserve"> </w:t>
      </w:r>
      <w:r w:rsidR="009F0049">
        <w:rPr>
          <w:rFonts w:ascii="Tahoma" w:hAnsi="Tahoma" w:cs="Tahoma"/>
          <w:sz w:val="16"/>
          <w:szCs w:val="16"/>
          <w:u w:val="single"/>
          <w:lang w:val="mk-MK"/>
        </w:rPr>
        <w:t xml:space="preserve"> </w:t>
      </w:r>
      <w:r w:rsidR="008024FF">
        <w:rPr>
          <w:rFonts w:ascii="Tahoma" w:hAnsi="Tahoma" w:cs="Tahoma"/>
          <w:sz w:val="16"/>
          <w:szCs w:val="16"/>
          <w:u w:val="single"/>
          <w:lang w:val="mk-MK"/>
        </w:rPr>
        <w:t xml:space="preserve">   </w:t>
      </w:r>
      <w:r w:rsidR="00BF3CE7">
        <w:rPr>
          <w:rFonts w:ascii="Tahoma" w:hAnsi="Tahoma" w:cs="Tahoma"/>
          <w:sz w:val="16"/>
          <w:szCs w:val="16"/>
          <w:u w:val="single"/>
          <w:lang w:val="mk-MK"/>
        </w:rPr>
        <w:t xml:space="preserve">  </w:t>
      </w:r>
      <w:r w:rsidR="00BF3CE7">
        <w:rPr>
          <w:rFonts w:ascii="Tahoma" w:hAnsi="Tahoma" w:cs="Tahoma"/>
          <w:sz w:val="16"/>
          <w:szCs w:val="16"/>
          <w:u w:val="single"/>
        </w:rPr>
        <w:t>стр.</w:t>
      </w:r>
      <w:r w:rsidR="0053054C">
        <w:rPr>
          <w:rFonts w:ascii="Tahoma" w:hAnsi="Tahoma" w:cs="Tahoma"/>
          <w:sz w:val="16"/>
          <w:szCs w:val="16"/>
          <w:u w:val="single"/>
          <w:lang w:val="mk-MK"/>
        </w:rPr>
        <w:t>1</w:t>
      </w:r>
    </w:p>
    <w:p w:rsidR="00CD62E4" w:rsidRDefault="005D0EEB" w:rsidP="007758B8">
      <w:pPr>
        <w:spacing w:after="0" w:line="240" w:lineRule="auto"/>
        <w:rPr>
          <w:rFonts w:ascii="Tahoma" w:hAnsi="Tahoma" w:cs="Tahoma"/>
          <w:sz w:val="24"/>
          <w:szCs w:val="24"/>
          <w:lang w:val="mk-MK"/>
        </w:rPr>
      </w:pPr>
      <w:r>
        <w:rPr>
          <w:rFonts w:ascii="Tahoma" w:hAnsi="Tahoma" w:cs="Tahoma"/>
          <w:sz w:val="24"/>
          <w:szCs w:val="24"/>
          <w:lang w:val="mk-MK"/>
        </w:rPr>
        <w:t xml:space="preserve">  </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758B8"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работа на Советот на општина Центар-Скопје за период од јануари-декември 2022 година</w:t>
      </w:r>
    </w:p>
    <w:p w:rsidR="007758B8" w:rsidRDefault="007758B8" w:rsidP="007758B8">
      <w:pPr>
        <w:spacing w:after="0" w:line="240" w:lineRule="auto"/>
        <w:jc w:val="center"/>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5B7FEF" w:rsidRDefault="007758B8" w:rsidP="007758B8">
      <w:pPr>
        <w:spacing w:after="0" w:line="240" w:lineRule="auto"/>
        <w:jc w:val="both"/>
        <w:rPr>
          <w:rFonts w:ascii="Calibri" w:hAnsi="Calibri" w:cs="Tahoma"/>
          <w:szCs w:val="24"/>
        </w:rPr>
      </w:pPr>
      <w:r w:rsidRPr="005B7FEF">
        <w:rPr>
          <w:rFonts w:ascii="Tahoma" w:hAnsi="Tahoma" w:cs="Tahoma"/>
          <w:sz w:val="24"/>
          <w:szCs w:val="24"/>
        </w:rPr>
        <w:t>Се објавува</w:t>
      </w:r>
      <w:r w:rsidRPr="005B7FEF">
        <w:rPr>
          <w:rFonts w:cs="Tahoma"/>
          <w:szCs w:val="24"/>
        </w:rPr>
        <w:t xml:space="preserve"> </w:t>
      </w:r>
      <w:r w:rsidRPr="005B7FEF">
        <w:rPr>
          <w:rFonts w:ascii="Tahoma" w:hAnsi="Tahoma" w:cs="Tahoma"/>
          <w:bCs/>
          <w:sz w:val="24"/>
          <w:szCs w:val="24"/>
          <w:lang w:val="mk-MK"/>
        </w:rPr>
        <w:t>Програмата за работа на Советот на општина Центар-Скопје за период од јануари-декември 2022 година</w:t>
      </w:r>
      <w:r w:rsidRPr="005B7FEF">
        <w:rPr>
          <w:rFonts w:cs="Tahoma"/>
          <w:szCs w:val="24"/>
        </w:rPr>
        <w:t>,</w:t>
      </w:r>
    </w:p>
    <w:p w:rsidR="007758B8" w:rsidRPr="005B7FEF" w:rsidRDefault="007758B8" w:rsidP="007758B8">
      <w:pPr>
        <w:pStyle w:val="Heading1"/>
        <w:jc w:val="both"/>
        <w:rPr>
          <w:rFonts w:cs="Tahoma"/>
          <w:b w:val="0"/>
          <w:bCs/>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tabs>
          <w:tab w:val="left" w:pos="3261"/>
        </w:tabs>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Бр. 09-6333/3                                  </w:t>
      </w:r>
      <w:r w:rsidR="00B03E0C">
        <w:rPr>
          <w:rFonts w:ascii="Tahoma" w:hAnsi="Tahoma" w:cs="Tahoma"/>
          <w:sz w:val="24"/>
          <w:szCs w:val="24"/>
          <w:lang w:val="mk-MK"/>
        </w:rPr>
        <w:t xml:space="preserve">                                </w:t>
      </w:r>
      <w:r>
        <w:rPr>
          <w:rFonts w:ascii="Tahoma" w:hAnsi="Tahoma" w:cs="Tahoma"/>
          <w:sz w:val="24"/>
          <w:szCs w:val="24"/>
          <w:lang w:val="mk-MK"/>
        </w:rPr>
        <w:t>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С к о п ј</w:t>
      </w:r>
      <w:r w:rsidR="00B03E0C">
        <w:rPr>
          <w:rFonts w:ascii="Tahoma" w:hAnsi="Tahoma" w:cs="Tahoma"/>
          <w:sz w:val="24"/>
          <w:szCs w:val="24"/>
          <w:lang w:val="mk-MK"/>
        </w:rPr>
        <w:t xml:space="preserve"> 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B03E0C">
        <w:rPr>
          <w:rFonts w:ascii="Tahoma" w:hAnsi="Tahoma" w:cs="Tahoma"/>
          <w:sz w:val="24"/>
          <w:szCs w:val="24"/>
          <w:lang w:val="mk-MK"/>
        </w:rPr>
        <w:t xml:space="preserve"> 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w:t>
      </w:r>
    </w:p>
    <w:p w:rsidR="00901540" w:rsidRDefault="00901540" w:rsidP="007758B8">
      <w:pPr>
        <w:spacing w:after="0" w:line="240" w:lineRule="auto"/>
        <w:jc w:val="both"/>
        <w:rPr>
          <w:rFonts w:ascii="Tahoma" w:hAnsi="Tahoma" w:cs="Tahoma"/>
          <w:sz w:val="24"/>
          <w:szCs w:val="24"/>
          <w:lang w:val="mk-MK"/>
        </w:rPr>
      </w:pPr>
    </w:p>
    <w:p w:rsidR="00901540" w:rsidRDefault="00901540"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Врз основа на членовите 136 и 139 од Деловникот на Советот на Општина Центар-Скопје („Службен гласник на Општина Центар-Скопје“ бр. 1/06; 12/15; 9/19; 14/19;1/21 и 11/21), Советот</w:t>
      </w:r>
      <w:r>
        <w:rPr>
          <w:rFonts w:ascii="Tahoma" w:hAnsi="Tahoma" w:cs="Tahoma"/>
          <w:sz w:val="24"/>
          <w:szCs w:val="24"/>
          <w:lang w:val="mk-MK"/>
        </w:rPr>
        <w:t xml:space="preserve"> на Општина Центар-Скопје на третата </w:t>
      </w:r>
      <w:r w:rsidRPr="00492259">
        <w:rPr>
          <w:rFonts w:ascii="Tahoma" w:hAnsi="Tahoma" w:cs="Tahoma"/>
          <w:sz w:val="24"/>
          <w:szCs w:val="24"/>
          <w:lang w:val="mk-MK"/>
        </w:rPr>
        <w:t xml:space="preserve">седница, </w:t>
      </w:r>
      <w:r>
        <w:rPr>
          <w:rFonts w:ascii="Tahoma" w:hAnsi="Tahoma" w:cs="Tahoma"/>
          <w:color w:val="000000"/>
          <w:sz w:val="24"/>
          <w:szCs w:val="24"/>
          <w:shd w:val="clear" w:color="auto" w:fill="FFFFFF"/>
          <w:lang w:val="mk-MK"/>
        </w:rPr>
        <w:t>одржана на 17.12</w:t>
      </w:r>
      <w:r w:rsidRPr="00492259">
        <w:rPr>
          <w:rFonts w:ascii="Tahoma" w:hAnsi="Tahoma" w:cs="Tahoma"/>
          <w:color w:val="000000"/>
          <w:sz w:val="24"/>
          <w:szCs w:val="24"/>
          <w:shd w:val="clear" w:color="auto" w:fill="FFFFFF"/>
          <w:lang w:val="mk-MK"/>
        </w:rPr>
        <w:t>.2021 година,</w:t>
      </w:r>
      <w:r w:rsidRPr="00492259">
        <w:rPr>
          <w:rFonts w:ascii="Tahoma" w:hAnsi="Tahoma" w:cs="Tahoma"/>
          <w:sz w:val="24"/>
          <w:szCs w:val="24"/>
          <w:lang w:val="mk-MK"/>
        </w:rPr>
        <w:t xml:space="preserve"> донесе  </w:t>
      </w: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jc w:val="center"/>
        <w:rPr>
          <w:rFonts w:ascii="Tahoma" w:hAnsi="Tahoma" w:cs="Tahoma"/>
          <w:b/>
          <w:sz w:val="24"/>
          <w:szCs w:val="24"/>
          <w:lang w:val="mk-MK"/>
        </w:rPr>
      </w:pPr>
      <w:r w:rsidRPr="00492259">
        <w:rPr>
          <w:rFonts w:ascii="Tahoma" w:hAnsi="Tahoma" w:cs="Tahoma"/>
          <w:b/>
          <w:sz w:val="24"/>
          <w:szCs w:val="24"/>
          <w:lang w:val="mk-MK"/>
        </w:rPr>
        <w:t>П Р О Г Р А М А</w:t>
      </w:r>
    </w:p>
    <w:p w:rsidR="007758B8" w:rsidRPr="00492259" w:rsidRDefault="007758B8" w:rsidP="007758B8">
      <w:pPr>
        <w:spacing w:after="0" w:line="240" w:lineRule="auto"/>
        <w:jc w:val="center"/>
        <w:rPr>
          <w:rFonts w:ascii="Tahoma" w:hAnsi="Tahoma" w:cs="Tahoma"/>
          <w:b/>
          <w:sz w:val="24"/>
          <w:szCs w:val="24"/>
          <w:lang w:val="mk-MK"/>
        </w:rPr>
      </w:pPr>
      <w:r w:rsidRPr="00492259">
        <w:rPr>
          <w:rFonts w:ascii="Tahoma" w:hAnsi="Tahoma" w:cs="Tahoma"/>
          <w:b/>
          <w:sz w:val="24"/>
          <w:szCs w:val="24"/>
          <w:lang w:val="mk-MK"/>
        </w:rPr>
        <w:t>ЗА РАБОТА НА СОВЕТОТ</w:t>
      </w:r>
    </w:p>
    <w:p w:rsidR="007758B8" w:rsidRPr="00492259" w:rsidRDefault="007758B8" w:rsidP="007758B8">
      <w:pPr>
        <w:spacing w:after="0" w:line="240" w:lineRule="auto"/>
        <w:jc w:val="center"/>
        <w:rPr>
          <w:rFonts w:ascii="Tahoma" w:hAnsi="Tahoma" w:cs="Tahoma"/>
          <w:b/>
          <w:sz w:val="24"/>
          <w:szCs w:val="24"/>
          <w:lang w:val="mk-MK"/>
        </w:rPr>
      </w:pPr>
      <w:r w:rsidRPr="00492259">
        <w:rPr>
          <w:rFonts w:ascii="Tahoma" w:hAnsi="Tahoma" w:cs="Tahoma"/>
          <w:b/>
          <w:sz w:val="24"/>
          <w:szCs w:val="24"/>
          <w:lang w:val="mk-MK"/>
        </w:rPr>
        <w:t>НА ОПШТИНА ЦЕНТАР-СКОПЈЕ ЗА</w:t>
      </w:r>
    </w:p>
    <w:p w:rsidR="007758B8" w:rsidRPr="00492259" w:rsidRDefault="007758B8" w:rsidP="007758B8">
      <w:pPr>
        <w:spacing w:after="0" w:line="240" w:lineRule="auto"/>
        <w:jc w:val="center"/>
        <w:rPr>
          <w:rFonts w:ascii="Tahoma" w:hAnsi="Tahoma" w:cs="Tahoma"/>
          <w:sz w:val="24"/>
          <w:szCs w:val="24"/>
          <w:lang w:val="mk-MK"/>
        </w:rPr>
      </w:pPr>
      <w:r w:rsidRPr="00492259">
        <w:rPr>
          <w:rFonts w:ascii="Tahoma" w:hAnsi="Tahoma" w:cs="Tahoma"/>
          <w:b/>
          <w:sz w:val="24"/>
          <w:szCs w:val="24"/>
          <w:lang w:val="mk-MK"/>
        </w:rPr>
        <w:t>ПЕРИОД ЈАНУАРИ - ДЕКЕМВРИ 2022 ГОДИНА</w:t>
      </w:r>
    </w:p>
    <w:p w:rsidR="007758B8" w:rsidRPr="00492259" w:rsidRDefault="007758B8" w:rsidP="007758B8">
      <w:pPr>
        <w:spacing w:after="0" w:line="240" w:lineRule="auto"/>
        <w:jc w:val="both"/>
        <w:rPr>
          <w:rFonts w:ascii="Tahoma" w:hAnsi="Tahoma" w:cs="Tahoma"/>
          <w:b/>
          <w:sz w:val="24"/>
          <w:szCs w:val="24"/>
          <w:lang w:val="mk-MK"/>
        </w:rPr>
      </w:pPr>
    </w:p>
    <w:p w:rsidR="007758B8" w:rsidRPr="00492259" w:rsidRDefault="007758B8" w:rsidP="007758B8">
      <w:pPr>
        <w:spacing w:after="0" w:line="240" w:lineRule="auto"/>
        <w:jc w:val="both"/>
        <w:rPr>
          <w:rFonts w:ascii="Tahoma" w:hAnsi="Tahoma" w:cs="Tahoma"/>
          <w:b/>
          <w:sz w:val="24"/>
          <w:szCs w:val="24"/>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 xml:space="preserve">1. ПРОГРАМА ЗА РАБОТА НА СОВЕТОТ НА ОПШТИНА ЦЕНТАР-СКОПЈЕ ЗА 2021 ГОДИНА </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 Сектор за правни и организациони</w:t>
      </w:r>
    </w:p>
    <w:p w:rsidR="007758B8" w:rsidRPr="00492259" w:rsidRDefault="007758B8" w:rsidP="007758B8">
      <w:pPr>
        <w:spacing w:after="0" w:line="240" w:lineRule="auto"/>
        <w:ind w:left="2850"/>
        <w:rPr>
          <w:rFonts w:ascii="Tahoma" w:hAnsi="Tahoma" w:cs="Tahoma"/>
          <w:sz w:val="24"/>
          <w:szCs w:val="24"/>
          <w:lang w:val="mk-MK"/>
        </w:rPr>
      </w:pPr>
      <w:r w:rsidRPr="00492259">
        <w:rPr>
          <w:rFonts w:ascii="Tahoma" w:hAnsi="Tahoma" w:cs="Tahoma"/>
          <w:sz w:val="24"/>
          <w:szCs w:val="24"/>
          <w:lang w:val="mk-MK"/>
        </w:rPr>
        <w:t xml:space="preserve">                           работи,</w:t>
      </w:r>
    </w:p>
    <w:p w:rsidR="007758B8" w:rsidRPr="00492259" w:rsidRDefault="007758B8" w:rsidP="007758B8">
      <w:pPr>
        <w:spacing w:after="0" w:line="240" w:lineRule="auto"/>
        <w:ind w:left="2850"/>
        <w:rPr>
          <w:rFonts w:ascii="Tahoma" w:hAnsi="Tahoma" w:cs="Tahoma"/>
          <w:sz w:val="24"/>
          <w:szCs w:val="24"/>
          <w:lang w:val="mk-MK"/>
        </w:rPr>
      </w:pPr>
      <w:r w:rsidRPr="00492259">
        <w:rPr>
          <w:rFonts w:ascii="Tahoma" w:hAnsi="Tahoma" w:cs="Tahoma"/>
          <w:sz w:val="24"/>
          <w:szCs w:val="24"/>
          <w:lang w:val="mk-MK"/>
        </w:rPr>
        <w:t xml:space="preserve">                         - Сектор за финансиски прашања,</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урбанизам,</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уредување на градежно</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земјиште и заштита на животната</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јавни дејности,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локален економски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развој 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 Сектор за инспекциски работи</w:t>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t xml:space="preserve">                              ПРЕДЛАГАЧ:      Комисија за Програма за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работа на Советот 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Општина Центар-Скопје</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ind w:left="360"/>
        <w:jc w:val="both"/>
        <w:rPr>
          <w:rFonts w:ascii="Tahoma" w:hAnsi="Tahoma" w:cs="Tahoma"/>
          <w:sz w:val="24"/>
          <w:szCs w:val="24"/>
          <w:lang w:val="mk-MK"/>
        </w:rPr>
      </w:pPr>
      <w:r w:rsidRPr="00492259">
        <w:rPr>
          <w:rFonts w:ascii="Tahoma" w:hAnsi="Tahoma" w:cs="Tahoma"/>
          <w:b/>
          <w:sz w:val="24"/>
          <w:szCs w:val="24"/>
          <w:lang w:val="mk-MK"/>
        </w:rPr>
        <w:t>Образложение:</w:t>
      </w:r>
      <w:r w:rsidRPr="00492259">
        <w:rPr>
          <w:rFonts w:ascii="Tahoma" w:hAnsi="Tahoma" w:cs="Tahoma"/>
          <w:sz w:val="24"/>
          <w:szCs w:val="24"/>
          <w:lang w:val="mk-MK"/>
        </w:rPr>
        <w:t xml:space="preserve"> Основа за донесување на Програмата е член 136 од Деловникот на Советот на Општина Центар-Скопје, според кој Советот работи по Програма што се утврдува за една календарска година. Во Програмата се утврдени работи и задачи што со материјалните закони од различните дејности и со Статутот на Општината се ставени во надлежност на Советот на Општината.</w:t>
      </w:r>
    </w:p>
    <w:p w:rsidR="007758B8" w:rsidRPr="00492259" w:rsidRDefault="007758B8" w:rsidP="007758B8">
      <w:pPr>
        <w:spacing w:after="0" w:line="240" w:lineRule="auto"/>
        <w:ind w:left="360"/>
        <w:jc w:val="both"/>
        <w:rPr>
          <w:rFonts w:ascii="Tahoma" w:hAnsi="Tahoma" w:cs="Tahoma"/>
          <w:bCs/>
          <w:sz w:val="24"/>
          <w:szCs w:val="24"/>
          <w:lang w:val="mk-MK"/>
        </w:rPr>
      </w:pPr>
    </w:p>
    <w:p w:rsidR="007758B8" w:rsidRPr="00492259" w:rsidRDefault="007758B8" w:rsidP="007758B8">
      <w:pPr>
        <w:tabs>
          <w:tab w:val="left" w:pos="540"/>
          <w:tab w:val="num" w:pos="735"/>
        </w:tabs>
        <w:spacing w:after="0" w:line="240" w:lineRule="auto"/>
        <w:ind w:left="735" w:hanging="735"/>
        <w:jc w:val="both"/>
        <w:rPr>
          <w:rFonts w:ascii="Tahoma" w:hAnsi="Tahoma" w:cs="Tahoma"/>
          <w:b/>
          <w:bCs/>
          <w:i/>
          <w:sz w:val="24"/>
          <w:szCs w:val="24"/>
          <w:lang w:val="mk-MK"/>
        </w:rPr>
      </w:pPr>
      <w:r w:rsidRPr="00492259">
        <w:rPr>
          <w:rFonts w:ascii="Tahoma" w:hAnsi="Tahoma" w:cs="Tahoma"/>
          <w:b/>
          <w:bCs/>
          <w:i/>
          <w:sz w:val="24"/>
          <w:szCs w:val="24"/>
          <w:lang w:val="mk-MK"/>
        </w:rPr>
        <w:t>2. ПРЕДЛОГ- БУЏЕТ НА ОПШТИНА ЦЕНТАР-СКОПЈЕ ЗА 2022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 </w:t>
      </w:r>
    </w:p>
    <w:p w:rsidR="007758B8" w:rsidRPr="00492259" w:rsidRDefault="007758B8" w:rsidP="007758B8">
      <w:pPr>
        <w:pStyle w:val="BodyText"/>
        <w:ind w:left="3600"/>
      </w:pPr>
      <w:r w:rsidRPr="00492259">
        <w:rPr>
          <w:b/>
          <w:bCs/>
        </w:rPr>
        <w:t xml:space="preserve">             РОК:  декември 2021</w:t>
      </w: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w:t>
      </w: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Правна основа за донесувањето на Буџетот и за неговото извршување како основен акт и услов за финансирање на Општината во тековната година се Законот за буџетите („Службен весник на РМ“ бр. 64/05; 04/08; 103/08; 156/09; 95/10; 180/11; 171/12; 192/15 и 167/16) и Законот за финансирање на единиците на локалната самоуправа („Службен весник на РМ“ бр. 61/04; 96/04; 67/07; 156/09; 47/11; 192/15; 209/18 и 244/19).</w:t>
      </w:r>
    </w:p>
    <w:p w:rsidR="007758B8" w:rsidRPr="00492259" w:rsidRDefault="007758B8" w:rsidP="007758B8">
      <w:pPr>
        <w:spacing w:after="0" w:line="240" w:lineRule="auto"/>
        <w:rPr>
          <w:rFonts w:ascii="Tahoma" w:hAnsi="Tahoma" w:cs="Tahoma"/>
          <w:sz w:val="24"/>
          <w:szCs w:val="24"/>
          <w:lang w:val="mk-MK"/>
        </w:rPr>
      </w:pPr>
    </w:p>
    <w:p w:rsidR="007758B8" w:rsidRPr="00492259" w:rsidRDefault="007758B8" w:rsidP="007758B8">
      <w:pPr>
        <w:spacing w:after="0" w:line="240" w:lineRule="auto"/>
        <w:rPr>
          <w:rFonts w:ascii="Tahoma" w:hAnsi="Tahoma" w:cs="Tahoma"/>
          <w:sz w:val="24"/>
          <w:szCs w:val="24"/>
          <w:lang w:val="mk-MK"/>
        </w:rPr>
      </w:pPr>
    </w:p>
    <w:p w:rsidR="007758B8" w:rsidRPr="00492259" w:rsidRDefault="007758B8" w:rsidP="007758B8">
      <w:pPr>
        <w:spacing w:after="0"/>
        <w:jc w:val="both"/>
        <w:rPr>
          <w:rFonts w:ascii="Tahoma" w:hAnsi="Tahoma" w:cs="Tahoma"/>
          <w:b/>
          <w:bCs/>
          <w:i/>
          <w:iCs/>
          <w:sz w:val="24"/>
          <w:szCs w:val="24"/>
          <w:lang w:val="mk-MK"/>
        </w:rPr>
      </w:pPr>
      <w:r w:rsidRPr="00492259">
        <w:rPr>
          <w:rFonts w:ascii="Tahoma" w:hAnsi="Tahoma" w:cs="Tahoma"/>
          <w:b/>
          <w:bCs/>
          <w:i/>
          <w:iCs/>
          <w:sz w:val="24"/>
          <w:szCs w:val="24"/>
          <w:lang w:val="mk-MK"/>
        </w:rPr>
        <w:t>3. ПРЕДЛОГ-ОДЛУКА ЗА ИЗВРШУВАЊЕ НА БУЏЕТОТ НА ОПШТИНА ЦЕНТАР-СКОПЈЕ ЗА 2022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декември 2021</w:t>
      </w:r>
    </w:p>
    <w:p w:rsidR="007758B8" w:rsidRPr="00492259" w:rsidRDefault="007758B8" w:rsidP="007758B8">
      <w:pPr>
        <w:pStyle w:val="BodyText"/>
        <w:rPr>
          <w:b/>
          <w:bCs/>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Правна основа за донесувањето на Одлуката за негово извршување како основен акт и услов за финансирање на Општината во тековната година се Законот за буџетите („Службен весник на РМ“ бр. 64/05; 04/08; 103/08; 156/09; 95/10; 180/11; 171/12; 192/15 и 167/16) и Законот за финансирање на единиците на локалната самоуправа („Службен весник на РМ“ бр. 61/04; 96/04; 67/07; 156/09; 47/11; 192/15; 209/18 и 244/19).</w:t>
      </w:r>
    </w:p>
    <w:p w:rsidR="007758B8" w:rsidRPr="00492259" w:rsidRDefault="007758B8" w:rsidP="007758B8">
      <w:pPr>
        <w:spacing w:after="0" w:line="240" w:lineRule="auto"/>
        <w:ind w:left="57"/>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 4. ПРЕДЛОГ-ПРОГРАМА ЗА УРБАНО ПЛАНИРАЊЕ Ф НА ОПШТИНА ЦЕНТАР-СКОПЈЕ ЗА 2022 ГОДИНА</w:t>
      </w:r>
    </w:p>
    <w:p w:rsidR="007758B8" w:rsidRPr="00492259" w:rsidRDefault="007758B8" w:rsidP="007758B8">
      <w:pPr>
        <w:spacing w:after="0" w:line="240" w:lineRule="auto"/>
        <w:ind w:left="57"/>
        <w:jc w:val="both"/>
        <w:rPr>
          <w:rFonts w:ascii="Tahoma" w:hAnsi="Tahoma" w:cs="Tahoma"/>
          <w:b/>
          <w:i/>
          <w:sz w:val="24"/>
          <w:szCs w:val="24"/>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ИЗГОТВУВАЧ:   Сектор за урбанизам,</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Сектор за уредување на</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ind w:left="4320" w:firstLine="720"/>
        <w:jc w:val="both"/>
        <w:rPr>
          <w:rFonts w:ascii="Tahoma" w:hAnsi="Tahoma" w:cs="Tahoma"/>
          <w:sz w:val="24"/>
          <w:szCs w:val="24"/>
          <w:lang w:val="mk-MK"/>
        </w:rPr>
      </w:pPr>
      <w:r w:rsidRPr="00492259">
        <w:rPr>
          <w:rFonts w:ascii="Tahoma" w:hAnsi="Tahoma" w:cs="Tahoma"/>
          <w:sz w:val="24"/>
          <w:szCs w:val="24"/>
          <w:lang w:val="mk-MK"/>
        </w:rPr>
        <w:t xml:space="preserve">  Сектор за инспекциски работи</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ind w:left="57"/>
        <w:jc w:val="both"/>
        <w:rPr>
          <w:rFonts w:ascii="Tahoma" w:hAnsi="Tahoma" w:cs="Tahoma"/>
          <w:sz w:val="24"/>
          <w:szCs w:val="24"/>
          <w:lang w:val="mk-MK"/>
        </w:rPr>
      </w:pPr>
    </w:p>
    <w:p w:rsidR="007758B8" w:rsidRPr="00492259" w:rsidRDefault="007758B8" w:rsidP="007758B8">
      <w:pPr>
        <w:spacing w:after="0" w:line="240" w:lineRule="auto"/>
        <w:ind w:left="57" w:hanging="57"/>
        <w:jc w:val="both"/>
        <w:rPr>
          <w:rFonts w:ascii="Tahoma" w:hAnsi="Tahoma" w:cs="Tahoma"/>
          <w:b/>
          <w:i/>
          <w:sz w:val="24"/>
          <w:szCs w:val="24"/>
          <w:lang w:val="mk-MK"/>
        </w:rPr>
      </w:pPr>
      <w:r w:rsidRPr="00492259">
        <w:rPr>
          <w:rFonts w:ascii="Tahoma" w:hAnsi="Tahoma" w:cs="Tahoma"/>
          <w:b/>
          <w:i/>
          <w:sz w:val="24"/>
          <w:szCs w:val="24"/>
          <w:lang w:val="mk-MK"/>
        </w:rPr>
        <w:t>5.  ПРЕДЛОГ-ПРОГРАМА ЗА КОМУНАЛНИ ДЕЈНОСТИ  НА ОПШТИНА ЦЕНТАР-СКОПЈЕ ЗА 2022 ГОДИНА</w:t>
      </w:r>
    </w:p>
    <w:p w:rsidR="007758B8" w:rsidRPr="00492259" w:rsidRDefault="007758B8" w:rsidP="007758B8">
      <w:pPr>
        <w:spacing w:after="0" w:line="240" w:lineRule="auto"/>
        <w:ind w:left="57"/>
        <w:jc w:val="both"/>
        <w:rPr>
          <w:rFonts w:ascii="Tahoma" w:hAnsi="Tahoma" w:cs="Tahoma"/>
          <w:b/>
          <w:i/>
          <w:sz w:val="24"/>
          <w:szCs w:val="24"/>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b/>
          <w:bCs/>
          <w:sz w:val="24"/>
          <w:szCs w:val="24"/>
          <w:lang w:val="mk-MK"/>
        </w:rPr>
      </w:pPr>
    </w:p>
    <w:p w:rsidR="00901540" w:rsidRDefault="00901540" w:rsidP="00901540">
      <w:pPr>
        <w:spacing w:after="0" w:line="240" w:lineRule="auto"/>
        <w:rPr>
          <w:rFonts w:ascii="Tahoma" w:hAnsi="Tahoma" w:cs="Tahoma"/>
          <w:sz w:val="16"/>
          <w:szCs w:val="16"/>
          <w:u w:val="single"/>
          <w:lang w:val="mk-MK"/>
        </w:rPr>
      </w:pP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w:t>
      </w:r>
    </w:p>
    <w:p w:rsidR="007758B8" w:rsidRPr="00492259" w:rsidRDefault="007758B8" w:rsidP="007758B8">
      <w:pPr>
        <w:spacing w:after="0" w:line="240" w:lineRule="auto"/>
        <w:jc w:val="both"/>
        <w:rPr>
          <w:rFonts w:ascii="Tahoma" w:hAnsi="Tahoma" w:cs="Tahoma"/>
          <w:b/>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6. ПРЕДЛОГ-ПРОГРАМА ЗА ЛОКАЛЕН ЕКОНОМСКИ РАЗВОЈ НА ОПШТИНА ЦЕНТАР-СКОПЈЕ ЗА 2022 ГОДИНА </w:t>
      </w:r>
    </w:p>
    <w:p w:rsidR="007758B8" w:rsidRPr="00492259" w:rsidRDefault="007758B8" w:rsidP="007758B8">
      <w:pPr>
        <w:spacing w:after="0" w:line="240" w:lineRule="auto"/>
        <w:ind w:left="360" w:hanging="360"/>
        <w:jc w:val="both"/>
        <w:rPr>
          <w:rFonts w:ascii="Tahoma" w:hAnsi="Tahoma" w:cs="Tahoma"/>
          <w:b/>
          <w:i/>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локален</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економски развој </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jc w:val="both"/>
        <w:rPr>
          <w:rFonts w:ascii="Tahoma" w:hAnsi="Tahoma" w:cs="Tahoma"/>
          <w:b/>
          <w:sz w:val="24"/>
          <w:szCs w:val="24"/>
          <w:lang w:val="mk-MK"/>
        </w:rPr>
      </w:pPr>
      <w:r w:rsidRPr="00492259">
        <w:rPr>
          <w:rFonts w:ascii="Tahoma" w:hAnsi="Tahoma" w:cs="Tahoma"/>
          <w:b/>
          <w:sz w:val="24"/>
          <w:szCs w:val="24"/>
          <w:lang w:val="mk-MK"/>
        </w:rPr>
        <w:t xml:space="preserve"> </w:t>
      </w: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7. ПРЕДЛОГ-ПРОГРАМА ЗА КУЛТУРА НА ОПШТИНА ЦЕНТАР-СКОПЈЕ ЗА 2022 ГОДИНА </w:t>
      </w:r>
    </w:p>
    <w:p w:rsidR="007758B8" w:rsidRPr="00492259" w:rsidRDefault="007758B8" w:rsidP="007758B8">
      <w:pPr>
        <w:spacing w:after="0" w:line="240" w:lineRule="auto"/>
        <w:ind w:left="360" w:hanging="360"/>
        <w:jc w:val="both"/>
        <w:rPr>
          <w:rFonts w:ascii="Tahoma" w:hAnsi="Tahoma" w:cs="Tahoma"/>
          <w:b/>
          <w:i/>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8. ПРЕДЛОГ-ПРОГРАМА ЗА СПОРТ И РЕКРЕАЦИЈА  НА ОПШТИНА ЦЕНТАР-СКОПЈЕ ЗА 2022 ГОДИНА </w:t>
      </w:r>
    </w:p>
    <w:p w:rsidR="007758B8" w:rsidRPr="00492259" w:rsidRDefault="007758B8" w:rsidP="007758B8">
      <w:pPr>
        <w:spacing w:after="0" w:line="240" w:lineRule="auto"/>
        <w:ind w:left="360" w:hanging="360"/>
        <w:jc w:val="both"/>
        <w:rPr>
          <w:rFonts w:ascii="Tahoma" w:hAnsi="Tahoma" w:cs="Tahoma"/>
          <w:b/>
          <w:i/>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sz w:val="24"/>
          <w:szCs w:val="24"/>
          <w:u w:val="single"/>
          <w:lang w:val="mk-MK"/>
        </w:rPr>
      </w:pPr>
    </w:p>
    <w:p w:rsidR="007758B8" w:rsidRPr="00492259" w:rsidRDefault="007758B8" w:rsidP="007758B8">
      <w:pPr>
        <w:spacing w:after="0" w:line="240" w:lineRule="auto"/>
        <w:jc w:val="both"/>
        <w:rPr>
          <w:rFonts w:ascii="Tahoma" w:hAnsi="Tahoma" w:cs="Tahoma"/>
          <w:sz w:val="24"/>
          <w:szCs w:val="24"/>
          <w:u w:val="single"/>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9.     ПРЕДЛОГ-ПРОГРАМА ЗА ЗАШТИТА НА  ЖИВОТНАТА СРЕДИНА НА ОПШТИНА ЦЕНТАР-СКОПЈЕ ЗА 2022 ГОДИНА </w:t>
      </w:r>
    </w:p>
    <w:p w:rsidR="007758B8" w:rsidRPr="00492259" w:rsidRDefault="007758B8" w:rsidP="007758B8">
      <w:pPr>
        <w:spacing w:after="0" w:line="240" w:lineRule="auto"/>
        <w:ind w:left="360" w:hanging="360"/>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901540">
      <w:pPr>
        <w:spacing w:after="0" w:line="240" w:lineRule="auto"/>
        <w:jc w:val="both"/>
        <w:rPr>
          <w:rFonts w:ascii="Tahoma" w:hAnsi="Tahoma" w:cs="Tahoma"/>
          <w:sz w:val="24"/>
          <w:szCs w:val="24"/>
          <w:lang w:val="mk-MK"/>
        </w:rPr>
      </w:pPr>
    </w:p>
    <w:p w:rsidR="007758B8" w:rsidRDefault="007758B8" w:rsidP="00901540">
      <w:pPr>
        <w:pStyle w:val="Heading2"/>
        <w:tabs>
          <w:tab w:val="left" w:pos="540"/>
        </w:tabs>
        <w:spacing w:before="0" w:line="240" w:lineRule="auto"/>
        <w:jc w:val="both"/>
        <w:rPr>
          <w:rFonts w:ascii="Tahoma" w:hAnsi="Tahoma" w:cs="Tahoma"/>
          <w:i/>
          <w:color w:val="auto"/>
          <w:sz w:val="24"/>
          <w:szCs w:val="24"/>
          <w:lang w:val="mk-MK"/>
        </w:rPr>
      </w:pPr>
      <w:r w:rsidRPr="00901540">
        <w:rPr>
          <w:rFonts w:ascii="Tahoma" w:hAnsi="Tahoma" w:cs="Tahoma"/>
          <w:i/>
          <w:color w:val="auto"/>
          <w:sz w:val="24"/>
          <w:szCs w:val="24"/>
        </w:rPr>
        <w:t xml:space="preserve">10.  ПРЕДЛОГ-ПРОГРАМА ЗА ЗДРАВСТВЕНА, СОЦИЈАЛНА ЗАШТИТА И ЗАШТИТА НА ДЕЦА НА ОПШТИНА ЦЕНТАР-СКОПЈЕ ЗА 2022 ГОДИНА </w:t>
      </w:r>
    </w:p>
    <w:p w:rsidR="00901540" w:rsidRPr="00901540" w:rsidRDefault="00901540" w:rsidP="00901540">
      <w:pPr>
        <w:spacing w:after="0" w:line="240" w:lineRule="auto"/>
        <w:rPr>
          <w:lang w:val="mk-MK"/>
        </w:rPr>
      </w:pPr>
    </w:p>
    <w:p w:rsidR="007758B8" w:rsidRPr="00492259" w:rsidRDefault="007758B8" w:rsidP="00901540">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јавни дејности</w:t>
      </w:r>
    </w:p>
    <w:p w:rsidR="007758B8" w:rsidRPr="00492259" w:rsidRDefault="007758B8" w:rsidP="00901540">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901540">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901540">
      <w:pPr>
        <w:spacing w:after="0" w:line="240" w:lineRule="auto"/>
        <w:rPr>
          <w:rFonts w:ascii="Tahoma" w:hAnsi="Tahoma" w:cs="Tahoma"/>
          <w:b/>
          <w:sz w:val="24"/>
          <w:szCs w:val="24"/>
          <w:lang w:val="mk-MK"/>
        </w:rPr>
      </w:pPr>
    </w:p>
    <w:p w:rsidR="007758B8" w:rsidRPr="00492259" w:rsidRDefault="007758B8" w:rsidP="007758B8">
      <w:pPr>
        <w:spacing w:after="0" w:line="240" w:lineRule="auto"/>
        <w:rPr>
          <w:rFonts w:ascii="Tahoma" w:hAnsi="Tahoma" w:cs="Tahoma"/>
          <w:b/>
          <w:sz w:val="24"/>
          <w:szCs w:val="24"/>
          <w:lang w:val="mk-MK"/>
        </w:rPr>
      </w:pPr>
    </w:p>
    <w:p w:rsidR="00901540" w:rsidRDefault="00901540" w:rsidP="00901540">
      <w:pPr>
        <w:spacing w:after="0" w:line="240" w:lineRule="auto"/>
        <w:rPr>
          <w:rFonts w:ascii="Tahoma" w:hAnsi="Tahoma" w:cs="Tahoma"/>
          <w:sz w:val="16"/>
          <w:szCs w:val="16"/>
          <w:u w:val="single"/>
          <w:lang w:val="mk-MK"/>
        </w:rPr>
      </w:pP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w:t>
      </w: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11.     ПРЕДЛОГ-ПРОГРАМА ЗА ОБРАЗОВАНИЕ НА ОПШТИНА ЦЕНТАР-СКОПЈЕ ЗА 2022 ГОДИНА </w:t>
      </w:r>
    </w:p>
    <w:p w:rsidR="007758B8" w:rsidRPr="00492259" w:rsidRDefault="007758B8" w:rsidP="007758B8">
      <w:pPr>
        <w:spacing w:after="0" w:line="240" w:lineRule="auto"/>
        <w:ind w:left="360" w:hanging="360"/>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rPr>
          <w:rFonts w:ascii="Tahoma" w:hAnsi="Tahoma" w:cs="Tahoma"/>
          <w:b/>
          <w:bCs/>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12.     ПРЕДЛОГ-ПРОГРАМА ЗА ЈАВНИ РАБОТИ НА ОПШТИНА ЦЕНТАР-СКОПЈЕ ЗА 2022 ГОДИНА </w:t>
      </w:r>
    </w:p>
    <w:p w:rsidR="007758B8" w:rsidRPr="00492259" w:rsidRDefault="007758B8" w:rsidP="007758B8">
      <w:pPr>
        <w:tabs>
          <w:tab w:val="left" w:pos="915"/>
        </w:tabs>
        <w:spacing w:after="0" w:line="240" w:lineRule="auto"/>
        <w:ind w:left="360" w:hanging="360"/>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rPr>
          <w:rFonts w:ascii="Tahoma" w:hAnsi="Tahoma" w:cs="Tahoma"/>
          <w:b/>
          <w:bCs/>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13. ПРЕДЛОГ-ПРОГРАМА ЗА РЕКОНСТРУКЦИЈА И САНАЦИЈА НА ОСНОВНИТЕ УЧИЛИШТА И НА ДЕТСКИТЕ ГРАДИНКИ НА ОПШТИНА ЦЕНТАР-СКОПЈЕ ЗА 2022 ГОДИНА </w:t>
      </w:r>
    </w:p>
    <w:p w:rsidR="007758B8" w:rsidRPr="00492259" w:rsidRDefault="007758B8" w:rsidP="007758B8">
      <w:pPr>
        <w:spacing w:after="0" w:line="240" w:lineRule="auto"/>
        <w:ind w:left="360" w:hanging="360"/>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2021 </w:t>
      </w:r>
    </w:p>
    <w:p w:rsidR="007758B8" w:rsidRPr="00492259" w:rsidRDefault="007758B8" w:rsidP="007758B8">
      <w:pPr>
        <w:spacing w:after="0" w:line="240" w:lineRule="auto"/>
        <w:rPr>
          <w:rFonts w:ascii="Tahoma" w:hAnsi="Tahoma" w:cs="Tahoma"/>
          <w:b/>
          <w:bCs/>
          <w:sz w:val="24"/>
          <w:szCs w:val="24"/>
          <w:lang w:val="mk-MK"/>
        </w:rPr>
      </w:pPr>
    </w:p>
    <w:p w:rsidR="007758B8" w:rsidRPr="00492259" w:rsidRDefault="007758B8" w:rsidP="007758B8">
      <w:pPr>
        <w:spacing w:after="0" w:line="240" w:lineRule="auto"/>
        <w:rPr>
          <w:rFonts w:ascii="Tahoma" w:hAnsi="Tahoma" w:cs="Tahoma"/>
          <w:b/>
          <w:bCs/>
          <w:sz w:val="24"/>
          <w:szCs w:val="24"/>
          <w:lang w:val="mk-MK"/>
        </w:rPr>
      </w:pPr>
    </w:p>
    <w:p w:rsidR="007758B8" w:rsidRPr="00492259" w:rsidRDefault="007758B8" w:rsidP="007758B8">
      <w:pPr>
        <w:tabs>
          <w:tab w:val="left" w:pos="540"/>
        </w:tabs>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14. ПРЕДЛОГ-ПРОГРАМА ЗА РАБОТА ВО ОБЛАСТА НА РАСПОЛАГАЊЕТО СО ГРАДЕЖНОТО ЗЕМЈИШТЕ ВО СОПСТВЕНОСТ НА РЕПУБЛИКА </w:t>
      </w:r>
      <w:r>
        <w:rPr>
          <w:rFonts w:ascii="Tahoma" w:hAnsi="Tahoma" w:cs="Tahoma"/>
          <w:b/>
          <w:i/>
          <w:sz w:val="24"/>
          <w:szCs w:val="24"/>
          <w:lang w:val="mk-MK"/>
        </w:rPr>
        <w:t xml:space="preserve">СЕВЕРНА </w:t>
      </w:r>
      <w:r w:rsidRPr="00492259">
        <w:rPr>
          <w:rFonts w:ascii="Tahoma" w:hAnsi="Tahoma" w:cs="Tahoma"/>
          <w:b/>
          <w:i/>
          <w:sz w:val="24"/>
          <w:szCs w:val="24"/>
          <w:lang w:val="mk-MK"/>
        </w:rPr>
        <w:t>МАКЕДОНИЈА НА ПОДРАЧЈЕТО НА ОПШТИНА ЦЕНТАР-СКОПЈЕ ЗА 2022 ГОДИНА</w:t>
      </w:r>
    </w:p>
    <w:p w:rsidR="007758B8" w:rsidRPr="00492259" w:rsidRDefault="007758B8" w:rsidP="007758B8">
      <w:pPr>
        <w:spacing w:after="0" w:line="240" w:lineRule="auto"/>
        <w:rPr>
          <w:rFonts w:ascii="Tahoma" w:hAnsi="Tahoma" w:cs="Tahoma"/>
          <w:sz w:val="24"/>
          <w:szCs w:val="24"/>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 xml:space="preserve">РОК:  </w:t>
      </w:r>
      <w:r>
        <w:rPr>
          <w:rFonts w:ascii="Tahoma" w:hAnsi="Tahoma" w:cs="Tahoma"/>
          <w:b/>
          <w:sz w:val="24"/>
          <w:szCs w:val="24"/>
          <w:lang w:val="mk-MK"/>
        </w:rPr>
        <w:t>февруари</w:t>
      </w:r>
      <w:r w:rsidRPr="00492259">
        <w:rPr>
          <w:rFonts w:ascii="Tahoma" w:hAnsi="Tahoma" w:cs="Tahoma"/>
          <w:b/>
          <w:sz w:val="24"/>
          <w:szCs w:val="24"/>
          <w:lang w:val="mk-MK"/>
        </w:rPr>
        <w:t xml:space="preserve"> 202</w:t>
      </w:r>
      <w:r>
        <w:rPr>
          <w:rFonts w:ascii="Tahoma" w:hAnsi="Tahoma" w:cs="Tahoma"/>
          <w:b/>
          <w:sz w:val="24"/>
          <w:szCs w:val="24"/>
          <w:lang w:val="mk-MK"/>
        </w:rPr>
        <w:t>2</w:t>
      </w:r>
      <w:r w:rsidRPr="00492259">
        <w:rPr>
          <w:rFonts w:ascii="Tahoma" w:hAnsi="Tahoma" w:cs="Tahoma"/>
          <w:b/>
          <w:sz w:val="24"/>
          <w:szCs w:val="24"/>
          <w:lang w:val="mk-MK"/>
        </w:rPr>
        <w:t xml:space="preserve"> </w:t>
      </w: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rPr>
          <w:rFonts w:ascii="Tahoma" w:hAnsi="Tahoma" w:cs="Tahoma"/>
          <w:b/>
          <w:sz w:val="24"/>
          <w:szCs w:val="24"/>
          <w:lang w:val="mk-MK"/>
        </w:rPr>
      </w:pPr>
    </w:p>
    <w:p w:rsidR="007758B8"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rPr>
          <w:rFonts w:ascii="Tahoma" w:hAnsi="Tahoma" w:cs="Tahoma"/>
          <w:b/>
          <w:sz w:val="24"/>
          <w:szCs w:val="24"/>
          <w:lang w:val="mk-MK"/>
        </w:rPr>
      </w:pPr>
    </w:p>
    <w:p w:rsidR="00901540" w:rsidRDefault="00901540" w:rsidP="00901540">
      <w:pPr>
        <w:spacing w:after="0" w:line="240" w:lineRule="auto"/>
        <w:rPr>
          <w:rFonts w:ascii="Tahoma" w:hAnsi="Tahoma" w:cs="Tahoma"/>
          <w:sz w:val="16"/>
          <w:szCs w:val="16"/>
          <w:u w:val="single"/>
          <w:lang w:val="mk-MK"/>
        </w:rPr>
      </w:pP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w:t>
      </w: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 xml:space="preserve">15. ПРЕДЛОГ-ПРОГРАМА И АКЦИОНЕН ПЛАН ЗА РАБОТА НА КОМИСИЈАТА ЗА ЕДНАКВИ МОЖНОСТИ ПОМЕЃУ ЖЕНИТЕ И МАЖИТЕ НА ОПШТИНА ЦЕНТАР-СКОПЈЕ ЗА 2022 ГОДИНА </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ИЗГОТВУВАЧ: Комисија за родова еднаквост</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ПРЕДЛАГАЧ: Градоначалник</w:t>
      </w:r>
    </w:p>
    <w:p w:rsidR="007758B8" w:rsidRPr="00901540" w:rsidRDefault="007758B8" w:rsidP="00901540">
      <w:pPr>
        <w:spacing w:after="0" w:line="240" w:lineRule="auto"/>
        <w:ind w:left="2160" w:firstLine="720"/>
        <w:rPr>
          <w:rFonts w:ascii="Tahoma" w:hAnsi="Tahoma" w:cs="Tahoma"/>
          <w:b/>
          <w:bCs/>
          <w:sz w:val="24"/>
          <w:szCs w:val="24"/>
          <w:lang w:val="mk-MK"/>
        </w:rPr>
      </w:pPr>
      <w:r w:rsidRPr="00492259">
        <w:rPr>
          <w:rFonts w:ascii="Tahoma" w:hAnsi="Tahoma" w:cs="Tahoma"/>
          <w:b/>
          <w:bCs/>
          <w:sz w:val="24"/>
          <w:szCs w:val="24"/>
          <w:lang w:val="mk-MK"/>
        </w:rPr>
        <w:t xml:space="preserve">                        РОК:  декември 2021 </w:t>
      </w:r>
    </w:p>
    <w:p w:rsidR="007758B8" w:rsidRPr="00492259" w:rsidRDefault="007758B8" w:rsidP="007758B8">
      <w:pPr>
        <w:pStyle w:val="BodyText"/>
        <w:rPr>
          <w:b/>
          <w:bCs/>
        </w:rPr>
      </w:pPr>
    </w:p>
    <w:p w:rsidR="007758B8" w:rsidRPr="00492259" w:rsidRDefault="007758B8" w:rsidP="007758B8">
      <w:pPr>
        <w:tabs>
          <w:tab w:val="left" w:pos="540"/>
        </w:tabs>
        <w:spacing w:after="0" w:line="240" w:lineRule="auto"/>
        <w:ind w:right="26"/>
        <w:jc w:val="both"/>
        <w:rPr>
          <w:rFonts w:ascii="Tahoma" w:hAnsi="Tahoma" w:cs="Tahoma"/>
          <w:b/>
          <w:i/>
          <w:sz w:val="24"/>
          <w:szCs w:val="24"/>
          <w:lang w:val="mk-MK"/>
        </w:rPr>
      </w:pPr>
      <w:r w:rsidRPr="00492259">
        <w:rPr>
          <w:rFonts w:ascii="Tahoma" w:hAnsi="Tahoma" w:cs="Tahoma"/>
          <w:b/>
          <w:i/>
          <w:sz w:val="24"/>
          <w:szCs w:val="24"/>
          <w:lang w:val="mk-MK"/>
        </w:rPr>
        <w:t xml:space="preserve">16.    ПРЕДЛОГ-ОДЛУКА ЗА УТВРДУВАЊЕ ВРЕДНОСТ НА БОДОТ ЗА </w:t>
      </w:r>
    </w:p>
    <w:p w:rsidR="007758B8" w:rsidRPr="00492259" w:rsidRDefault="007758B8" w:rsidP="007758B8">
      <w:pPr>
        <w:tabs>
          <w:tab w:val="left" w:pos="540"/>
        </w:tabs>
        <w:spacing w:after="0" w:line="240" w:lineRule="auto"/>
        <w:ind w:right="26"/>
        <w:jc w:val="both"/>
        <w:rPr>
          <w:rFonts w:ascii="Tahoma" w:hAnsi="Tahoma" w:cs="Tahoma"/>
          <w:b/>
          <w:sz w:val="24"/>
          <w:szCs w:val="24"/>
          <w:lang w:val="mk-MK"/>
        </w:rPr>
      </w:pPr>
      <w:r w:rsidRPr="00492259">
        <w:rPr>
          <w:rFonts w:ascii="Tahoma" w:hAnsi="Tahoma" w:cs="Tahoma"/>
          <w:b/>
          <w:i/>
          <w:sz w:val="24"/>
          <w:szCs w:val="24"/>
          <w:lang w:val="mk-MK"/>
        </w:rPr>
        <w:tab/>
        <w:t>ПЛАТИТЕ НА ДРЖАВНИТЕ СЛУЖБЕНИЦИ ЗА 2022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декември 2021</w:t>
      </w:r>
    </w:p>
    <w:p w:rsidR="007758B8" w:rsidRPr="00492259" w:rsidRDefault="007758B8" w:rsidP="007758B8">
      <w:pPr>
        <w:pStyle w:val="BodyText"/>
        <w:ind w:left="3600"/>
        <w:rPr>
          <w:b/>
          <w:bCs/>
        </w:rPr>
      </w:pPr>
    </w:p>
    <w:p w:rsidR="007758B8" w:rsidRPr="00492259" w:rsidRDefault="007758B8" w:rsidP="007758B8">
      <w:pPr>
        <w:tabs>
          <w:tab w:val="left" w:pos="540"/>
        </w:tabs>
        <w:spacing w:after="0" w:line="240" w:lineRule="auto"/>
        <w:ind w:right="26"/>
        <w:jc w:val="both"/>
        <w:rPr>
          <w:rFonts w:ascii="Tahoma" w:hAnsi="Tahoma" w:cs="Tahoma"/>
          <w:b/>
          <w:i/>
          <w:sz w:val="24"/>
          <w:szCs w:val="24"/>
          <w:lang w:val="mk-MK"/>
        </w:rPr>
      </w:pPr>
      <w:r w:rsidRPr="00492259">
        <w:rPr>
          <w:rFonts w:ascii="Tahoma" w:hAnsi="Tahoma" w:cs="Tahoma"/>
          <w:b/>
          <w:i/>
          <w:sz w:val="24"/>
          <w:szCs w:val="24"/>
          <w:lang w:val="mk-MK"/>
        </w:rPr>
        <w:t>17.    ПРЕДЛОГ-ОДЛУКА ЗА УТВРДУВАЊЕ ВРЕДНОСТ НА БОДОТ ЗА ПЛАТИТЕ НА ЈАВНИТЕ СЛУЖБЕНИЦИ ВРАБОТЕНИ ВО ИНСТИТУЦИИТЕ ОСНОВАНИ ОД ОПШТИНА ЦЕНТАР СКОПЈЕ ЗА 2022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декември 2021</w:t>
      </w:r>
    </w:p>
    <w:p w:rsidR="007758B8" w:rsidRPr="00492259" w:rsidRDefault="007758B8" w:rsidP="007758B8">
      <w:pPr>
        <w:pStyle w:val="BodyText"/>
        <w:ind w:left="3600"/>
        <w:rPr>
          <w:b/>
          <w:bCs/>
        </w:rPr>
      </w:pPr>
    </w:p>
    <w:p w:rsidR="007758B8" w:rsidRPr="00492259" w:rsidRDefault="007758B8" w:rsidP="007758B8">
      <w:pPr>
        <w:tabs>
          <w:tab w:val="left" w:pos="540"/>
        </w:tabs>
        <w:spacing w:after="0" w:line="240" w:lineRule="auto"/>
        <w:ind w:right="26"/>
        <w:jc w:val="both"/>
        <w:rPr>
          <w:rFonts w:ascii="Tahoma" w:hAnsi="Tahoma" w:cs="Tahoma"/>
          <w:b/>
          <w:i/>
          <w:sz w:val="24"/>
          <w:szCs w:val="24"/>
          <w:lang w:val="mk-MK"/>
        </w:rPr>
      </w:pPr>
      <w:r w:rsidRPr="00492259">
        <w:rPr>
          <w:rFonts w:ascii="Tahoma" w:hAnsi="Tahoma" w:cs="Tahoma"/>
          <w:b/>
          <w:i/>
          <w:sz w:val="24"/>
          <w:szCs w:val="24"/>
          <w:lang w:val="mk-MK"/>
        </w:rPr>
        <w:t>18.    ПРЕДЛОГ-ОДЛУКА ЗА УТВРДУВАЊЕ НА МАКСИМАЛНИОТ ИЗНОС НА ВРЕДНОСТ НА БОДОТ ЗА ПРЕСМЕТУВАЊЕ НА ПЛАТИТЕ НА ДАВАТЕЛИТЕ НА ЈАВНИ УСЛУГИ И ДИРЕКТОРИТЕ НА ЈАВНИТЕ УСТАНОВИ ЗА ДЕЦА ОСНОВАНИ ОД ОПШТИНА ЦЕНТАР СКОПЈЕ ЗА 2022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Default="007758B8" w:rsidP="007758B8">
      <w:pPr>
        <w:pStyle w:val="BodyText"/>
        <w:ind w:left="3600"/>
        <w:rPr>
          <w:b/>
          <w:bCs/>
        </w:rPr>
      </w:pPr>
      <w:r w:rsidRPr="00492259">
        <w:rPr>
          <w:b/>
          <w:bCs/>
        </w:rPr>
        <w:t xml:space="preserve">            РОК:   декември 2021</w:t>
      </w:r>
    </w:p>
    <w:p w:rsidR="007758B8" w:rsidRPr="00853292" w:rsidRDefault="007758B8" w:rsidP="007758B8">
      <w:pPr>
        <w:pStyle w:val="BodyText"/>
        <w:ind w:left="3600"/>
        <w:rPr>
          <w:b/>
          <w:bCs/>
          <w:i/>
        </w:rPr>
      </w:pPr>
    </w:p>
    <w:p w:rsidR="007758B8" w:rsidRPr="00492259" w:rsidRDefault="007758B8" w:rsidP="007758B8">
      <w:pPr>
        <w:spacing w:after="0" w:line="240" w:lineRule="auto"/>
        <w:jc w:val="both"/>
        <w:rPr>
          <w:rFonts w:ascii="Tahoma" w:hAnsi="Tahoma" w:cs="Tahoma"/>
          <w:b/>
          <w:bCs/>
          <w:i/>
          <w:iCs/>
          <w:sz w:val="24"/>
          <w:szCs w:val="24"/>
          <w:lang w:val="mk-MK"/>
        </w:rPr>
      </w:pPr>
      <w:r w:rsidRPr="00853292">
        <w:rPr>
          <w:rFonts w:ascii="Tahoma" w:hAnsi="Tahoma" w:cs="Tahoma"/>
          <w:b/>
          <w:bCs/>
          <w:i/>
          <w:color w:val="000000" w:themeColor="text1"/>
          <w:sz w:val="24"/>
          <w:szCs w:val="24"/>
        </w:rPr>
        <w:t xml:space="preserve">19. </w:t>
      </w:r>
      <w:r w:rsidRPr="00492259">
        <w:rPr>
          <w:rFonts w:ascii="Tahoma" w:hAnsi="Tahoma" w:cs="Tahoma"/>
          <w:b/>
          <w:bCs/>
          <w:i/>
          <w:iCs/>
          <w:sz w:val="24"/>
          <w:szCs w:val="24"/>
          <w:lang w:val="mk-MK"/>
        </w:rPr>
        <w:t>ПРЕДЛОГ-БУЏЕТСКИ КАЛЕНДАР ЗА ИЗРАБОТКА НА БУЏЕТ НА ОПШТИНА ЦЕНТАР-СКОПЈЕ ЗА 2022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финансиски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                                                        </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w:t>
      </w:r>
      <w:r>
        <w:rPr>
          <w:b/>
          <w:bCs/>
        </w:rPr>
        <w:t>декември</w:t>
      </w:r>
      <w:r w:rsidRPr="00492259">
        <w:rPr>
          <w:b/>
          <w:bCs/>
        </w:rPr>
        <w:t xml:space="preserve"> 202</w:t>
      </w:r>
      <w:r>
        <w:rPr>
          <w:b/>
          <w:bCs/>
        </w:rPr>
        <w:t>1 за 2022</w:t>
      </w:r>
      <w:r w:rsidRPr="00492259">
        <w:rPr>
          <w:b/>
          <w:bCs/>
        </w:rPr>
        <w:t xml:space="preserve"> </w:t>
      </w:r>
    </w:p>
    <w:p w:rsidR="007758B8" w:rsidRDefault="007758B8" w:rsidP="007758B8">
      <w:pPr>
        <w:pStyle w:val="BodyText"/>
        <w:ind w:left="3600"/>
        <w:rPr>
          <w:b/>
          <w:bCs/>
        </w:rPr>
      </w:pPr>
    </w:p>
    <w:p w:rsidR="00901540" w:rsidRDefault="00901540" w:rsidP="007758B8">
      <w:pPr>
        <w:pStyle w:val="BodyText"/>
        <w:ind w:left="3600"/>
        <w:rPr>
          <w:b/>
          <w:bCs/>
        </w:rPr>
      </w:pPr>
    </w:p>
    <w:p w:rsidR="00901540" w:rsidRDefault="00901540" w:rsidP="00901540">
      <w:pPr>
        <w:spacing w:after="0" w:line="240" w:lineRule="auto"/>
        <w:rPr>
          <w:rFonts w:ascii="Tahoma" w:hAnsi="Tahoma" w:cs="Tahoma"/>
          <w:sz w:val="16"/>
          <w:szCs w:val="16"/>
          <w:u w:val="single"/>
          <w:lang w:val="mk-MK"/>
        </w:rPr>
      </w:pP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7</w:t>
      </w:r>
    </w:p>
    <w:p w:rsidR="00901540" w:rsidRPr="00492259" w:rsidRDefault="00901540" w:rsidP="007758B8">
      <w:pPr>
        <w:pStyle w:val="BodyText"/>
        <w:ind w:left="3600"/>
        <w:rPr>
          <w:b/>
          <w:bCs/>
        </w:rPr>
      </w:pPr>
    </w:p>
    <w:p w:rsidR="007758B8" w:rsidRPr="00492259" w:rsidRDefault="007758B8" w:rsidP="007758B8">
      <w:pPr>
        <w:pStyle w:val="BodyText"/>
        <w:rPr>
          <w:b/>
          <w:i/>
          <w:iCs/>
        </w:rPr>
      </w:pPr>
      <w:r>
        <w:rPr>
          <w:b/>
          <w:i/>
          <w:iCs/>
        </w:rPr>
        <w:t>20</w:t>
      </w:r>
      <w:r w:rsidRPr="00492259">
        <w:rPr>
          <w:b/>
          <w:i/>
          <w:iCs/>
        </w:rPr>
        <w:t>.   ПРЕДЛОГ-ПРОГРАМА ЗА</w:t>
      </w:r>
      <w:r>
        <w:rPr>
          <w:b/>
          <w:i/>
          <w:iCs/>
        </w:rPr>
        <w:t xml:space="preserve"> </w:t>
      </w:r>
      <w:r w:rsidRPr="00492259">
        <w:rPr>
          <w:b/>
          <w:i/>
          <w:iCs/>
        </w:rPr>
        <w:t xml:space="preserve">РАБОТА НА ЦЕНТАР ЈАДРО ЗА 2022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ЦЕНТАР ЈАДРО    </w:t>
      </w:r>
    </w:p>
    <w:p w:rsidR="007758B8" w:rsidRPr="00492259" w:rsidRDefault="007758B8" w:rsidP="007758B8">
      <w:pPr>
        <w:pStyle w:val="BodyText"/>
        <w:ind w:left="2880" w:firstLine="720"/>
        <w:rPr>
          <w:b/>
        </w:rPr>
      </w:pPr>
      <w:r w:rsidRPr="00492259">
        <w:rPr>
          <w:b/>
        </w:rPr>
        <w:t xml:space="preserve">             РОК:  јануари-февруари 2022</w:t>
      </w: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tabs>
          <w:tab w:val="left" w:pos="1920"/>
        </w:tabs>
        <w:spacing w:after="0" w:line="240" w:lineRule="auto"/>
        <w:rPr>
          <w:rFonts w:ascii="Tahoma" w:hAnsi="Tahoma" w:cs="Tahoma"/>
          <w:sz w:val="18"/>
          <w:szCs w:val="18"/>
          <w:lang w:val="mk-MK"/>
        </w:rPr>
      </w:pPr>
    </w:p>
    <w:p w:rsidR="007758B8" w:rsidRPr="00492259" w:rsidRDefault="007758B8" w:rsidP="007758B8">
      <w:pPr>
        <w:tabs>
          <w:tab w:val="num" w:pos="-709"/>
        </w:tabs>
        <w:spacing w:after="0" w:line="240" w:lineRule="auto"/>
        <w:ind w:right="26"/>
        <w:jc w:val="both"/>
        <w:rPr>
          <w:rFonts w:ascii="Tahoma" w:hAnsi="Tahoma" w:cs="Tahoma"/>
          <w:b/>
          <w:i/>
          <w:sz w:val="24"/>
          <w:szCs w:val="24"/>
          <w:lang w:val="mk-MK"/>
        </w:rPr>
      </w:pPr>
      <w:r w:rsidRPr="00492259">
        <w:rPr>
          <w:rFonts w:ascii="Tahoma" w:hAnsi="Tahoma" w:cs="Tahoma"/>
          <w:b/>
          <w:i/>
          <w:sz w:val="24"/>
          <w:szCs w:val="24"/>
          <w:lang w:val="mk-MK"/>
        </w:rPr>
        <w:t>2</w:t>
      </w:r>
      <w:r>
        <w:rPr>
          <w:rFonts w:ascii="Tahoma" w:hAnsi="Tahoma" w:cs="Tahoma"/>
          <w:b/>
          <w:i/>
          <w:sz w:val="24"/>
          <w:szCs w:val="24"/>
          <w:lang w:val="mk-MK"/>
        </w:rPr>
        <w:t>1</w:t>
      </w:r>
      <w:r w:rsidRPr="00492259">
        <w:rPr>
          <w:rFonts w:ascii="Tahoma" w:hAnsi="Tahoma" w:cs="Tahoma"/>
          <w:b/>
          <w:i/>
          <w:sz w:val="24"/>
          <w:szCs w:val="24"/>
          <w:lang w:val="mk-MK"/>
        </w:rPr>
        <w:t>. ПРЕДЛОГ-ОДЛУКА ЗА ДОНЕСУВАЊЕ ПРОГРАМА ЗА ПОСТАВУВАЊЕ УРБАНА ОПРЕМА НА ПОДРАЧЈЕТО НА ОПШТИНА ЦЕНТАР-СКОПЈЕ ЗА 2022 ГОДИНА</w:t>
      </w:r>
    </w:p>
    <w:p w:rsidR="007758B8" w:rsidRPr="00492259" w:rsidRDefault="007758B8" w:rsidP="007758B8">
      <w:pPr>
        <w:tabs>
          <w:tab w:val="left" w:pos="360"/>
        </w:tabs>
        <w:spacing w:after="0" w:line="240" w:lineRule="auto"/>
        <w:ind w:right="26"/>
        <w:jc w:val="both"/>
        <w:rPr>
          <w:rFonts w:ascii="Tahoma" w:hAnsi="Tahoma" w:cs="Tahoma"/>
          <w:sz w:val="18"/>
          <w:szCs w:val="18"/>
          <w:lang w:val="mk-MK"/>
        </w:rPr>
      </w:pPr>
    </w:p>
    <w:p w:rsidR="007758B8" w:rsidRPr="00492259" w:rsidRDefault="007758B8" w:rsidP="007758B8">
      <w:pPr>
        <w:spacing w:after="0" w:line="240" w:lineRule="auto"/>
        <w:ind w:left="2880" w:firstLine="720"/>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јануари-март 2022</w:t>
      </w: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2</w:t>
      </w:r>
      <w:r>
        <w:rPr>
          <w:rFonts w:ascii="Tahoma" w:hAnsi="Tahoma" w:cs="Tahoma"/>
          <w:b/>
          <w:i/>
          <w:sz w:val="24"/>
          <w:szCs w:val="24"/>
          <w:lang w:val="mk-MK"/>
        </w:rPr>
        <w:t>2</w:t>
      </w:r>
      <w:r w:rsidRPr="00492259">
        <w:rPr>
          <w:rFonts w:ascii="Tahoma" w:hAnsi="Tahoma" w:cs="Tahoma"/>
          <w:b/>
          <w:i/>
          <w:sz w:val="24"/>
          <w:szCs w:val="24"/>
          <w:lang w:val="mk-MK"/>
        </w:rPr>
        <w:t>. ПРЕДЛОГ ПРАВИЛНИК ЗА ДОДЕЛУВАЊЕ ФИНАНСИСКА ПОМОШ И ПОДДРШКА НА ЖИТЕЛИ НА ОПШТИНА ЦЕНТАР-СКОПЈЕ ЗА 2022 ГОДИНА</w:t>
      </w:r>
    </w:p>
    <w:p w:rsidR="007758B8" w:rsidRPr="00492259" w:rsidRDefault="007758B8" w:rsidP="007758B8">
      <w:pPr>
        <w:spacing w:after="0" w:line="240" w:lineRule="auto"/>
        <w:rPr>
          <w:rFonts w:ascii="Tahoma" w:hAnsi="Tahoma" w:cs="Tahoma"/>
          <w:b/>
          <w:i/>
          <w:sz w:val="24"/>
          <w:szCs w:val="24"/>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sz w:val="24"/>
          <w:szCs w:val="24"/>
          <w:lang w:val="mk-MK"/>
        </w:rPr>
        <w:t>ИЗГОТВУВАЧ: Сектор за јавни дејности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ПРЕДЛАГАЧ: Градоначалник</w:t>
      </w:r>
    </w:p>
    <w:p w:rsidR="007758B8" w:rsidRPr="00492259" w:rsidRDefault="007758B8" w:rsidP="007758B8">
      <w:pPr>
        <w:spacing w:after="0" w:line="240" w:lineRule="auto"/>
        <w:rPr>
          <w:rFonts w:ascii="Tahoma" w:hAnsi="Tahoma" w:cs="Tahoma"/>
          <w:b/>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b/>
          <w:sz w:val="24"/>
          <w:szCs w:val="24"/>
          <w:lang w:val="mk-MK"/>
        </w:rPr>
        <w:t>РОК: јануари – декември 2022</w:t>
      </w:r>
    </w:p>
    <w:p w:rsidR="007758B8" w:rsidRPr="00492259" w:rsidRDefault="007758B8" w:rsidP="007758B8">
      <w:pPr>
        <w:spacing w:after="0" w:line="240" w:lineRule="auto"/>
        <w:rPr>
          <w:rFonts w:ascii="Tahoma" w:hAnsi="Tahoma" w:cs="Tahoma"/>
          <w:b/>
          <w:sz w:val="24"/>
          <w:szCs w:val="24"/>
          <w:lang w:val="mk-MK"/>
        </w:rPr>
      </w:pP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tabs>
          <w:tab w:val="left" w:pos="540"/>
        </w:tabs>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2</w:t>
      </w:r>
      <w:r>
        <w:rPr>
          <w:rFonts w:ascii="Tahoma" w:hAnsi="Tahoma" w:cs="Tahoma"/>
          <w:b/>
          <w:bCs/>
          <w:i/>
          <w:iCs/>
          <w:sz w:val="24"/>
          <w:szCs w:val="24"/>
          <w:lang w:val="mk-MK"/>
        </w:rPr>
        <w:t>3</w:t>
      </w:r>
      <w:r w:rsidRPr="00492259">
        <w:rPr>
          <w:rFonts w:ascii="Tahoma" w:hAnsi="Tahoma" w:cs="Tahoma"/>
          <w:b/>
          <w:bCs/>
          <w:i/>
          <w:iCs/>
          <w:sz w:val="24"/>
          <w:szCs w:val="24"/>
          <w:lang w:val="mk-MK"/>
        </w:rPr>
        <w:t xml:space="preserve">. РАЗГЛЕДУВАЊЕ НА ПОЛУГОДИШЕН ИЗВЕШТАЈ ЗА  РЕАЛИЗАЦИЈАТА НА ПРОГРАМИТЕ ЗА РАБОТА  НА ООУ ЗА УЧЕБНАТА 2021/2022 ГОДИНА </w:t>
      </w:r>
    </w:p>
    <w:p w:rsidR="007758B8" w:rsidRPr="00492259" w:rsidRDefault="007758B8" w:rsidP="007758B8">
      <w:pPr>
        <w:spacing w:after="0" w:line="240" w:lineRule="auto"/>
        <w:jc w:val="both"/>
        <w:rPr>
          <w:rFonts w:ascii="Tahoma" w:hAnsi="Tahoma" w:cs="Tahoma"/>
          <w:bCs/>
          <w:iCs/>
          <w:sz w:val="18"/>
          <w:szCs w:val="18"/>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јавни  </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дејности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февруари 2022</w:t>
      </w:r>
    </w:p>
    <w:p w:rsidR="007758B8" w:rsidRPr="00492259" w:rsidRDefault="007758B8" w:rsidP="007758B8">
      <w:pPr>
        <w:spacing w:after="0" w:line="240" w:lineRule="auto"/>
        <w:jc w:val="both"/>
        <w:rPr>
          <w:rFonts w:ascii="Tahoma" w:hAnsi="Tahoma" w:cs="Tahoma"/>
          <w:b/>
          <w:sz w:val="18"/>
          <w:szCs w:val="18"/>
          <w:lang w:val="mk-MK"/>
        </w:rPr>
      </w:pPr>
    </w:p>
    <w:p w:rsidR="007758B8" w:rsidRPr="00492259" w:rsidRDefault="007758B8" w:rsidP="007758B8">
      <w:pPr>
        <w:pStyle w:val="BodyText"/>
        <w:tabs>
          <w:tab w:val="left" w:pos="540"/>
        </w:tabs>
        <w:rPr>
          <w:b/>
          <w:bCs/>
          <w:i/>
          <w:iCs/>
        </w:rPr>
      </w:pPr>
      <w:r w:rsidRPr="00492259">
        <w:rPr>
          <w:b/>
          <w:bCs/>
          <w:i/>
          <w:iCs/>
        </w:rPr>
        <w:t>2</w:t>
      </w:r>
      <w:r>
        <w:rPr>
          <w:b/>
          <w:bCs/>
          <w:i/>
          <w:iCs/>
        </w:rPr>
        <w:t>4</w:t>
      </w:r>
      <w:r w:rsidRPr="00492259">
        <w:rPr>
          <w:b/>
          <w:bCs/>
          <w:i/>
          <w:iCs/>
        </w:rPr>
        <w:t xml:space="preserve">.  РАЗГЛЕДУВАЊЕ НА КВАРТАЛЕН ИЗВЕШТАЈ ЗА ИЗВРШУВАЊЕТО  </w:t>
      </w:r>
    </w:p>
    <w:p w:rsidR="007758B8" w:rsidRPr="00492259" w:rsidRDefault="007758B8" w:rsidP="007758B8">
      <w:pPr>
        <w:pStyle w:val="BodyText"/>
        <w:tabs>
          <w:tab w:val="left" w:pos="540"/>
        </w:tabs>
        <w:rPr>
          <w:b/>
          <w:bCs/>
          <w:i/>
          <w:iCs/>
        </w:rPr>
      </w:pPr>
      <w:r w:rsidRPr="00492259">
        <w:rPr>
          <w:b/>
          <w:bCs/>
          <w:i/>
          <w:iCs/>
        </w:rPr>
        <w:t xml:space="preserve">НА БУЏЕТОТ ВО 2021 ГОДИНА, ЗА IV КВАРТАЛ НА ОПШТИНА ЦЕНТАР-СКОПЈЕ </w:t>
      </w:r>
    </w:p>
    <w:p w:rsidR="007758B8" w:rsidRPr="00492259" w:rsidRDefault="007758B8" w:rsidP="007758B8">
      <w:pPr>
        <w:pStyle w:val="BodyText"/>
        <w:rPr>
          <w:bCs/>
          <w:iCs/>
          <w:sz w:val="18"/>
          <w:szCs w:val="18"/>
        </w:rPr>
      </w:pPr>
    </w:p>
    <w:p w:rsidR="007758B8" w:rsidRPr="00492259" w:rsidRDefault="007758B8" w:rsidP="007758B8">
      <w:pPr>
        <w:spacing w:after="0" w:line="240" w:lineRule="auto"/>
        <w:ind w:left="2880" w:firstLine="720"/>
        <w:rPr>
          <w:rFonts w:ascii="Tahoma" w:hAnsi="Tahoma" w:cs="Tahoma"/>
          <w:sz w:val="24"/>
          <w:szCs w:val="24"/>
          <w:lang w:val="mk-MK"/>
        </w:rPr>
      </w:pPr>
      <w:r w:rsidRPr="00492259">
        <w:rPr>
          <w:rFonts w:ascii="Tahoma" w:hAnsi="Tahoma" w:cs="Tahoma"/>
          <w:sz w:val="24"/>
          <w:szCs w:val="24"/>
          <w:lang w:val="mk-MK"/>
        </w:rPr>
        <w:t xml:space="preserve">        ИЗГОТВУВАЧ:  Сектор за  </w:t>
      </w:r>
    </w:p>
    <w:p w:rsidR="007758B8" w:rsidRPr="00492259" w:rsidRDefault="007758B8" w:rsidP="007758B8">
      <w:pPr>
        <w:spacing w:after="0" w:line="240" w:lineRule="auto"/>
        <w:ind w:left="2880" w:firstLine="720"/>
        <w:rPr>
          <w:rFonts w:ascii="Tahoma" w:hAnsi="Tahoma" w:cs="Tahoma"/>
          <w:sz w:val="24"/>
          <w:szCs w:val="24"/>
          <w:lang w:val="mk-MK"/>
        </w:rPr>
      </w:pPr>
      <w:r w:rsidRPr="00492259">
        <w:rPr>
          <w:rFonts w:ascii="Tahoma" w:hAnsi="Tahoma" w:cs="Tahoma"/>
          <w:sz w:val="24"/>
          <w:szCs w:val="24"/>
          <w:lang w:val="mk-MK"/>
        </w:rPr>
        <w:t xml:space="preserve">                              финансиски прашања                </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февруари 2022</w:t>
      </w:r>
    </w:p>
    <w:p w:rsidR="007758B8" w:rsidRPr="00492259" w:rsidRDefault="007758B8" w:rsidP="007758B8">
      <w:pPr>
        <w:pStyle w:val="BodyText"/>
        <w:rPr>
          <w:b/>
          <w:bCs/>
        </w:rPr>
      </w:pPr>
    </w:p>
    <w:p w:rsidR="007758B8" w:rsidRPr="00492259" w:rsidRDefault="007758B8" w:rsidP="007758B8">
      <w:pPr>
        <w:pStyle w:val="BodyText"/>
      </w:pPr>
      <w:r w:rsidRPr="00492259">
        <w:rPr>
          <w:b/>
          <w:bCs/>
        </w:rPr>
        <w:t>Образложение:</w:t>
      </w:r>
      <w:r w:rsidRPr="00492259">
        <w:t xml:space="preserve"> Кварталните извештаи се право и обврска, кои произлегуваат од Законот за финансирање на единиците на локалната самоуправа, Советот на Општината континуирано да биде запознат со реализацијата на Буџетот. </w:t>
      </w:r>
    </w:p>
    <w:p w:rsidR="007758B8" w:rsidRDefault="007758B8" w:rsidP="007758B8">
      <w:pPr>
        <w:pStyle w:val="BodyText"/>
        <w:tabs>
          <w:tab w:val="left" w:pos="2985"/>
        </w:tabs>
      </w:pP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8</w:t>
      </w:r>
    </w:p>
    <w:p w:rsidR="007758B8" w:rsidRPr="00901540" w:rsidRDefault="007758B8" w:rsidP="007758B8">
      <w:pPr>
        <w:pStyle w:val="BodyText"/>
        <w:tabs>
          <w:tab w:val="left" w:pos="2985"/>
        </w:tabs>
      </w:pPr>
    </w:p>
    <w:p w:rsidR="007758B8" w:rsidRPr="00853292" w:rsidRDefault="007758B8" w:rsidP="007758B8">
      <w:pPr>
        <w:ind w:left="284" w:hanging="284"/>
        <w:jc w:val="both"/>
        <w:rPr>
          <w:rFonts w:ascii="Tahoma" w:hAnsi="Tahoma" w:cs="Tahoma"/>
          <w:b/>
          <w:i/>
          <w:color w:val="000000" w:themeColor="text1"/>
          <w:sz w:val="24"/>
          <w:szCs w:val="24"/>
        </w:rPr>
      </w:pPr>
      <w:r w:rsidRPr="00492259">
        <w:rPr>
          <w:rFonts w:ascii="Tahoma" w:hAnsi="Tahoma" w:cs="Tahoma"/>
          <w:b/>
          <w:bCs/>
          <w:i/>
          <w:iCs/>
          <w:sz w:val="24"/>
          <w:szCs w:val="24"/>
          <w:lang w:val="mk-MK"/>
        </w:rPr>
        <w:t>2</w:t>
      </w:r>
      <w:r>
        <w:rPr>
          <w:rFonts w:ascii="Tahoma" w:hAnsi="Tahoma" w:cs="Tahoma"/>
          <w:b/>
          <w:bCs/>
          <w:i/>
          <w:iCs/>
          <w:sz w:val="24"/>
          <w:szCs w:val="24"/>
          <w:lang w:val="mk-MK"/>
        </w:rPr>
        <w:t>5</w:t>
      </w:r>
      <w:r w:rsidRPr="00492259">
        <w:rPr>
          <w:rFonts w:ascii="Tahoma" w:hAnsi="Tahoma" w:cs="Tahoma"/>
          <w:b/>
          <w:bCs/>
          <w:i/>
          <w:iCs/>
          <w:sz w:val="24"/>
          <w:szCs w:val="24"/>
          <w:lang w:val="mk-MK"/>
        </w:rPr>
        <w:t xml:space="preserve">. </w:t>
      </w:r>
      <w:r w:rsidRPr="00853292">
        <w:rPr>
          <w:rFonts w:ascii="Tahoma" w:hAnsi="Tahoma" w:cs="Tahoma"/>
          <w:b/>
          <w:i/>
          <w:color w:val="000000" w:themeColor="text1"/>
          <w:sz w:val="24"/>
          <w:szCs w:val="24"/>
        </w:rPr>
        <w:t>ПРЕДЛОГ-ОДЛУКА ЗА ДОНЕСУВАЊЕ ПРОГРАМА ЗА ПОСТАВУВАЊЕ ВРЕМЕНИ ОБЈЕКТИ НА ПОДРАЧЈЕТО НА ОПШТИНА ЦЕНТАР – СКОПЈЕ ЗА 2022 ГОДИНА</w:t>
      </w:r>
    </w:p>
    <w:p w:rsidR="007758B8" w:rsidRPr="00853292" w:rsidRDefault="007758B8" w:rsidP="007758B8">
      <w:pPr>
        <w:pStyle w:val="ListParagraph"/>
        <w:ind w:left="2880" w:firstLine="720"/>
        <w:rPr>
          <w:rFonts w:ascii="Tahoma" w:hAnsi="Tahoma" w:cs="Tahoma"/>
          <w:color w:val="000000" w:themeColor="text1"/>
        </w:rPr>
      </w:pPr>
      <w:r w:rsidRPr="00853292">
        <w:rPr>
          <w:rFonts w:ascii="Tahoma" w:hAnsi="Tahoma" w:cs="Tahoma"/>
          <w:color w:val="000000" w:themeColor="text1"/>
        </w:rPr>
        <w:t>ИЗГОТВУВАЧ: Сектор за урбанизам</w:t>
      </w:r>
    </w:p>
    <w:p w:rsidR="007758B8" w:rsidRPr="00853292" w:rsidRDefault="007758B8" w:rsidP="007758B8">
      <w:pPr>
        <w:pStyle w:val="ListParagraph"/>
        <w:ind w:left="2880" w:firstLine="720"/>
        <w:rPr>
          <w:rFonts w:ascii="Tahoma" w:hAnsi="Tahoma" w:cs="Tahoma"/>
          <w:color w:val="000000" w:themeColor="text1"/>
        </w:rPr>
      </w:pPr>
      <w:r>
        <w:rPr>
          <w:rFonts w:ascii="Tahoma" w:hAnsi="Tahoma" w:cs="Tahoma"/>
          <w:color w:val="000000" w:themeColor="text1"/>
          <w:lang w:val="mk-MK"/>
        </w:rPr>
        <w:t xml:space="preserve">  </w:t>
      </w:r>
      <w:r w:rsidRPr="00853292">
        <w:rPr>
          <w:rFonts w:ascii="Tahoma" w:hAnsi="Tahoma" w:cs="Tahoma"/>
          <w:color w:val="000000" w:themeColor="text1"/>
        </w:rPr>
        <w:t>ПРЕДЛАГАЧ: Градоначалник</w:t>
      </w:r>
    </w:p>
    <w:p w:rsidR="007758B8" w:rsidRPr="00901540" w:rsidRDefault="007758B8" w:rsidP="00901540">
      <w:pPr>
        <w:rPr>
          <w:rFonts w:ascii="Tahoma" w:hAnsi="Tahoma" w:cs="Tahoma"/>
          <w:b/>
          <w:color w:val="000000" w:themeColor="text1"/>
          <w:lang w:val="mk-MK"/>
        </w:rPr>
      </w:pPr>
      <w:r>
        <w:rPr>
          <w:rFonts w:ascii="Tahoma" w:hAnsi="Tahoma" w:cs="Tahoma"/>
          <w:color w:val="000000" w:themeColor="text1"/>
          <w:lang w:val="mk-MK"/>
        </w:rPr>
        <w:t xml:space="preserve"> </w:t>
      </w:r>
      <w:r>
        <w:rPr>
          <w:rFonts w:ascii="Tahoma" w:hAnsi="Tahoma" w:cs="Tahoma"/>
          <w:color w:val="000000" w:themeColor="text1"/>
          <w:lang w:val="mk-MK"/>
        </w:rPr>
        <w:tab/>
      </w:r>
      <w:r>
        <w:rPr>
          <w:rFonts w:ascii="Tahoma" w:hAnsi="Tahoma" w:cs="Tahoma"/>
          <w:color w:val="000000" w:themeColor="text1"/>
          <w:lang w:val="mk-MK"/>
        </w:rPr>
        <w:tab/>
      </w:r>
      <w:r>
        <w:rPr>
          <w:rFonts w:ascii="Tahoma" w:hAnsi="Tahoma" w:cs="Tahoma"/>
          <w:color w:val="000000" w:themeColor="text1"/>
          <w:lang w:val="mk-MK"/>
        </w:rPr>
        <w:tab/>
      </w:r>
      <w:r>
        <w:rPr>
          <w:rFonts w:ascii="Tahoma" w:hAnsi="Tahoma" w:cs="Tahoma"/>
          <w:color w:val="000000" w:themeColor="text1"/>
          <w:lang w:val="mk-MK"/>
        </w:rPr>
        <w:tab/>
      </w:r>
      <w:r>
        <w:rPr>
          <w:rFonts w:ascii="Tahoma" w:hAnsi="Tahoma" w:cs="Tahoma"/>
          <w:color w:val="000000" w:themeColor="text1"/>
          <w:lang w:val="mk-MK"/>
        </w:rPr>
        <w:tab/>
      </w:r>
      <w:r>
        <w:rPr>
          <w:rFonts w:ascii="Tahoma" w:hAnsi="Tahoma" w:cs="Tahoma"/>
          <w:color w:val="000000" w:themeColor="text1"/>
          <w:lang w:val="mk-MK"/>
        </w:rPr>
        <w:tab/>
        <w:t xml:space="preserve">     </w:t>
      </w:r>
      <w:r w:rsidRPr="00853292">
        <w:rPr>
          <w:rFonts w:ascii="Tahoma" w:hAnsi="Tahoma" w:cs="Tahoma"/>
          <w:b/>
          <w:color w:val="000000" w:themeColor="text1"/>
        </w:rPr>
        <w:t>РОК: јануари-декември 2022</w:t>
      </w:r>
    </w:p>
    <w:p w:rsidR="007758B8" w:rsidRPr="00492259" w:rsidRDefault="007758B8" w:rsidP="007758B8">
      <w:pPr>
        <w:pStyle w:val="BodyText"/>
        <w:rPr>
          <w:b/>
          <w:i/>
          <w:iCs/>
        </w:rPr>
      </w:pPr>
      <w:r w:rsidRPr="00492259">
        <w:rPr>
          <w:b/>
          <w:i/>
          <w:iCs/>
        </w:rPr>
        <w:t>2</w:t>
      </w:r>
      <w:r>
        <w:rPr>
          <w:b/>
          <w:i/>
          <w:iCs/>
        </w:rPr>
        <w:t>6</w:t>
      </w:r>
      <w:r w:rsidRPr="00492259">
        <w:rPr>
          <w:b/>
          <w:i/>
          <w:iCs/>
        </w:rPr>
        <w:t>. РАЗГЛЕДУВАЊЕ НА ГОДИШЕН ИЗВЕШТАЈ ПО:</w:t>
      </w:r>
    </w:p>
    <w:p w:rsidR="007758B8" w:rsidRPr="00492259" w:rsidRDefault="007758B8" w:rsidP="007758B8">
      <w:pPr>
        <w:pStyle w:val="BodyText"/>
        <w:rPr>
          <w:b/>
          <w:i/>
          <w:iCs/>
        </w:rPr>
      </w:pPr>
      <w:r w:rsidRPr="00492259">
        <w:rPr>
          <w:b/>
          <w:i/>
          <w:iCs/>
        </w:rPr>
        <w:t xml:space="preserve">- ПРОГРАМА ЗА УРБАНО ПЛАНИРАЊЕ Ф,  </w:t>
      </w:r>
    </w:p>
    <w:p w:rsidR="007758B8" w:rsidRPr="00492259" w:rsidRDefault="007758B8" w:rsidP="007758B8">
      <w:pPr>
        <w:pStyle w:val="BodyText"/>
        <w:rPr>
          <w:b/>
          <w:i/>
          <w:iCs/>
        </w:rPr>
      </w:pPr>
      <w:r w:rsidRPr="00492259">
        <w:rPr>
          <w:b/>
          <w:i/>
          <w:iCs/>
        </w:rPr>
        <w:t xml:space="preserve">- ПРОГРАМА ЗА КОМУНАЛНИ ДЕЈНОСТИ, </w:t>
      </w:r>
    </w:p>
    <w:p w:rsidR="007758B8" w:rsidRPr="00492259" w:rsidRDefault="007758B8" w:rsidP="007758B8">
      <w:pPr>
        <w:pStyle w:val="BodyText"/>
        <w:rPr>
          <w:b/>
          <w:i/>
          <w:iCs/>
        </w:rPr>
      </w:pPr>
      <w:r w:rsidRPr="00492259">
        <w:rPr>
          <w:b/>
          <w:i/>
          <w:iCs/>
        </w:rPr>
        <w:t xml:space="preserve">- ПРОГРАМА ЗА КУЛТУРА, </w:t>
      </w:r>
    </w:p>
    <w:p w:rsidR="007758B8" w:rsidRPr="00492259" w:rsidRDefault="007758B8" w:rsidP="007758B8">
      <w:pPr>
        <w:pStyle w:val="BodyText"/>
        <w:rPr>
          <w:b/>
          <w:i/>
          <w:iCs/>
        </w:rPr>
      </w:pPr>
      <w:r w:rsidRPr="00492259">
        <w:rPr>
          <w:b/>
          <w:i/>
          <w:iCs/>
        </w:rPr>
        <w:t xml:space="preserve">- ПРОГРАМА ЗА СПОРТ И РЕКРЕАЦИЈА, </w:t>
      </w:r>
    </w:p>
    <w:p w:rsidR="007758B8" w:rsidRPr="00492259" w:rsidRDefault="007758B8" w:rsidP="007758B8">
      <w:pPr>
        <w:pStyle w:val="BodyText"/>
        <w:rPr>
          <w:b/>
          <w:i/>
          <w:iCs/>
        </w:rPr>
      </w:pPr>
      <w:r w:rsidRPr="00492259">
        <w:rPr>
          <w:b/>
          <w:i/>
          <w:iCs/>
        </w:rPr>
        <w:t xml:space="preserve">- ПРОГРАМА ЗА ЛОКАЛЕН ЕКОНОМСКИ РАЗВОЈ, </w:t>
      </w:r>
    </w:p>
    <w:p w:rsidR="007758B8" w:rsidRPr="00492259" w:rsidRDefault="007758B8" w:rsidP="007758B8">
      <w:pPr>
        <w:pStyle w:val="BodyText"/>
        <w:rPr>
          <w:b/>
          <w:i/>
          <w:iCs/>
        </w:rPr>
      </w:pPr>
      <w:r w:rsidRPr="00492259">
        <w:rPr>
          <w:b/>
          <w:i/>
          <w:iCs/>
        </w:rPr>
        <w:t xml:space="preserve">- ПРОГРАМА ЗА ЖИВОТНА СРЕДИНА, </w:t>
      </w:r>
    </w:p>
    <w:p w:rsidR="007758B8" w:rsidRPr="00492259" w:rsidRDefault="007758B8" w:rsidP="007758B8">
      <w:pPr>
        <w:pStyle w:val="BodyText"/>
        <w:rPr>
          <w:b/>
          <w:i/>
          <w:iCs/>
        </w:rPr>
      </w:pPr>
      <w:r w:rsidRPr="00492259">
        <w:rPr>
          <w:b/>
          <w:i/>
          <w:iCs/>
        </w:rPr>
        <w:t>- ПРОГРАМА ЗА ЗДРАВСТВЕНА, СОЦИЈАЛНА ЗАШТИТА И ЗАШТИТА НА ДЕЦАТА,</w:t>
      </w:r>
    </w:p>
    <w:p w:rsidR="007758B8" w:rsidRPr="00492259" w:rsidRDefault="007758B8" w:rsidP="007758B8">
      <w:pPr>
        <w:pStyle w:val="BodyText"/>
        <w:rPr>
          <w:b/>
          <w:i/>
          <w:iCs/>
        </w:rPr>
      </w:pPr>
      <w:r w:rsidRPr="00492259">
        <w:rPr>
          <w:b/>
          <w:i/>
          <w:iCs/>
        </w:rPr>
        <w:t xml:space="preserve">-ПРОГРАМА ЗА ОБРАЗОВАНИЕ,  </w:t>
      </w:r>
    </w:p>
    <w:p w:rsidR="007758B8" w:rsidRPr="00492259" w:rsidRDefault="007758B8" w:rsidP="007758B8">
      <w:pPr>
        <w:pStyle w:val="BodyText"/>
        <w:rPr>
          <w:b/>
          <w:i/>
          <w:iCs/>
        </w:rPr>
      </w:pPr>
      <w:r w:rsidRPr="00492259">
        <w:rPr>
          <w:b/>
          <w:i/>
          <w:iCs/>
        </w:rPr>
        <w:t xml:space="preserve">- ПРОГРАМА ЗА ЈАВНИ РАБОТИ, </w:t>
      </w:r>
    </w:p>
    <w:p w:rsidR="007758B8" w:rsidRPr="00492259" w:rsidRDefault="007758B8" w:rsidP="007758B8">
      <w:pPr>
        <w:pStyle w:val="BodyText"/>
        <w:rPr>
          <w:b/>
          <w:i/>
          <w:iCs/>
        </w:rPr>
      </w:pPr>
      <w:r w:rsidRPr="00492259">
        <w:rPr>
          <w:b/>
          <w:i/>
          <w:iCs/>
        </w:rPr>
        <w:t xml:space="preserve">-ПРОГРАМА ЗА РЕКОНСТРУКЦИЈА И САНАЦИЈА НА ОСНОВНИТЕ УЧИЛИШТА И НА ДЕТСКИТЕ ГРАДИНКИ НА ОПШТИНА ЦЕНТАР-СКОПЈЕ ЗА 2021 ГОДИНА </w:t>
      </w:r>
    </w:p>
    <w:p w:rsidR="007758B8" w:rsidRPr="00492259" w:rsidRDefault="007758B8" w:rsidP="007758B8">
      <w:pPr>
        <w:pStyle w:val="BodyText"/>
        <w:tabs>
          <w:tab w:val="left" w:pos="7095"/>
        </w:tabs>
        <w:jc w:val="left"/>
        <w:rPr>
          <w:iCs/>
          <w:sz w:val="18"/>
          <w:szCs w:val="18"/>
        </w:rPr>
      </w:pPr>
    </w:p>
    <w:p w:rsidR="007758B8" w:rsidRPr="00492259" w:rsidRDefault="007758B8" w:rsidP="007758B8">
      <w:pPr>
        <w:tabs>
          <w:tab w:val="num" w:pos="360"/>
        </w:tabs>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градежно земјиште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и заштита на животната     </w:t>
      </w:r>
    </w:p>
    <w:p w:rsidR="007758B8" w:rsidRPr="00492259" w:rsidRDefault="007758B8" w:rsidP="007758B8">
      <w:pPr>
        <w:tabs>
          <w:tab w:val="num" w:pos="360"/>
        </w:tabs>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 Сектор за урбанизам, </w:t>
      </w:r>
    </w:p>
    <w:p w:rsidR="007758B8" w:rsidRPr="00492259" w:rsidRDefault="007758B8" w:rsidP="007758B8">
      <w:pPr>
        <w:tabs>
          <w:tab w:val="num" w:pos="360"/>
        </w:tabs>
        <w:spacing w:after="0" w:line="240" w:lineRule="auto"/>
        <w:ind w:left="2160" w:right="-514" w:hanging="720"/>
        <w:jc w:val="both"/>
        <w:rPr>
          <w:rFonts w:ascii="Tahoma" w:hAnsi="Tahoma" w:cs="Tahoma"/>
          <w:sz w:val="24"/>
          <w:szCs w:val="24"/>
          <w:lang w:val="mk-MK"/>
        </w:rPr>
      </w:pPr>
      <w:r w:rsidRPr="00492259">
        <w:rPr>
          <w:rFonts w:ascii="Tahoma" w:hAnsi="Tahoma" w:cs="Tahoma"/>
          <w:sz w:val="24"/>
          <w:szCs w:val="24"/>
          <w:lang w:val="mk-MK"/>
        </w:rPr>
        <w:t xml:space="preserve">                                                   Сектор за локален економски </w:t>
      </w:r>
    </w:p>
    <w:p w:rsidR="007758B8" w:rsidRPr="00492259" w:rsidRDefault="007758B8" w:rsidP="007758B8">
      <w:pPr>
        <w:tabs>
          <w:tab w:val="num" w:pos="360"/>
        </w:tabs>
        <w:spacing w:after="0" w:line="240" w:lineRule="auto"/>
        <w:ind w:left="2160" w:right="-514" w:hanging="720"/>
        <w:jc w:val="both"/>
        <w:rPr>
          <w:rFonts w:ascii="Tahoma" w:hAnsi="Tahoma" w:cs="Tahoma"/>
          <w:sz w:val="24"/>
          <w:szCs w:val="24"/>
          <w:lang w:val="mk-MK"/>
        </w:rPr>
      </w:pPr>
      <w:r w:rsidRPr="00492259">
        <w:rPr>
          <w:rFonts w:ascii="Tahoma" w:hAnsi="Tahoma" w:cs="Tahoma"/>
          <w:sz w:val="24"/>
          <w:szCs w:val="24"/>
          <w:lang w:val="mk-MK"/>
        </w:rPr>
        <w:t xml:space="preserve">                                                   развој, Сектор за јавни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дејности и Сектор за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инспекциски работи</w:t>
      </w:r>
    </w:p>
    <w:p w:rsidR="007758B8" w:rsidRPr="00492259" w:rsidRDefault="007758B8" w:rsidP="007758B8">
      <w:pPr>
        <w:tabs>
          <w:tab w:val="num" w:pos="360"/>
        </w:tabs>
        <w:spacing w:after="0" w:line="240" w:lineRule="auto"/>
        <w:ind w:left="2880" w:hanging="720"/>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tabs>
          <w:tab w:val="num" w:pos="360"/>
        </w:tabs>
        <w:spacing w:after="0" w:line="240" w:lineRule="auto"/>
        <w:ind w:left="2880" w:hanging="720"/>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февруари-март 2022  </w:t>
      </w:r>
    </w:p>
    <w:p w:rsidR="007758B8" w:rsidRPr="00901540" w:rsidRDefault="007758B8" w:rsidP="007758B8">
      <w:pPr>
        <w:tabs>
          <w:tab w:val="num" w:pos="360"/>
        </w:tabs>
        <w:spacing w:after="0" w:line="240" w:lineRule="auto"/>
        <w:jc w:val="both"/>
        <w:rPr>
          <w:rFonts w:ascii="Tahoma" w:hAnsi="Tahoma" w:cs="Tahoma"/>
          <w:b/>
          <w:bCs/>
          <w:sz w:val="24"/>
          <w:szCs w:val="24"/>
          <w:lang w:val="mk-MK"/>
        </w:rPr>
      </w:pPr>
      <w:r w:rsidRPr="00492259">
        <w:rPr>
          <w:rFonts w:ascii="Tahoma" w:hAnsi="Tahoma" w:cs="Tahoma"/>
          <w:b/>
          <w:bCs/>
          <w:sz w:val="24"/>
          <w:szCs w:val="24"/>
          <w:lang w:val="mk-MK"/>
        </w:rPr>
        <w:t xml:space="preserve"> </w:t>
      </w:r>
    </w:p>
    <w:p w:rsidR="007758B8" w:rsidRPr="00901540" w:rsidRDefault="007758B8" w:rsidP="007758B8">
      <w:pPr>
        <w:pStyle w:val="BodyText"/>
        <w:rPr>
          <w:b/>
          <w:bCs/>
          <w:i/>
          <w:iCs/>
          <w:caps/>
        </w:rPr>
      </w:pPr>
      <w:r w:rsidRPr="00492259">
        <w:rPr>
          <w:b/>
          <w:bCs/>
          <w:i/>
          <w:iCs/>
        </w:rPr>
        <w:t>2</w:t>
      </w:r>
      <w:r>
        <w:rPr>
          <w:b/>
          <w:bCs/>
          <w:i/>
          <w:iCs/>
        </w:rPr>
        <w:t>7</w:t>
      </w:r>
      <w:r w:rsidRPr="00492259">
        <w:rPr>
          <w:b/>
          <w:bCs/>
          <w:i/>
          <w:iCs/>
        </w:rPr>
        <w:t xml:space="preserve">.  </w:t>
      </w:r>
      <w:r w:rsidRPr="00492259">
        <w:rPr>
          <w:b/>
          <w:bCs/>
          <w:i/>
          <w:iCs/>
          <w:caps/>
        </w:rPr>
        <w:t xml:space="preserve">Предлог-ГОДИшна сметка на буџетот на општина центар-СКОПЈЕ за 2021 годИНА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 </w:t>
      </w:r>
    </w:p>
    <w:p w:rsidR="007758B8" w:rsidRPr="00492259" w:rsidRDefault="007758B8" w:rsidP="007758B8">
      <w:pPr>
        <w:pStyle w:val="BodyText"/>
        <w:ind w:left="3600"/>
      </w:pPr>
      <w:r w:rsidRPr="00492259">
        <w:t>ПРЕДЛАГАЧ:    Градоначалник</w:t>
      </w:r>
    </w:p>
    <w:p w:rsidR="007758B8" w:rsidRPr="00492259" w:rsidRDefault="007758B8" w:rsidP="007758B8">
      <w:pPr>
        <w:pStyle w:val="BodyText"/>
        <w:ind w:left="3600"/>
        <w:rPr>
          <w:b/>
          <w:bCs/>
        </w:rPr>
      </w:pPr>
      <w:r w:rsidRPr="00492259">
        <w:rPr>
          <w:b/>
          <w:bCs/>
        </w:rPr>
        <w:t xml:space="preserve">             РОК:  февруари-март 2022</w:t>
      </w:r>
    </w:p>
    <w:p w:rsidR="007758B8" w:rsidRPr="00492259" w:rsidRDefault="007758B8" w:rsidP="007758B8">
      <w:pPr>
        <w:pStyle w:val="BodyText"/>
        <w:rPr>
          <w:sz w:val="18"/>
          <w:szCs w:val="18"/>
        </w:rPr>
      </w:pPr>
    </w:p>
    <w:p w:rsidR="007758B8" w:rsidRDefault="007758B8" w:rsidP="007758B8">
      <w:pPr>
        <w:spacing w:after="0" w:line="240" w:lineRule="auto"/>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Изготвувањето и донесувањето на Годишната сметка на Буџетот на Општина Центар-Скопје за 2021 година е законска обврска што </w:t>
      </w:r>
    </w:p>
    <w:p w:rsidR="007758B8"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произлегува од Законот за финансирање на локалната самоуправа. Годишната сметка се изготвува во согласност со класификацијата на трошоците. </w:t>
      </w: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004F33FF">
        <w:rPr>
          <w:rFonts w:ascii="Tahoma" w:hAnsi="Tahoma" w:cs="Tahoma"/>
          <w:sz w:val="16"/>
          <w:szCs w:val="16"/>
          <w:u w:val="single"/>
          <w:lang w:val="mk-MK"/>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9</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tabs>
          <w:tab w:val="num" w:pos="360"/>
        </w:tabs>
        <w:spacing w:after="0" w:line="240" w:lineRule="auto"/>
        <w:jc w:val="both"/>
        <w:rPr>
          <w:rFonts w:ascii="Tahoma" w:hAnsi="Tahoma" w:cs="Tahoma"/>
          <w:sz w:val="18"/>
          <w:szCs w:val="18"/>
          <w:lang w:val="mk-MK"/>
        </w:rPr>
      </w:pPr>
    </w:p>
    <w:p w:rsidR="007758B8" w:rsidRPr="00492259" w:rsidRDefault="007758B8" w:rsidP="007758B8">
      <w:pPr>
        <w:pStyle w:val="BodyText"/>
        <w:rPr>
          <w:b/>
          <w:bCs/>
          <w:i/>
          <w:iCs/>
          <w:caps/>
        </w:rPr>
      </w:pPr>
      <w:r w:rsidRPr="00492259">
        <w:rPr>
          <w:b/>
          <w:bCs/>
          <w:i/>
          <w:iCs/>
          <w:caps/>
        </w:rPr>
        <w:t>2</w:t>
      </w:r>
      <w:r>
        <w:rPr>
          <w:b/>
          <w:bCs/>
          <w:i/>
          <w:iCs/>
          <w:caps/>
        </w:rPr>
        <w:t>8</w:t>
      </w:r>
      <w:r w:rsidRPr="00492259">
        <w:rPr>
          <w:b/>
          <w:bCs/>
          <w:i/>
          <w:iCs/>
          <w:caps/>
        </w:rPr>
        <w:t>.  Предлог-ГОДИшЕн ИЗвЕШТАЈ НА општина центар-СКОПЈЕ за 2021 годИНА</w:t>
      </w:r>
    </w:p>
    <w:p w:rsidR="007758B8" w:rsidRPr="00492259" w:rsidRDefault="007758B8" w:rsidP="007758B8">
      <w:pPr>
        <w:pStyle w:val="BodyText"/>
        <w:rPr>
          <w:caps/>
          <w:sz w:val="18"/>
          <w:szCs w:val="18"/>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финансиски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февруари-март 2022</w:t>
      </w:r>
    </w:p>
    <w:p w:rsidR="007758B8" w:rsidRPr="00492259" w:rsidRDefault="007758B8" w:rsidP="007758B8">
      <w:pPr>
        <w:pStyle w:val="BodyText"/>
        <w:tabs>
          <w:tab w:val="left" w:pos="2985"/>
        </w:tabs>
        <w:rPr>
          <w:sz w:val="18"/>
          <w:szCs w:val="18"/>
          <w:vertAlign w:val="superscript"/>
        </w:rPr>
      </w:pPr>
    </w:p>
    <w:p w:rsidR="007758B8" w:rsidRPr="00492259" w:rsidRDefault="007758B8" w:rsidP="007758B8">
      <w:pPr>
        <w:tabs>
          <w:tab w:val="num" w:pos="360"/>
        </w:tabs>
        <w:spacing w:after="0" w:line="240" w:lineRule="auto"/>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Изготвувањето и донесувањето на Годишниот извештај на Општина Центар-Скопје за 2021 година е законска обврска што произлегува од Законот за финансирање на локалната самоуправа и од Законот за сметководство на буџетите и буџетските корисници. </w:t>
      </w:r>
    </w:p>
    <w:p w:rsidR="007758B8" w:rsidRPr="00492259" w:rsidRDefault="007758B8" w:rsidP="007758B8">
      <w:pPr>
        <w:tabs>
          <w:tab w:val="left" w:pos="2040"/>
        </w:tabs>
        <w:spacing w:after="0" w:line="240" w:lineRule="auto"/>
        <w:rPr>
          <w:rFonts w:ascii="Tahoma" w:hAnsi="Tahoma" w:cs="Tahoma"/>
          <w:sz w:val="18"/>
          <w:szCs w:val="18"/>
          <w:lang w:val="mk-MK"/>
        </w:rPr>
      </w:pPr>
    </w:p>
    <w:p w:rsidR="007758B8" w:rsidRPr="00492259" w:rsidRDefault="007758B8" w:rsidP="007758B8">
      <w:pPr>
        <w:tabs>
          <w:tab w:val="num" w:pos="360"/>
        </w:tabs>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2</w:t>
      </w:r>
      <w:r>
        <w:rPr>
          <w:rFonts w:ascii="Tahoma" w:hAnsi="Tahoma" w:cs="Tahoma"/>
          <w:b/>
          <w:bCs/>
          <w:i/>
          <w:iCs/>
          <w:sz w:val="24"/>
          <w:szCs w:val="24"/>
          <w:lang w:val="mk-MK"/>
        </w:rPr>
        <w:t>9</w:t>
      </w:r>
      <w:r w:rsidRPr="00492259">
        <w:rPr>
          <w:rFonts w:ascii="Tahoma" w:hAnsi="Tahoma" w:cs="Tahoma"/>
          <w:b/>
          <w:bCs/>
          <w:i/>
          <w:iCs/>
          <w:sz w:val="24"/>
          <w:szCs w:val="24"/>
          <w:lang w:val="mk-MK"/>
        </w:rPr>
        <w:t>. РАЗГЛЕДУВАЊЕ НА ГОДИШНАТА СМЕТКА И НА ГОДИШНИОТ ИЗВЕШТАЈ НА ЈП ЗА ЈАВНИ ПАРКИРАЛИШТА „ПАРКИНЗИ“ НА ОПШТИНА ЦЕНТАР-СКОПЈЕ ЗА 2021ГОДИНА</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ИЗГОТВУВАЧ: ЈП за јавни паркиралишта</w:t>
      </w:r>
    </w:p>
    <w:p w:rsidR="007758B8" w:rsidRPr="00492259" w:rsidRDefault="007758B8" w:rsidP="007758B8">
      <w:pPr>
        <w:spacing w:after="0" w:line="240" w:lineRule="auto"/>
        <w:ind w:left="2880" w:right="-334" w:firstLine="720"/>
        <w:jc w:val="both"/>
        <w:rPr>
          <w:rFonts w:ascii="Tahoma" w:hAnsi="Tahoma" w:cs="Tahoma"/>
          <w:sz w:val="24"/>
          <w:szCs w:val="24"/>
          <w:lang w:val="mk-MK"/>
        </w:rPr>
      </w:pPr>
      <w:r w:rsidRPr="00492259">
        <w:rPr>
          <w:rFonts w:ascii="Tahoma" w:hAnsi="Tahoma" w:cs="Tahoma"/>
          <w:sz w:val="24"/>
          <w:szCs w:val="24"/>
          <w:lang w:val="mk-MK"/>
        </w:rPr>
        <w:t xml:space="preserve">                      „Паркинзи“ на Општина </w:t>
      </w:r>
    </w:p>
    <w:p w:rsidR="007758B8" w:rsidRPr="00492259" w:rsidRDefault="007758B8" w:rsidP="007758B8">
      <w:pPr>
        <w:spacing w:after="0" w:line="240" w:lineRule="auto"/>
        <w:ind w:left="2880" w:right="-334" w:firstLine="720"/>
        <w:jc w:val="both"/>
        <w:rPr>
          <w:rFonts w:ascii="Tahoma" w:hAnsi="Tahoma" w:cs="Tahoma"/>
          <w:sz w:val="24"/>
          <w:szCs w:val="24"/>
          <w:lang w:val="mk-MK"/>
        </w:rPr>
      </w:pPr>
      <w:r w:rsidRPr="00492259">
        <w:rPr>
          <w:rFonts w:ascii="Tahoma" w:hAnsi="Tahoma" w:cs="Tahoma"/>
          <w:sz w:val="24"/>
          <w:szCs w:val="24"/>
          <w:lang w:val="mk-MK"/>
        </w:rPr>
        <w:t xml:space="preserve">                      Центар-Скопје</w:t>
      </w:r>
    </w:p>
    <w:p w:rsidR="007758B8" w:rsidRPr="00492259" w:rsidRDefault="007758B8" w:rsidP="007758B8">
      <w:pPr>
        <w:pStyle w:val="BodyText"/>
        <w:ind w:left="3600"/>
        <w:rPr>
          <w:b/>
          <w:bCs/>
        </w:rPr>
      </w:pPr>
      <w:r w:rsidRPr="00492259">
        <w:rPr>
          <w:b/>
          <w:bCs/>
        </w:rPr>
        <w:t xml:space="preserve">             РОК:  февруари-март 2022</w:t>
      </w:r>
    </w:p>
    <w:p w:rsidR="007758B8" w:rsidRPr="00492259" w:rsidRDefault="007758B8" w:rsidP="007758B8">
      <w:pPr>
        <w:pStyle w:val="BodyText"/>
        <w:rPr>
          <w:iCs/>
          <w:sz w:val="18"/>
          <w:szCs w:val="18"/>
        </w:rPr>
      </w:pPr>
    </w:p>
    <w:p w:rsidR="007758B8" w:rsidRPr="00492259" w:rsidRDefault="007758B8" w:rsidP="007758B8">
      <w:pPr>
        <w:pStyle w:val="BodyText"/>
        <w:rPr>
          <w:b/>
          <w:i/>
          <w:iCs/>
        </w:rPr>
      </w:pPr>
      <w:r>
        <w:rPr>
          <w:b/>
          <w:i/>
          <w:iCs/>
        </w:rPr>
        <w:t>30</w:t>
      </w:r>
      <w:r w:rsidRPr="00492259">
        <w:rPr>
          <w:b/>
          <w:i/>
          <w:iCs/>
        </w:rPr>
        <w:t>.   ПОЛУГОДИШЕН ИЗВЕШТАЈ ЗА ВТОРОТО ШЕСТОМЕСЕЧЈЕ ЗА 2021 ГОДИНА НА ПОЛИЦИСКАТА СТАНИЦА ОД ОПШТА НАДЛЕЖНОСТ „ЦЕНТАР“ -СКОПЈЕ</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ПС од општа надлежност    </w:t>
      </w:r>
    </w:p>
    <w:p w:rsidR="007758B8" w:rsidRPr="00492259" w:rsidRDefault="007758B8" w:rsidP="007758B8">
      <w:pPr>
        <w:pStyle w:val="BodyText"/>
        <w:ind w:left="2880" w:firstLine="720"/>
        <w:rPr>
          <w:bCs/>
        </w:rPr>
      </w:pPr>
      <w:r w:rsidRPr="00492259">
        <w:rPr>
          <w:bCs/>
        </w:rPr>
        <w:t xml:space="preserve">                       „Центар“</w:t>
      </w:r>
    </w:p>
    <w:p w:rsidR="007758B8" w:rsidRPr="00492259" w:rsidRDefault="007758B8" w:rsidP="007758B8">
      <w:pPr>
        <w:pStyle w:val="BodyText"/>
        <w:ind w:left="2880" w:firstLine="720"/>
        <w:rPr>
          <w:b/>
        </w:rPr>
      </w:pPr>
      <w:r w:rsidRPr="00492259">
        <w:rPr>
          <w:b/>
        </w:rPr>
        <w:t xml:space="preserve">             РОК:  февруари-март 2022</w:t>
      </w:r>
    </w:p>
    <w:p w:rsidR="007758B8" w:rsidRPr="00492259" w:rsidRDefault="007758B8" w:rsidP="007758B8">
      <w:pPr>
        <w:pStyle w:val="BodyText"/>
        <w:rPr>
          <w:b/>
        </w:rPr>
      </w:pPr>
    </w:p>
    <w:p w:rsidR="007758B8" w:rsidRPr="00492259" w:rsidRDefault="007758B8" w:rsidP="007758B8">
      <w:pPr>
        <w:pStyle w:val="BodyText"/>
        <w:rPr>
          <w:b/>
          <w:i/>
          <w:iCs/>
        </w:rPr>
      </w:pPr>
      <w:r w:rsidRPr="00492259">
        <w:rPr>
          <w:b/>
          <w:i/>
          <w:iCs/>
        </w:rPr>
        <w:t>3</w:t>
      </w:r>
      <w:r>
        <w:rPr>
          <w:b/>
          <w:i/>
          <w:iCs/>
        </w:rPr>
        <w:t>1</w:t>
      </w:r>
      <w:r w:rsidRPr="00492259">
        <w:rPr>
          <w:b/>
          <w:i/>
          <w:iCs/>
        </w:rPr>
        <w:t xml:space="preserve">. ПРЕДЛОГ-ПРОГРАМА ЗА ФИНАНСИРАЊЕ НА ПРОГРАМСКИТЕ АКТИВНОСТ НА ЗДРУЖЕНИЈАТА И ФОНДАЦИИТЕ ЗА 2022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Сектор за јавни дејности</w:t>
      </w:r>
    </w:p>
    <w:p w:rsidR="007758B8" w:rsidRPr="00492259" w:rsidRDefault="007758B8" w:rsidP="007758B8">
      <w:pPr>
        <w:pStyle w:val="BodyText"/>
        <w:ind w:left="2880" w:right="-154" w:firstLine="720"/>
        <w:rPr>
          <w:bCs/>
        </w:rPr>
      </w:pPr>
      <w:r w:rsidRPr="00492259">
        <w:rPr>
          <w:bCs/>
        </w:rPr>
        <w:t xml:space="preserve">ПРЕДЛАГАЧ: Градоначалник    </w:t>
      </w:r>
    </w:p>
    <w:p w:rsidR="007758B8" w:rsidRPr="00492259" w:rsidRDefault="007758B8" w:rsidP="007758B8">
      <w:pPr>
        <w:pStyle w:val="BodyText"/>
        <w:ind w:left="2880" w:firstLine="720"/>
        <w:rPr>
          <w:b/>
        </w:rPr>
      </w:pPr>
      <w:r w:rsidRPr="00492259">
        <w:rPr>
          <w:b/>
        </w:rPr>
        <w:t xml:space="preserve">           </w:t>
      </w:r>
      <w:r>
        <w:rPr>
          <w:b/>
        </w:rPr>
        <w:t xml:space="preserve">  РОК:  февруари</w:t>
      </w:r>
      <w:r w:rsidRPr="00492259">
        <w:rPr>
          <w:b/>
        </w:rPr>
        <w:t xml:space="preserve"> 2022</w:t>
      </w:r>
    </w:p>
    <w:p w:rsidR="007758B8" w:rsidRPr="00492259" w:rsidRDefault="007758B8" w:rsidP="007758B8">
      <w:pPr>
        <w:pStyle w:val="BodyText"/>
        <w:ind w:left="2880" w:firstLine="720"/>
        <w:rPr>
          <w:b/>
        </w:rPr>
      </w:pPr>
    </w:p>
    <w:p w:rsidR="007758B8" w:rsidRPr="00492259" w:rsidRDefault="007758B8" w:rsidP="007758B8">
      <w:pPr>
        <w:pStyle w:val="BodyText"/>
        <w:rPr>
          <w:b/>
          <w:i/>
          <w:iCs/>
        </w:rPr>
      </w:pPr>
      <w:r w:rsidRPr="00492259">
        <w:rPr>
          <w:b/>
          <w:i/>
          <w:iCs/>
        </w:rPr>
        <w:t>3</w:t>
      </w:r>
      <w:r>
        <w:rPr>
          <w:b/>
          <w:i/>
          <w:iCs/>
        </w:rPr>
        <w:t>2</w:t>
      </w:r>
      <w:r w:rsidRPr="00492259">
        <w:rPr>
          <w:b/>
          <w:i/>
          <w:iCs/>
        </w:rPr>
        <w:t xml:space="preserve">. ПРЕДЛОГ-ПРАВИЛНИК ЗА ФИНАНСИРАЊЕ НА ПРОГРАМСКИТЕ АКТИВНОСТ НА ЗДРУЖЕНИЈАТА И ФОНДАЦИИТЕ ЗА 2022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Сектор за јавни дејности</w:t>
      </w:r>
    </w:p>
    <w:p w:rsidR="007758B8" w:rsidRPr="00492259" w:rsidRDefault="007758B8" w:rsidP="007758B8">
      <w:pPr>
        <w:pStyle w:val="BodyText"/>
        <w:ind w:left="2880" w:right="-154" w:firstLine="720"/>
        <w:rPr>
          <w:bCs/>
        </w:rPr>
      </w:pPr>
      <w:r w:rsidRPr="00492259">
        <w:rPr>
          <w:bCs/>
        </w:rPr>
        <w:t xml:space="preserve">ПРЕДЛАГАЧ: Градоначалник    </w:t>
      </w:r>
    </w:p>
    <w:p w:rsidR="007758B8" w:rsidRPr="00492259" w:rsidRDefault="007758B8" w:rsidP="007758B8">
      <w:pPr>
        <w:pStyle w:val="BodyText"/>
        <w:ind w:left="2880" w:firstLine="720"/>
        <w:rPr>
          <w:b/>
        </w:rPr>
      </w:pPr>
      <w:r>
        <w:rPr>
          <w:b/>
        </w:rPr>
        <w:t xml:space="preserve">             РОК:  февруари</w:t>
      </w:r>
      <w:r w:rsidRPr="00492259">
        <w:rPr>
          <w:b/>
        </w:rPr>
        <w:t xml:space="preserve"> 2022</w:t>
      </w:r>
    </w:p>
    <w:p w:rsidR="007758B8" w:rsidRPr="00492259" w:rsidRDefault="007758B8" w:rsidP="007758B8">
      <w:pPr>
        <w:pStyle w:val="BodyText"/>
        <w:ind w:left="2880" w:firstLine="720"/>
        <w:rPr>
          <w:b/>
        </w:rPr>
      </w:pPr>
    </w:p>
    <w:p w:rsidR="007758B8" w:rsidRDefault="007758B8" w:rsidP="007758B8">
      <w:pPr>
        <w:pStyle w:val="BodyText"/>
        <w:rPr>
          <w:b/>
        </w:rPr>
      </w:pPr>
    </w:p>
    <w:p w:rsidR="00901540" w:rsidRDefault="00901540" w:rsidP="007758B8">
      <w:pPr>
        <w:pStyle w:val="BodyText"/>
        <w:rPr>
          <w:b/>
        </w:rPr>
      </w:pPr>
    </w:p>
    <w:p w:rsidR="0053054C" w:rsidRPr="006F1A5C" w:rsidRDefault="0053054C" w:rsidP="0053054C">
      <w:pPr>
        <w:spacing w:after="0" w:line="240" w:lineRule="auto"/>
        <w:rPr>
          <w:rFonts w:ascii="Tahoma" w:hAnsi="Tahoma" w:cs="Tahoma"/>
          <w:sz w:val="16"/>
          <w:szCs w:val="16"/>
          <w:u w:val="single"/>
        </w:rPr>
      </w:pPr>
      <w:r w:rsidRPr="006F1A5C">
        <w:rPr>
          <w:rFonts w:ascii="Tahoma" w:hAnsi="Tahoma" w:cs="Tahoma"/>
          <w:sz w:val="16"/>
          <w:szCs w:val="16"/>
          <w:u w:val="single"/>
          <w:lang w:val="mk-MK"/>
        </w:rPr>
        <w:lastRenderedPageBreak/>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Pr>
          <w:rFonts w:ascii="Tahoma" w:hAnsi="Tahoma" w:cs="Tahoma"/>
          <w:sz w:val="16"/>
          <w:szCs w:val="16"/>
          <w:u w:val="single"/>
          <w:lang w:val="mk-MK"/>
        </w:rPr>
        <w:t>10</w:t>
      </w:r>
    </w:p>
    <w:p w:rsidR="00901540" w:rsidRPr="00492259" w:rsidRDefault="00901540" w:rsidP="007758B8">
      <w:pPr>
        <w:pStyle w:val="BodyText"/>
        <w:rPr>
          <w:b/>
        </w:rPr>
      </w:pPr>
    </w:p>
    <w:p w:rsidR="007758B8" w:rsidRPr="00492259" w:rsidRDefault="007758B8" w:rsidP="007758B8">
      <w:pPr>
        <w:pStyle w:val="BodyText"/>
        <w:rPr>
          <w:b/>
          <w:i/>
          <w:iCs/>
        </w:rPr>
      </w:pPr>
      <w:r w:rsidRPr="00492259">
        <w:rPr>
          <w:b/>
          <w:i/>
          <w:iCs/>
        </w:rPr>
        <w:t>3</w:t>
      </w:r>
      <w:r>
        <w:rPr>
          <w:b/>
          <w:i/>
          <w:iCs/>
        </w:rPr>
        <w:t>3</w:t>
      </w:r>
      <w:r w:rsidRPr="00492259">
        <w:rPr>
          <w:b/>
          <w:i/>
          <w:iCs/>
        </w:rPr>
        <w:t xml:space="preserve">. ПРЕДЛОГ-ПРАВИЛНИК ЗА ФИНАНСИРАЊЕ НА АКТИВНОСТИ ОД ОБЛАСТА НА КУЛТУРАТА НА ОПШТИНА ЦЕНТАР-СКОПЈЕ ЗА 2022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Сектор за јавни дејности</w:t>
      </w:r>
    </w:p>
    <w:p w:rsidR="007758B8" w:rsidRPr="00492259" w:rsidRDefault="007758B8" w:rsidP="007758B8">
      <w:pPr>
        <w:pStyle w:val="BodyText"/>
        <w:ind w:left="2880" w:right="-154" w:firstLine="720"/>
        <w:rPr>
          <w:bCs/>
        </w:rPr>
      </w:pPr>
      <w:r w:rsidRPr="00492259">
        <w:rPr>
          <w:bCs/>
        </w:rPr>
        <w:t xml:space="preserve">ПРЕДЛАГАЧ: Градоначалник    </w:t>
      </w:r>
    </w:p>
    <w:p w:rsidR="007758B8" w:rsidRDefault="007758B8" w:rsidP="007758B8">
      <w:pPr>
        <w:pStyle w:val="BodyText"/>
        <w:ind w:left="2880" w:firstLine="720"/>
        <w:rPr>
          <w:b/>
        </w:rPr>
      </w:pPr>
      <w:r>
        <w:rPr>
          <w:b/>
        </w:rPr>
        <w:t xml:space="preserve">             РОК:  февруари</w:t>
      </w:r>
      <w:r w:rsidRPr="00492259">
        <w:rPr>
          <w:b/>
        </w:rPr>
        <w:t xml:space="preserve"> 2022</w:t>
      </w:r>
    </w:p>
    <w:p w:rsidR="007758B8" w:rsidRPr="00492259" w:rsidRDefault="007758B8" w:rsidP="007758B8">
      <w:pPr>
        <w:pStyle w:val="BodyText"/>
        <w:rPr>
          <w:b/>
        </w:rPr>
      </w:pPr>
    </w:p>
    <w:p w:rsidR="007758B8" w:rsidRPr="00492259" w:rsidRDefault="007758B8" w:rsidP="007758B8">
      <w:pPr>
        <w:pStyle w:val="BodyText"/>
        <w:rPr>
          <w:b/>
          <w:i/>
          <w:iCs/>
        </w:rPr>
      </w:pPr>
      <w:r w:rsidRPr="00492259">
        <w:rPr>
          <w:b/>
          <w:i/>
          <w:iCs/>
        </w:rPr>
        <w:t>3</w:t>
      </w:r>
      <w:r>
        <w:rPr>
          <w:b/>
          <w:i/>
          <w:iCs/>
        </w:rPr>
        <w:t>4</w:t>
      </w:r>
      <w:r w:rsidRPr="00492259">
        <w:rPr>
          <w:b/>
          <w:i/>
          <w:iCs/>
        </w:rPr>
        <w:t xml:space="preserve">. ПРЕДЛОГ-ПРАВИЛНИК ЗА ПОСТАПКАТА И НАЧИНОТ ФИНАНСИРАЊЕ И РАСПРЕДЕЛБА НА СРЕДСТВА ЗА АКТИВНОСТИ ОД ОБЛАСТА НА СПОРТОТ И РЕКРЕАЦИЈАТА НА ОПШТИНА ЦЕНТАР-СКОПЈЕ ЗА 2022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Сектор за јавни дејности</w:t>
      </w:r>
    </w:p>
    <w:p w:rsidR="007758B8" w:rsidRPr="00492259" w:rsidRDefault="007758B8" w:rsidP="007758B8">
      <w:pPr>
        <w:pStyle w:val="BodyText"/>
        <w:ind w:left="2880" w:right="-154" w:firstLine="720"/>
        <w:rPr>
          <w:bCs/>
        </w:rPr>
      </w:pPr>
      <w:r w:rsidRPr="00492259">
        <w:rPr>
          <w:bCs/>
        </w:rPr>
        <w:t xml:space="preserve">ПРЕДЛАГАЧ: Градоначалник    </w:t>
      </w:r>
    </w:p>
    <w:p w:rsidR="007758B8" w:rsidRPr="00492259" w:rsidRDefault="007758B8" w:rsidP="007758B8">
      <w:pPr>
        <w:pStyle w:val="BodyText"/>
        <w:ind w:left="2880" w:firstLine="720"/>
        <w:rPr>
          <w:b/>
        </w:rPr>
      </w:pPr>
      <w:r>
        <w:rPr>
          <w:b/>
        </w:rPr>
        <w:t xml:space="preserve">             РОК:  февруари</w:t>
      </w:r>
      <w:r w:rsidRPr="00492259">
        <w:rPr>
          <w:b/>
        </w:rPr>
        <w:t xml:space="preserve"> 2022</w:t>
      </w:r>
    </w:p>
    <w:p w:rsidR="007758B8" w:rsidRPr="00492259" w:rsidRDefault="007758B8" w:rsidP="007758B8">
      <w:pPr>
        <w:pStyle w:val="BodyText"/>
        <w:ind w:left="2880" w:firstLine="720"/>
        <w:rPr>
          <w:b/>
        </w:rPr>
      </w:pPr>
    </w:p>
    <w:p w:rsidR="007758B8" w:rsidRPr="00492259" w:rsidRDefault="007758B8" w:rsidP="007758B8">
      <w:pPr>
        <w:pStyle w:val="BodyText"/>
        <w:rPr>
          <w:b/>
        </w:rPr>
      </w:pPr>
    </w:p>
    <w:p w:rsidR="007758B8" w:rsidRPr="00492259" w:rsidRDefault="007758B8" w:rsidP="007758B8">
      <w:pPr>
        <w:pStyle w:val="BodyText"/>
        <w:rPr>
          <w:b/>
          <w:i/>
          <w:iCs/>
        </w:rPr>
      </w:pPr>
      <w:r w:rsidRPr="00492259">
        <w:rPr>
          <w:b/>
          <w:bCs/>
          <w:i/>
          <w:iCs/>
        </w:rPr>
        <w:t>3</w:t>
      </w:r>
      <w:r>
        <w:rPr>
          <w:b/>
          <w:bCs/>
          <w:i/>
          <w:iCs/>
        </w:rPr>
        <w:t>5</w:t>
      </w:r>
      <w:r w:rsidRPr="00492259">
        <w:rPr>
          <w:b/>
          <w:bCs/>
          <w:i/>
          <w:iCs/>
        </w:rPr>
        <w:t xml:space="preserve">.  </w:t>
      </w:r>
      <w:r w:rsidRPr="00492259">
        <w:rPr>
          <w:b/>
          <w:i/>
          <w:iCs/>
        </w:rPr>
        <w:t xml:space="preserve">РАЗГЛЕДУВАЊЕ НА ГОДИШЕН ФИНАНСИСКИ ИЗВЕШТАЈ НА КК  РАБОТНИЧКИ ЗА 2021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КК РАБОТНИЧКИ    </w:t>
      </w:r>
    </w:p>
    <w:p w:rsidR="007758B8" w:rsidRDefault="007758B8" w:rsidP="007758B8">
      <w:pPr>
        <w:pStyle w:val="BodyText"/>
        <w:rPr>
          <w:b/>
        </w:rPr>
      </w:pPr>
      <w:r w:rsidRPr="00492259">
        <w:rPr>
          <w:b/>
        </w:rPr>
        <w:t xml:space="preserve">             </w:t>
      </w:r>
      <w:r>
        <w:rPr>
          <w:b/>
        </w:rPr>
        <w:tab/>
      </w:r>
      <w:r>
        <w:rPr>
          <w:b/>
        </w:rPr>
        <w:tab/>
      </w:r>
      <w:r>
        <w:rPr>
          <w:b/>
        </w:rPr>
        <w:tab/>
      </w:r>
      <w:r>
        <w:rPr>
          <w:b/>
        </w:rPr>
        <w:tab/>
      </w:r>
      <w:r>
        <w:rPr>
          <w:b/>
        </w:rPr>
        <w:tab/>
        <w:t xml:space="preserve">   </w:t>
      </w:r>
      <w:r w:rsidRPr="00492259">
        <w:rPr>
          <w:b/>
        </w:rPr>
        <w:t xml:space="preserve">РОК:  </w:t>
      </w:r>
      <w:r>
        <w:rPr>
          <w:b/>
        </w:rPr>
        <w:t>март</w:t>
      </w:r>
      <w:r w:rsidRPr="00492259">
        <w:rPr>
          <w:b/>
        </w:rPr>
        <w:t xml:space="preserve"> 2022</w:t>
      </w:r>
    </w:p>
    <w:p w:rsidR="007758B8" w:rsidRDefault="007758B8" w:rsidP="007758B8">
      <w:pPr>
        <w:pStyle w:val="BodyText"/>
      </w:pPr>
    </w:p>
    <w:p w:rsidR="007758B8" w:rsidRPr="00901540" w:rsidRDefault="007758B8" w:rsidP="007758B8">
      <w:pPr>
        <w:pStyle w:val="BodyText"/>
        <w:rPr>
          <w:b/>
          <w:bCs/>
          <w:i/>
          <w:iCs/>
        </w:rPr>
      </w:pPr>
      <w:r w:rsidRPr="00492259">
        <w:rPr>
          <w:b/>
          <w:i/>
          <w:iCs/>
        </w:rPr>
        <w:t>3</w:t>
      </w:r>
      <w:r>
        <w:rPr>
          <w:b/>
          <w:i/>
          <w:iCs/>
        </w:rPr>
        <w:t>6</w:t>
      </w:r>
      <w:r w:rsidRPr="00492259">
        <w:rPr>
          <w:b/>
          <w:i/>
          <w:iCs/>
        </w:rPr>
        <w:t xml:space="preserve">. </w:t>
      </w:r>
      <w:r w:rsidRPr="00492259">
        <w:rPr>
          <w:b/>
          <w:bCs/>
          <w:i/>
          <w:iCs/>
        </w:rPr>
        <w:t>РАЗГЛЕДУВАЊЕ НА КВАРТАЛЕН ИЗВЕШТАЈ ЗА ИЗВРШУВАЊЕ НА БУЏЕТОТ НА ОПШТИНА ЦЕНТАР-СКОПЈЕ ЗА I КВАРТАЛ ОД 2022 ГОДИНА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финансиски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април-мај 2022</w:t>
      </w:r>
    </w:p>
    <w:p w:rsidR="007758B8" w:rsidRPr="00492259" w:rsidRDefault="007758B8" w:rsidP="007758B8">
      <w:pPr>
        <w:spacing w:after="0" w:line="240" w:lineRule="auto"/>
        <w:jc w:val="both"/>
        <w:rPr>
          <w:rFonts w:ascii="Tahoma" w:hAnsi="Tahoma" w:cs="Tahoma"/>
          <w:sz w:val="24"/>
          <w:szCs w:val="24"/>
          <w:lang w:val="mk-MK"/>
        </w:rPr>
      </w:pPr>
    </w:p>
    <w:p w:rsidR="007758B8" w:rsidRDefault="007758B8" w:rsidP="007758B8">
      <w:pPr>
        <w:pStyle w:val="BodyText"/>
      </w:pPr>
      <w:r w:rsidRPr="00492259">
        <w:rPr>
          <w:b/>
          <w:bCs/>
        </w:rPr>
        <w:t>Образложение:</w:t>
      </w:r>
      <w:r w:rsidRPr="00492259">
        <w:t xml:space="preserve"> Кварталните извештаи се право и обврска, кои произлегуваат од Законот за финансирање на единиците на локалната самоуправа, Советот на Општината континуирано да биде запознат со реализацијата на Буџетот.</w:t>
      </w:r>
    </w:p>
    <w:p w:rsidR="007758B8" w:rsidRDefault="007758B8" w:rsidP="007758B8">
      <w:pPr>
        <w:pStyle w:val="BodyText"/>
        <w:rPr>
          <w:b/>
          <w:i/>
        </w:rPr>
      </w:pPr>
    </w:p>
    <w:p w:rsidR="007758B8" w:rsidRDefault="007758B8" w:rsidP="007758B8">
      <w:pPr>
        <w:pStyle w:val="BodyText"/>
        <w:rPr>
          <w:b/>
          <w:i/>
        </w:rPr>
      </w:pPr>
    </w:p>
    <w:p w:rsidR="007758B8" w:rsidRPr="00492259" w:rsidRDefault="007758B8" w:rsidP="007758B8">
      <w:pPr>
        <w:pStyle w:val="BodyText"/>
        <w:rPr>
          <w:b/>
          <w:i/>
        </w:rPr>
      </w:pPr>
    </w:p>
    <w:p w:rsidR="007758B8" w:rsidRPr="00492259" w:rsidRDefault="007758B8" w:rsidP="007758B8">
      <w:pPr>
        <w:pStyle w:val="BodyText"/>
        <w:rPr>
          <w:b/>
          <w:i/>
          <w:iCs/>
        </w:rPr>
      </w:pPr>
      <w:r w:rsidRPr="00492259">
        <w:rPr>
          <w:b/>
          <w:i/>
          <w:iCs/>
        </w:rPr>
        <w:t>3</w:t>
      </w:r>
      <w:r>
        <w:rPr>
          <w:b/>
          <w:i/>
          <w:iCs/>
        </w:rPr>
        <w:t>7</w:t>
      </w:r>
      <w:r w:rsidRPr="00492259">
        <w:rPr>
          <w:b/>
          <w:i/>
          <w:iCs/>
        </w:rPr>
        <w:t xml:space="preserve">. РАЗГЛЕДУВАЊЕ НА ГОДИШЕН ИЗВЕШТАЈ И ГОДИШЕН ФИНАНСИСКИ ИЗВЕШТАЈ НА ЦЕНТАР ЈАДРО ЗА 2021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ЦЕНТАР ЈАДРО    </w:t>
      </w:r>
    </w:p>
    <w:p w:rsidR="007758B8" w:rsidRPr="00492259" w:rsidRDefault="007758B8" w:rsidP="007758B8">
      <w:pPr>
        <w:pStyle w:val="BodyText"/>
        <w:ind w:left="2880" w:firstLine="720"/>
        <w:rPr>
          <w:b/>
        </w:rPr>
      </w:pPr>
      <w:r w:rsidRPr="00492259">
        <w:rPr>
          <w:b/>
        </w:rPr>
        <w:t xml:space="preserve">             РОК:  </w:t>
      </w:r>
      <w:r>
        <w:rPr>
          <w:b/>
        </w:rPr>
        <w:t>мај-јуни</w:t>
      </w:r>
      <w:r w:rsidRPr="00492259">
        <w:rPr>
          <w:b/>
        </w:rPr>
        <w:t xml:space="preserve"> 2022</w:t>
      </w:r>
    </w:p>
    <w:p w:rsidR="007758B8" w:rsidRPr="00492259" w:rsidRDefault="007758B8" w:rsidP="007758B8">
      <w:pPr>
        <w:pStyle w:val="BodyText"/>
      </w:pPr>
    </w:p>
    <w:p w:rsidR="007758B8" w:rsidRPr="00492259" w:rsidRDefault="007758B8" w:rsidP="007758B8">
      <w:pPr>
        <w:pStyle w:val="BodyText"/>
      </w:pPr>
    </w:p>
    <w:p w:rsidR="007758B8" w:rsidRDefault="007758B8" w:rsidP="007758B8">
      <w:pPr>
        <w:pStyle w:val="BodyText"/>
        <w:rPr>
          <w:b/>
        </w:rPr>
      </w:pPr>
    </w:p>
    <w:p w:rsidR="00901540" w:rsidRDefault="00901540" w:rsidP="00901540">
      <w:pPr>
        <w:spacing w:after="0" w:line="240" w:lineRule="auto"/>
        <w:rPr>
          <w:rFonts w:ascii="Tahoma" w:hAnsi="Tahoma" w:cs="Tahoma"/>
          <w:sz w:val="16"/>
          <w:szCs w:val="16"/>
          <w:u w:val="single"/>
          <w:lang w:val="mk-MK"/>
        </w:rPr>
      </w:pPr>
    </w:p>
    <w:p w:rsidR="00901540" w:rsidRPr="002715EB" w:rsidRDefault="00901540" w:rsidP="00901540">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11</w:t>
      </w:r>
    </w:p>
    <w:p w:rsidR="00901540" w:rsidRPr="00492259" w:rsidRDefault="00901540" w:rsidP="00901540">
      <w:pPr>
        <w:pStyle w:val="BodyText"/>
        <w:rPr>
          <w:b/>
        </w:rPr>
      </w:pPr>
    </w:p>
    <w:p w:rsidR="007758B8" w:rsidRPr="00492259" w:rsidRDefault="007758B8" w:rsidP="00901540">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3</w:t>
      </w:r>
      <w:r>
        <w:rPr>
          <w:rFonts w:ascii="Tahoma" w:hAnsi="Tahoma" w:cs="Tahoma"/>
          <w:b/>
          <w:bCs/>
          <w:i/>
          <w:iCs/>
          <w:sz w:val="24"/>
          <w:szCs w:val="24"/>
          <w:lang w:val="mk-MK"/>
        </w:rPr>
        <w:t>8</w:t>
      </w:r>
      <w:r w:rsidRPr="00492259">
        <w:rPr>
          <w:rFonts w:ascii="Tahoma" w:hAnsi="Tahoma" w:cs="Tahoma"/>
          <w:b/>
          <w:bCs/>
          <w:i/>
          <w:iCs/>
          <w:sz w:val="24"/>
          <w:szCs w:val="24"/>
          <w:lang w:val="mk-MK"/>
        </w:rPr>
        <w:t>. РАЗГЛЕДУВАЊЕ НА ГОДИШНИТЕ ИЗВЕШТАИ ЗА СПРОВЕДУВАЊЕТО НА ПРОГРАМИТЕ ЗА РАБОТА И ФИНАНСИСКИТЕ ИЗВЕШТАИ ЗА СПРОВЕДУВАЊЕТО НА ПРОГРАМИТЕ НА РАБОТА НА OОУ ОД ТЕРИТОРИЈАТА НА ОПШТИНА ЦЕНТАР-СКОПЈЕ ВО УЧЕБНАТА 2021/2022 ГОДИНА</w:t>
      </w:r>
    </w:p>
    <w:p w:rsidR="007758B8" w:rsidRPr="00492259" w:rsidRDefault="007758B8" w:rsidP="00901540">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3675"/>
        <w:jc w:val="both"/>
        <w:rPr>
          <w:rFonts w:ascii="Tahoma" w:hAnsi="Tahoma" w:cs="Tahoma"/>
          <w:sz w:val="24"/>
          <w:szCs w:val="24"/>
          <w:lang w:val="mk-MK"/>
        </w:rPr>
      </w:pPr>
      <w:r w:rsidRPr="00492259">
        <w:rPr>
          <w:rFonts w:ascii="Tahoma" w:hAnsi="Tahoma" w:cs="Tahoma"/>
          <w:sz w:val="24"/>
          <w:szCs w:val="24"/>
          <w:lang w:val="mk-MK"/>
        </w:rPr>
        <w:t xml:space="preserve">ИЗГОТВУВАЧ:  Основни училишта на </w:t>
      </w:r>
    </w:p>
    <w:p w:rsidR="007758B8" w:rsidRPr="00492259" w:rsidRDefault="007758B8" w:rsidP="007758B8">
      <w:pPr>
        <w:spacing w:after="0" w:line="240" w:lineRule="auto"/>
        <w:ind w:left="3675"/>
        <w:jc w:val="both"/>
        <w:rPr>
          <w:rFonts w:ascii="Tahoma" w:hAnsi="Tahoma" w:cs="Tahoma"/>
          <w:sz w:val="24"/>
          <w:szCs w:val="24"/>
          <w:lang w:val="mk-MK"/>
        </w:rPr>
      </w:pPr>
      <w:r w:rsidRPr="00492259">
        <w:rPr>
          <w:rFonts w:ascii="Tahoma" w:hAnsi="Tahoma" w:cs="Tahoma"/>
          <w:sz w:val="24"/>
          <w:szCs w:val="24"/>
          <w:lang w:val="mk-MK"/>
        </w:rPr>
        <w:t xml:space="preserve">                      територијата на Општина </w:t>
      </w:r>
    </w:p>
    <w:p w:rsidR="007758B8" w:rsidRPr="00492259" w:rsidRDefault="007758B8" w:rsidP="007758B8">
      <w:pPr>
        <w:spacing w:after="0" w:line="240" w:lineRule="auto"/>
        <w:ind w:left="3675"/>
        <w:jc w:val="both"/>
        <w:rPr>
          <w:rFonts w:ascii="Tahoma" w:hAnsi="Tahoma" w:cs="Tahoma"/>
          <w:sz w:val="24"/>
          <w:szCs w:val="24"/>
          <w:lang w:val="mk-MK"/>
        </w:rPr>
      </w:pPr>
      <w:r w:rsidRPr="00492259">
        <w:rPr>
          <w:rFonts w:ascii="Tahoma" w:hAnsi="Tahoma" w:cs="Tahoma"/>
          <w:sz w:val="24"/>
          <w:szCs w:val="24"/>
          <w:lang w:val="mk-MK"/>
        </w:rPr>
        <w:t xml:space="preserve">                      Центар-Скопје</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b/>
          <w:bCs/>
          <w:sz w:val="24"/>
          <w:szCs w:val="24"/>
          <w:lang w:val="mk-MK"/>
        </w:rPr>
        <w:t>РОК: јули-август 2021</w:t>
      </w:r>
    </w:p>
    <w:p w:rsidR="007758B8" w:rsidRPr="00492259" w:rsidRDefault="007758B8" w:rsidP="007758B8">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sz w:val="24"/>
          <w:szCs w:val="24"/>
          <w:lang w:val="mk-MK"/>
        </w:rPr>
        <w:t>Образложение:</w:t>
      </w:r>
      <w:r w:rsidRPr="00492259">
        <w:rPr>
          <w:rFonts w:ascii="Tahoma" w:hAnsi="Tahoma" w:cs="Tahoma"/>
          <w:sz w:val="24"/>
          <w:szCs w:val="24"/>
          <w:lang w:val="mk-MK"/>
        </w:rPr>
        <w:t xml:space="preserve"> Разгледувањето и усвојувањето на извештаите на основните училишта е во согласност со ингеренциите што ги имаат Советот и Градоначалникот во согласност со Законот за локалната самоуправа и со Законот за основното образование.</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pStyle w:val="BodyText"/>
        <w:rPr>
          <w:b/>
          <w:bCs/>
          <w:i/>
          <w:iCs/>
        </w:rPr>
      </w:pPr>
      <w:r>
        <w:rPr>
          <w:b/>
          <w:bCs/>
          <w:i/>
          <w:iCs/>
        </w:rPr>
        <w:t>39</w:t>
      </w:r>
      <w:r w:rsidRPr="00492259">
        <w:rPr>
          <w:b/>
          <w:bCs/>
          <w:i/>
          <w:iCs/>
        </w:rPr>
        <w:t xml:space="preserve">.  РАЗГЛЕДУВАЊЕ НА КВАРТАЛЕН ИЗВЕШТАЈ ЗА </w:t>
      </w:r>
    </w:p>
    <w:p w:rsidR="007758B8" w:rsidRPr="00492259" w:rsidRDefault="007758B8" w:rsidP="007758B8">
      <w:pPr>
        <w:pStyle w:val="BodyText"/>
        <w:rPr>
          <w:b/>
          <w:bCs/>
          <w:i/>
          <w:iCs/>
        </w:rPr>
      </w:pPr>
      <w:r w:rsidRPr="00492259">
        <w:rPr>
          <w:b/>
          <w:bCs/>
          <w:i/>
          <w:iCs/>
        </w:rPr>
        <w:t xml:space="preserve">      ИЗВРШУВАЊЕ НА БУЏЕТОТ </w:t>
      </w:r>
    </w:p>
    <w:p w:rsidR="007758B8" w:rsidRPr="00492259" w:rsidRDefault="007758B8" w:rsidP="007758B8">
      <w:pPr>
        <w:pStyle w:val="BodyText"/>
        <w:rPr>
          <w:b/>
          <w:bCs/>
          <w:i/>
          <w:iCs/>
        </w:rPr>
      </w:pPr>
      <w:r w:rsidRPr="00492259">
        <w:rPr>
          <w:b/>
          <w:bCs/>
          <w:i/>
          <w:iCs/>
        </w:rPr>
        <w:t xml:space="preserve">     НА ОПШТИНА ЦЕНТАР-СКОПЈЕ ЗА II КВАРТАЛ ОД 2022 ГОДИНА</w:t>
      </w:r>
    </w:p>
    <w:p w:rsidR="007758B8" w:rsidRPr="00492259" w:rsidRDefault="007758B8" w:rsidP="007758B8">
      <w:pPr>
        <w:pStyle w:val="BodyText"/>
      </w:pPr>
    </w:p>
    <w:p w:rsidR="007758B8" w:rsidRPr="00492259" w:rsidRDefault="007758B8" w:rsidP="007758B8">
      <w:pPr>
        <w:spacing w:after="0" w:line="240" w:lineRule="auto"/>
        <w:ind w:left="288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финансиски прашања</w:t>
      </w:r>
      <w:r w:rsidRPr="00492259">
        <w:rPr>
          <w:rFonts w:ascii="Tahoma" w:hAnsi="Tahoma" w:cs="Tahoma"/>
          <w:sz w:val="24"/>
          <w:szCs w:val="24"/>
          <w:lang w:val="mk-MK"/>
        </w:rPr>
        <w:tab/>
      </w:r>
    </w:p>
    <w:p w:rsidR="007758B8" w:rsidRPr="00492259" w:rsidRDefault="007758B8" w:rsidP="007758B8">
      <w:pPr>
        <w:pStyle w:val="BodyText"/>
      </w:pPr>
      <w:r w:rsidRPr="00492259">
        <w:t xml:space="preserve">                                             ПРЕДЛАГАЧ:  Градоначалник</w:t>
      </w:r>
    </w:p>
    <w:p w:rsidR="007758B8" w:rsidRPr="00492259" w:rsidRDefault="007758B8" w:rsidP="007758B8">
      <w:pPr>
        <w:pStyle w:val="BodyText"/>
        <w:ind w:left="3600"/>
        <w:rPr>
          <w:b/>
        </w:rPr>
      </w:pPr>
      <w:r w:rsidRPr="00492259">
        <w:rPr>
          <w:b/>
        </w:rPr>
        <w:t xml:space="preserve">        РОК:  јули-август 2022</w:t>
      </w:r>
    </w:p>
    <w:p w:rsidR="007758B8" w:rsidRPr="00492259" w:rsidRDefault="007758B8" w:rsidP="007758B8">
      <w:pPr>
        <w:pStyle w:val="BodyText"/>
        <w:rPr>
          <w:b/>
        </w:rPr>
      </w:pPr>
    </w:p>
    <w:p w:rsidR="007758B8" w:rsidRPr="00492259" w:rsidRDefault="007758B8" w:rsidP="007758B8">
      <w:pPr>
        <w:pStyle w:val="BodyText"/>
      </w:pPr>
      <w:r w:rsidRPr="00492259">
        <w:rPr>
          <w:b/>
          <w:bCs/>
        </w:rPr>
        <w:t>Образложение:</w:t>
      </w:r>
      <w:r w:rsidRPr="00492259">
        <w:t xml:space="preserve"> Кварталните извештаи се право и обврска, кои произлегуваат од Законот за финансирање на единиците на локалната самоуправа, Советот на Општината континуирано да биде запознат со реализацијата на Буџетот.</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tabs>
          <w:tab w:val="left" w:pos="540"/>
        </w:tabs>
        <w:spacing w:after="0" w:line="240" w:lineRule="auto"/>
        <w:jc w:val="both"/>
        <w:rPr>
          <w:rFonts w:ascii="Tahoma" w:hAnsi="Tahoma" w:cs="Tahoma"/>
          <w:b/>
          <w:bCs/>
          <w:i/>
          <w:iCs/>
          <w:sz w:val="24"/>
          <w:szCs w:val="24"/>
          <w:lang w:val="mk-MK"/>
        </w:rPr>
      </w:pPr>
      <w:r>
        <w:rPr>
          <w:rFonts w:ascii="Tahoma" w:hAnsi="Tahoma" w:cs="Tahoma"/>
          <w:b/>
          <w:bCs/>
          <w:i/>
          <w:iCs/>
          <w:sz w:val="24"/>
          <w:szCs w:val="24"/>
          <w:lang w:val="mk-MK"/>
        </w:rPr>
        <w:t>40</w:t>
      </w:r>
      <w:r w:rsidRPr="00492259">
        <w:rPr>
          <w:rFonts w:ascii="Tahoma" w:hAnsi="Tahoma" w:cs="Tahoma"/>
          <w:b/>
          <w:bCs/>
          <w:i/>
          <w:iCs/>
          <w:sz w:val="24"/>
          <w:szCs w:val="24"/>
          <w:lang w:val="mk-MK"/>
        </w:rPr>
        <w:t>. РАЗГЛЕДУВАЊЕ НА ПОЛУГОДИШЕН ИЗВЕШТАЈ НА ЈП ЗА ЈАВНИ ПАРКИРАЛИШТА „ПАРКИНЗИ“ НА ОПШТИНА ЦЕНТАР-СКОПЈЕ ЗА 2022 ГОДИНА</w:t>
      </w:r>
    </w:p>
    <w:p w:rsidR="007758B8" w:rsidRPr="00492259" w:rsidRDefault="007758B8" w:rsidP="007758B8">
      <w:pPr>
        <w:pStyle w:val="BodyText"/>
      </w:pPr>
    </w:p>
    <w:p w:rsidR="007758B8" w:rsidRPr="00492259" w:rsidRDefault="007758B8" w:rsidP="007758B8">
      <w:pPr>
        <w:pStyle w:val="BodyText"/>
        <w:ind w:left="3600"/>
      </w:pPr>
      <w:r w:rsidRPr="00492259">
        <w:t xml:space="preserve">ИЗГОТВУВАЧ: ЈП за јавни паркиралишта      </w:t>
      </w:r>
    </w:p>
    <w:p w:rsidR="007758B8" w:rsidRPr="00492259" w:rsidRDefault="007758B8" w:rsidP="007758B8">
      <w:pPr>
        <w:pStyle w:val="BodyText"/>
        <w:ind w:left="3600"/>
        <w:rPr>
          <w:bCs/>
        </w:rPr>
      </w:pPr>
      <w:r w:rsidRPr="00492259">
        <w:t xml:space="preserve">                     „Паркинзи</w:t>
      </w:r>
      <w:r w:rsidRPr="00492259">
        <w:rPr>
          <w:bCs/>
        </w:rPr>
        <w:t>“</w:t>
      </w:r>
      <w:r w:rsidRPr="00492259">
        <w:t xml:space="preserve">-Скопје                         </w:t>
      </w:r>
    </w:p>
    <w:p w:rsidR="007758B8" w:rsidRPr="00492259" w:rsidRDefault="007758B8" w:rsidP="007758B8">
      <w:pPr>
        <w:pStyle w:val="BodyText"/>
        <w:ind w:left="3600"/>
        <w:rPr>
          <w:b/>
        </w:rPr>
      </w:pPr>
      <w:r w:rsidRPr="00492259">
        <w:rPr>
          <w:b/>
        </w:rPr>
        <w:t xml:space="preserve">             РОК: јули-август 2022</w:t>
      </w:r>
    </w:p>
    <w:p w:rsidR="007758B8" w:rsidRPr="00492259" w:rsidRDefault="007758B8" w:rsidP="007758B8">
      <w:pPr>
        <w:spacing w:after="0" w:line="240" w:lineRule="auto"/>
        <w:jc w:val="both"/>
        <w:rPr>
          <w:rFonts w:ascii="Tahoma" w:hAnsi="Tahoma" w:cs="Tahoma"/>
          <w:b/>
          <w:sz w:val="24"/>
          <w:szCs w:val="24"/>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4</w:t>
      </w:r>
      <w:r>
        <w:rPr>
          <w:rFonts w:ascii="Tahoma" w:hAnsi="Tahoma" w:cs="Tahoma"/>
          <w:b/>
          <w:bCs/>
          <w:i/>
          <w:iCs/>
          <w:sz w:val="24"/>
          <w:szCs w:val="24"/>
          <w:lang w:val="mk-MK"/>
        </w:rPr>
        <w:t>1</w:t>
      </w:r>
      <w:r w:rsidRPr="00492259">
        <w:rPr>
          <w:rFonts w:ascii="Tahoma" w:hAnsi="Tahoma" w:cs="Tahoma"/>
          <w:b/>
          <w:bCs/>
          <w:i/>
          <w:iCs/>
          <w:sz w:val="24"/>
          <w:szCs w:val="24"/>
          <w:lang w:val="mk-MK"/>
        </w:rPr>
        <w:t>. РАЗГЛЕДУВАЊЕ НА ПОЛУГОДИШЕН ИЗВЕШТАЈ ЗА ПРВОТО ШЕСТОМЕСЕЧЈЕ ЗА 2022 ГОДИНА ЗА ПС ОД ОПШТА НАДЛЕЖНОСТ - „ЦЕНТАР“-СКОПЈЕ</w:t>
      </w:r>
    </w:p>
    <w:p w:rsidR="007758B8" w:rsidRPr="00492259" w:rsidRDefault="007758B8" w:rsidP="007758B8">
      <w:pPr>
        <w:pStyle w:val="BodyText"/>
      </w:pPr>
    </w:p>
    <w:p w:rsidR="007758B8" w:rsidRPr="00492259" w:rsidRDefault="007758B8" w:rsidP="007758B8">
      <w:pPr>
        <w:pStyle w:val="BodyText"/>
        <w:ind w:left="2880" w:firstLine="720"/>
        <w:rPr>
          <w:bCs/>
        </w:rPr>
      </w:pPr>
      <w:r w:rsidRPr="00492259">
        <w:t xml:space="preserve">ИЗГОТВУВАЧ: </w:t>
      </w:r>
      <w:r w:rsidRPr="00492259">
        <w:rPr>
          <w:bCs/>
        </w:rPr>
        <w:t xml:space="preserve">ПС од општа надлежност -    </w:t>
      </w:r>
    </w:p>
    <w:p w:rsidR="007758B8" w:rsidRPr="00492259" w:rsidRDefault="007758B8" w:rsidP="007758B8">
      <w:pPr>
        <w:pStyle w:val="BodyText"/>
        <w:ind w:left="2880" w:firstLine="720"/>
        <w:rPr>
          <w:bCs/>
        </w:rPr>
      </w:pPr>
      <w:r w:rsidRPr="00492259">
        <w:rPr>
          <w:bCs/>
        </w:rPr>
        <w:t xml:space="preserve">                     „Центар“-Скопје</w:t>
      </w:r>
    </w:p>
    <w:p w:rsidR="007758B8" w:rsidRPr="00492259" w:rsidRDefault="007758B8" w:rsidP="007758B8">
      <w:pPr>
        <w:pStyle w:val="BodyText"/>
        <w:ind w:left="2880" w:firstLine="720"/>
        <w:rPr>
          <w:b/>
          <w:bCs/>
        </w:rPr>
      </w:pPr>
    </w:p>
    <w:p w:rsidR="007758B8" w:rsidRPr="00492259" w:rsidRDefault="007758B8" w:rsidP="007758B8">
      <w:pPr>
        <w:pStyle w:val="BodyText"/>
        <w:ind w:left="2880" w:firstLine="720"/>
        <w:rPr>
          <w:b/>
          <w:bCs/>
        </w:rPr>
      </w:pPr>
      <w:r w:rsidRPr="00492259">
        <w:rPr>
          <w:b/>
          <w:bCs/>
        </w:rPr>
        <w:t xml:space="preserve">             РОК: </w:t>
      </w:r>
      <w:r w:rsidRPr="00492259">
        <w:rPr>
          <w:b/>
        </w:rPr>
        <w:t>јули</w:t>
      </w:r>
      <w:r w:rsidRPr="00492259">
        <w:rPr>
          <w:b/>
          <w:bCs/>
        </w:rPr>
        <w:t xml:space="preserve">-август 2022 </w:t>
      </w:r>
    </w:p>
    <w:p w:rsidR="00CC560B" w:rsidRDefault="00CC560B" w:rsidP="00CC560B">
      <w:pPr>
        <w:spacing w:after="0" w:line="240" w:lineRule="auto"/>
        <w:rPr>
          <w:rFonts w:ascii="Tahoma" w:hAnsi="Tahoma" w:cs="Tahoma"/>
          <w:sz w:val="16"/>
          <w:szCs w:val="16"/>
          <w:u w:val="single"/>
          <w:lang w:val="mk-MK"/>
        </w:rPr>
      </w:pPr>
    </w:p>
    <w:p w:rsidR="00CC560B" w:rsidRDefault="00CC560B" w:rsidP="00CC560B">
      <w:pPr>
        <w:spacing w:after="0" w:line="240" w:lineRule="auto"/>
        <w:rPr>
          <w:rFonts w:ascii="Tahoma" w:hAnsi="Tahoma" w:cs="Tahoma"/>
          <w:sz w:val="16"/>
          <w:szCs w:val="16"/>
          <w:u w:val="single"/>
          <w:lang w:val="mk-MK"/>
        </w:rPr>
      </w:pPr>
    </w:p>
    <w:p w:rsidR="00CC560B" w:rsidRPr="002715EB" w:rsidRDefault="00CC560B" w:rsidP="00CC560B">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12</w:t>
      </w:r>
    </w:p>
    <w:p w:rsidR="007758B8" w:rsidRPr="00492259" w:rsidRDefault="007758B8" w:rsidP="007758B8">
      <w:pPr>
        <w:pStyle w:val="BodyText"/>
        <w:ind w:left="2880" w:firstLine="720"/>
        <w:rPr>
          <w:b/>
          <w:bCs/>
        </w:rPr>
      </w:pPr>
    </w:p>
    <w:p w:rsidR="007758B8" w:rsidRPr="00492259" w:rsidRDefault="007758B8" w:rsidP="007758B8">
      <w:pPr>
        <w:pStyle w:val="BodyText"/>
        <w:rPr>
          <w:b/>
          <w:i/>
          <w:iCs/>
        </w:rPr>
      </w:pPr>
      <w:r w:rsidRPr="00492259">
        <w:rPr>
          <w:b/>
          <w:i/>
          <w:iCs/>
        </w:rPr>
        <w:t>4</w:t>
      </w:r>
      <w:r>
        <w:rPr>
          <w:b/>
          <w:i/>
          <w:iCs/>
        </w:rPr>
        <w:t>2</w:t>
      </w:r>
      <w:r w:rsidRPr="00492259">
        <w:rPr>
          <w:b/>
          <w:i/>
          <w:iCs/>
        </w:rPr>
        <w:t xml:space="preserve">.   РАЗГЛЕДУВАЊЕ НА ПОЛУГОДИШЕН ИЗВЕШТАЈ И ПОЛУГОДИШЕН ФИНАНСИСКИ ИЗВЕШТАЈ НА ЦЕНТАР ЈАДРО ЗА 2022 ГОДИНА </w:t>
      </w:r>
    </w:p>
    <w:p w:rsidR="007758B8" w:rsidRPr="00492259" w:rsidRDefault="007758B8" w:rsidP="007758B8">
      <w:pPr>
        <w:pStyle w:val="BodyText"/>
        <w:tabs>
          <w:tab w:val="left" w:pos="3165"/>
          <w:tab w:val="left" w:pos="3525"/>
        </w:tabs>
      </w:pPr>
    </w:p>
    <w:p w:rsidR="007758B8" w:rsidRPr="00492259" w:rsidRDefault="007758B8" w:rsidP="007758B8">
      <w:pPr>
        <w:pStyle w:val="BodyText"/>
        <w:ind w:left="2880" w:right="-154" w:firstLine="720"/>
        <w:rPr>
          <w:bCs/>
        </w:rPr>
      </w:pPr>
      <w:r w:rsidRPr="00492259">
        <w:t>ИЗГОТВУВАЧ:</w:t>
      </w:r>
      <w:r w:rsidRPr="00492259">
        <w:rPr>
          <w:bCs/>
        </w:rPr>
        <w:t xml:space="preserve">  ЦЕНТАР ЈАДРО    </w:t>
      </w:r>
    </w:p>
    <w:p w:rsidR="007758B8" w:rsidRPr="00492259" w:rsidRDefault="007758B8" w:rsidP="007758B8">
      <w:pPr>
        <w:pStyle w:val="BodyText"/>
        <w:ind w:left="2880" w:firstLine="720"/>
        <w:rPr>
          <w:b/>
        </w:rPr>
      </w:pPr>
      <w:r w:rsidRPr="00492259">
        <w:rPr>
          <w:b/>
        </w:rPr>
        <w:t xml:space="preserve">             РОК:  јули-август 2022</w:t>
      </w:r>
    </w:p>
    <w:p w:rsidR="007758B8" w:rsidRPr="00492259" w:rsidRDefault="007758B8" w:rsidP="007758B8">
      <w:pPr>
        <w:spacing w:after="0" w:line="240" w:lineRule="auto"/>
        <w:ind w:left="57"/>
        <w:jc w:val="both"/>
        <w:rPr>
          <w:rFonts w:ascii="Tahoma" w:hAnsi="Tahoma" w:cs="Tahoma"/>
          <w:b/>
          <w:bCs/>
          <w:sz w:val="24"/>
          <w:szCs w:val="24"/>
          <w:u w:val="single"/>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4</w:t>
      </w:r>
      <w:r>
        <w:rPr>
          <w:rFonts w:ascii="Tahoma" w:hAnsi="Tahoma" w:cs="Tahoma"/>
          <w:b/>
          <w:bCs/>
          <w:i/>
          <w:iCs/>
          <w:sz w:val="24"/>
          <w:szCs w:val="24"/>
          <w:lang w:val="mk-MK"/>
        </w:rPr>
        <w:t>3</w:t>
      </w:r>
      <w:r w:rsidRPr="00492259">
        <w:rPr>
          <w:rFonts w:ascii="Tahoma" w:hAnsi="Tahoma" w:cs="Tahoma"/>
          <w:b/>
          <w:bCs/>
          <w:i/>
          <w:iCs/>
          <w:sz w:val="24"/>
          <w:szCs w:val="24"/>
          <w:lang w:val="mk-MK"/>
        </w:rPr>
        <w:t>. РАЗГЛЕДУВАЊЕ НА ПОЛУГОДИШЕН ИЗВЕШТАЈ ЗА РЕАЛИЗАЦИЈА НА:</w:t>
      </w: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 ПРОГРАМА ЗА УРБАНО ПЛАНИРАЊЕ Ф,</w:t>
      </w:r>
    </w:p>
    <w:p w:rsidR="007758B8" w:rsidRPr="00492259" w:rsidRDefault="007758B8" w:rsidP="007758B8">
      <w:pPr>
        <w:pStyle w:val="BodyText"/>
        <w:rPr>
          <w:b/>
          <w:i/>
        </w:rPr>
      </w:pPr>
      <w:r w:rsidRPr="00492259">
        <w:t xml:space="preserve">- </w:t>
      </w:r>
      <w:r w:rsidRPr="00492259">
        <w:rPr>
          <w:b/>
          <w:i/>
        </w:rPr>
        <w:t xml:space="preserve">ПРОГРАМА ЗА КОМУНАЛНИ ДЕЈНОСТИ, </w:t>
      </w: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 ПРОГРАМА ЗА ЛОКАЛЕН ЕКОНОМСКИ РАЗВОЈ, </w:t>
      </w: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 ПРОГРАМА ЗА КУЛТУРА, </w:t>
      </w: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 ПРОГРАМА ЗА СПОРТ И РЕКРЕАЦИЈА, </w:t>
      </w: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 ПРОГРАМА ЗА ЗАШТИТА НА ЖИВОТНАТА СРЕДИНА, </w:t>
      </w: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 ПРОГРАМА ЗА ЗДРАВСТВЕНА, СОЦИЈАЛНА ЗАШТИТА И ЗАШТИТА НА ДЕЦАТА, </w:t>
      </w: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 xml:space="preserve">- ПРОГРАМА ЗА ОБРАЗОВАНИЕ, </w:t>
      </w:r>
    </w:p>
    <w:p w:rsidR="007758B8" w:rsidRPr="00492259" w:rsidRDefault="007758B8" w:rsidP="007758B8">
      <w:pPr>
        <w:pStyle w:val="BodyText"/>
        <w:rPr>
          <w:b/>
          <w:i/>
          <w:iCs/>
        </w:rPr>
      </w:pPr>
      <w:r w:rsidRPr="00492259">
        <w:rPr>
          <w:b/>
          <w:i/>
          <w:iCs/>
        </w:rPr>
        <w:t xml:space="preserve">- ПРОГРАМА ЗА ЈАВНИ РАБОТИ, </w:t>
      </w:r>
    </w:p>
    <w:p w:rsidR="007758B8" w:rsidRPr="00492259" w:rsidRDefault="007758B8" w:rsidP="007758B8">
      <w:pPr>
        <w:pStyle w:val="BodyText"/>
        <w:rPr>
          <w:b/>
          <w:i/>
          <w:iCs/>
        </w:rPr>
      </w:pPr>
      <w:r w:rsidRPr="00492259">
        <w:rPr>
          <w:b/>
          <w:i/>
          <w:iCs/>
        </w:rPr>
        <w:t xml:space="preserve">- ПРОГРАМА ЗА РЕКОНСТРУКЦИЈА И САНАЦИЈА НА </w:t>
      </w:r>
      <w:r w:rsidRPr="00492259">
        <w:rPr>
          <w:rFonts w:cs="Tahoma"/>
          <w:b/>
          <w:i/>
          <w:iCs/>
        </w:rPr>
        <w:t xml:space="preserve">ОСНОВНИТЕ УЧИЛИШТА И НА ДЕТСКИТЕ ГРАДИНКИ </w:t>
      </w:r>
      <w:r w:rsidRPr="00492259">
        <w:rPr>
          <w:rFonts w:cs="Tahoma"/>
          <w:b/>
          <w:i/>
        </w:rPr>
        <w:t xml:space="preserve">НА ОПШТИНА ЦЕНТАР-СКОПЈЕ ЗА 2022 ГОДИНА </w:t>
      </w:r>
    </w:p>
    <w:p w:rsidR="007758B8" w:rsidRPr="00492259" w:rsidRDefault="007758B8" w:rsidP="007758B8">
      <w:pPr>
        <w:spacing w:after="0" w:line="240" w:lineRule="auto"/>
        <w:jc w:val="both"/>
        <w:rPr>
          <w:rFonts w:ascii="Tahoma" w:hAnsi="Tahoma" w:cs="Tahoma"/>
          <w:bCs/>
          <w:iCs/>
          <w:sz w:val="24"/>
          <w:szCs w:val="24"/>
          <w:lang w:val="mk-MK"/>
        </w:rPr>
      </w:pP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Сектор за уредување на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tabs>
          <w:tab w:val="num" w:pos="360"/>
        </w:tabs>
        <w:spacing w:after="0" w:line="240" w:lineRule="auto"/>
        <w:ind w:left="2160" w:right="26" w:hanging="720"/>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tabs>
          <w:tab w:val="num" w:pos="360"/>
        </w:tabs>
        <w:spacing w:after="0" w:line="240" w:lineRule="auto"/>
        <w:ind w:left="2160" w:right="26" w:hanging="720"/>
        <w:jc w:val="both"/>
        <w:rPr>
          <w:rFonts w:ascii="Tahoma" w:hAnsi="Tahoma" w:cs="Tahoma"/>
          <w:sz w:val="24"/>
          <w:szCs w:val="24"/>
          <w:lang w:val="mk-MK"/>
        </w:rPr>
      </w:pPr>
      <w:r w:rsidRPr="00492259">
        <w:rPr>
          <w:rFonts w:ascii="Tahoma" w:hAnsi="Tahoma" w:cs="Tahoma"/>
          <w:sz w:val="24"/>
          <w:szCs w:val="24"/>
          <w:lang w:val="mk-MK"/>
        </w:rPr>
        <w:t xml:space="preserve">                                                 средина, Сектор за локален </w:t>
      </w:r>
    </w:p>
    <w:p w:rsidR="007758B8" w:rsidRPr="00492259" w:rsidRDefault="007758B8" w:rsidP="007758B8">
      <w:pPr>
        <w:spacing w:after="0" w:line="240" w:lineRule="auto"/>
        <w:ind w:right="-154"/>
        <w:jc w:val="both"/>
        <w:rPr>
          <w:rFonts w:ascii="Tahoma" w:hAnsi="Tahoma" w:cs="Tahoma"/>
          <w:sz w:val="24"/>
          <w:szCs w:val="24"/>
          <w:lang w:val="mk-MK"/>
        </w:rPr>
      </w:pPr>
      <w:r w:rsidRPr="00492259">
        <w:rPr>
          <w:rFonts w:ascii="Tahoma" w:hAnsi="Tahoma" w:cs="Tahoma"/>
          <w:sz w:val="24"/>
          <w:szCs w:val="24"/>
          <w:lang w:val="mk-MK"/>
        </w:rPr>
        <w:t xml:space="preserve">                                                                    економски развој, Сектор за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јавни дејности и Сектор за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инспекциски работи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pStyle w:val="BodyText"/>
        <w:ind w:left="3600"/>
        <w:rPr>
          <w:b/>
          <w:bCs/>
        </w:rPr>
      </w:pPr>
      <w:r w:rsidRPr="00492259">
        <w:rPr>
          <w:b/>
          <w:bCs/>
        </w:rPr>
        <w:t xml:space="preserve">           РОК: </w:t>
      </w:r>
      <w:r w:rsidRPr="00492259">
        <w:rPr>
          <w:b/>
        </w:rPr>
        <w:t>јули-август</w:t>
      </w:r>
      <w:r w:rsidRPr="00492259">
        <w:rPr>
          <w:b/>
          <w:bCs/>
        </w:rPr>
        <w:t xml:space="preserve"> 2022</w:t>
      </w:r>
    </w:p>
    <w:p w:rsidR="007758B8" w:rsidRPr="00492259" w:rsidRDefault="007758B8" w:rsidP="007758B8">
      <w:pPr>
        <w:pStyle w:val="BodyText"/>
        <w:rPr>
          <w:bCs/>
          <w:sz w:val="18"/>
          <w:szCs w:val="18"/>
        </w:rPr>
      </w:pPr>
    </w:p>
    <w:p w:rsidR="007758B8" w:rsidRPr="00492259" w:rsidRDefault="007758B8" w:rsidP="007758B8">
      <w:pPr>
        <w:spacing w:after="0" w:line="240" w:lineRule="auto"/>
        <w:ind w:right="-46"/>
        <w:jc w:val="both"/>
        <w:rPr>
          <w:rFonts w:ascii="Tahoma" w:hAnsi="Tahoma" w:cs="Tahoma"/>
          <w:b/>
          <w:bCs/>
          <w:i/>
          <w:iCs/>
          <w:sz w:val="24"/>
          <w:szCs w:val="24"/>
          <w:lang w:val="mk-MK"/>
        </w:rPr>
      </w:pPr>
      <w:r w:rsidRPr="00492259">
        <w:rPr>
          <w:rFonts w:ascii="Tahoma" w:hAnsi="Tahoma" w:cs="Tahoma"/>
          <w:b/>
          <w:bCs/>
          <w:i/>
          <w:iCs/>
          <w:sz w:val="24"/>
          <w:szCs w:val="24"/>
          <w:lang w:val="mk-MK"/>
        </w:rPr>
        <w:t>4</w:t>
      </w:r>
      <w:r>
        <w:rPr>
          <w:rFonts w:ascii="Tahoma" w:hAnsi="Tahoma" w:cs="Tahoma"/>
          <w:b/>
          <w:bCs/>
          <w:i/>
          <w:iCs/>
          <w:sz w:val="24"/>
          <w:szCs w:val="24"/>
          <w:lang w:val="mk-MK"/>
        </w:rPr>
        <w:t>4</w:t>
      </w:r>
      <w:r w:rsidRPr="00492259">
        <w:rPr>
          <w:rFonts w:ascii="Tahoma" w:hAnsi="Tahoma" w:cs="Tahoma"/>
          <w:b/>
          <w:bCs/>
          <w:i/>
          <w:iCs/>
          <w:sz w:val="24"/>
          <w:szCs w:val="24"/>
          <w:lang w:val="mk-MK"/>
        </w:rPr>
        <w:t>. РАЗГЛЕДУВАЊЕ И УСВОЈУВАЊЕ НА ПРОГРАМИТЕ ЗА РАБОТА НА ОOУ НА ТЕРИТОРИЈАТА НА ОПШТИНА ЦЕНТАР-СКОПЈЕ ЗА УЧЕБНАТА 2021/2022 ГОДИНА</w:t>
      </w:r>
    </w:p>
    <w:p w:rsidR="007758B8" w:rsidRPr="00492259" w:rsidRDefault="007758B8" w:rsidP="007758B8">
      <w:pPr>
        <w:tabs>
          <w:tab w:val="left" w:pos="2340"/>
        </w:tabs>
        <w:spacing w:after="0" w:line="240" w:lineRule="auto"/>
        <w:ind w:right="-46"/>
        <w:rPr>
          <w:rFonts w:ascii="Tahoma" w:hAnsi="Tahoma" w:cs="Tahoma"/>
          <w:sz w:val="18"/>
          <w:szCs w:val="18"/>
          <w:lang w:val="mk-MK"/>
        </w:rPr>
      </w:pPr>
    </w:p>
    <w:p w:rsidR="007758B8" w:rsidRPr="00492259" w:rsidRDefault="007758B8" w:rsidP="007758B8">
      <w:pPr>
        <w:spacing w:after="0" w:line="240" w:lineRule="auto"/>
        <w:ind w:right="-46"/>
        <w:rPr>
          <w:rFonts w:ascii="Tahoma" w:hAnsi="Tahoma" w:cs="Tahoma"/>
          <w:sz w:val="24"/>
          <w:szCs w:val="24"/>
          <w:lang w:val="mk-MK"/>
        </w:rPr>
      </w:pPr>
      <w:r w:rsidRPr="00492259">
        <w:rPr>
          <w:rFonts w:ascii="Tahoma" w:hAnsi="Tahoma" w:cs="Tahoma"/>
          <w:sz w:val="24"/>
          <w:szCs w:val="24"/>
          <w:lang w:val="mk-MK"/>
        </w:rPr>
        <w:t xml:space="preserve">                                               ИЗГОТВУВАЧ:  Основни училишта на </w:t>
      </w:r>
    </w:p>
    <w:p w:rsidR="007758B8" w:rsidRPr="00492259" w:rsidRDefault="007758B8" w:rsidP="007758B8">
      <w:pPr>
        <w:spacing w:after="0" w:line="240" w:lineRule="auto"/>
        <w:ind w:right="-46"/>
        <w:jc w:val="both"/>
        <w:rPr>
          <w:rFonts w:ascii="Tahoma" w:hAnsi="Tahoma" w:cs="Tahoma"/>
          <w:sz w:val="24"/>
          <w:szCs w:val="24"/>
          <w:lang w:val="mk-MK"/>
        </w:rPr>
      </w:pPr>
      <w:r w:rsidRPr="00492259">
        <w:rPr>
          <w:rFonts w:ascii="Tahoma" w:hAnsi="Tahoma" w:cs="Tahoma"/>
          <w:sz w:val="24"/>
          <w:szCs w:val="24"/>
          <w:lang w:val="mk-MK"/>
        </w:rPr>
        <w:t xml:space="preserve">                                                                     територијата</w:t>
      </w:r>
    </w:p>
    <w:p w:rsidR="007758B8" w:rsidRPr="00492259" w:rsidRDefault="007758B8" w:rsidP="007758B8">
      <w:pPr>
        <w:spacing w:after="0" w:line="240" w:lineRule="auto"/>
        <w:ind w:right="-46"/>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на Општина Центар-Скопје</w:t>
      </w:r>
    </w:p>
    <w:p w:rsidR="007758B8" w:rsidRPr="00492259" w:rsidRDefault="007758B8" w:rsidP="007758B8">
      <w:pPr>
        <w:spacing w:after="0" w:line="240" w:lineRule="auto"/>
        <w:ind w:right="-46"/>
        <w:jc w:val="both"/>
        <w:rPr>
          <w:rFonts w:ascii="Tahoma" w:hAnsi="Tahoma" w:cs="Tahoma"/>
          <w:b/>
          <w:bCs/>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b/>
          <w:bCs/>
          <w:sz w:val="24"/>
          <w:szCs w:val="24"/>
          <w:lang w:val="mk-MK"/>
        </w:rPr>
        <w:t xml:space="preserve">                      РОК:  </w:t>
      </w:r>
      <w:r w:rsidRPr="00492259">
        <w:rPr>
          <w:rFonts w:ascii="Tahoma" w:hAnsi="Tahoma" w:cs="Tahoma"/>
          <w:b/>
          <w:sz w:val="24"/>
          <w:szCs w:val="24"/>
          <w:lang w:val="mk-MK"/>
        </w:rPr>
        <w:t>јули-август</w:t>
      </w:r>
      <w:r w:rsidRPr="00492259">
        <w:rPr>
          <w:rFonts w:ascii="Tahoma" w:hAnsi="Tahoma" w:cs="Tahoma"/>
          <w:b/>
          <w:bCs/>
          <w:sz w:val="24"/>
          <w:szCs w:val="24"/>
          <w:lang w:val="mk-MK"/>
        </w:rPr>
        <w:t xml:space="preserve"> 2022</w:t>
      </w:r>
    </w:p>
    <w:p w:rsidR="007758B8" w:rsidRPr="00492259" w:rsidRDefault="007758B8" w:rsidP="007758B8">
      <w:pPr>
        <w:spacing w:after="0" w:line="240" w:lineRule="auto"/>
        <w:ind w:right="-46"/>
        <w:jc w:val="both"/>
        <w:rPr>
          <w:rFonts w:ascii="Tahoma" w:hAnsi="Tahoma" w:cs="Tahoma"/>
          <w:sz w:val="18"/>
          <w:szCs w:val="18"/>
          <w:lang w:val="mk-MK"/>
        </w:rPr>
      </w:pPr>
    </w:p>
    <w:p w:rsidR="007758B8" w:rsidRPr="00492259" w:rsidRDefault="007758B8" w:rsidP="007758B8">
      <w:pPr>
        <w:spacing w:after="0" w:line="240" w:lineRule="auto"/>
        <w:ind w:right="-46"/>
        <w:jc w:val="both"/>
        <w:rPr>
          <w:rFonts w:ascii="Tahoma" w:hAnsi="Tahoma" w:cs="Tahoma"/>
          <w:sz w:val="24"/>
          <w:szCs w:val="24"/>
          <w:lang w:val="mk-MK"/>
        </w:rPr>
      </w:pPr>
      <w:r w:rsidRPr="00492259">
        <w:rPr>
          <w:rFonts w:ascii="Tahoma" w:hAnsi="Tahoma" w:cs="Tahoma"/>
          <w:b/>
          <w:sz w:val="24"/>
          <w:szCs w:val="24"/>
          <w:lang w:val="mk-MK"/>
        </w:rPr>
        <w:t>Образложение:</w:t>
      </w:r>
      <w:r w:rsidRPr="00492259">
        <w:rPr>
          <w:rFonts w:ascii="Tahoma" w:hAnsi="Tahoma" w:cs="Tahoma"/>
          <w:sz w:val="24"/>
          <w:szCs w:val="24"/>
          <w:lang w:val="mk-MK"/>
        </w:rPr>
        <w:t xml:space="preserve"> Разгледувањето и усвојувањето на програмите за работа на основните училишта се во согласност со утврдените ингеренции на Советот и на Градоначалникот на Општината во Законот за локалната самоуправа и во Законот за основното образование.</w:t>
      </w:r>
    </w:p>
    <w:p w:rsidR="00CC560B" w:rsidRDefault="00CC560B" w:rsidP="00CC560B">
      <w:pPr>
        <w:spacing w:after="0" w:line="240" w:lineRule="auto"/>
        <w:rPr>
          <w:rFonts w:ascii="Tahoma" w:hAnsi="Tahoma" w:cs="Tahoma"/>
          <w:sz w:val="16"/>
          <w:szCs w:val="16"/>
          <w:u w:val="single"/>
          <w:lang w:val="mk-MK"/>
        </w:rPr>
      </w:pPr>
    </w:p>
    <w:p w:rsidR="007758B8" w:rsidRPr="00CC560B" w:rsidRDefault="00CC560B" w:rsidP="00CC560B">
      <w:pPr>
        <w:spacing w:after="0" w:line="240" w:lineRule="auto"/>
        <w:rPr>
          <w:rFonts w:ascii="Tahoma" w:hAnsi="Tahoma" w:cs="Tahoma"/>
          <w:sz w:val="24"/>
          <w:szCs w:val="24"/>
          <w:u w:val="single"/>
          <w:lang w:val="mk-MK"/>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13</w:t>
      </w:r>
    </w:p>
    <w:p w:rsidR="007758B8" w:rsidRPr="00CC560B" w:rsidRDefault="007758B8" w:rsidP="007758B8">
      <w:pPr>
        <w:spacing w:after="0" w:line="240" w:lineRule="auto"/>
        <w:jc w:val="both"/>
        <w:rPr>
          <w:rFonts w:ascii="Tahoma" w:hAnsi="Tahoma" w:cs="Tahoma"/>
          <w:bCs/>
          <w:iCs/>
          <w:sz w:val="24"/>
          <w:szCs w:val="24"/>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caps/>
          <w:sz w:val="24"/>
          <w:szCs w:val="24"/>
          <w:lang w:val="mk-MK"/>
        </w:rPr>
        <w:t>4</w:t>
      </w:r>
      <w:r>
        <w:rPr>
          <w:rFonts w:ascii="Tahoma" w:hAnsi="Tahoma" w:cs="Tahoma"/>
          <w:b/>
          <w:bCs/>
          <w:i/>
          <w:iCs/>
          <w:caps/>
          <w:sz w:val="24"/>
          <w:szCs w:val="24"/>
          <w:lang w:val="mk-MK"/>
        </w:rPr>
        <w:t>5</w:t>
      </w:r>
      <w:r w:rsidRPr="00492259">
        <w:rPr>
          <w:rFonts w:ascii="Tahoma" w:hAnsi="Tahoma" w:cs="Tahoma"/>
          <w:b/>
          <w:bCs/>
          <w:i/>
          <w:iCs/>
          <w:caps/>
          <w:sz w:val="24"/>
          <w:szCs w:val="24"/>
          <w:lang w:val="mk-MK"/>
        </w:rPr>
        <w:t>.</w:t>
      </w:r>
      <w:r w:rsidRPr="00492259">
        <w:rPr>
          <w:rFonts w:ascii="Tahoma" w:hAnsi="Tahoma" w:cs="Tahoma"/>
          <w:b/>
          <w:bCs/>
          <w:i/>
          <w:iCs/>
          <w:sz w:val="24"/>
          <w:szCs w:val="24"/>
          <w:lang w:val="mk-MK"/>
        </w:rPr>
        <w:t xml:space="preserve"> РАЗГЛЕДУВАЊЕ НА ГОДИШНИТЕ ИЗВЕШТАИ ЗА СПРОВЕДУВАЊЕТО НА ПРОГРАМИТЕ ЗА РАБОТА НА ЈУ ЗА ДЕЦА ДЕТСКИ ГРАДИНКИ НА ТЕРИТОРИЈАТА НА ОПШТИНА ЦЕНТАР-СКОПЈЕ ЗА 2021/2022 ГОДИНА</w:t>
      </w:r>
      <w:r w:rsidRPr="00492259">
        <w:rPr>
          <w:rFonts w:ascii="Tahoma" w:hAnsi="Tahoma" w:cs="Tahoma"/>
          <w:sz w:val="24"/>
          <w:szCs w:val="24"/>
          <w:lang w:val="mk-MK"/>
        </w:rPr>
        <w:t xml:space="preserve"> </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ИЗГОТВУВАЧ: Детски градинки на територија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sz w:val="24"/>
          <w:szCs w:val="24"/>
          <w:lang w:val="mk-MK"/>
        </w:rPr>
        <w:tab/>
        <w:t xml:space="preserve">      на Општина Центар-Скопје</w:t>
      </w:r>
    </w:p>
    <w:p w:rsidR="007758B8" w:rsidRPr="00CC560B" w:rsidRDefault="007758B8" w:rsidP="00CC560B">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b/>
          <w:bCs/>
          <w:sz w:val="24"/>
          <w:szCs w:val="24"/>
          <w:lang w:val="mk-MK"/>
        </w:rPr>
        <w:t>РОК: август-септември 2022</w:t>
      </w:r>
    </w:p>
    <w:p w:rsidR="007758B8" w:rsidRPr="00492259" w:rsidRDefault="007758B8" w:rsidP="007758B8">
      <w:pPr>
        <w:tabs>
          <w:tab w:val="left" w:pos="2190"/>
        </w:tabs>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sz w:val="24"/>
          <w:szCs w:val="24"/>
          <w:lang w:val="mk-MK"/>
        </w:rPr>
        <w:t>Образложение:</w:t>
      </w:r>
      <w:r w:rsidRPr="00492259">
        <w:rPr>
          <w:rFonts w:ascii="Tahoma" w:hAnsi="Tahoma" w:cs="Tahoma"/>
          <w:sz w:val="24"/>
          <w:szCs w:val="24"/>
          <w:lang w:val="mk-MK"/>
        </w:rPr>
        <w:t xml:space="preserve"> Разгледувањето и усвојувањето на извештаите на детските градинки е во согласност со ингеренциите што ги имаат Советот и Градоначалникот во согласност со Законот за локалната самоуправа и со Законот за заштита на децата во сферата на дејност на заштита на децата. </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4</w:t>
      </w:r>
      <w:r>
        <w:rPr>
          <w:rFonts w:ascii="Tahoma" w:hAnsi="Tahoma" w:cs="Tahoma"/>
          <w:b/>
          <w:i/>
          <w:sz w:val="24"/>
          <w:szCs w:val="24"/>
          <w:lang w:val="mk-MK"/>
        </w:rPr>
        <w:t>6</w:t>
      </w:r>
      <w:r w:rsidRPr="00492259">
        <w:rPr>
          <w:rFonts w:ascii="Tahoma" w:hAnsi="Tahoma" w:cs="Tahoma"/>
          <w:b/>
          <w:i/>
          <w:sz w:val="24"/>
          <w:szCs w:val="24"/>
          <w:lang w:val="mk-MK"/>
        </w:rPr>
        <w:t>. ПРЕДЛОГ-ОДЛУКА ЗА ДАВАЊЕ СОГЛАСНОСТ НА ГОДИШНИОТ ПЛАН ЗА ВРАБОТУВАЊЕ НА ОПШТИНА ЦЕНТАР-СКОПЈЕ ЗА 2022 ГОДИНА</w:t>
      </w:r>
    </w:p>
    <w:p w:rsidR="007758B8" w:rsidRPr="00492259" w:rsidRDefault="007758B8" w:rsidP="007758B8">
      <w:pPr>
        <w:spacing w:after="0" w:line="240" w:lineRule="auto"/>
        <w:jc w:val="both"/>
        <w:rPr>
          <w:rFonts w:ascii="Tahoma" w:hAnsi="Tahoma" w:cs="Tahoma"/>
          <w:b/>
          <w:i/>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b/>
          <w:i/>
          <w:sz w:val="24"/>
          <w:szCs w:val="24"/>
          <w:lang w:val="mk-MK"/>
        </w:rPr>
        <w:tab/>
      </w:r>
      <w:r w:rsidRPr="00492259">
        <w:rPr>
          <w:rFonts w:ascii="Tahoma" w:hAnsi="Tahoma" w:cs="Tahoma"/>
          <w:sz w:val="24"/>
          <w:szCs w:val="24"/>
          <w:lang w:val="mk-MK"/>
        </w:rPr>
        <w:t xml:space="preserve">   ИЗГОТВУВАЧ: Одделение за човечки ресурси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ПРЕДЛАГАЧ: Градоначалник</w:t>
      </w:r>
    </w:p>
    <w:p w:rsidR="007758B8" w:rsidRPr="00CC560B" w:rsidRDefault="007758B8" w:rsidP="007758B8">
      <w:pPr>
        <w:spacing w:after="0" w:line="240" w:lineRule="auto"/>
        <w:jc w:val="both"/>
        <w:rPr>
          <w:rFonts w:ascii="Tahoma" w:hAnsi="Tahoma" w:cs="Tahoma"/>
          <w:b/>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b/>
          <w:sz w:val="24"/>
          <w:szCs w:val="24"/>
          <w:lang w:val="mk-MK"/>
        </w:rPr>
        <w:t>РОК: најдоцна до 30 септември 2022</w:t>
      </w:r>
    </w:p>
    <w:p w:rsidR="007758B8" w:rsidRPr="00492259" w:rsidRDefault="007758B8" w:rsidP="007758B8">
      <w:pPr>
        <w:spacing w:after="0" w:line="240" w:lineRule="auto"/>
        <w:jc w:val="both"/>
        <w:rPr>
          <w:rFonts w:ascii="Tahoma" w:hAnsi="Tahoma" w:cs="Tahoma"/>
          <w:bCs/>
          <w:iCs/>
          <w:sz w:val="18"/>
          <w:szCs w:val="18"/>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4</w:t>
      </w:r>
      <w:r>
        <w:rPr>
          <w:rFonts w:ascii="Tahoma" w:hAnsi="Tahoma" w:cs="Tahoma"/>
          <w:b/>
          <w:bCs/>
          <w:i/>
          <w:iCs/>
          <w:sz w:val="24"/>
          <w:szCs w:val="24"/>
          <w:lang w:val="mk-MK"/>
        </w:rPr>
        <w:t>7</w:t>
      </w:r>
      <w:r w:rsidRPr="00492259">
        <w:rPr>
          <w:rFonts w:ascii="Tahoma" w:hAnsi="Tahoma" w:cs="Tahoma"/>
          <w:b/>
          <w:bCs/>
          <w:i/>
          <w:iCs/>
          <w:sz w:val="24"/>
          <w:szCs w:val="24"/>
          <w:lang w:val="mk-MK"/>
        </w:rPr>
        <w:t>.   РАЗГЛЕДУВАЊЕ И УСВОЈУВАЊЕ НА ПРОГРАМИТЕ ЗА РАБОТА НА ДЕТСКИТЕ ГРАДИНКИ НА ТЕРИТОРИЈАТА НА ОПШТИНА ЦЕНТАР-СКОПЈЕ ЗА 2021/2022 ГОДИНА</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ИЗГОТВУВАЧ: Детски градинки на територијата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sz w:val="24"/>
          <w:szCs w:val="24"/>
          <w:lang w:val="mk-MK"/>
        </w:rPr>
        <w:tab/>
        <w:t xml:space="preserve">   на Општина Центар-Скопје</w:t>
      </w:r>
    </w:p>
    <w:p w:rsidR="007758B8" w:rsidRDefault="007758B8" w:rsidP="007758B8">
      <w:pPr>
        <w:spacing w:after="0" w:line="240" w:lineRule="auto"/>
        <w:ind w:left="2160" w:firstLine="720"/>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октомври 2022 </w:t>
      </w:r>
    </w:p>
    <w:p w:rsidR="007758B8" w:rsidRPr="00492259" w:rsidRDefault="007758B8" w:rsidP="00CC560B">
      <w:pPr>
        <w:spacing w:after="0" w:line="240" w:lineRule="auto"/>
        <w:jc w:val="both"/>
        <w:rPr>
          <w:rFonts w:ascii="Tahoma" w:hAnsi="Tahoma" w:cs="Tahoma"/>
          <w:b/>
          <w:bCs/>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sz w:val="24"/>
          <w:szCs w:val="24"/>
          <w:lang w:val="mk-MK"/>
        </w:rPr>
        <w:t>Образложение:</w:t>
      </w:r>
      <w:r w:rsidRPr="00492259">
        <w:rPr>
          <w:rFonts w:ascii="Tahoma" w:hAnsi="Tahoma" w:cs="Tahoma"/>
          <w:sz w:val="24"/>
          <w:szCs w:val="24"/>
          <w:lang w:val="mk-MK"/>
        </w:rPr>
        <w:t xml:space="preserve"> Разгледувањето и усвојувањето на програмите за работа на детските градинки е во согласност со ингеренциите што ги имаат Советот и Градоначалникот во согласност со Законот за локалната самоуправа и со Законот за заштита на децата во сферата на дејност на заштита на децата.</w:t>
      </w: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4</w:t>
      </w:r>
      <w:r>
        <w:rPr>
          <w:rFonts w:ascii="Tahoma" w:hAnsi="Tahoma" w:cs="Tahoma"/>
          <w:b/>
          <w:bCs/>
          <w:i/>
          <w:iCs/>
          <w:sz w:val="24"/>
          <w:szCs w:val="24"/>
          <w:lang w:val="mk-MK"/>
        </w:rPr>
        <w:t>8</w:t>
      </w:r>
      <w:r w:rsidRPr="00492259">
        <w:rPr>
          <w:rFonts w:ascii="Tahoma" w:hAnsi="Tahoma" w:cs="Tahoma"/>
          <w:b/>
          <w:bCs/>
          <w:i/>
          <w:iCs/>
          <w:sz w:val="24"/>
          <w:szCs w:val="24"/>
          <w:lang w:val="mk-MK"/>
        </w:rPr>
        <w:t>.  ДОНЕСУВАЊЕ ОДЛУКА ЗА ДОДЕЛУВАЊЕ НА ОПШТИНСКАТА НАГРАДА ФЕНИКС  НА ОПШТИНА ЦЕНТАР-СКОПЈЕ ЗА 2022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ИЗГОТВУВАЧ:  Сектор за правни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организациони работи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ПРЕДЛАГАЧ:  Комисија за доделување на </w:t>
      </w:r>
    </w:p>
    <w:p w:rsidR="007758B8" w:rsidRPr="00492259" w:rsidRDefault="007758B8" w:rsidP="007758B8">
      <w:pPr>
        <w:spacing w:after="0" w:line="240" w:lineRule="auto"/>
        <w:ind w:right="-334"/>
        <w:jc w:val="both"/>
        <w:rPr>
          <w:rFonts w:ascii="Tahoma" w:hAnsi="Tahoma" w:cs="Tahoma"/>
          <w:sz w:val="24"/>
          <w:szCs w:val="24"/>
          <w:lang w:val="mk-MK"/>
        </w:rPr>
      </w:pPr>
      <w:r w:rsidRPr="00492259">
        <w:rPr>
          <w:rFonts w:ascii="Tahoma" w:hAnsi="Tahoma" w:cs="Tahoma"/>
          <w:sz w:val="24"/>
          <w:szCs w:val="24"/>
          <w:lang w:val="mk-MK"/>
        </w:rPr>
        <w:t xml:space="preserve">                                                                     Годишната награда на </w:t>
      </w:r>
    </w:p>
    <w:p w:rsidR="007758B8" w:rsidRPr="00492259" w:rsidRDefault="007758B8" w:rsidP="007758B8">
      <w:pPr>
        <w:spacing w:after="0" w:line="240" w:lineRule="auto"/>
        <w:ind w:right="-334"/>
        <w:jc w:val="both"/>
        <w:rPr>
          <w:rFonts w:ascii="Tahoma" w:hAnsi="Tahoma" w:cs="Tahoma"/>
          <w:sz w:val="24"/>
          <w:szCs w:val="24"/>
          <w:lang w:val="mk-MK"/>
        </w:rPr>
      </w:pPr>
      <w:r w:rsidRPr="00492259">
        <w:rPr>
          <w:rFonts w:ascii="Tahoma" w:hAnsi="Tahoma" w:cs="Tahoma"/>
          <w:sz w:val="24"/>
          <w:szCs w:val="24"/>
          <w:lang w:val="mk-MK"/>
        </w:rPr>
        <w:t xml:space="preserve">                                                                     Општина Центар - Феникс</w:t>
      </w:r>
    </w:p>
    <w:p w:rsidR="007758B8" w:rsidRPr="00492259" w:rsidRDefault="007758B8" w:rsidP="007758B8">
      <w:pPr>
        <w:pStyle w:val="Heading1"/>
        <w:rPr>
          <w:rFonts w:cs="Tahoma"/>
          <w:bCs/>
          <w:szCs w:val="24"/>
        </w:rPr>
      </w:pPr>
      <w:r w:rsidRPr="00492259">
        <w:rPr>
          <w:rFonts w:cs="Tahoma"/>
          <w:szCs w:val="24"/>
        </w:rPr>
        <w:t xml:space="preserve">                                                     РОК: најдоцна до 31 октомври 2022</w:t>
      </w:r>
    </w:p>
    <w:p w:rsidR="007758B8" w:rsidRPr="00492259" w:rsidRDefault="007758B8" w:rsidP="007758B8">
      <w:pPr>
        <w:spacing w:after="0" w:line="240" w:lineRule="auto"/>
        <w:jc w:val="both"/>
        <w:rPr>
          <w:rFonts w:ascii="Tahoma" w:hAnsi="Tahoma" w:cs="Tahoma"/>
          <w:bCs/>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sz w:val="24"/>
          <w:szCs w:val="24"/>
          <w:lang w:val="mk-MK"/>
        </w:rPr>
        <w:t>Образложение:</w:t>
      </w:r>
      <w:r w:rsidRPr="00492259">
        <w:rPr>
          <w:rFonts w:ascii="Tahoma" w:hAnsi="Tahoma" w:cs="Tahoma"/>
          <w:sz w:val="24"/>
          <w:szCs w:val="24"/>
          <w:lang w:val="mk-MK"/>
        </w:rPr>
        <w:t xml:space="preserve"> Годишната награда Феникс е награда што Општина Центар-Скопје ја доделува на крајот на годината по спроведена постапка во согласност со Правилникот за доделување на наградата.</w:t>
      </w:r>
    </w:p>
    <w:p w:rsidR="00CC560B" w:rsidRDefault="00CC560B" w:rsidP="00CC560B">
      <w:pPr>
        <w:spacing w:after="0" w:line="240" w:lineRule="auto"/>
        <w:rPr>
          <w:rFonts w:ascii="Tahoma" w:hAnsi="Tahoma" w:cs="Tahoma"/>
          <w:sz w:val="16"/>
          <w:szCs w:val="16"/>
          <w:u w:val="single"/>
          <w:lang w:val="mk-MK"/>
        </w:rPr>
      </w:pPr>
    </w:p>
    <w:p w:rsidR="00CC560B" w:rsidRPr="002715EB" w:rsidRDefault="00CC560B" w:rsidP="00CC560B">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14</w:t>
      </w:r>
    </w:p>
    <w:p w:rsidR="007758B8" w:rsidRPr="00492259" w:rsidRDefault="007758B8" w:rsidP="007758B8">
      <w:pPr>
        <w:pStyle w:val="BodyText"/>
      </w:pPr>
    </w:p>
    <w:p w:rsidR="007758B8" w:rsidRPr="00492259" w:rsidRDefault="007758B8" w:rsidP="007758B8">
      <w:pPr>
        <w:pStyle w:val="BodyText"/>
        <w:rPr>
          <w:b/>
          <w:bCs/>
          <w:i/>
          <w:iCs/>
        </w:rPr>
      </w:pPr>
      <w:r>
        <w:rPr>
          <w:b/>
          <w:bCs/>
          <w:i/>
          <w:iCs/>
        </w:rPr>
        <w:t>49</w:t>
      </w:r>
      <w:r w:rsidRPr="00492259">
        <w:rPr>
          <w:b/>
          <w:bCs/>
          <w:i/>
          <w:iCs/>
        </w:rPr>
        <w:t>.  ДОНЕСУВАЊЕ ОДЛУКА ЗА ОПШТИНСКИ НАГРАДИ И ПРИЗНАНИЈА ПО ПОВОД ГОДИШНИОТ ЈУБИЛЕЈ ОД ОСНОВАЊЕТО НА ОПШТИНА ЦЕНТАР-СКОПЈЕ ЗА 2022 ГОДИНА</w:t>
      </w:r>
    </w:p>
    <w:p w:rsidR="007758B8" w:rsidRPr="00492259" w:rsidRDefault="007758B8" w:rsidP="007758B8">
      <w:pPr>
        <w:pStyle w:val="BodyText"/>
        <w:rPr>
          <w:sz w:val="18"/>
          <w:szCs w:val="18"/>
        </w:rPr>
      </w:pPr>
    </w:p>
    <w:p w:rsidR="007758B8" w:rsidRPr="00492259" w:rsidRDefault="007758B8" w:rsidP="007758B8">
      <w:pPr>
        <w:spacing w:after="0" w:line="240" w:lineRule="auto"/>
        <w:ind w:left="2160" w:firstLine="72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правни и </w:t>
      </w:r>
    </w:p>
    <w:p w:rsidR="007758B8" w:rsidRPr="00492259" w:rsidRDefault="007758B8" w:rsidP="007758B8">
      <w:pPr>
        <w:spacing w:after="0" w:line="240" w:lineRule="auto"/>
        <w:ind w:left="2160" w:firstLine="720"/>
        <w:jc w:val="both"/>
        <w:rPr>
          <w:rFonts w:ascii="Tahoma" w:hAnsi="Tahoma" w:cs="Tahoma"/>
          <w:sz w:val="24"/>
          <w:szCs w:val="24"/>
          <w:lang w:val="mk-MK"/>
        </w:rPr>
      </w:pPr>
      <w:r w:rsidRPr="00492259">
        <w:rPr>
          <w:rFonts w:ascii="Tahoma" w:hAnsi="Tahoma" w:cs="Tahoma"/>
          <w:sz w:val="24"/>
          <w:szCs w:val="24"/>
          <w:lang w:val="mk-MK"/>
        </w:rPr>
        <w:t xml:space="preserve">                              организациони работи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Комисија за општински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награди и признанија</w:t>
      </w:r>
    </w:p>
    <w:p w:rsidR="007758B8" w:rsidRPr="00CC560B" w:rsidRDefault="007758B8" w:rsidP="00CC560B">
      <w:pPr>
        <w:pStyle w:val="Heading1"/>
        <w:rPr>
          <w:rFonts w:cs="Tahoma"/>
          <w:szCs w:val="24"/>
        </w:rPr>
      </w:pPr>
      <w:r w:rsidRPr="00492259">
        <w:rPr>
          <w:rFonts w:cs="Tahoma"/>
          <w:szCs w:val="24"/>
        </w:rPr>
        <w:t xml:space="preserve">                                                  РОК: најдоцна до 31 октомври 2022 </w:t>
      </w: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pStyle w:val="BodyText"/>
        <w:rPr>
          <w:b/>
          <w:bCs/>
          <w:i/>
          <w:iCs/>
        </w:rPr>
      </w:pPr>
      <w:r>
        <w:rPr>
          <w:b/>
          <w:bCs/>
          <w:i/>
          <w:iCs/>
        </w:rPr>
        <w:t>50</w:t>
      </w:r>
      <w:r w:rsidRPr="00492259">
        <w:rPr>
          <w:b/>
          <w:bCs/>
          <w:i/>
          <w:iCs/>
        </w:rPr>
        <w:t xml:space="preserve">.  РАЗГЛЕДУВАЊЕ НА КВАРТАЛЕН ИЗВЕШТАЈ ЗА ИЗВРШУВАЊЕ НА БУЏЕТОТ НА ОПШТИНА ЦЕНТАР-СКОПЈЕ ЗА III КВАРТАЛ ОД 2022 ГОДИНА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 </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октомври-ноември 2022</w:t>
      </w:r>
    </w:p>
    <w:p w:rsidR="007758B8" w:rsidRPr="00492259" w:rsidRDefault="007758B8" w:rsidP="007758B8">
      <w:pPr>
        <w:spacing w:after="0" w:line="240" w:lineRule="auto"/>
        <w:jc w:val="both"/>
        <w:rPr>
          <w:rFonts w:ascii="Tahoma" w:hAnsi="Tahoma" w:cs="Tahoma"/>
          <w:b/>
          <w:bCs/>
          <w:sz w:val="18"/>
          <w:szCs w:val="18"/>
          <w:lang w:val="mk-MK"/>
        </w:rPr>
      </w:pPr>
    </w:p>
    <w:p w:rsidR="007758B8" w:rsidRPr="00CC560B" w:rsidRDefault="007758B8" w:rsidP="007758B8">
      <w:pPr>
        <w:spacing w:after="0" w:line="240" w:lineRule="auto"/>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Кварталните извештаи се право и обврска, кои произлегуваат од Законот за финансирање на единиците на локалната самоуправа, Советот на Општината континуирано да биде запознат со реализацијата на Буџетот.</w:t>
      </w:r>
    </w:p>
    <w:p w:rsidR="007758B8" w:rsidRPr="00492259" w:rsidRDefault="007758B8" w:rsidP="007758B8">
      <w:pPr>
        <w:spacing w:after="0" w:line="240" w:lineRule="auto"/>
        <w:jc w:val="both"/>
        <w:rPr>
          <w:rFonts w:ascii="Tahoma" w:hAnsi="Tahoma" w:cs="Tahoma"/>
          <w:sz w:val="18"/>
          <w:szCs w:val="18"/>
          <w:vertAlign w:val="superscript"/>
          <w:lang w:val="mk-MK"/>
        </w:rPr>
      </w:pPr>
    </w:p>
    <w:p w:rsidR="007758B8" w:rsidRPr="00492259" w:rsidRDefault="007758B8" w:rsidP="007758B8">
      <w:pPr>
        <w:spacing w:after="0" w:line="240" w:lineRule="auto"/>
        <w:jc w:val="both"/>
        <w:rPr>
          <w:rFonts w:ascii="Tahoma" w:hAnsi="Tahoma" w:cs="Tahoma"/>
          <w:b/>
          <w:bCs/>
          <w:i/>
          <w:iCs/>
          <w:sz w:val="24"/>
          <w:szCs w:val="24"/>
          <w:lang w:val="mk-MK" w:eastAsia="en-US"/>
        </w:rPr>
      </w:pPr>
      <w:r w:rsidRPr="00492259">
        <w:rPr>
          <w:rFonts w:ascii="Tahoma" w:hAnsi="Tahoma" w:cs="Tahoma"/>
          <w:b/>
          <w:bCs/>
          <w:i/>
          <w:iCs/>
          <w:sz w:val="24"/>
          <w:szCs w:val="24"/>
          <w:lang w:val="mk-MK"/>
        </w:rPr>
        <w:t>5</w:t>
      </w:r>
      <w:r>
        <w:rPr>
          <w:rFonts w:ascii="Tahoma" w:hAnsi="Tahoma" w:cs="Tahoma"/>
          <w:b/>
          <w:bCs/>
          <w:i/>
          <w:iCs/>
          <w:sz w:val="24"/>
          <w:szCs w:val="24"/>
          <w:lang w:val="mk-MK"/>
        </w:rPr>
        <w:t>1</w:t>
      </w:r>
      <w:r w:rsidRPr="00492259">
        <w:rPr>
          <w:rFonts w:ascii="Tahoma" w:hAnsi="Tahoma" w:cs="Tahoma"/>
          <w:b/>
          <w:bCs/>
          <w:i/>
          <w:iCs/>
          <w:sz w:val="24"/>
          <w:szCs w:val="24"/>
          <w:lang w:val="mk-MK"/>
        </w:rPr>
        <w:t>. ИЗМЕНА И ДОПОЛНУВАЊЕ НА ПРОГРАМИТЕ</w:t>
      </w:r>
      <w:r w:rsidRPr="00492259">
        <w:rPr>
          <w:rFonts w:ascii="Tahoma" w:hAnsi="Tahoma" w:cs="Tahoma"/>
          <w:b/>
          <w:bCs/>
          <w:i/>
          <w:iCs/>
          <w:sz w:val="24"/>
          <w:szCs w:val="24"/>
          <w:lang w:val="mk-MK" w:eastAsia="en-US"/>
        </w:rPr>
        <w:t xml:space="preserve"> </w:t>
      </w:r>
      <w:r w:rsidRPr="00492259">
        <w:rPr>
          <w:rFonts w:ascii="Tahoma" w:hAnsi="Tahoma" w:cs="Tahoma"/>
          <w:b/>
          <w:bCs/>
          <w:i/>
          <w:iCs/>
          <w:sz w:val="24"/>
          <w:szCs w:val="24"/>
          <w:lang w:val="mk-MK"/>
        </w:rPr>
        <w:t xml:space="preserve">И ИЗМЕНА ДОПОЛНУВАЊЕ НА БУЏЕТОТ </w:t>
      </w:r>
      <w:r w:rsidRPr="00492259">
        <w:rPr>
          <w:rFonts w:ascii="Tahoma" w:hAnsi="Tahoma" w:cs="Tahoma"/>
          <w:b/>
          <w:bCs/>
          <w:i/>
          <w:iCs/>
          <w:sz w:val="24"/>
          <w:szCs w:val="24"/>
          <w:lang w:val="mk-MK" w:eastAsia="en-US"/>
        </w:rPr>
        <w:t xml:space="preserve">НА </w:t>
      </w:r>
      <w:r w:rsidRPr="00492259">
        <w:rPr>
          <w:rFonts w:ascii="Tahoma" w:hAnsi="Tahoma" w:cs="Tahoma"/>
          <w:b/>
          <w:bCs/>
          <w:i/>
          <w:iCs/>
          <w:sz w:val="24"/>
          <w:szCs w:val="24"/>
          <w:lang w:val="mk-MK"/>
        </w:rPr>
        <w:t xml:space="preserve">ОПШТИНА ЦЕНТАР-СКОПЈЕ ЗА 2022 ГОДИНА </w:t>
      </w:r>
    </w:p>
    <w:p w:rsidR="007758B8" w:rsidRPr="00492259" w:rsidRDefault="007758B8" w:rsidP="007758B8">
      <w:pPr>
        <w:spacing w:after="0" w:line="240" w:lineRule="auto"/>
        <w:rPr>
          <w:rFonts w:ascii="Tahoma" w:hAnsi="Tahoma" w:cs="Tahoma"/>
          <w:bCs/>
          <w:iCs/>
          <w:sz w:val="18"/>
          <w:szCs w:val="18"/>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ИЗГОТВУВАЧ: Сектор за финансиски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 </w:t>
      </w:r>
    </w:p>
    <w:p w:rsidR="007758B8" w:rsidRPr="00492259" w:rsidRDefault="007758B8" w:rsidP="007758B8">
      <w:pPr>
        <w:pStyle w:val="BodyText"/>
        <w:ind w:left="3600"/>
      </w:pPr>
      <w:r w:rsidRPr="00492259">
        <w:t>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b/>
          <w:bCs/>
          <w:sz w:val="24"/>
          <w:szCs w:val="24"/>
          <w:lang w:val="mk-MK"/>
        </w:rPr>
        <w:t xml:space="preserve">                                                              РОК:    до 15 ноември 2022 </w:t>
      </w:r>
    </w:p>
    <w:p w:rsidR="007758B8" w:rsidRPr="00492259" w:rsidRDefault="007758B8" w:rsidP="007758B8">
      <w:pPr>
        <w:spacing w:after="0" w:line="240" w:lineRule="auto"/>
        <w:jc w:val="both"/>
        <w:rPr>
          <w:rFonts w:ascii="Tahoma" w:hAnsi="Tahoma" w:cs="Tahoma"/>
          <w:bCs/>
          <w:sz w:val="18"/>
          <w:szCs w:val="18"/>
          <w:lang w:val="mk-MK"/>
        </w:rPr>
      </w:pPr>
    </w:p>
    <w:p w:rsidR="007758B8" w:rsidRPr="00492259" w:rsidRDefault="007758B8" w:rsidP="007758B8">
      <w:pPr>
        <w:spacing w:after="0" w:line="240" w:lineRule="auto"/>
        <w:jc w:val="both"/>
        <w:rPr>
          <w:rFonts w:ascii="Tahoma" w:hAnsi="Tahoma" w:cs="Tahoma"/>
          <w:bCs/>
          <w:sz w:val="18"/>
          <w:szCs w:val="18"/>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5</w:t>
      </w:r>
      <w:r>
        <w:rPr>
          <w:rFonts w:ascii="Tahoma" w:hAnsi="Tahoma" w:cs="Tahoma"/>
          <w:b/>
          <w:bCs/>
          <w:i/>
          <w:iCs/>
          <w:sz w:val="24"/>
          <w:szCs w:val="24"/>
          <w:lang w:val="mk-MK"/>
        </w:rPr>
        <w:t>2</w:t>
      </w:r>
      <w:r w:rsidRPr="00492259">
        <w:rPr>
          <w:rFonts w:ascii="Tahoma" w:hAnsi="Tahoma" w:cs="Tahoma"/>
          <w:b/>
          <w:bCs/>
          <w:i/>
          <w:iCs/>
          <w:sz w:val="24"/>
          <w:szCs w:val="24"/>
          <w:lang w:val="mk-MK"/>
        </w:rPr>
        <w:t>.   ОДОБРУВАЊЕ НА РАЗВОЈНИТЕ ПРОГРАМИ НА ОПШТИНА ЦЕНТАР-СКОПЈЕ ЗА 2023 ГОДИНА</w:t>
      </w:r>
    </w:p>
    <w:p w:rsidR="007758B8" w:rsidRPr="00492259" w:rsidRDefault="007758B8" w:rsidP="007758B8">
      <w:pPr>
        <w:tabs>
          <w:tab w:val="left" w:pos="5205"/>
        </w:tabs>
        <w:spacing w:after="0" w:line="240" w:lineRule="auto"/>
        <w:jc w:val="both"/>
        <w:rPr>
          <w:rFonts w:ascii="Tahoma" w:hAnsi="Tahoma" w:cs="Tahoma"/>
          <w:bCs/>
          <w:iCs/>
          <w:sz w:val="18"/>
          <w:szCs w:val="18"/>
          <w:lang w:val="mk-MK"/>
        </w:rPr>
      </w:pPr>
      <w:r w:rsidRPr="00492259">
        <w:rPr>
          <w:rFonts w:ascii="Tahoma" w:hAnsi="Tahoma" w:cs="Tahoma"/>
          <w:bCs/>
          <w:iCs/>
          <w:sz w:val="24"/>
          <w:szCs w:val="24"/>
          <w:lang w:val="mk-MK"/>
        </w:rPr>
        <w:tab/>
      </w:r>
    </w:p>
    <w:p w:rsidR="007758B8" w:rsidRPr="00492259" w:rsidRDefault="007758B8" w:rsidP="007758B8">
      <w:pPr>
        <w:spacing w:after="0" w:line="240" w:lineRule="auto"/>
        <w:ind w:left="2160" w:firstLine="72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локален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економски развој, Сектор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за јавни дејности, Сектор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за уредување на градежно </w:t>
      </w:r>
    </w:p>
    <w:p w:rsidR="007758B8" w:rsidRPr="00492259" w:rsidRDefault="007758B8" w:rsidP="007758B8">
      <w:pPr>
        <w:spacing w:after="0" w:line="240" w:lineRule="auto"/>
        <w:ind w:left="2880" w:right="-154" w:firstLine="720"/>
        <w:jc w:val="both"/>
        <w:rPr>
          <w:rFonts w:ascii="Tahoma" w:hAnsi="Tahoma" w:cs="Tahoma"/>
          <w:sz w:val="24"/>
          <w:szCs w:val="24"/>
          <w:lang w:val="mk-MK"/>
        </w:rPr>
      </w:pPr>
      <w:r w:rsidRPr="00492259">
        <w:rPr>
          <w:rFonts w:ascii="Tahoma" w:hAnsi="Tahoma" w:cs="Tahoma"/>
          <w:sz w:val="24"/>
          <w:szCs w:val="24"/>
          <w:lang w:val="mk-MK"/>
        </w:rPr>
        <w:t xml:space="preserve">                     земјиште и заштита на </w:t>
      </w:r>
    </w:p>
    <w:p w:rsidR="007758B8" w:rsidRPr="00492259" w:rsidRDefault="007758B8" w:rsidP="007758B8">
      <w:pPr>
        <w:spacing w:after="0" w:line="240" w:lineRule="auto"/>
        <w:ind w:left="2880" w:right="-154" w:firstLine="720"/>
        <w:jc w:val="both"/>
        <w:rPr>
          <w:rFonts w:ascii="Tahoma" w:hAnsi="Tahoma" w:cs="Tahoma"/>
          <w:sz w:val="24"/>
          <w:szCs w:val="24"/>
          <w:lang w:val="mk-MK"/>
        </w:rPr>
      </w:pPr>
      <w:r w:rsidRPr="00492259">
        <w:rPr>
          <w:rFonts w:ascii="Tahoma" w:hAnsi="Tahoma" w:cs="Tahoma"/>
          <w:sz w:val="24"/>
          <w:szCs w:val="24"/>
          <w:lang w:val="mk-MK"/>
        </w:rPr>
        <w:t xml:space="preserve">                     животната средина </w:t>
      </w:r>
    </w:p>
    <w:p w:rsidR="007758B8" w:rsidRPr="00492259" w:rsidRDefault="007758B8" w:rsidP="007758B8">
      <w:pPr>
        <w:pStyle w:val="BodyText"/>
        <w:ind w:left="2160" w:firstLine="720"/>
      </w:pPr>
      <w:r w:rsidRPr="00492259">
        <w:t xml:space="preserve">         ПРЕДЛАГАЧ:   Градоначалник</w:t>
      </w:r>
    </w:p>
    <w:p w:rsidR="007758B8" w:rsidRPr="00CC560B" w:rsidRDefault="007758B8" w:rsidP="00CC560B">
      <w:pPr>
        <w:pStyle w:val="BodyText"/>
        <w:ind w:left="2160" w:firstLine="720"/>
        <w:rPr>
          <w:b/>
          <w:bCs/>
        </w:rPr>
      </w:pPr>
      <w:r w:rsidRPr="00492259">
        <w:rPr>
          <w:b/>
          <w:bCs/>
        </w:rPr>
        <w:t xml:space="preserve">                     РОК:   до 15 ноември 2022 </w:t>
      </w:r>
    </w:p>
    <w:p w:rsidR="007758B8" w:rsidRPr="00492259" w:rsidRDefault="007758B8" w:rsidP="007758B8">
      <w:pPr>
        <w:pStyle w:val="BodyText"/>
        <w:rPr>
          <w:b/>
          <w:bCs/>
          <w:sz w:val="18"/>
          <w:szCs w:val="18"/>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Измените и дополнувањето на Буџетот на Општината ќе се извршат во согласност со согледаните состојби во текот на реализирањето на Буџетот во тековната година.</w:t>
      </w:r>
    </w:p>
    <w:p w:rsidR="007758B8" w:rsidRPr="00492259" w:rsidRDefault="007758B8" w:rsidP="007758B8">
      <w:pPr>
        <w:spacing w:after="0" w:line="240" w:lineRule="auto"/>
        <w:jc w:val="both"/>
        <w:rPr>
          <w:rFonts w:ascii="Tahoma" w:hAnsi="Tahoma" w:cs="Tahoma"/>
          <w:sz w:val="24"/>
          <w:szCs w:val="24"/>
          <w:lang w:val="mk-MK"/>
        </w:rPr>
      </w:pPr>
    </w:p>
    <w:p w:rsidR="00CC560B" w:rsidRDefault="00CC560B" w:rsidP="00CC560B">
      <w:pPr>
        <w:spacing w:after="0" w:line="240" w:lineRule="auto"/>
        <w:rPr>
          <w:rFonts w:ascii="Tahoma" w:hAnsi="Tahoma" w:cs="Tahoma"/>
          <w:sz w:val="16"/>
          <w:szCs w:val="16"/>
          <w:u w:val="single"/>
          <w:lang w:val="mk-MK"/>
        </w:rPr>
      </w:pPr>
    </w:p>
    <w:p w:rsidR="00CC560B" w:rsidRPr="002715EB" w:rsidRDefault="00CC560B" w:rsidP="00CC560B">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15</w:t>
      </w:r>
    </w:p>
    <w:p w:rsidR="007758B8" w:rsidRDefault="007758B8" w:rsidP="007758B8">
      <w:pPr>
        <w:spacing w:after="0" w:line="240" w:lineRule="auto"/>
        <w:ind w:left="57"/>
        <w:jc w:val="both"/>
        <w:rPr>
          <w:rFonts w:ascii="Tahoma" w:hAnsi="Tahoma" w:cs="Tahoma"/>
          <w:sz w:val="18"/>
          <w:szCs w:val="18"/>
          <w:lang w:val="mk-MK"/>
        </w:rPr>
      </w:pPr>
    </w:p>
    <w:p w:rsidR="00CC560B" w:rsidRPr="00492259" w:rsidRDefault="00CC560B" w:rsidP="007758B8">
      <w:pPr>
        <w:spacing w:after="0" w:line="240" w:lineRule="auto"/>
        <w:ind w:left="57"/>
        <w:jc w:val="both"/>
        <w:rPr>
          <w:rFonts w:ascii="Tahoma" w:hAnsi="Tahoma" w:cs="Tahoma"/>
          <w:sz w:val="18"/>
          <w:szCs w:val="18"/>
          <w:lang w:val="mk-MK"/>
        </w:rPr>
      </w:pPr>
    </w:p>
    <w:p w:rsidR="007758B8" w:rsidRPr="00492259" w:rsidRDefault="007758B8" w:rsidP="007758B8">
      <w:pPr>
        <w:spacing w:after="0" w:line="240" w:lineRule="auto"/>
        <w:ind w:left="57"/>
        <w:jc w:val="both"/>
        <w:rPr>
          <w:rFonts w:ascii="Tahoma" w:hAnsi="Tahoma" w:cs="Tahoma"/>
          <w:b/>
          <w:i/>
          <w:sz w:val="24"/>
          <w:szCs w:val="24"/>
          <w:lang w:val="mk-MK"/>
        </w:rPr>
      </w:pPr>
      <w:r w:rsidRPr="00492259">
        <w:rPr>
          <w:rFonts w:ascii="Tahoma" w:hAnsi="Tahoma" w:cs="Tahoma"/>
          <w:b/>
          <w:i/>
          <w:sz w:val="24"/>
          <w:szCs w:val="24"/>
          <w:lang w:val="mk-MK"/>
        </w:rPr>
        <w:t>5</w:t>
      </w:r>
      <w:r>
        <w:rPr>
          <w:rFonts w:ascii="Tahoma" w:hAnsi="Tahoma" w:cs="Tahoma"/>
          <w:b/>
          <w:i/>
          <w:sz w:val="24"/>
          <w:szCs w:val="24"/>
          <w:lang w:val="mk-MK"/>
        </w:rPr>
        <w:t>3</w:t>
      </w:r>
      <w:r w:rsidRPr="00492259">
        <w:rPr>
          <w:rFonts w:ascii="Tahoma" w:hAnsi="Tahoma" w:cs="Tahoma"/>
          <w:b/>
          <w:i/>
          <w:sz w:val="24"/>
          <w:szCs w:val="24"/>
          <w:lang w:val="mk-MK"/>
        </w:rPr>
        <w:t>.  ПРЕДЛОГ-ПРОГРАМА ЗА РАБОТА НА СОВЕТОТ НА ОПШТИНА ЦЕНТАР-СКОПЈЕ ЗА 2023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 Сектор за правни и </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организациони работи,</w:t>
      </w:r>
    </w:p>
    <w:p w:rsidR="007758B8" w:rsidRPr="00492259" w:rsidRDefault="007758B8" w:rsidP="007758B8">
      <w:pPr>
        <w:spacing w:after="0" w:line="240" w:lineRule="auto"/>
        <w:ind w:left="2850"/>
        <w:rPr>
          <w:rFonts w:ascii="Tahoma" w:hAnsi="Tahoma" w:cs="Tahoma"/>
          <w:sz w:val="24"/>
          <w:szCs w:val="24"/>
          <w:lang w:val="mk-MK"/>
        </w:rPr>
      </w:pPr>
      <w:r w:rsidRPr="00492259">
        <w:rPr>
          <w:rFonts w:ascii="Tahoma" w:hAnsi="Tahoma" w:cs="Tahoma"/>
          <w:sz w:val="24"/>
          <w:szCs w:val="24"/>
          <w:lang w:val="mk-MK"/>
        </w:rPr>
        <w:t xml:space="preserve">                              - Сектор за финансиски </w:t>
      </w:r>
    </w:p>
    <w:p w:rsidR="007758B8" w:rsidRPr="00492259" w:rsidRDefault="007758B8" w:rsidP="007758B8">
      <w:pPr>
        <w:spacing w:after="0" w:line="240" w:lineRule="auto"/>
        <w:ind w:left="2850"/>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урбанизам, </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уредување на </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градежно земјиште и заштита</w:t>
      </w:r>
    </w:p>
    <w:p w:rsidR="007758B8" w:rsidRPr="00492259" w:rsidRDefault="007758B8" w:rsidP="007758B8">
      <w:pPr>
        <w:spacing w:after="0" w:line="240" w:lineRule="auto"/>
        <w:ind w:right="-694"/>
        <w:rPr>
          <w:rFonts w:ascii="Tahoma" w:hAnsi="Tahoma" w:cs="Tahoma"/>
          <w:sz w:val="24"/>
          <w:szCs w:val="24"/>
          <w:lang w:val="mk-MK"/>
        </w:rPr>
      </w:pPr>
      <w:r w:rsidRPr="00492259">
        <w:rPr>
          <w:rFonts w:ascii="Tahoma" w:hAnsi="Tahoma" w:cs="Tahoma"/>
          <w:sz w:val="24"/>
          <w:szCs w:val="24"/>
          <w:lang w:val="mk-MK"/>
        </w:rPr>
        <w:t xml:space="preserve">                                                                      на животната средина, </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јавни дејности, </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 Сектор за локален економски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развој и Сектор за инспекциски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работи</w:t>
      </w:r>
      <w:r w:rsidRPr="00492259">
        <w:rPr>
          <w:rFonts w:ascii="Tahoma" w:hAnsi="Tahoma" w:cs="Tahoma"/>
          <w:sz w:val="24"/>
          <w:szCs w:val="24"/>
          <w:lang w:val="mk-MK"/>
        </w:rPr>
        <w:tab/>
        <w:t xml:space="preserve">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ПРЕДЛАГАЧ:  Комисија за Програма за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работа на Советот 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Општина Центар-Скопје</w:t>
      </w:r>
    </w:p>
    <w:p w:rsidR="007758B8" w:rsidRPr="00492259" w:rsidRDefault="007758B8" w:rsidP="007758B8">
      <w:pPr>
        <w:spacing w:after="0" w:line="240" w:lineRule="auto"/>
        <w:ind w:left="57" w:right="-154"/>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b/>
          <w:bCs/>
          <w:sz w:val="24"/>
          <w:szCs w:val="24"/>
          <w:lang w:val="mk-MK"/>
        </w:rPr>
        <w:t>РОК:    ноември-</w:t>
      </w:r>
      <w:r w:rsidRPr="00492259">
        <w:rPr>
          <w:rFonts w:ascii="Tahoma" w:hAnsi="Tahoma" w:cs="Tahoma"/>
          <w:b/>
          <w:sz w:val="24"/>
          <w:szCs w:val="24"/>
          <w:lang w:val="mk-MK"/>
        </w:rPr>
        <w:t>декември 2022</w:t>
      </w:r>
    </w:p>
    <w:p w:rsidR="007758B8" w:rsidRPr="00492259" w:rsidRDefault="007758B8" w:rsidP="007758B8">
      <w:pPr>
        <w:spacing w:after="0" w:line="240" w:lineRule="auto"/>
        <w:ind w:left="57"/>
        <w:jc w:val="both"/>
        <w:rPr>
          <w:rFonts w:ascii="Tahoma" w:hAnsi="Tahoma" w:cs="Tahoma"/>
          <w:sz w:val="18"/>
          <w:szCs w:val="18"/>
          <w:vertAlign w:val="superscript"/>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5</w:t>
      </w:r>
      <w:r>
        <w:rPr>
          <w:rFonts w:ascii="Tahoma" w:hAnsi="Tahoma" w:cs="Tahoma"/>
          <w:b/>
          <w:i/>
          <w:sz w:val="24"/>
          <w:szCs w:val="24"/>
          <w:lang w:val="mk-MK"/>
        </w:rPr>
        <w:t>4</w:t>
      </w:r>
      <w:r w:rsidRPr="00492259">
        <w:rPr>
          <w:rFonts w:ascii="Tahoma" w:hAnsi="Tahoma" w:cs="Tahoma"/>
          <w:b/>
          <w:i/>
          <w:sz w:val="24"/>
          <w:szCs w:val="24"/>
          <w:lang w:val="mk-MK"/>
        </w:rPr>
        <w:t>.  НАЦРТ-ПРОГРАМА ЗА УРБАНО ПЛАНИРАЊЕ Ф НА ОПШТИНА ЦЕНТАР-СКОПЈЕ ЗА 2023 ГОДИНА</w:t>
      </w:r>
    </w:p>
    <w:p w:rsidR="007758B8" w:rsidRPr="00492259" w:rsidRDefault="007758B8" w:rsidP="007758B8">
      <w:pPr>
        <w:spacing w:after="0" w:line="240" w:lineRule="auto"/>
        <w:ind w:left="57"/>
        <w:jc w:val="both"/>
        <w:rPr>
          <w:rFonts w:ascii="Tahoma" w:hAnsi="Tahoma" w:cs="Tahoma"/>
          <w:sz w:val="24"/>
          <w:szCs w:val="24"/>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Сектор за уредување на</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ind w:left="4320" w:firstLine="720"/>
        <w:jc w:val="both"/>
        <w:rPr>
          <w:rFonts w:ascii="Tahoma" w:hAnsi="Tahoma" w:cs="Tahoma"/>
          <w:sz w:val="24"/>
          <w:szCs w:val="24"/>
          <w:lang w:val="mk-MK"/>
        </w:rPr>
      </w:pPr>
      <w:r w:rsidRPr="00492259">
        <w:rPr>
          <w:rFonts w:ascii="Tahoma" w:hAnsi="Tahoma" w:cs="Tahoma"/>
          <w:sz w:val="24"/>
          <w:szCs w:val="24"/>
          <w:lang w:val="mk-MK"/>
        </w:rPr>
        <w:t xml:space="preserve">  Сектор за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w:t>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инспекциски работи</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left="57"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ноември-декември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ind w:left="57"/>
        <w:jc w:val="both"/>
        <w:rPr>
          <w:rFonts w:ascii="Tahoma" w:hAnsi="Tahoma" w:cs="Tahoma"/>
          <w:sz w:val="18"/>
          <w:szCs w:val="18"/>
          <w:lang w:val="mk-MK"/>
        </w:rPr>
      </w:pPr>
    </w:p>
    <w:p w:rsidR="007758B8" w:rsidRPr="00CC560B" w:rsidRDefault="007758B8" w:rsidP="00CC560B">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5</w:t>
      </w:r>
      <w:r>
        <w:rPr>
          <w:rFonts w:ascii="Tahoma" w:hAnsi="Tahoma" w:cs="Tahoma"/>
          <w:b/>
          <w:i/>
          <w:sz w:val="24"/>
          <w:szCs w:val="24"/>
          <w:lang w:val="mk-MK"/>
        </w:rPr>
        <w:t>5</w:t>
      </w:r>
      <w:r w:rsidRPr="00492259">
        <w:rPr>
          <w:rFonts w:ascii="Tahoma" w:hAnsi="Tahoma" w:cs="Tahoma"/>
          <w:b/>
          <w:i/>
          <w:sz w:val="24"/>
          <w:szCs w:val="24"/>
          <w:lang w:val="mk-MK"/>
        </w:rPr>
        <w:t>.   НАЦРТ-ПРОГРАМА ЗА КОМУНАЛНИ ДЕЈНОСТИ НА ОПШТИНА ЦЕНТАР-СКОПЈЕ ЗА 2023 ГОДИНА</w:t>
      </w:r>
    </w:p>
    <w:p w:rsidR="007758B8" w:rsidRPr="00492259" w:rsidRDefault="007758B8" w:rsidP="007758B8">
      <w:pPr>
        <w:spacing w:after="0" w:line="240" w:lineRule="auto"/>
        <w:ind w:left="57"/>
        <w:jc w:val="both"/>
        <w:rPr>
          <w:rFonts w:ascii="Tahoma" w:hAnsi="Tahoma" w:cs="Tahoma"/>
          <w:sz w:val="18"/>
          <w:szCs w:val="18"/>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средина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15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 xml:space="preserve">                                  РОК:   нацрт-декември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lang w:val="mk-MK"/>
        </w:rPr>
      </w:pPr>
    </w:p>
    <w:p w:rsidR="00CC560B" w:rsidRDefault="00CC560B" w:rsidP="007758B8">
      <w:pPr>
        <w:spacing w:after="0" w:line="240" w:lineRule="auto"/>
        <w:jc w:val="both"/>
        <w:rPr>
          <w:rFonts w:ascii="Tahoma" w:hAnsi="Tahoma" w:cs="Tahoma"/>
          <w:sz w:val="18"/>
          <w:szCs w:val="18"/>
          <w:lang w:val="mk-MK"/>
        </w:rPr>
      </w:pPr>
    </w:p>
    <w:p w:rsidR="00CC560B" w:rsidRDefault="00CC560B" w:rsidP="007758B8">
      <w:pPr>
        <w:spacing w:after="0" w:line="240" w:lineRule="auto"/>
        <w:jc w:val="both"/>
        <w:rPr>
          <w:rFonts w:ascii="Tahoma" w:hAnsi="Tahoma" w:cs="Tahoma"/>
          <w:sz w:val="18"/>
          <w:szCs w:val="18"/>
          <w:lang w:val="mk-MK"/>
        </w:rPr>
      </w:pPr>
    </w:p>
    <w:p w:rsidR="00CC560B" w:rsidRDefault="00CC560B" w:rsidP="007758B8">
      <w:pPr>
        <w:spacing w:after="0" w:line="240" w:lineRule="auto"/>
        <w:jc w:val="both"/>
        <w:rPr>
          <w:rFonts w:ascii="Tahoma" w:hAnsi="Tahoma" w:cs="Tahoma"/>
          <w:sz w:val="18"/>
          <w:szCs w:val="18"/>
          <w:lang w:val="mk-MK"/>
        </w:rPr>
      </w:pPr>
    </w:p>
    <w:p w:rsidR="0053054C" w:rsidRDefault="0053054C" w:rsidP="0053054C">
      <w:pPr>
        <w:spacing w:after="0" w:line="240" w:lineRule="auto"/>
        <w:rPr>
          <w:rFonts w:ascii="Tahoma" w:hAnsi="Tahoma" w:cs="Tahoma"/>
          <w:sz w:val="16"/>
          <w:szCs w:val="16"/>
          <w:u w:val="single"/>
          <w:lang w:val="mk-MK"/>
        </w:rPr>
      </w:pPr>
    </w:p>
    <w:p w:rsidR="0053054C" w:rsidRDefault="0053054C" w:rsidP="0053054C">
      <w:pPr>
        <w:spacing w:after="0" w:line="240" w:lineRule="auto"/>
        <w:rPr>
          <w:rFonts w:ascii="Tahoma" w:hAnsi="Tahoma" w:cs="Tahoma"/>
          <w:sz w:val="16"/>
          <w:szCs w:val="16"/>
          <w:u w:val="single"/>
          <w:lang w:val="mk-MK"/>
        </w:rPr>
      </w:pPr>
    </w:p>
    <w:p w:rsidR="0053054C" w:rsidRDefault="0053054C" w:rsidP="0053054C">
      <w:pPr>
        <w:spacing w:after="0" w:line="240" w:lineRule="auto"/>
        <w:rPr>
          <w:rFonts w:ascii="Tahoma" w:hAnsi="Tahoma" w:cs="Tahoma"/>
          <w:sz w:val="16"/>
          <w:szCs w:val="16"/>
          <w:u w:val="single"/>
          <w:lang w:val="mk-MK"/>
        </w:rPr>
      </w:pPr>
    </w:p>
    <w:p w:rsidR="0053054C" w:rsidRPr="006F1A5C" w:rsidRDefault="0053054C" w:rsidP="0053054C">
      <w:pPr>
        <w:spacing w:after="0" w:line="240" w:lineRule="auto"/>
        <w:rPr>
          <w:rFonts w:ascii="Tahoma" w:hAnsi="Tahoma" w:cs="Tahoma"/>
          <w:sz w:val="16"/>
          <w:szCs w:val="16"/>
          <w:u w:val="single"/>
        </w:rPr>
      </w:pPr>
      <w:r w:rsidRPr="006F1A5C">
        <w:rPr>
          <w:rFonts w:ascii="Tahoma" w:hAnsi="Tahoma" w:cs="Tahoma"/>
          <w:sz w:val="16"/>
          <w:szCs w:val="16"/>
          <w:u w:val="single"/>
          <w:lang w:val="mk-MK"/>
        </w:rPr>
        <w:lastRenderedPageBreak/>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Pr>
          <w:rFonts w:ascii="Tahoma" w:hAnsi="Tahoma" w:cs="Tahoma"/>
          <w:sz w:val="16"/>
          <w:szCs w:val="16"/>
          <w:u w:val="single"/>
          <w:lang w:val="mk-MK"/>
        </w:rPr>
        <w:t>16</w:t>
      </w:r>
    </w:p>
    <w:p w:rsidR="00CC560B" w:rsidRPr="00492259" w:rsidRDefault="00CC560B"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5</w:t>
      </w:r>
      <w:r>
        <w:rPr>
          <w:rFonts w:ascii="Tahoma" w:hAnsi="Tahoma" w:cs="Tahoma"/>
          <w:b/>
          <w:i/>
          <w:sz w:val="24"/>
          <w:szCs w:val="24"/>
          <w:lang w:val="mk-MK"/>
        </w:rPr>
        <w:t>6</w:t>
      </w:r>
      <w:r w:rsidRPr="00492259">
        <w:rPr>
          <w:rFonts w:ascii="Tahoma" w:hAnsi="Tahoma" w:cs="Tahoma"/>
          <w:b/>
          <w:i/>
          <w:sz w:val="24"/>
          <w:szCs w:val="24"/>
          <w:lang w:val="mk-MK"/>
        </w:rPr>
        <w:t xml:space="preserve">.   НАЦРТ-ПРОГРАМА ЗА ЛОКАЛЕН ЕКОНОМСКИ РАЗВОЈ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локален</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економски развој</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ноември-декември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5</w:t>
      </w:r>
      <w:r>
        <w:rPr>
          <w:rFonts w:ascii="Tahoma" w:hAnsi="Tahoma" w:cs="Tahoma"/>
          <w:b/>
          <w:i/>
          <w:sz w:val="24"/>
          <w:szCs w:val="24"/>
          <w:lang w:val="mk-MK"/>
        </w:rPr>
        <w:t>7</w:t>
      </w:r>
      <w:r w:rsidRPr="00492259">
        <w:rPr>
          <w:rFonts w:ascii="Tahoma" w:hAnsi="Tahoma" w:cs="Tahoma"/>
          <w:b/>
          <w:i/>
          <w:sz w:val="24"/>
          <w:szCs w:val="24"/>
          <w:lang w:val="mk-MK"/>
        </w:rPr>
        <w:t xml:space="preserve">.   НАЦРТ-ПРОГРАМА ЗА КУЛТУРА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CC560B" w:rsidRDefault="007758B8" w:rsidP="00CC560B">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ноември-декември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5</w:t>
      </w:r>
      <w:r>
        <w:rPr>
          <w:rFonts w:ascii="Tahoma" w:hAnsi="Tahoma" w:cs="Tahoma"/>
          <w:b/>
          <w:i/>
          <w:sz w:val="24"/>
          <w:szCs w:val="24"/>
          <w:lang w:val="mk-MK"/>
        </w:rPr>
        <w:t>8</w:t>
      </w:r>
      <w:r w:rsidRPr="00492259">
        <w:rPr>
          <w:rFonts w:ascii="Tahoma" w:hAnsi="Tahoma" w:cs="Tahoma"/>
          <w:b/>
          <w:i/>
          <w:sz w:val="24"/>
          <w:szCs w:val="24"/>
          <w:lang w:val="mk-MK"/>
        </w:rPr>
        <w:t xml:space="preserve">.   НАЦРТ-ПРОГРАМА ЗА СПОРТ И РЕКРЕАЦИЈА НА ОПШТИНА ЦЕНТАР-СКОПЈЕ ЗА 2023 ГОДИНА </w:t>
      </w:r>
    </w:p>
    <w:p w:rsidR="007758B8" w:rsidRPr="00492259" w:rsidRDefault="007758B8" w:rsidP="00CC560B">
      <w:pPr>
        <w:spacing w:after="0" w:line="240" w:lineRule="auto"/>
        <w:jc w:val="both"/>
        <w:rPr>
          <w:rFonts w:ascii="Tahoma" w:hAnsi="Tahoma" w:cs="Tahoma"/>
          <w:sz w:val="18"/>
          <w:szCs w:val="18"/>
          <w:vertAlign w:val="superscript"/>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CC560B" w:rsidRDefault="007758B8" w:rsidP="00CC560B">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ноември-декември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Pr>
          <w:rFonts w:ascii="Tahoma" w:hAnsi="Tahoma" w:cs="Tahoma"/>
          <w:b/>
          <w:i/>
          <w:sz w:val="24"/>
          <w:szCs w:val="24"/>
          <w:lang w:val="mk-MK"/>
        </w:rPr>
        <w:t>59</w:t>
      </w:r>
      <w:r w:rsidRPr="00492259">
        <w:rPr>
          <w:rFonts w:ascii="Tahoma" w:hAnsi="Tahoma" w:cs="Tahoma"/>
          <w:b/>
          <w:i/>
          <w:sz w:val="24"/>
          <w:szCs w:val="24"/>
          <w:lang w:val="mk-MK"/>
        </w:rPr>
        <w:t xml:space="preserve">.   НАЦРТ-ПРОГРАМА ЗА ЗАШТИТА НА ЖИВОТНАТА СРЕДИНА НА ОПШТИНА ЦЕНТАР-СКОПЈЕ ЗА 2023 ГОДИНА </w:t>
      </w:r>
    </w:p>
    <w:p w:rsidR="007758B8" w:rsidRPr="00492259" w:rsidRDefault="007758B8" w:rsidP="00CC560B">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CC560B" w:rsidRDefault="007758B8" w:rsidP="00CC560B">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ноември-декември 2022</w:t>
      </w:r>
    </w:p>
    <w:p w:rsidR="007758B8" w:rsidRPr="00CC560B" w:rsidRDefault="007758B8" w:rsidP="00CC560B">
      <w:pPr>
        <w:pStyle w:val="Heading2"/>
        <w:tabs>
          <w:tab w:val="left" w:pos="0"/>
          <w:tab w:val="left" w:pos="540"/>
          <w:tab w:val="num" w:pos="735"/>
        </w:tabs>
        <w:jc w:val="both"/>
        <w:rPr>
          <w:rFonts w:ascii="Tahoma" w:hAnsi="Tahoma" w:cs="Tahoma"/>
          <w:b w:val="0"/>
          <w:i/>
          <w:color w:val="auto"/>
          <w:sz w:val="24"/>
          <w:szCs w:val="24"/>
          <w:lang w:val="mk-MK"/>
        </w:rPr>
      </w:pPr>
      <w:r w:rsidRPr="00CC560B">
        <w:rPr>
          <w:rFonts w:ascii="Tahoma" w:hAnsi="Tahoma" w:cs="Tahoma"/>
          <w:i/>
          <w:color w:val="auto"/>
          <w:sz w:val="24"/>
          <w:szCs w:val="24"/>
        </w:rPr>
        <w:t xml:space="preserve">60. НАЦРТ-ПРОГРАМА ЗА ЗДРАВСТВЕНА, СОЦИЈАЛНА  ЗАШТИТА И ЗАШТИТА НА ДЕЦАТА НА ОПШТИНА ЦЕНТАР-СКОПЈЕ ЗА 2023 ГОДИНА </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w:t>
      </w:r>
      <w:r w:rsidRPr="00CC560B">
        <w:rPr>
          <w:rFonts w:ascii="Tahoma" w:hAnsi="Tahoma" w:cs="Tahoma"/>
          <w:sz w:val="24"/>
          <w:szCs w:val="24"/>
          <w:lang w:val="mk-MK"/>
        </w:rPr>
        <w:t>О</w:t>
      </w:r>
      <w:r w:rsidRPr="00492259">
        <w:rPr>
          <w:rFonts w:ascii="Tahoma" w:hAnsi="Tahoma" w:cs="Tahoma"/>
          <w:b/>
          <w:sz w:val="24"/>
          <w:szCs w:val="24"/>
          <w:lang w:val="mk-MK"/>
        </w:rPr>
        <w:t>К:  ноември-декември 2022</w:t>
      </w: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6</w:t>
      </w:r>
      <w:r>
        <w:rPr>
          <w:rFonts w:ascii="Tahoma" w:hAnsi="Tahoma" w:cs="Tahoma"/>
          <w:b/>
          <w:i/>
          <w:sz w:val="24"/>
          <w:szCs w:val="24"/>
          <w:lang w:val="mk-MK"/>
        </w:rPr>
        <w:t>1</w:t>
      </w:r>
      <w:r w:rsidRPr="00492259">
        <w:rPr>
          <w:rFonts w:ascii="Tahoma" w:hAnsi="Tahoma" w:cs="Tahoma"/>
          <w:b/>
          <w:i/>
          <w:sz w:val="24"/>
          <w:szCs w:val="24"/>
          <w:lang w:val="mk-MK"/>
        </w:rPr>
        <w:t xml:space="preserve">. НАЦРТ-ПРОГРАМА ЗА ОБРАЗОВАНИЕ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ноември-декември 2022</w:t>
      </w:r>
    </w:p>
    <w:p w:rsidR="007758B8" w:rsidRDefault="007758B8" w:rsidP="007758B8">
      <w:pPr>
        <w:spacing w:after="0" w:line="240" w:lineRule="auto"/>
        <w:ind w:right="-334"/>
        <w:jc w:val="both"/>
        <w:rPr>
          <w:rFonts w:ascii="Tahoma" w:hAnsi="Tahoma" w:cs="Tahoma"/>
          <w:sz w:val="18"/>
          <w:szCs w:val="18"/>
          <w:lang w:val="mk-MK"/>
        </w:rPr>
      </w:pPr>
    </w:p>
    <w:p w:rsidR="00CC560B" w:rsidRDefault="00CC560B" w:rsidP="007758B8">
      <w:pPr>
        <w:spacing w:after="0" w:line="240" w:lineRule="auto"/>
        <w:ind w:right="-334"/>
        <w:jc w:val="both"/>
        <w:rPr>
          <w:rFonts w:ascii="Tahoma" w:hAnsi="Tahoma" w:cs="Tahoma"/>
          <w:sz w:val="18"/>
          <w:szCs w:val="18"/>
          <w:lang w:val="mk-MK"/>
        </w:rPr>
      </w:pPr>
    </w:p>
    <w:p w:rsidR="00CC560B" w:rsidRDefault="00CC560B" w:rsidP="007758B8">
      <w:pPr>
        <w:spacing w:after="0" w:line="240" w:lineRule="auto"/>
        <w:ind w:right="-334"/>
        <w:jc w:val="both"/>
        <w:rPr>
          <w:rFonts w:ascii="Tahoma" w:hAnsi="Tahoma" w:cs="Tahoma"/>
          <w:sz w:val="18"/>
          <w:szCs w:val="18"/>
          <w:lang w:val="mk-MK"/>
        </w:rPr>
      </w:pPr>
    </w:p>
    <w:p w:rsidR="00CC560B" w:rsidRPr="00492259" w:rsidRDefault="00CC560B" w:rsidP="007758B8">
      <w:pPr>
        <w:spacing w:after="0" w:line="240" w:lineRule="auto"/>
        <w:ind w:right="-334"/>
        <w:jc w:val="both"/>
        <w:rPr>
          <w:rFonts w:ascii="Tahoma" w:hAnsi="Tahoma" w:cs="Tahoma"/>
          <w:sz w:val="18"/>
          <w:szCs w:val="18"/>
          <w:lang w:val="mk-MK"/>
        </w:rPr>
      </w:pPr>
    </w:p>
    <w:p w:rsidR="007758B8" w:rsidRDefault="007758B8" w:rsidP="007758B8">
      <w:pPr>
        <w:spacing w:after="0" w:line="240" w:lineRule="auto"/>
        <w:ind w:right="-334"/>
        <w:jc w:val="both"/>
        <w:rPr>
          <w:rFonts w:ascii="Tahoma" w:hAnsi="Tahoma" w:cs="Tahoma"/>
          <w:sz w:val="18"/>
          <w:szCs w:val="18"/>
          <w:lang w:val="mk-MK"/>
        </w:rPr>
      </w:pPr>
    </w:p>
    <w:p w:rsidR="00CC560B" w:rsidRDefault="00CC560B" w:rsidP="00CC560B">
      <w:pPr>
        <w:spacing w:after="0" w:line="240" w:lineRule="auto"/>
        <w:rPr>
          <w:rFonts w:ascii="Tahoma" w:hAnsi="Tahoma" w:cs="Tahoma"/>
          <w:sz w:val="16"/>
          <w:szCs w:val="16"/>
          <w:u w:val="single"/>
          <w:lang w:val="mk-MK"/>
        </w:rPr>
      </w:pPr>
    </w:p>
    <w:p w:rsidR="00CC560B" w:rsidRPr="002715EB" w:rsidRDefault="00CC560B" w:rsidP="00CC560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17</w:t>
      </w:r>
    </w:p>
    <w:p w:rsidR="00CC560B" w:rsidRPr="00492259" w:rsidRDefault="00CC560B" w:rsidP="007758B8">
      <w:pPr>
        <w:spacing w:after="0" w:line="240" w:lineRule="auto"/>
        <w:ind w:right="-334"/>
        <w:jc w:val="both"/>
        <w:rPr>
          <w:rFonts w:ascii="Tahoma" w:hAnsi="Tahoma" w:cs="Tahoma"/>
          <w:sz w:val="18"/>
          <w:szCs w:val="18"/>
          <w:lang w:val="mk-MK"/>
        </w:rPr>
      </w:pPr>
    </w:p>
    <w:p w:rsidR="007758B8" w:rsidRPr="00CC560B" w:rsidRDefault="007758B8" w:rsidP="00CC560B">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6</w:t>
      </w:r>
      <w:r>
        <w:rPr>
          <w:rFonts w:ascii="Tahoma" w:hAnsi="Tahoma" w:cs="Tahoma"/>
          <w:b/>
          <w:i/>
          <w:sz w:val="24"/>
          <w:szCs w:val="24"/>
          <w:lang w:val="mk-MK"/>
        </w:rPr>
        <w:t>2</w:t>
      </w:r>
      <w:r w:rsidRPr="00492259">
        <w:rPr>
          <w:rFonts w:ascii="Tahoma" w:hAnsi="Tahoma" w:cs="Tahoma"/>
          <w:b/>
          <w:i/>
          <w:sz w:val="24"/>
          <w:szCs w:val="24"/>
          <w:lang w:val="mk-MK"/>
        </w:rPr>
        <w:t xml:space="preserve">. НАЦРТ-ПРОГРАМА ЗА ЈАВНИ РАБОТИ НА ОПШТИНА ЦЕНТАР-СКОПЈЕ ЗА 2023 ГОДИНА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CC560B" w:rsidRDefault="007758B8" w:rsidP="00CC560B">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w:t>
      </w:r>
      <w:r w:rsidRPr="00492259">
        <w:rPr>
          <w:rFonts w:ascii="Tahoma" w:hAnsi="Tahoma" w:cs="Tahoma"/>
          <w:b/>
          <w:sz w:val="24"/>
          <w:szCs w:val="24"/>
          <w:lang w:val="mk-MK"/>
        </w:rPr>
        <w:t>ноември-декември 2022</w:t>
      </w:r>
    </w:p>
    <w:p w:rsidR="007758B8" w:rsidRPr="00492259" w:rsidRDefault="007758B8" w:rsidP="007758B8">
      <w:pPr>
        <w:spacing w:after="0" w:line="240" w:lineRule="auto"/>
        <w:rPr>
          <w:rFonts w:ascii="Tahoma" w:hAnsi="Tahoma" w:cs="Tahoma"/>
          <w:bCs/>
          <w:sz w:val="18"/>
          <w:szCs w:val="18"/>
          <w:lang w:val="mk-MK"/>
        </w:rPr>
      </w:pPr>
    </w:p>
    <w:p w:rsidR="007758B8" w:rsidRPr="00CC560B" w:rsidRDefault="007758B8" w:rsidP="00CC560B">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6</w:t>
      </w:r>
      <w:r>
        <w:rPr>
          <w:rFonts w:ascii="Tahoma" w:hAnsi="Tahoma" w:cs="Tahoma"/>
          <w:b/>
          <w:i/>
          <w:sz w:val="24"/>
          <w:szCs w:val="24"/>
          <w:lang w:val="mk-MK"/>
        </w:rPr>
        <w:t>3</w:t>
      </w:r>
      <w:r w:rsidRPr="00492259">
        <w:rPr>
          <w:rFonts w:ascii="Tahoma" w:hAnsi="Tahoma" w:cs="Tahoma"/>
          <w:b/>
          <w:i/>
          <w:sz w:val="24"/>
          <w:szCs w:val="24"/>
          <w:lang w:val="mk-MK"/>
        </w:rPr>
        <w:t xml:space="preserve">. НАЦРТ-ПРОГРАМА ЗА РЕКОНСТРУКЦИЈА И САНАЦИЈА НА ОСНОВНИТЕ УЧИЛИШТА И НА ДЕТСКИТЕ ГРАДИНКИ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w:t>
      </w:r>
      <w:r w:rsidRPr="00492259">
        <w:rPr>
          <w:rFonts w:ascii="Tahoma" w:hAnsi="Tahoma" w:cs="Tahoma"/>
          <w:b/>
          <w:sz w:val="24"/>
          <w:szCs w:val="24"/>
          <w:lang w:val="mk-MK"/>
        </w:rPr>
        <w:t>ноември-декември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ind w:left="57"/>
        <w:jc w:val="both"/>
        <w:rPr>
          <w:rFonts w:ascii="Tahoma" w:hAnsi="Tahoma" w:cs="Tahoma"/>
          <w:b/>
          <w:bCs/>
          <w:i/>
          <w:sz w:val="24"/>
          <w:szCs w:val="24"/>
          <w:lang w:val="mk-MK"/>
        </w:rPr>
      </w:pPr>
      <w:r w:rsidRPr="00492259">
        <w:rPr>
          <w:rFonts w:ascii="Tahoma" w:hAnsi="Tahoma" w:cs="Tahoma"/>
          <w:b/>
          <w:bCs/>
          <w:i/>
          <w:sz w:val="24"/>
          <w:szCs w:val="24"/>
          <w:lang w:val="mk-MK"/>
        </w:rPr>
        <w:t>6</w:t>
      </w:r>
      <w:r>
        <w:rPr>
          <w:rFonts w:ascii="Tahoma" w:hAnsi="Tahoma" w:cs="Tahoma"/>
          <w:b/>
          <w:bCs/>
          <w:i/>
          <w:sz w:val="24"/>
          <w:szCs w:val="24"/>
          <w:lang w:val="mk-MK"/>
        </w:rPr>
        <w:t>4</w:t>
      </w:r>
      <w:r w:rsidRPr="00492259">
        <w:rPr>
          <w:rFonts w:ascii="Tahoma" w:hAnsi="Tahoma" w:cs="Tahoma"/>
          <w:b/>
          <w:bCs/>
          <w:i/>
          <w:sz w:val="24"/>
          <w:szCs w:val="24"/>
          <w:lang w:val="mk-MK"/>
        </w:rPr>
        <w:t>.</w:t>
      </w:r>
      <w:r w:rsidRPr="00492259">
        <w:rPr>
          <w:rFonts w:ascii="Tahoma" w:hAnsi="Tahoma" w:cs="Tahoma"/>
          <w:b/>
          <w:bCs/>
          <w:sz w:val="24"/>
          <w:szCs w:val="24"/>
          <w:lang w:val="mk-MK"/>
        </w:rPr>
        <w:t xml:space="preserve"> </w:t>
      </w:r>
      <w:r w:rsidRPr="00492259">
        <w:rPr>
          <w:rFonts w:ascii="Tahoma" w:hAnsi="Tahoma" w:cs="Tahoma"/>
          <w:b/>
          <w:bCs/>
          <w:i/>
          <w:sz w:val="24"/>
          <w:szCs w:val="24"/>
          <w:lang w:val="mk-MK"/>
        </w:rPr>
        <w:t>НАЦРТ-БУЏЕТ НА ОПШТИНА ЦЕНТАР-СКОПЈЕ ЗА 2023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ИЗГОТВУВАЧ: Сектор за финансиски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ПРЕДЛАГАЧ:   Градоначалник </w:t>
      </w:r>
    </w:p>
    <w:p w:rsidR="007758B8" w:rsidRPr="00492259" w:rsidRDefault="007758B8" w:rsidP="007758B8">
      <w:pPr>
        <w:pStyle w:val="BodyText"/>
        <w:ind w:left="3600" w:right="-334"/>
        <w:rPr>
          <w:b/>
        </w:rPr>
      </w:pPr>
      <w:r w:rsidRPr="00492259">
        <w:rPr>
          <w:b/>
          <w:bCs/>
        </w:rPr>
        <w:t xml:space="preserve">          РОК:   </w:t>
      </w:r>
      <w:r w:rsidRPr="00492259">
        <w:rPr>
          <w:rFonts w:cs="Tahoma"/>
          <w:b/>
        </w:rPr>
        <w:t>ноември-декември 2022</w:t>
      </w:r>
    </w:p>
    <w:p w:rsidR="007758B8" w:rsidRPr="00492259" w:rsidRDefault="007758B8" w:rsidP="007758B8">
      <w:pPr>
        <w:spacing w:after="0" w:line="240" w:lineRule="auto"/>
        <w:jc w:val="both"/>
        <w:rPr>
          <w:rFonts w:ascii="Tahoma" w:hAnsi="Tahoma" w:cs="Tahoma"/>
          <w:bCs/>
          <w:sz w:val="18"/>
          <w:szCs w:val="18"/>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Правна основа за донесување на Буџетот и на неговото извршување како основен акт и услов за финансирање на Општината во тековната година се Законот за буџетите („Службен весник на РМ“ бр. 64/05; 04/08; 103/08; 156/09; 95/10; 180/11; 171/12; 192/15 и 167/16) и Законот за финансирање на единиците на локалната самоуправа („Службен весник на РМ“ бр. 61/04; 96/04; 67/07; 156/09; 47/11; 192/15; 209/18 и 244/19).</w:t>
      </w: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6</w:t>
      </w:r>
      <w:r>
        <w:rPr>
          <w:rFonts w:ascii="Tahoma" w:hAnsi="Tahoma" w:cs="Tahoma"/>
          <w:b/>
          <w:bCs/>
          <w:i/>
          <w:iCs/>
          <w:sz w:val="24"/>
          <w:szCs w:val="24"/>
          <w:lang w:val="mk-MK"/>
        </w:rPr>
        <w:t>5</w:t>
      </w:r>
      <w:r w:rsidRPr="00492259">
        <w:rPr>
          <w:rFonts w:ascii="Tahoma" w:hAnsi="Tahoma" w:cs="Tahoma"/>
          <w:b/>
          <w:bCs/>
          <w:i/>
          <w:iCs/>
          <w:sz w:val="24"/>
          <w:szCs w:val="24"/>
          <w:lang w:val="mk-MK"/>
        </w:rPr>
        <w:t>. НАЦРТ-ОДЛУКА ЗА ИЗВРШУВАЊЕ НА БУЏЕТОТ НА ОПШТИНА ЦЕНТАР-СКОПЈЕ ЗА 2023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ИЗГОТВУВАЧ: Сектор за финансиски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2880" w:firstLine="720"/>
      </w:pPr>
      <w:r w:rsidRPr="00492259">
        <w:t>ПРЕДЛАГАЧ:   Градоначалник</w:t>
      </w:r>
    </w:p>
    <w:p w:rsidR="007758B8" w:rsidRPr="00492259" w:rsidRDefault="007758B8" w:rsidP="00CC560B">
      <w:pPr>
        <w:pStyle w:val="BodyText"/>
        <w:ind w:left="2880" w:right="-334"/>
        <w:rPr>
          <w:b/>
          <w:bCs/>
        </w:rPr>
      </w:pPr>
      <w:r w:rsidRPr="00492259">
        <w:rPr>
          <w:b/>
          <w:bCs/>
        </w:rPr>
        <w:t xml:space="preserve">                      РОК:   </w:t>
      </w:r>
      <w:r w:rsidRPr="00492259">
        <w:rPr>
          <w:rFonts w:cs="Tahoma"/>
          <w:b/>
        </w:rPr>
        <w:t>ноември-декември 2022</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Правна основа за донесување на Одлуката за негово извршување како основен акт и услов за финансирање на Општината во тековната година се Законот за буџетите („Службен весник на РМ“ бр. 64/05; 04/08; 103/08; 156/09; 95/10; 180/11; 171/12; 192/15 и 167/16) и Законот за финансирање на единиците на локалната самоуправа („Службен весник на РМ“ бр. 61/04; 96/04; 67/07; 156/09; 47/11; 192/15; 209/18 и 244/19).  </w:t>
      </w:r>
    </w:p>
    <w:p w:rsidR="00CC560B" w:rsidRDefault="00CC560B" w:rsidP="00CC560B">
      <w:pPr>
        <w:spacing w:after="0" w:line="240" w:lineRule="auto"/>
        <w:rPr>
          <w:rFonts w:ascii="Tahoma" w:hAnsi="Tahoma" w:cs="Tahoma"/>
          <w:sz w:val="16"/>
          <w:szCs w:val="16"/>
          <w:u w:val="single"/>
          <w:lang w:val="mk-MK"/>
        </w:rPr>
      </w:pPr>
    </w:p>
    <w:p w:rsidR="00CC560B" w:rsidRPr="002715EB" w:rsidRDefault="00CC560B" w:rsidP="00CC560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18</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6</w:t>
      </w:r>
      <w:r>
        <w:rPr>
          <w:rFonts w:ascii="Tahoma" w:hAnsi="Tahoma" w:cs="Tahoma"/>
          <w:b/>
          <w:i/>
          <w:sz w:val="24"/>
          <w:szCs w:val="24"/>
          <w:lang w:val="mk-MK"/>
        </w:rPr>
        <w:t>6</w:t>
      </w:r>
      <w:r w:rsidRPr="00492259">
        <w:rPr>
          <w:rFonts w:ascii="Tahoma" w:hAnsi="Tahoma" w:cs="Tahoma"/>
          <w:b/>
          <w:i/>
          <w:sz w:val="24"/>
          <w:szCs w:val="24"/>
          <w:lang w:val="mk-MK"/>
        </w:rPr>
        <w:t>. ПРЕДЛОГ-ПРОГРАМА ЗА УРБАНО ПЛАНИРАЊЕ Ф НА ОПШТИНА ЦЕНТАР-СКОПЈЕ ЗА 2023 ГОДИНА</w:t>
      </w:r>
    </w:p>
    <w:p w:rsidR="007758B8" w:rsidRPr="00492259" w:rsidRDefault="007758B8" w:rsidP="007758B8">
      <w:pPr>
        <w:spacing w:after="0" w:line="240" w:lineRule="auto"/>
        <w:ind w:left="57"/>
        <w:jc w:val="both"/>
        <w:rPr>
          <w:rFonts w:ascii="Tahoma" w:hAnsi="Tahoma" w:cs="Tahoma"/>
          <w:sz w:val="24"/>
          <w:szCs w:val="24"/>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Сектор за уредување на</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ind w:left="4320" w:firstLine="720"/>
        <w:jc w:val="both"/>
        <w:rPr>
          <w:rFonts w:ascii="Tahoma" w:hAnsi="Tahoma" w:cs="Tahoma"/>
          <w:sz w:val="24"/>
          <w:szCs w:val="24"/>
          <w:lang w:val="mk-MK"/>
        </w:rPr>
      </w:pPr>
      <w:r w:rsidRPr="00492259">
        <w:rPr>
          <w:rFonts w:ascii="Tahoma" w:hAnsi="Tahoma" w:cs="Tahoma"/>
          <w:sz w:val="24"/>
          <w:szCs w:val="24"/>
          <w:lang w:val="mk-MK"/>
        </w:rPr>
        <w:t xml:space="preserve">  Сектор за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w:t>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инспекциски работи</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left="57"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декември 2022</w:t>
      </w:r>
    </w:p>
    <w:p w:rsidR="007758B8" w:rsidRPr="00492259" w:rsidRDefault="007758B8" w:rsidP="007758B8">
      <w:pPr>
        <w:spacing w:after="0" w:line="240" w:lineRule="auto"/>
        <w:ind w:left="57"/>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6</w:t>
      </w:r>
      <w:r>
        <w:rPr>
          <w:rFonts w:ascii="Tahoma" w:hAnsi="Tahoma" w:cs="Tahoma"/>
          <w:b/>
          <w:i/>
          <w:sz w:val="24"/>
          <w:szCs w:val="24"/>
          <w:lang w:val="mk-MK"/>
        </w:rPr>
        <w:t>7</w:t>
      </w:r>
      <w:r w:rsidRPr="00492259">
        <w:rPr>
          <w:rFonts w:ascii="Tahoma" w:hAnsi="Tahoma" w:cs="Tahoma"/>
          <w:b/>
          <w:i/>
          <w:sz w:val="24"/>
          <w:szCs w:val="24"/>
          <w:lang w:val="mk-MK"/>
        </w:rPr>
        <w:t>.</w:t>
      </w:r>
      <w:r w:rsidRPr="00492259">
        <w:rPr>
          <w:rFonts w:ascii="Tahoma" w:hAnsi="Tahoma" w:cs="Tahoma"/>
          <w:i/>
          <w:sz w:val="24"/>
          <w:szCs w:val="24"/>
          <w:lang w:val="mk-MK"/>
        </w:rPr>
        <w:t xml:space="preserve"> </w:t>
      </w:r>
      <w:r w:rsidRPr="00492259">
        <w:rPr>
          <w:rFonts w:ascii="Tahoma" w:hAnsi="Tahoma" w:cs="Tahoma"/>
          <w:b/>
          <w:i/>
          <w:sz w:val="24"/>
          <w:szCs w:val="24"/>
          <w:lang w:val="mk-MK"/>
        </w:rPr>
        <w:t>ПРЕДЛОГ-ПРОГРАМА ЗА КОМУНАЛНИ ДЕЈНОСТИ НА ОПШТИНА ЦЕНТАР-СКОПЈЕ ЗА 2023 ГОДИНА</w:t>
      </w:r>
    </w:p>
    <w:p w:rsidR="007758B8" w:rsidRPr="00492259" w:rsidRDefault="007758B8" w:rsidP="007758B8">
      <w:pPr>
        <w:spacing w:after="0" w:line="240" w:lineRule="auto"/>
        <w:ind w:left="57"/>
        <w:jc w:val="both"/>
        <w:rPr>
          <w:rFonts w:ascii="Tahoma" w:hAnsi="Tahoma" w:cs="Tahoma"/>
          <w:sz w:val="18"/>
          <w:szCs w:val="18"/>
          <w:lang w:val="mk-MK"/>
        </w:rPr>
      </w:pP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ind w:left="57"/>
        <w:jc w:val="both"/>
        <w:rPr>
          <w:rFonts w:ascii="Tahoma" w:hAnsi="Tahoma" w:cs="Tahoma"/>
          <w:sz w:val="24"/>
          <w:szCs w:val="24"/>
          <w:lang w:val="mk-MK"/>
        </w:rPr>
      </w:pPr>
      <w:r w:rsidRPr="00492259">
        <w:rPr>
          <w:rFonts w:ascii="Tahoma" w:hAnsi="Tahoma" w:cs="Tahoma"/>
          <w:sz w:val="24"/>
          <w:szCs w:val="24"/>
          <w:lang w:val="mk-MK"/>
        </w:rPr>
        <w:t xml:space="preserve">                                                                     средина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15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 xml:space="preserve">                                  РОК:   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Pr>
          <w:rFonts w:ascii="Tahoma" w:hAnsi="Tahoma" w:cs="Tahoma"/>
          <w:b/>
          <w:i/>
          <w:sz w:val="24"/>
          <w:szCs w:val="24"/>
          <w:lang w:val="mk-MK"/>
        </w:rPr>
        <w:t>68</w:t>
      </w:r>
      <w:r w:rsidRPr="00492259">
        <w:rPr>
          <w:rFonts w:ascii="Tahoma" w:hAnsi="Tahoma" w:cs="Tahoma"/>
          <w:b/>
          <w:i/>
          <w:sz w:val="24"/>
          <w:szCs w:val="24"/>
          <w:lang w:val="mk-MK"/>
        </w:rPr>
        <w:t xml:space="preserve">. ПРЕДЛОГ-ПРОГРАМА ЗА ЛОКАЛЕН ЕКОНОМСКИ РАЗВОЈ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локален</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економски развој</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Pr>
          <w:rFonts w:ascii="Tahoma" w:hAnsi="Tahoma" w:cs="Tahoma"/>
          <w:b/>
          <w:i/>
          <w:sz w:val="24"/>
          <w:szCs w:val="24"/>
          <w:lang w:val="mk-MK"/>
        </w:rPr>
        <w:t>69</w:t>
      </w:r>
      <w:r w:rsidRPr="00492259">
        <w:rPr>
          <w:rFonts w:ascii="Tahoma" w:hAnsi="Tahoma" w:cs="Tahoma"/>
          <w:b/>
          <w:i/>
          <w:sz w:val="24"/>
          <w:szCs w:val="24"/>
          <w:lang w:val="mk-MK"/>
        </w:rPr>
        <w:t xml:space="preserve">. ПРЕДЛОГ-ПРОГРАМА ЗА КУЛТУРА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декември 2022</w:t>
      </w: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18"/>
          <w:szCs w:val="18"/>
          <w:lang w:val="mk-MK"/>
        </w:rPr>
      </w:pPr>
    </w:p>
    <w:p w:rsidR="007758B8" w:rsidRPr="00CC560B" w:rsidRDefault="007758B8" w:rsidP="00CC560B">
      <w:pPr>
        <w:spacing w:after="0" w:line="240" w:lineRule="auto"/>
        <w:jc w:val="both"/>
        <w:rPr>
          <w:rFonts w:ascii="Tahoma" w:hAnsi="Tahoma" w:cs="Tahoma"/>
          <w:b/>
          <w:i/>
          <w:sz w:val="24"/>
          <w:szCs w:val="24"/>
          <w:lang w:val="mk-MK"/>
        </w:rPr>
      </w:pPr>
      <w:r>
        <w:rPr>
          <w:rFonts w:ascii="Tahoma" w:hAnsi="Tahoma" w:cs="Tahoma"/>
          <w:b/>
          <w:i/>
          <w:sz w:val="24"/>
          <w:szCs w:val="24"/>
          <w:lang w:val="mk-MK"/>
        </w:rPr>
        <w:t>70</w:t>
      </w:r>
      <w:r w:rsidRPr="00492259">
        <w:rPr>
          <w:rFonts w:ascii="Tahoma" w:hAnsi="Tahoma" w:cs="Tahoma"/>
          <w:b/>
          <w:i/>
          <w:sz w:val="24"/>
          <w:szCs w:val="24"/>
          <w:lang w:val="mk-MK"/>
        </w:rPr>
        <w:t xml:space="preserve">. ПРЕДЛОГ-ПРОГРАМА ЗА СПОРТ И РЕКРЕАЦИЈА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vertAlign w:val="superscript"/>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 xml:space="preserve">РОК:   декември 2022 </w:t>
      </w:r>
    </w:p>
    <w:p w:rsidR="007758B8" w:rsidRPr="00492259"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lang w:val="mk-MK"/>
        </w:rPr>
      </w:pPr>
    </w:p>
    <w:p w:rsidR="00CC560B" w:rsidRDefault="00CC560B" w:rsidP="007758B8">
      <w:pPr>
        <w:spacing w:after="0" w:line="240" w:lineRule="auto"/>
        <w:jc w:val="both"/>
        <w:rPr>
          <w:rFonts w:ascii="Tahoma" w:hAnsi="Tahoma" w:cs="Tahoma"/>
          <w:sz w:val="18"/>
          <w:szCs w:val="18"/>
          <w:lang w:val="mk-MK"/>
        </w:rPr>
      </w:pPr>
    </w:p>
    <w:p w:rsidR="00CC560B" w:rsidRDefault="00CC560B" w:rsidP="007758B8">
      <w:pPr>
        <w:spacing w:after="0" w:line="240" w:lineRule="auto"/>
        <w:jc w:val="both"/>
        <w:rPr>
          <w:rFonts w:ascii="Tahoma" w:hAnsi="Tahoma" w:cs="Tahoma"/>
          <w:sz w:val="18"/>
          <w:szCs w:val="18"/>
          <w:lang w:val="mk-MK"/>
        </w:rPr>
      </w:pPr>
    </w:p>
    <w:p w:rsidR="00CC560B" w:rsidRDefault="00CC560B" w:rsidP="007758B8">
      <w:pPr>
        <w:spacing w:after="0" w:line="240" w:lineRule="auto"/>
        <w:jc w:val="both"/>
        <w:rPr>
          <w:rFonts w:ascii="Tahoma" w:hAnsi="Tahoma" w:cs="Tahoma"/>
          <w:sz w:val="18"/>
          <w:szCs w:val="18"/>
          <w:lang w:val="mk-MK"/>
        </w:rPr>
      </w:pPr>
    </w:p>
    <w:p w:rsidR="00CC560B" w:rsidRDefault="00CC560B" w:rsidP="00CC560B">
      <w:pPr>
        <w:spacing w:after="0" w:line="240" w:lineRule="auto"/>
        <w:rPr>
          <w:rFonts w:ascii="Tahoma" w:hAnsi="Tahoma" w:cs="Tahoma"/>
          <w:sz w:val="16"/>
          <w:szCs w:val="16"/>
          <w:u w:val="single"/>
          <w:lang w:val="mk-MK"/>
        </w:rPr>
      </w:pPr>
    </w:p>
    <w:p w:rsidR="00CC560B" w:rsidRPr="002715EB" w:rsidRDefault="00CC560B" w:rsidP="00CC560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19</w:t>
      </w:r>
    </w:p>
    <w:p w:rsidR="00CC560B" w:rsidRPr="00CC560B" w:rsidRDefault="00CC560B"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7</w:t>
      </w:r>
      <w:r>
        <w:rPr>
          <w:rFonts w:ascii="Tahoma" w:hAnsi="Tahoma" w:cs="Tahoma"/>
          <w:b/>
          <w:i/>
          <w:sz w:val="24"/>
          <w:szCs w:val="24"/>
          <w:lang w:val="mk-MK"/>
        </w:rPr>
        <w:t>1</w:t>
      </w:r>
      <w:r w:rsidRPr="00492259">
        <w:rPr>
          <w:rFonts w:ascii="Tahoma" w:hAnsi="Tahoma" w:cs="Tahoma"/>
          <w:b/>
          <w:i/>
          <w:sz w:val="24"/>
          <w:szCs w:val="24"/>
          <w:lang w:val="mk-MK"/>
        </w:rPr>
        <w:t xml:space="preserve">. ПРЕДЛОГ-ПРОГРАМА ЗА ЗАШТИТА НА ЖИВОТНАТА СРЕДИНА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CC560B" w:rsidRDefault="007758B8" w:rsidP="00CC560B">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декември 2022</w:t>
      </w:r>
    </w:p>
    <w:p w:rsidR="007758B8" w:rsidRPr="00CC560B" w:rsidRDefault="007758B8" w:rsidP="007758B8">
      <w:pPr>
        <w:pStyle w:val="Heading2"/>
        <w:tabs>
          <w:tab w:val="left" w:pos="0"/>
          <w:tab w:val="left" w:pos="540"/>
          <w:tab w:val="num" w:pos="735"/>
        </w:tabs>
        <w:jc w:val="both"/>
        <w:rPr>
          <w:rFonts w:ascii="Tahoma" w:hAnsi="Tahoma" w:cs="Tahoma"/>
          <w:b w:val="0"/>
          <w:i/>
          <w:color w:val="auto"/>
          <w:sz w:val="24"/>
          <w:szCs w:val="24"/>
        </w:rPr>
      </w:pPr>
      <w:r w:rsidRPr="00CC560B">
        <w:rPr>
          <w:rFonts w:ascii="Tahoma" w:hAnsi="Tahoma" w:cs="Tahoma"/>
          <w:i/>
          <w:color w:val="auto"/>
          <w:sz w:val="24"/>
          <w:szCs w:val="24"/>
        </w:rPr>
        <w:t xml:space="preserve">72. ПРЕДЛОГ-ПРОГРАМА ЗА ЗДРАВСТВЕНА, СОЦИЈАЛНА ЗАШТИТА И ЗАШТИТА НА ДЕЦАТА НА ОПШТИНА ЦЕНТАР-СКОПЈЕ ЗА 2023 ГОДИНА </w:t>
      </w:r>
    </w:p>
    <w:p w:rsidR="007758B8" w:rsidRPr="00CC560B" w:rsidRDefault="007758B8" w:rsidP="007758B8">
      <w:pPr>
        <w:tabs>
          <w:tab w:val="left" w:pos="2805"/>
        </w:tabs>
        <w:spacing w:after="0" w:line="240" w:lineRule="auto"/>
        <w:rPr>
          <w:rFonts w:ascii="Tahoma" w:hAnsi="Tahoma" w:cs="Tahoma"/>
          <w:sz w:val="18"/>
          <w:szCs w:val="18"/>
          <w:lang w:val="mk-MK"/>
        </w:rPr>
      </w:pPr>
      <w:r w:rsidRPr="00CC560B">
        <w:rPr>
          <w:rFonts w:ascii="Tahoma" w:hAnsi="Tahoma" w:cs="Tahoma"/>
          <w:sz w:val="24"/>
          <w:szCs w:val="24"/>
          <w:lang w:val="mk-MK"/>
        </w:rPr>
        <w:tab/>
      </w:r>
    </w:p>
    <w:p w:rsidR="007758B8" w:rsidRPr="00492259" w:rsidRDefault="007758B8" w:rsidP="007758B8">
      <w:pPr>
        <w:tabs>
          <w:tab w:val="left" w:pos="2805"/>
        </w:tabs>
        <w:spacing w:after="0" w:line="240" w:lineRule="auto"/>
        <w:rPr>
          <w:rFonts w:ascii="Tahoma" w:hAnsi="Tahoma" w:cs="Tahoma"/>
          <w:sz w:val="18"/>
          <w:szCs w:val="18"/>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декември 2022</w:t>
      </w: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7</w:t>
      </w:r>
      <w:r>
        <w:rPr>
          <w:rFonts w:ascii="Tahoma" w:hAnsi="Tahoma" w:cs="Tahoma"/>
          <w:b/>
          <w:i/>
          <w:sz w:val="24"/>
          <w:szCs w:val="24"/>
          <w:lang w:val="mk-MK"/>
        </w:rPr>
        <w:t>3</w:t>
      </w:r>
      <w:r w:rsidRPr="00492259">
        <w:rPr>
          <w:rFonts w:ascii="Tahoma" w:hAnsi="Tahoma" w:cs="Tahoma"/>
          <w:b/>
          <w:i/>
          <w:sz w:val="24"/>
          <w:szCs w:val="24"/>
          <w:lang w:val="mk-MK"/>
        </w:rPr>
        <w:t xml:space="preserve">. ПРЕДЛОГ-ПРОГРАМА ЗА ОБРАЗОВАНИЕ НА ОПШТИНА ЦЕНТАР-СКОПЈЕ ЗА 2023 ГОДИНА </w:t>
      </w: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ind w:left="360" w:hanging="360"/>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јавни дејности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334"/>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декември 2022</w:t>
      </w:r>
    </w:p>
    <w:p w:rsidR="007758B8" w:rsidRPr="00492259" w:rsidRDefault="007758B8" w:rsidP="007758B8">
      <w:pPr>
        <w:spacing w:after="0" w:line="240" w:lineRule="auto"/>
        <w:ind w:right="-334"/>
        <w:rPr>
          <w:rFonts w:ascii="Tahoma" w:hAnsi="Tahoma" w:cs="Tahoma"/>
          <w:b/>
          <w:sz w:val="24"/>
          <w:szCs w:val="24"/>
          <w:lang w:val="mk-MK"/>
        </w:rPr>
      </w:pPr>
    </w:p>
    <w:p w:rsidR="007758B8" w:rsidRPr="00492259" w:rsidRDefault="007758B8" w:rsidP="007758B8">
      <w:pPr>
        <w:spacing w:after="0" w:line="240" w:lineRule="auto"/>
        <w:ind w:right="-334"/>
        <w:jc w:val="both"/>
        <w:rPr>
          <w:rFonts w:ascii="Tahoma" w:hAnsi="Tahoma" w:cs="Tahoma"/>
          <w:sz w:val="18"/>
          <w:szCs w:val="18"/>
          <w:lang w:val="mk-MK"/>
        </w:rPr>
      </w:pPr>
    </w:p>
    <w:p w:rsidR="007758B8" w:rsidRPr="00CC560B" w:rsidRDefault="007758B8" w:rsidP="00CC560B">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7</w:t>
      </w:r>
      <w:r>
        <w:rPr>
          <w:rFonts w:ascii="Tahoma" w:hAnsi="Tahoma" w:cs="Tahoma"/>
          <w:b/>
          <w:i/>
          <w:sz w:val="24"/>
          <w:szCs w:val="24"/>
          <w:lang w:val="mk-MK"/>
        </w:rPr>
        <w:t>4</w:t>
      </w:r>
      <w:r w:rsidRPr="00492259">
        <w:rPr>
          <w:rFonts w:ascii="Tahoma" w:hAnsi="Tahoma" w:cs="Tahoma"/>
          <w:b/>
          <w:i/>
          <w:sz w:val="24"/>
          <w:szCs w:val="24"/>
          <w:lang w:val="mk-MK"/>
        </w:rPr>
        <w:t xml:space="preserve">. ПРЕДЛОГ-ПРОГРАМА ЗА ЈАВНИ РАБОТИ НА ОПШТИНА ЦЕНТАР-СКОПЈЕ ЗА 2023 ГОДИНА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2022 </w:t>
      </w:r>
    </w:p>
    <w:p w:rsidR="007758B8" w:rsidRPr="00492259" w:rsidRDefault="007758B8" w:rsidP="007758B8">
      <w:pPr>
        <w:spacing w:after="0" w:line="240" w:lineRule="auto"/>
        <w:rPr>
          <w:rFonts w:ascii="Tahoma" w:hAnsi="Tahoma" w:cs="Tahoma"/>
          <w:bCs/>
          <w:sz w:val="18"/>
          <w:szCs w:val="18"/>
          <w:lang w:val="mk-MK"/>
        </w:rPr>
      </w:pPr>
    </w:p>
    <w:p w:rsidR="007758B8" w:rsidRPr="00492259" w:rsidRDefault="007758B8" w:rsidP="007758B8">
      <w:pPr>
        <w:spacing w:after="0" w:line="240" w:lineRule="auto"/>
        <w:rPr>
          <w:rFonts w:ascii="Tahoma" w:hAnsi="Tahoma" w:cs="Tahoma"/>
          <w:bCs/>
          <w:sz w:val="18"/>
          <w:szCs w:val="18"/>
          <w:lang w:val="mk-MK"/>
        </w:rPr>
      </w:pPr>
    </w:p>
    <w:p w:rsidR="007758B8" w:rsidRPr="00492259" w:rsidRDefault="007758B8" w:rsidP="007758B8">
      <w:pPr>
        <w:spacing w:after="0" w:line="240" w:lineRule="auto"/>
        <w:jc w:val="both"/>
        <w:rPr>
          <w:rFonts w:ascii="Tahoma" w:hAnsi="Tahoma" w:cs="Tahoma"/>
          <w:b/>
          <w:i/>
          <w:sz w:val="24"/>
          <w:szCs w:val="24"/>
          <w:lang w:val="mk-MK"/>
        </w:rPr>
      </w:pPr>
      <w:r w:rsidRPr="00492259">
        <w:rPr>
          <w:rFonts w:ascii="Tahoma" w:hAnsi="Tahoma" w:cs="Tahoma"/>
          <w:b/>
          <w:i/>
          <w:sz w:val="24"/>
          <w:szCs w:val="24"/>
          <w:lang w:val="mk-MK"/>
        </w:rPr>
        <w:t>7</w:t>
      </w:r>
      <w:r>
        <w:rPr>
          <w:rFonts w:ascii="Tahoma" w:hAnsi="Tahoma" w:cs="Tahoma"/>
          <w:b/>
          <w:i/>
          <w:sz w:val="24"/>
          <w:szCs w:val="24"/>
          <w:lang w:val="mk-MK"/>
        </w:rPr>
        <w:t>5</w:t>
      </w:r>
      <w:r w:rsidRPr="00492259">
        <w:rPr>
          <w:rFonts w:ascii="Tahoma" w:hAnsi="Tahoma" w:cs="Tahoma"/>
          <w:b/>
          <w:i/>
          <w:sz w:val="24"/>
          <w:szCs w:val="24"/>
          <w:lang w:val="mk-MK"/>
        </w:rPr>
        <w:t xml:space="preserve">. ПРЕДЛОГ-ПРОГРАМА ЗА РЕКОНСТРУКЦИЈА И САНАЦИЈА НА ОСНОВНИТЕ УЧИЛИШТА И НА ДЕТСКИТЕ ГРАДИНКИ НА ОПШТИНА ЦЕНТАР-СКОПЈЕ ЗА 2023 ГОДИНА </w:t>
      </w:r>
    </w:p>
    <w:p w:rsidR="007758B8" w:rsidRPr="00492259" w:rsidRDefault="007758B8" w:rsidP="00CC560B">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b/>
          <w:i/>
          <w:sz w:val="24"/>
          <w:szCs w:val="24"/>
          <w:lang w:val="mk-MK"/>
        </w:rPr>
        <w:t xml:space="preserve">                                            </w:t>
      </w:r>
      <w:r w:rsidRPr="00492259">
        <w:rPr>
          <w:rFonts w:ascii="Tahoma" w:hAnsi="Tahoma" w:cs="Tahoma"/>
          <w:sz w:val="24"/>
          <w:szCs w:val="24"/>
          <w:lang w:val="mk-MK"/>
        </w:rPr>
        <w:t xml:space="preserve">      ИЗГОТВУВАЧ:  Сектор за уредување на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средина</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jc w:val="both"/>
        <w:rPr>
          <w:rFonts w:ascii="Tahoma" w:hAnsi="Tahoma" w:cs="Tahoma"/>
          <w:b/>
          <w:bCs/>
          <w:sz w:val="24"/>
          <w:szCs w:val="24"/>
          <w:lang w:val="mk-MK"/>
        </w:rPr>
      </w:pPr>
      <w:r w:rsidRPr="00492259">
        <w:rPr>
          <w:rFonts w:ascii="Tahoma" w:hAnsi="Tahoma" w:cs="Tahoma"/>
          <w:sz w:val="24"/>
          <w:szCs w:val="24"/>
          <w:lang w:val="mk-MK"/>
        </w:rPr>
        <w:t xml:space="preserve">                                                            </w:t>
      </w:r>
      <w:r w:rsidRPr="00492259">
        <w:rPr>
          <w:rFonts w:ascii="Tahoma" w:hAnsi="Tahoma" w:cs="Tahoma"/>
          <w:b/>
          <w:bCs/>
          <w:sz w:val="24"/>
          <w:szCs w:val="24"/>
          <w:lang w:val="mk-MK"/>
        </w:rPr>
        <w:t xml:space="preserve">РОК:  декември 2022 </w:t>
      </w:r>
    </w:p>
    <w:p w:rsidR="00CC560B" w:rsidRDefault="00CC560B" w:rsidP="00CC560B">
      <w:pPr>
        <w:spacing w:after="0" w:line="240" w:lineRule="auto"/>
        <w:rPr>
          <w:rFonts w:ascii="Tahoma" w:hAnsi="Tahoma" w:cs="Tahoma"/>
          <w:sz w:val="16"/>
          <w:szCs w:val="16"/>
          <w:u w:val="single"/>
          <w:lang w:val="mk-MK"/>
        </w:rPr>
      </w:pPr>
    </w:p>
    <w:p w:rsidR="00CC560B" w:rsidRPr="002715EB" w:rsidRDefault="00CC560B" w:rsidP="00CC560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20</w:t>
      </w:r>
    </w:p>
    <w:p w:rsidR="007758B8" w:rsidRPr="00CC560B" w:rsidRDefault="007758B8" w:rsidP="007758B8">
      <w:pPr>
        <w:spacing w:after="0" w:line="240" w:lineRule="auto"/>
        <w:ind w:left="57"/>
        <w:jc w:val="both"/>
        <w:rPr>
          <w:rFonts w:ascii="Tahoma" w:hAnsi="Tahoma" w:cs="Tahoma"/>
          <w:sz w:val="24"/>
          <w:szCs w:val="24"/>
          <w:lang w:val="mk-MK"/>
        </w:rPr>
      </w:pPr>
    </w:p>
    <w:p w:rsidR="007758B8" w:rsidRPr="00492259" w:rsidRDefault="007758B8" w:rsidP="007758B8">
      <w:pPr>
        <w:spacing w:after="0" w:line="240" w:lineRule="auto"/>
        <w:ind w:left="57"/>
        <w:jc w:val="both"/>
        <w:rPr>
          <w:rFonts w:ascii="Tahoma" w:hAnsi="Tahoma" w:cs="Tahoma"/>
          <w:b/>
          <w:bCs/>
          <w:i/>
          <w:sz w:val="24"/>
          <w:szCs w:val="24"/>
          <w:lang w:val="mk-MK"/>
        </w:rPr>
      </w:pPr>
      <w:r w:rsidRPr="00492259">
        <w:rPr>
          <w:rFonts w:ascii="Tahoma" w:hAnsi="Tahoma" w:cs="Tahoma"/>
          <w:b/>
          <w:bCs/>
          <w:i/>
          <w:sz w:val="24"/>
          <w:szCs w:val="24"/>
          <w:lang w:val="mk-MK"/>
        </w:rPr>
        <w:t>7</w:t>
      </w:r>
      <w:r>
        <w:rPr>
          <w:rFonts w:ascii="Tahoma" w:hAnsi="Tahoma" w:cs="Tahoma"/>
          <w:b/>
          <w:bCs/>
          <w:i/>
          <w:sz w:val="24"/>
          <w:szCs w:val="24"/>
          <w:lang w:val="mk-MK"/>
        </w:rPr>
        <w:t>6</w:t>
      </w:r>
      <w:r w:rsidRPr="00492259">
        <w:rPr>
          <w:rFonts w:ascii="Tahoma" w:hAnsi="Tahoma" w:cs="Tahoma"/>
          <w:b/>
          <w:bCs/>
          <w:i/>
          <w:sz w:val="24"/>
          <w:szCs w:val="24"/>
          <w:lang w:val="mk-MK"/>
        </w:rPr>
        <w:t>.</w:t>
      </w:r>
      <w:r w:rsidRPr="00492259">
        <w:rPr>
          <w:rFonts w:ascii="Tahoma" w:hAnsi="Tahoma" w:cs="Tahoma"/>
          <w:b/>
          <w:bCs/>
          <w:sz w:val="24"/>
          <w:szCs w:val="24"/>
          <w:lang w:val="mk-MK"/>
        </w:rPr>
        <w:t xml:space="preserve"> </w:t>
      </w:r>
      <w:r w:rsidRPr="00492259">
        <w:rPr>
          <w:rFonts w:ascii="Tahoma" w:hAnsi="Tahoma" w:cs="Tahoma"/>
          <w:b/>
          <w:bCs/>
          <w:i/>
          <w:sz w:val="24"/>
          <w:szCs w:val="24"/>
          <w:lang w:val="mk-MK"/>
        </w:rPr>
        <w:t>ПРЕДЛОГ-БУЏЕТ НА ОПШТИНА ЦЕНТАР-СКОПЈЕ ЗА 2023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ИЗГОТВУВАЧ: Сектор за финансиски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ПРЕДЛАГАЧ:   Градоначалник </w:t>
      </w:r>
    </w:p>
    <w:p w:rsidR="007758B8" w:rsidRPr="00492259" w:rsidRDefault="007758B8" w:rsidP="007758B8">
      <w:pPr>
        <w:pStyle w:val="BodyText"/>
        <w:ind w:left="3600" w:right="-334"/>
        <w:rPr>
          <w:b/>
        </w:rPr>
      </w:pPr>
      <w:r w:rsidRPr="00492259">
        <w:rPr>
          <w:b/>
          <w:bCs/>
        </w:rPr>
        <w:t xml:space="preserve">          РОК:   </w:t>
      </w:r>
      <w:r w:rsidRPr="00492259">
        <w:rPr>
          <w:b/>
        </w:rPr>
        <w:t xml:space="preserve">декември 2022 </w:t>
      </w:r>
    </w:p>
    <w:p w:rsidR="007758B8" w:rsidRPr="00492259" w:rsidRDefault="007758B8" w:rsidP="007758B8">
      <w:pPr>
        <w:spacing w:after="0" w:line="240" w:lineRule="auto"/>
        <w:jc w:val="both"/>
        <w:rPr>
          <w:rFonts w:ascii="Tahoma" w:hAnsi="Tahoma" w:cs="Tahoma"/>
          <w:bCs/>
          <w:sz w:val="18"/>
          <w:szCs w:val="18"/>
          <w:lang w:val="mk-MK"/>
        </w:rPr>
      </w:pPr>
    </w:p>
    <w:p w:rsidR="007758B8" w:rsidRPr="00492259" w:rsidRDefault="007758B8" w:rsidP="00CC560B">
      <w:pPr>
        <w:spacing w:after="0" w:line="240" w:lineRule="auto"/>
        <w:ind w:left="57"/>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Правна основа за донесување на Буџетот и на неговото извршување како основен акт и услов за финансирање на Општината во тековната година се Законот за буџетите („Службен весник на РМ“ бр. 64/05; 04/08; 103/08; 156/09; 95/10; 180/11; 171/12; 192/15 и 167/16) и Законот за финансирање на единиците на локалната самоуправа („Службен весник на РМ“ бр. 61/04; 96/04; 67/07; 156/09; 47/11; 192/15; 209/18 и 244/19).</w:t>
      </w: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bCs/>
          <w:i/>
          <w:iCs/>
          <w:sz w:val="24"/>
          <w:szCs w:val="24"/>
          <w:lang w:val="mk-MK"/>
        </w:rPr>
      </w:pPr>
      <w:r>
        <w:rPr>
          <w:rFonts w:ascii="Tahoma" w:hAnsi="Tahoma" w:cs="Tahoma"/>
          <w:b/>
          <w:bCs/>
          <w:i/>
          <w:iCs/>
          <w:sz w:val="24"/>
          <w:szCs w:val="24"/>
          <w:lang w:val="mk-MK"/>
        </w:rPr>
        <w:t>77</w:t>
      </w:r>
      <w:r w:rsidRPr="00492259">
        <w:rPr>
          <w:rFonts w:ascii="Tahoma" w:hAnsi="Tahoma" w:cs="Tahoma"/>
          <w:b/>
          <w:bCs/>
          <w:i/>
          <w:iCs/>
          <w:sz w:val="24"/>
          <w:szCs w:val="24"/>
          <w:lang w:val="mk-MK"/>
        </w:rPr>
        <w:t>. ПРЕДЛОГ-ОДЛУКА ЗА ИЗВРШУВАЊЕ НА БУЏЕТОТ НА ОПШТИНА ЦЕНТАР-СКОПЈЕ ЗА 2023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ИЗГОТВУВАЧ: Сектор за финансиски </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2880" w:firstLine="720"/>
      </w:pPr>
      <w:r w:rsidRPr="00492259">
        <w:t>ПРЕДЛАГАЧ:   Градоначалник</w:t>
      </w:r>
    </w:p>
    <w:p w:rsidR="007758B8" w:rsidRPr="00492259" w:rsidRDefault="007758B8" w:rsidP="007758B8">
      <w:pPr>
        <w:pStyle w:val="BodyText"/>
        <w:ind w:left="2880" w:right="-334"/>
        <w:rPr>
          <w:b/>
          <w:bCs/>
        </w:rPr>
      </w:pPr>
      <w:r w:rsidRPr="00492259">
        <w:rPr>
          <w:b/>
          <w:bCs/>
        </w:rPr>
        <w:t xml:space="preserve">                      РОК:   </w:t>
      </w:r>
      <w:r w:rsidRPr="00492259">
        <w:rPr>
          <w:b/>
        </w:rPr>
        <w:t>декември 2022</w:t>
      </w:r>
    </w:p>
    <w:p w:rsidR="007758B8" w:rsidRPr="00492259" w:rsidRDefault="007758B8" w:rsidP="007758B8">
      <w:pPr>
        <w:pStyle w:val="BodyText"/>
        <w:rPr>
          <w:b/>
          <w:bCs/>
        </w:rPr>
      </w:pPr>
    </w:p>
    <w:p w:rsidR="007758B8" w:rsidRPr="00492259" w:rsidRDefault="007758B8" w:rsidP="00CC560B">
      <w:pPr>
        <w:spacing w:after="0" w:line="240" w:lineRule="auto"/>
        <w:ind w:left="57"/>
        <w:jc w:val="both"/>
        <w:rPr>
          <w:rFonts w:ascii="Tahoma" w:hAnsi="Tahoma" w:cs="Tahoma"/>
          <w:sz w:val="24"/>
          <w:szCs w:val="24"/>
          <w:lang w:val="mk-MK"/>
        </w:rPr>
      </w:pPr>
      <w:r w:rsidRPr="00492259">
        <w:rPr>
          <w:rFonts w:ascii="Tahoma" w:hAnsi="Tahoma" w:cs="Tahoma"/>
          <w:b/>
          <w:bCs/>
          <w:sz w:val="24"/>
          <w:szCs w:val="24"/>
          <w:lang w:val="mk-MK"/>
        </w:rPr>
        <w:t>Образложение:</w:t>
      </w:r>
      <w:r w:rsidRPr="00492259">
        <w:rPr>
          <w:rFonts w:ascii="Tahoma" w:hAnsi="Tahoma" w:cs="Tahoma"/>
          <w:sz w:val="24"/>
          <w:szCs w:val="24"/>
          <w:lang w:val="mk-MK"/>
        </w:rPr>
        <w:t xml:space="preserve"> Правна основа за донесување на Одлуката за негово извршување како основен акт и услов за финансирање на Општината во тековната година се Законот за буџетите („Службен весник на РМ“ бр. 64/05; 04/08; 103/08; 156/09; 95/10; 180/11; 171/12; 192/15 и 167/16) и Законот за финансирање на единиците на локалната самоуправа („Службен весник на РМ“ бр. 61/04; 96/04; 67/07; 156/09; 47/11; 192/15; 209/18 и 244/19).</w:t>
      </w:r>
    </w:p>
    <w:p w:rsidR="007758B8" w:rsidRPr="00492259" w:rsidRDefault="007758B8" w:rsidP="007758B8">
      <w:pPr>
        <w:pStyle w:val="BodyText"/>
        <w:rPr>
          <w:iCs/>
          <w:sz w:val="18"/>
          <w:szCs w:val="18"/>
        </w:rPr>
      </w:pPr>
    </w:p>
    <w:p w:rsidR="007758B8" w:rsidRPr="00492259" w:rsidRDefault="007758B8" w:rsidP="007758B8">
      <w:pPr>
        <w:pStyle w:val="BodyText"/>
        <w:ind w:left="57"/>
        <w:rPr>
          <w:b/>
          <w:i/>
          <w:iCs/>
        </w:rPr>
      </w:pPr>
      <w:r>
        <w:rPr>
          <w:b/>
          <w:i/>
          <w:iCs/>
        </w:rPr>
        <w:t>78</w:t>
      </w:r>
      <w:r w:rsidRPr="00492259">
        <w:rPr>
          <w:b/>
          <w:i/>
          <w:iCs/>
        </w:rPr>
        <w:t>. ПРЕДЛОГ-ПРОГРАМА ЗА РАБОТА ЗА 2023 ГОДИНА НА ЈП ЗА ЈАВНИ ПАРКИРАЛИШТА „ПАРКИНЗИ“ НА ОПШТИНА ЦЕНТАР-СКОПЈЕ СО ДЕТАЛЕН ФИНАНСОВ ПЛАН</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ЈП за јавни паркиралишта</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„Паркинзи“ на Општина                 </w:t>
      </w:r>
    </w:p>
    <w:p w:rsidR="007758B8" w:rsidRPr="00492259" w:rsidRDefault="007758B8" w:rsidP="007758B8">
      <w:pPr>
        <w:pStyle w:val="BodyText"/>
      </w:pPr>
      <w:r w:rsidRPr="00492259">
        <w:t xml:space="preserve">                                                                       Центар-Скопје</w:t>
      </w:r>
    </w:p>
    <w:p w:rsidR="007758B8" w:rsidRPr="00492259" w:rsidRDefault="007758B8" w:rsidP="007758B8">
      <w:pPr>
        <w:pStyle w:val="BodyText"/>
        <w:rPr>
          <w:b/>
        </w:rPr>
      </w:pPr>
      <w:r w:rsidRPr="00492259">
        <w:rPr>
          <w:b/>
        </w:rPr>
        <w:t xml:space="preserve">                                                                 РОК:  декември 2022 </w:t>
      </w:r>
    </w:p>
    <w:p w:rsidR="007758B8" w:rsidRPr="00492259" w:rsidRDefault="007758B8" w:rsidP="007758B8">
      <w:pPr>
        <w:spacing w:after="0" w:line="240" w:lineRule="auto"/>
        <w:rPr>
          <w:rFonts w:ascii="Tahoma" w:hAnsi="Tahoma" w:cs="Tahoma"/>
          <w:b/>
          <w:bCs/>
          <w:sz w:val="24"/>
          <w:szCs w:val="24"/>
          <w:lang w:val="mk-MK"/>
        </w:rPr>
      </w:pPr>
      <w:r w:rsidRPr="00492259">
        <w:rPr>
          <w:rFonts w:ascii="Tahoma" w:hAnsi="Tahoma" w:cs="Tahoma"/>
          <w:sz w:val="24"/>
          <w:szCs w:val="24"/>
          <w:lang w:val="mk-MK"/>
        </w:rPr>
        <w:t xml:space="preserve"> </w:t>
      </w:r>
    </w:p>
    <w:p w:rsidR="007758B8" w:rsidRPr="00492259" w:rsidRDefault="007758B8" w:rsidP="007758B8">
      <w:pPr>
        <w:tabs>
          <w:tab w:val="left" w:pos="540"/>
        </w:tabs>
        <w:spacing w:after="0" w:line="240" w:lineRule="auto"/>
        <w:jc w:val="both"/>
        <w:rPr>
          <w:rFonts w:ascii="Tahoma" w:hAnsi="Tahoma" w:cs="Tahoma"/>
          <w:b/>
          <w:i/>
          <w:sz w:val="24"/>
          <w:szCs w:val="24"/>
          <w:lang w:val="mk-MK"/>
        </w:rPr>
      </w:pPr>
      <w:r>
        <w:rPr>
          <w:rFonts w:ascii="Tahoma" w:hAnsi="Tahoma" w:cs="Tahoma"/>
          <w:b/>
          <w:i/>
          <w:sz w:val="24"/>
          <w:szCs w:val="24"/>
          <w:lang w:val="mk-MK"/>
        </w:rPr>
        <w:t>79</w:t>
      </w:r>
      <w:r w:rsidRPr="00492259">
        <w:rPr>
          <w:rFonts w:ascii="Tahoma" w:hAnsi="Tahoma" w:cs="Tahoma"/>
          <w:b/>
          <w:i/>
          <w:sz w:val="24"/>
          <w:szCs w:val="24"/>
          <w:lang w:val="mk-MK"/>
        </w:rPr>
        <w:t>. ПРЕДЛОГ-ПРОГРАМА ЗА РАБОТА ВО ОБЛАСТА НА РАСПОЛАГАЊЕТО СО ГРАДЕЖНОТО ЗЕМЈИШТЕ ВО СОПСТВЕНОСТ НА РЕПУБЛИКА СЕВЕРНА МАКЕДОНИЈА НА ПОДРАЧЈЕТО НА ОПШТИНА ЦЕНТАР-СКОПЈЕ ЗА 2023 ГОДИНА</w:t>
      </w:r>
    </w:p>
    <w:p w:rsidR="007758B8" w:rsidRPr="00492259" w:rsidRDefault="007758B8" w:rsidP="007758B8">
      <w:pPr>
        <w:spacing w:after="0" w:line="240" w:lineRule="auto"/>
        <w:rPr>
          <w:rFonts w:ascii="Tahoma" w:hAnsi="Tahoma" w:cs="Tahoma"/>
          <w:sz w:val="24"/>
          <w:szCs w:val="24"/>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дек</w:t>
      </w:r>
      <w:r w:rsidRPr="00492259">
        <w:rPr>
          <w:rFonts w:ascii="Tahoma" w:hAnsi="Tahoma" w:cs="Tahoma"/>
          <w:b/>
          <w:bCs/>
          <w:sz w:val="24"/>
          <w:szCs w:val="24"/>
          <w:lang w:val="mk-MK"/>
        </w:rPr>
        <w:t>ември</w:t>
      </w:r>
      <w:r w:rsidRPr="00492259">
        <w:rPr>
          <w:rFonts w:ascii="Tahoma" w:hAnsi="Tahoma" w:cs="Tahoma"/>
          <w:b/>
          <w:sz w:val="24"/>
          <w:szCs w:val="24"/>
          <w:lang w:val="mk-MK"/>
        </w:rPr>
        <w:t xml:space="preserve"> 2022</w:t>
      </w: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21</w:t>
      </w:r>
    </w:p>
    <w:p w:rsidR="007758B8" w:rsidRPr="00492259" w:rsidRDefault="007758B8" w:rsidP="007758B8">
      <w:pPr>
        <w:spacing w:after="0" w:line="240" w:lineRule="auto"/>
        <w:ind w:firstLine="720"/>
        <w:rPr>
          <w:rFonts w:ascii="Tahoma" w:hAnsi="Tahoma" w:cs="Tahoma"/>
          <w:sz w:val="24"/>
          <w:szCs w:val="24"/>
          <w:lang w:val="mk-MK"/>
        </w:rPr>
      </w:pPr>
    </w:p>
    <w:p w:rsidR="007758B8" w:rsidRPr="00492259" w:rsidRDefault="007758B8" w:rsidP="007758B8">
      <w:pPr>
        <w:tabs>
          <w:tab w:val="left" w:pos="-1701"/>
        </w:tabs>
        <w:spacing w:after="0" w:line="240" w:lineRule="auto"/>
        <w:ind w:right="26"/>
        <w:jc w:val="both"/>
        <w:rPr>
          <w:rFonts w:ascii="Tahoma" w:hAnsi="Tahoma" w:cs="Tahoma"/>
          <w:b/>
          <w:i/>
          <w:sz w:val="24"/>
          <w:szCs w:val="24"/>
          <w:lang w:val="mk-MK"/>
        </w:rPr>
      </w:pPr>
      <w:r>
        <w:rPr>
          <w:rFonts w:ascii="Tahoma" w:hAnsi="Tahoma" w:cs="Tahoma"/>
          <w:b/>
          <w:i/>
          <w:sz w:val="24"/>
          <w:szCs w:val="24"/>
          <w:lang w:val="mk-MK"/>
        </w:rPr>
        <w:t>80</w:t>
      </w:r>
      <w:r w:rsidRPr="00492259">
        <w:rPr>
          <w:rFonts w:ascii="Tahoma" w:hAnsi="Tahoma" w:cs="Tahoma"/>
          <w:b/>
          <w:i/>
          <w:sz w:val="24"/>
          <w:szCs w:val="24"/>
          <w:lang w:val="mk-MK"/>
        </w:rPr>
        <w:t>. ПРЕДЛОГ-ОДЛУКА ЗА УТВРДУВАЊЕ ВРЕДНОСТ НА БОДОТ ЗА ПЛАТИТЕ НА ДРЖАВНИТЕ СЛУЖБЕНИЦИ ЗА 2023 ГОДИНА</w:t>
      </w:r>
    </w:p>
    <w:p w:rsidR="007758B8"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sz w:val="18"/>
          <w:szCs w:val="18"/>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ind w:left="3600"/>
        <w:rPr>
          <w:b/>
          <w:bCs/>
        </w:rPr>
      </w:pPr>
      <w:r w:rsidRPr="00492259">
        <w:rPr>
          <w:b/>
          <w:bCs/>
        </w:rPr>
        <w:t xml:space="preserve">            РОК:    декември 2022</w:t>
      </w:r>
    </w:p>
    <w:p w:rsidR="007758B8" w:rsidRPr="00492259" w:rsidRDefault="007758B8" w:rsidP="007758B8">
      <w:pPr>
        <w:pStyle w:val="BodyText"/>
        <w:ind w:left="3600"/>
        <w:rPr>
          <w:b/>
          <w:bCs/>
        </w:rPr>
      </w:pPr>
    </w:p>
    <w:p w:rsidR="007758B8" w:rsidRPr="00492259" w:rsidRDefault="007758B8" w:rsidP="007758B8">
      <w:pPr>
        <w:tabs>
          <w:tab w:val="left" w:pos="540"/>
        </w:tabs>
        <w:spacing w:after="0" w:line="240" w:lineRule="auto"/>
        <w:ind w:right="26"/>
        <w:jc w:val="both"/>
        <w:rPr>
          <w:rFonts w:ascii="Tahoma" w:hAnsi="Tahoma" w:cs="Tahoma"/>
          <w:b/>
          <w:i/>
          <w:sz w:val="24"/>
          <w:szCs w:val="24"/>
          <w:lang w:val="mk-MK"/>
        </w:rPr>
      </w:pPr>
      <w:r w:rsidRPr="00492259">
        <w:rPr>
          <w:rFonts w:ascii="Tahoma" w:hAnsi="Tahoma" w:cs="Tahoma"/>
          <w:b/>
          <w:i/>
          <w:sz w:val="24"/>
          <w:szCs w:val="24"/>
          <w:lang w:val="mk-MK"/>
        </w:rPr>
        <w:t>8</w:t>
      </w:r>
      <w:r>
        <w:rPr>
          <w:rFonts w:ascii="Tahoma" w:hAnsi="Tahoma" w:cs="Tahoma"/>
          <w:b/>
          <w:i/>
          <w:sz w:val="24"/>
          <w:szCs w:val="24"/>
          <w:lang w:val="mk-MK"/>
        </w:rPr>
        <w:t>1</w:t>
      </w:r>
      <w:r w:rsidRPr="00492259">
        <w:rPr>
          <w:rFonts w:ascii="Tahoma" w:hAnsi="Tahoma" w:cs="Tahoma"/>
          <w:b/>
          <w:i/>
          <w:sz w:val="24"/>
          <w:szCs w:val="24"/>
          <w:lang w:val="mk-MK"/>
        </w:rPr>
        <w:t>. ПРЕДЛОГ-ОДЛУКА ЗА УТВРДУВАЊЕ ВРЕДНОСТ НА БОДОТ ЗА ПЛАТИТЕ НА ЈАВНИТЕ СЛУЖБЕНИЦИ ВРАБОТЕНИ ВО ИНСТИТУЦИИТЕ ОСНОВАНИ ОД ОПШТИНА ЦЕНТАР СКОПЈЕ ЗА 2023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954357">
      <w:pPr>
        <w:pStyle w:val="BodyText"/>
        <w:ind w:left="3600"/>
        <w:rPr>
          <w:b/>
          <w:bCs/>
        </w:rPr>
      </w:pPr>
      <w:r w:rsidRPr="00492259">
        <w:rPr>
          <w:b/>
          <w:bCs/>
        </w:rPr>
        <w:t xml:space="preserve">            РОК:   декември 2022</w:t>
      </w:r>
    </w:p>
    <w:p w:rsidR="007758B8" w:rsidRPr="00492259" w:rsidRDefault="007758B8" w:rsidP="007758B8">
      <w:pPr>
        <w:pStyle w:val="BodyText"/>
        <w:ind w:left="3600"/>
        <w:rPr>
          <w:b/>
          <w:bCs/>
        </w:rPr>
      </w:pPr>
    </w:p>
    <w:p w:rsidR="007758B8" w:rsidRPr="00492259" w:rsidRDefault="007758B8" w:rsidP="007758B8">
      <w:pPr>
        <w:tabs>
          <w:tab w:val="left" w:pos="540"/>
        </w:tabs>
        <w:spacing w:after="0" w:line="240" w:lineRule="auto"/>
        <w:ind w:right="26"/>
        <w:jc w:val="both"/>
        <w:rPr>
          <w:rFonts w:ascii="Tahoma" w:hAnsi="Tahoma" w:cs="Tahoma"/>
          <w:b/>
          <w:i/>
          <w:sz w:val="24"/>
          <w:szCs w:val="24"/>
          <w:lang w:val="mk-MK"/>
        </w:rPr>
      </w:pPr>
      <w:r w:rsidRPr="00492259">
        <w:rPr>
          <w:rFonts w:ascii="Tahoma" w:hAnsi="Tahoma" w:cs="Tahoma"/>
          <w:b/>
          <w:i/>
          <w:sz w:val="24"/>
          <w:szCs w:val="24"/>
          <w:lang w:val="mk-MK"/>
        </w:rPr>
        <w:t>8</w:t>
      </w:r>
      <w:r>
        <w:rPr>
          <w:rFonts w:ascii="Tahoma" w:hAnsi="Tahoma" w:cs="Tahoma"/>
          <w:b/>
          <w:i/>
          <w:sz w:val="24"/>
          <w:szCs w:val="24"/>
          <w:lang w:val="mk-MK"/>
        </w:rPr>
        <w:t>2</w:t>
      </w:r>
      <w:r w:rsidRPr="00492259">
        <w:rPr>
          <w:rFonts w:ascii="Tahoma" w:hAnsi="Tahoma" w:cs="Tahoma"/>
          <w:b/>
          <w:i/>
          <w:sz w:val="24"/>
          <w:szCs w:val="24"/>
          <w:lang w:val="mk-MK"/>
        </w:rPr>
        <w:t>. ПРЕДЛОГ-ОДЛУКА ЗА УТВРДУВАЊЕ НА МАКСИМАЛНИОТ ИЗНОС НА ВРЕДНОСТ НА БОДОТ ЗА ПРЕСМЕТУВАЊЕ НА ПЛАТИТЕ НА ДАВАТЕЛИТЕ НА ЈАВНИ УСЛУГИ И ДИРЕКТОРИТЕ НА ЈАВНИТЕ УСТАНОВИ ЗА ДЕЦА ОСНОВАНИ ОД ОПШТИНА ЦЕНТАР СКОПЈЕ ЗА 2023 ГОДИНА</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ИЗГОТВУВАЧ:   Сектор за финансиски</w:t>
      </w:r>
    </w:p>
    <w:p w:rsidR="007758B8" w:rsidRPr="00492259" w:rsidRDefault="007758B8" w:rsidP="007758B8">
      <w:pPr>
        <w:spacing w:after="0" w:line="240" w:lineRule="auto"/>
        <w:ind w:left="2880" w:firstLine="720"/>
        <w:jc w:val="both"/>
        <w:rPr>
          <w:rFonts w:ascii="Tahoma" w:hAnsi="Tahoma" w:cs="Tahoma"/>
          <w:sz w:val="24"/>
          <w:szCs w:val="24"/>
          <w:lang w:val="mk-MK"/>
        </w:rPr>
      </w:pPr>
      <w:r w:rsidRPr="00492259">
        <w:rPr>
          <w:rFonts w:ascii="Tahoma" w:hAnsi="Tahoma" w:cs="Tahoma"/>
          <w:sz w:val="24"/>
          <w:szCs w:val="24"/>
          <w:lang w:val="mk-MK"/>
        </w:rPr>
        <w:t xml:space="preserve">                       прашања</w:t>
      </w:r>
    </w:p>
    <w:p w:rsidR="007758B8" w:rsidRPr="00492259" w:rsidRDefault="007758B8" w:rsidP="007758B8">
      <w:pPr>
        <w:pStyle w:val="BodyText"/>
        <w:ind w:left="3600"/>
      </w:pPr>
      <w:r w:rsidRPr="00492259">
        <w:t xml:space="preserve"> ПРЕДЛАГАЧ:   Градоначалник</w:t>
      </w:r>
    </w:p>
    <w:p w:rsidR="007758B8" w:rsidRPr="00492259" w:rsidRDefault="007758B8" w:rsidP="007758B8">
      <w:pPr>
        <w:pStyle w:val="BodyText"/>
        <w:rPr>
          <w:b/>
          <w:bCs/>
        </w:rPr>
      </w:pPr>
      <w:r w:rsidRPr="00492259">
        <w:rPr>
          <w:b/>
          <w:bCs/>
        </w:rPr>
        <w:t xml:space="preserve">            </w:t>
      </w:r>
      <w:r w:rsidRPr="00492259">
        <w:rPr>
          <w:b/>
          <w:bCs/>
        </w:rPr>
        <w:tab/>
      </w:r>
      <w:r w:rsidRPr="00492259">
        <w:rPr>
          <w:b/>
          <w:bCs/>
        </w:rPr>
        <w:tab/>
      </w:r>
      <w:r w:rsidRPr="00492259">
        <w:rPr>
          <w:b/>
          <w:bCs/>
        </w:rPr>
        <w:tab/>
      </w:r>
      <w:r w:rsidRPr="00492259">
        <w:rPr>
          <w:b/>
          <w:bCs/>
        </w:rPr>
        <w:tab/>
      </w:r>
      <w:r w:rsidRPr="00492259">
        <w:rPr>
          <w:b/>
          <w:bCs/>
        </w:rPr>
        <w:tab/>
        <w:t xml:space="preserve">   РОК:   декември 2022</w:t>
      </w:r>
    </w:p>
    <w:p w:rsidR="007758B8" w:rsidRPr="00492259" w:rsidRDefault="007758B8" w:rsidP="00954357">
      <w:pPr>
        <w:spacing w:after="0" w:line="240" w:lineRule="auto"/>
        <w:rPr>
          <w:rFonts w:ascii="Tahoma" w:hAnsi="Tahoma" w:cs="Tahoma"/>
          <w:sz w:val="24"/>
          <w:szCs w:val="24"/>
          <w:lang w:val="mk-MK"/>
        </w:rPr>
      </w:pPr>
    </w:p>
    <w:p w:rsidR="007758B8" w:rsidRPr="00492259" w:rsidRDefault="007758B8" w:rsidP="007758B8">
      <w:pPr>
        <w:spacing w:after="0" w:line="240" w:lineRule="auto"/>
        <w:ind w:right="26"/>
        <w:rPr>
          <w:rFonts w:ascii="Tahoma" w:hAnsi="Tahoma" w:cs="Tahoma"/>
          <w:b/>
          <w:i/>
          <w:sz w:val="24"/>
          <w:szCs w:val="24"/>
          <w:lang w:val="mk-MK"/>
        </w:rPr>
      </w:pPr>
      <w:r w:rsidRPr="00492259">
        <w:rPr>
          <w:rFonts w:ascii="Tahoma" w:hAnsi="Tahoma" w:cs="Tahoma"/>
          <w:b/>
          <w:i/>
          <w:sz w:val="24"/>
          <w:szCs w:val="24"/>
          <w:lang w:val="mk-MK"/>
        </w:rPr>
        <w:t>8</w:t>
      </w:r>
      <w:r>
        <w:rPr>
          <w:rFonts w:ascii="Tahoma" w:hAnsi="Tahoma" w:cs="Tahoma"/>
          <w:b/>
          <w:i/>
          <w:sz w:val="24"/>
          <w:szCs w:val="24"/>
          <w:lang w:val="mk-MK"/>
        </w:rPr>
        <w:t>3</w:t>
      </w:r>
      <w:r w:rsidRPr="00492259">
        <w:rPr>
          <w:rFonts w:ascii="Tahoma" w:hAnsi="Tahoma" w:cs="Tahoma"/>
          <w:b/>
          <w:i/>
          <w:sz w:val="24"/>
          <w:szCs w:val="24"/>
          <w:lang w:val="mk-MK"/>
        </w:rPr>
        <w:t>. ПРЕДЛОГ-ОДЛУКА ЗА ДОНЕСУВАЊЕ ПРОГРАМА ЗА ПОСТАВУВАЊЕ УРБАНА ОПРЕМА НА ПОДРАЧЈЕТО НА ОПШТИНА ЦЕНТАР-СКОПЈЕ ЗА 2023 ГОДИНА</w:t>
      </w:r>
    </w:p>
    <w:p w:rsidR="007758B8" w:rsidRPr="00492259" w:rsidRDefault="007758B8" w:rsidP="007758B8">
      <w:pPr>
        <w:tabs>
          <w:tab w:val="left" w:pos="360"/>
        </w:tabs>
        <w:spacing w:after="0" w:line="240" w:lineRule="auto"/>
        <w:ind w:right="26"/>
        <w:jc w:val="both"/>
        <w:rPr>
          <w:rFonts w:ascii="Tahoma" w:hAnsi="Tahoma" w:cs="Tahoma"/>
          <w:sz w:val="18"/>
          <w:szCs w:val="18"/>
          <w:lang w:val="mk-MK"/>
        </w:rPr>
      </w:pPr>
    </w:p>
    <w:p w:rsidR="007758B8" w:rsidRPr="00492259" w:rsidRDefault="007758B8" w:rsidP="007758B8">
      <w:pPr>
        <w:spacing w:after="0" w:line="240" w:lineRule="auto"/>
        <w:ind w:left="2880" w:firstLine="720"/>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РОК: ноември-декември 2022</w:t>
      </w:r>
    </w:p>
    <w:p w:rsidR="007758B8" w:rsidRPr="00492259" w:rsidRDefault="007758B8" w:rsidP="007758B8">
      <w:pPr>
        <w:spacing w:after="0" w:line="240" w:lineRule="auto"/>
        <w:rPr>
          <w:rFonts w:ascii="Tahoma" w:hAnsi="Tahoma" w:cs="Tahoma"/>
          <w:sz w:val="18"/>
          <w:szCs w:val="18"/>
          <w:lang w:val="mk-MK"/>
        </w:rPr>
      </w:pPr>
    </w:p>
    <w:p w:rsidR="007758B8" w:rsidRPr="00492259" w:rsidRDefault="007758B8" w:rsidP="007758B8">
      <w:pPr>
        <w:spacing w:after="0" w:line="240" w:lineRule="auto"/>
        <w:jc w:val="both"/>
        <w:rPr>
          <w:rFonts w:ascii="Tahoma" w:hAnsi="Tahoma" w:cs="Tahoma"/>
          <w:b/>
          <w:bCs/>
          <w:i/>
          <w:iCs/>
          <w:sz w:val="24"/>
          <w:szCs w:val="24"/>
          <w:lang w:val="mk-MK"/>
        </w:rPr>
      </w:pPr>
      <w:r w:rsidRPr="00492259">
        <w:rPr>
          <w:rFonts w:ascii="Tahoma" w:hAnsi="Tahoma" w:cs="Tahoma"/>
          <w:b/>
          <w:bCs/>
          <w:i/>
          <w:iCs/>
          <w:sz w:val="24"/>
          <w:szCs w:val="24"/>
          <w:lang w:val="mk-MK"/>
        </w:rPr>
        <w:t>8</w:t>
      </w:r>
      <w:r>
        <w:rPr>
          <w:rFonts w:ascii="Tahoma" w:hAnsi="Tahoma" w:cs="Tahoma"/>
          <w:b/>
          <w:bCs/>
          <w:i/>
          <w:iCs/>
          <w:sz w:val="24"/>
          <w:szCs w:val="24"/>
          <w:lang w:val="mk-MK"/>
        </w:rPr>
        <w:t>4</w:t>
      </w:r>
      <w:r w:rsidRPr="00492259">
        <w:rPr>
          <w:rFonts w:ascii="Tahoma" w:hAnsi="Tahoma" w:cs="Tahoma"/>
          <w:b/>
          <w:bCs/>
          <w:i/>
          <w:iCs/>
          <w:sz w:val="24"/>
          <w:szCs w:val="24"/>
          <w:lang w:val="mk-MK"/>
        </w:rPr>
        <w:t xml:space="preserve">. ПРЕДЛОГ-ПРОГРАМА И ЛОКАЛЕН АКЦИСКИ ПЛАН ЗА РАБОТА НА КОМИСИЈАТА ЗА ЕДНАКВИ МОЖНОСТИ ПОМЕЃУ ЖЕНИТЕ И МАЖИТЕ НА ОПШТИНА ЦЕНТАР-СКОПЈЕ ЗА 2023 ГОДИНА </w:t>
      </w:r>
    </w:p>
    <w:p w:rsidR="007758B8" w:rsidRPr="00492259" w:rsidRDefault="007758B8"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ИЗГОТВУВАЧ: Комисија за родова еднаквост</w:t>
      </w:r>
    </w:p>
    <w:p w:rsidR="007758B8" w:rsidRPr="00492259" w:rsidRDefault="007758B8" w:rsidP="007758B8">
      <w:pPr>
        <w:spacing w:after="0" w:line="240" w:lineRule="auto"/>
        <w:ind w:right="-334"/>
        <w:jc w:val="both"/>
        <w:rPr>
          <w:rFonts w:ascii="Tahoma" w:hAnsi="Tahoma" w:cs="Tahoma"/>
          <w:b/>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w:t>
      </w:r>
      <w:r w:rsidRPr="00492259">
        <w:rPr>
          <w:rFonts w:ascii="Tahoma" w:hAnsi="Tahoma" w:cs="Tahoma"/>
          <w:b/>
          <w:bCs/>
          <w:sz w:val="24"/>
          <w:szCs w:val="24"/>
          <w:lang w:val="mk-MK"/>
        </w:rPr>
        <w:t>РОК: јануа</w:t>
      </w:r>
      <w:r w:rsidRPr="00492259">
        <w:rPr>
          <w:rFonts w:ascii="Tahoma" w:hAnsi="Tahoma" w:cs="Tahoma"/>
          <w:b/>
          <w:sz w:val="24"/>
          <w:szCs w:val="24"/>
          <w:lang w:val="mk-MK"/>
        </w:rPr>
        <w:t xml:space="preserve">ри-декември 2022 </w:t>
      </w:r>
    </w:p>
    <w:p w:rsidR="007758B8" w:rsidRPr="00492259" w:rsidRDefault="007758B8" w:rsidP="007758B8">
      <w:pPr>
        <w:spacing w:after="0" w:line="240" w:lineRule="auto"/>
        <w:ind w:right="-334"/>
        <w:jc w:val="both"/>
        <w:rPr>
          <w:rFonts w:ascii="Tahoma" w:hAnsi="Tahoma" w:cs="Tahoma"/>
          <w:b/>
          <w:sz w:val="24"/>
          <w:szCs w:val="24"/>
          <w:lang w:val="mk-MK"/>
        </w:rPr>
      </w:pPr>
    </w:p>
    <w:p w:rsidR="007758B8" w:rsidRDefault="007758B8" w:rsidP="007758B8">
      <w:pPr>
        <w:spacing w:after="0" w:line="240" w:lineRule="auto"/>
        <w:ind w:right="-334"/>
        <w:jc w:val="both"/>
        <w:rPr>
          <w:rFonts w:ascii="Tahoma" w:hAnsi="Tahoma" w:cs="Tahoma"/>
          <w:b/>
          <w:sz w:val="24"/>
          <w:szCs w:val="24"/>
          <w:lang w:val="mk-MK"/>
        </w:rPr>
      </w:pPr>
    </w:p>
    <w:p w:rsidR="007758B8" w:rsidRDefault="007758B8" w:rsidP="007758B8">
      <w:pPr>
        <w:spacing w:after="0" w:line="240" w:lineRule="auto"/>
        <w:ind w:right="-334"/>
        <w:jc w:val="both"/>
        <w:rPr>
          <w:rFonts w:ascii="Tahoma" w:hAnsi="Tahoma" w:cs="Tahoma"/>
          <w:b/>
          <w:sz w:val="24"/>
          <w:szCs w:val="24"/>
          <w:lang w:val="mk-MK"/>
        </w:rPr>
      </w:pPr>
    </w:p>
    <w:p w:rsidR="007758B8" w:rsidRDefault="007758B8" w:rsidP="007758B8">
      <w:pPr>
        <w:spacing w:after="0" w:line="240" w:lineRule="auto"/>
        <w:ind w:right="-334"/>
        <w:jc w:val="both"/>
        <w:rPr>
          <w:rFonts w:ascii="Tahoma" w:hAnsi="Tahoma" w:cs="Tahoma"/>
          <w:b/>
          <w:sz w:val="24"/>
          <w:szCs w:val="24"/>
          <w:lang w:val="mk-MK"/>
        </w:rPr>
      </w:pP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22</w:t>
      </w:r>
    </w:p>
    <w:p w:rsidR="007758B8" w:rsidRPr="00492259" w:rsidRDefault="007758B8" w:rsidP="007758B8">
      <w:pPr>
        <w:spacing w:after="0" w:line="240" w:lineRule="auto"/>
        <w:ind w:right="-334"/>
        <w:jc w:val="both"/>
        <w:rPr>
          <w:rFonts w:ascii="Tahoma" w:hAnsi="Tahoma" w:cs="Tahoma"/>
          <w:b/>
          <w:sz w:val="24"/>
          <w:szCs w:val="24"/>
          <w:lang w:val="mk-MK"/>
        </w:rPr>
      </w:pPr>
    </w:p>
    <w:p w:rsidR="007758B8" w:rsidRDefault="007758B8" w:rsidP="007758B8">
      <w:pPr>
        <w:pStyle w:val="BodyText"/>
        <w:tabs>
          <w:tab w:val="left" w:pos="540"/>
        </w:tabs>
        <w:rPr>
          <w:b/>
          <w:i/>
          <w:iCs/>
        </w:rPr>
      </w:pPr>
      <w:r w:rsidRPr="00492259">
        <w:rPr>
          <w:b/>
          <w:i/>
        </w:rPr>
        <w:t>8</w:t>
      </w:r>
      <w:r>
        <w:rPr>
          <w:b/>
          <w:i/>
        </w:rPr>
        <w:t>5</w:t>
      </w:r>
      <w:r w:rsidRPr="00492259">
        <w:rPr>
          <w:b/>
          <w:i/>
        </w:rPr>
        <w:t xml:space="preserve">. ВО ТЕКОТ НА ГОДИНАТА, ВО ЗАВИСНОСТ ОД ПОТРЕБИТЕ, ЌЕ СЕ ПРЕДЛАГААТ ЗА ДОНЕСУВАЊЕ </w:t>
      </w:r>
      <w:r w:rsidRPr="00492259">
        <w:rPr>
          <w:b/>
          <w:i/>
          <w:iCs/>
        </w:rPr>
        <w:t xml:space="preserve">ОДЛУКИ ЗА РЕПРОГРАМИРАЊЕ НА </w:t>
      </w:r>
    </w:p>
    <w:p w:rsidR="007758B8" w:rsidRPr="00492259" w:rsidRDefault="007758B8" w:rsidP="007758B8">
      <w:pPr>
        <w:pStyle w:val="BodyText"/>
        <w:tabs>
          <w:tab w:val="left" w:pos="540"/>
        </w:tabs>
        <w:rPr>
          <w:b/>
          <w:i/>
        </w:rPr>
      </w:pPr>
      <w:r w:rsidRPr="00492259">
        <w:rPr>
          <w:b/>
          <w:i/>
          <w:iCs/>
        </w:rPr>
        <w:t>ПРОГРАМИТЕ И ЗА РЕБАЛАНС НА БУЏЕТОТ НА ОПШТИНА ЦЕНТАР-СКОПЈЕ ЗА 2022 ГОДИНА</w:t>
      </w:r>
    </w:p>
    <w:p w:rsidR="007758B8" w:rsidRPr="00492259" w:rsidRDefault="007758B8" w:rsidP="007758B8">
      <w:pPr>
        <w:pStyle w:val="BodyText"/>
        <w:tabs>
          <w:tab w:val="left" w:pos="540"/>
        </w:tabs>
        <w:rPr>
          <w:iCs/>
        </w:rPr>
      </w:pP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Сектор за уредување на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tabs>
          <w:tab w:val="num" w:pos="360"/>
        </w:tabs>
        <w:spacing w:after="0" w:line="240" w:lineRule="auto"/>
        <w:ind w:left="2160" w:right="26" w:hanging="720"/>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tabs>
          <w:tab w:val="num" w:pos="360"/>
        </w:tabs>
        <w:spacing w:after="0" w:line="240" w:lineRule="auto"/>
        <w:ind w:left="2160" w:right="26" w:hanging="720"/>
        <w:jc w:val="both"/>
        <w:rPr>
          <w:rFonts w:ascii="Tahoma" w:hAnsi="Tahoma" w:cs="Tahoma"/>
          <w:sz w:val="24"/>
          <w:szCs w:val="24"/>
          <w:lang w:val="mk-MK"/>
        </w:rPr>
      </w:pPr>
      <w:r w:rsidRPr="00492259">
        <w:rPr>
          <w:rFonts w:ascii="Tahoma" w:hAnsi="Tahoma" w:cs="Tahoma"/>
          <w:sz w:val="24"/>
          <w:szCs w:val="24"/>
          <w:lang w:val="mk-MK"/>
        </w:rPr>
        <w:t xml:space="preserve">                                                 средина, Сектор за локален </w:t>
      </w:r>
    </w:p>
    <w:p w:rsidR="007758B8" w:rsidRPr="00492259" w:rsidRDefault="007758B8" w:rsidP="007758B8">
      <w:pPr>
        <w:spacing w:after="0" w:line="240" w:lineRule="auto"/>
        <w:ind w:right="-154"/>
        <w:jc w:val="both"/>
        <w:rPr>
          <w:rFonts w:ascii="Tahoma" w:hAnsi="Tahoma" w:cs="Tahoma"/>
          <w:sz w:val="24"/>
          <w:szCs w:val="24"/>
          <w:lang w:val="mk-MK"/>
        </w:rPr>
      </w:pPr>
      <w:r w:rsidRPr="00492259">
        <w:rPr>
          <w:rFonts w:ascii="Tahoma" w:hAnsi="Tahoma" w:cs="Tahoma"/>
          <w:sz w:val="24"/>
          <w:szCs w:val="24"/>
          <w:lang w:val="mk-MK"/>
        </w:rPr>
        <w:t xml:space="preserve">                                                                    економски развој, Сектор за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јавни дејности и Сектор за </w:t>
      </w:r>
    </w:p>
    <w:p w:rsidR="007758B8" w:rsidRPr="00492259" w:rsidRDefault="007758B8" w:rsidP="007758B8">
      <w:pPr>
        <w:tabs>
          <w:tab w:val="num" w:pos="360"/>
        </w:tabs>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инспекциски работи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954357" w:rsidRDefault="007758B8" w:rsidP="00954357">
      <w:pPr>
        <w:pStyle w:val="BodyText"/>
        <w:ind w:left="3600"/>
        <w:rPr>
          <w:b/>
          <w:bCs/>
        </w:rPr>
      </w:pPr>
      <w:r w:rsidRPr="00492259">
        <w:rPr>
          <w:b/>
          <w:bCs/>
        </w:rPr>
        <w:t xml:space="preserve">           РОК:  јануари-декември 2022</w:t>
      </w:r>
    </w:p>
    <w:p w:rsidR="007758B8" w:rsidRPr="00492259" w:rsidRDefault="007758B8" w:rsidP="007758B8">
      <w:pPr>
        <w:pStyle w:val="NoSpacing"/>
        <w:jc w:val="both"/>
        <w:rPr>
          <w:rFonts w:ascii="Tahoma" w:hAnsi="Tahoma" w:cs="Tahoma"/>
          <w:sz w:val="24"/>
          <w:szCs w:val="24"/>
        </w:rPr>
      </w:pPr>
    </w:p>
    <w:p w:rsidR="007758B8" w:rsidRPr="00492259" w:rsidRDefault="007758B8" w:rsidP="007758B8">
      <w:pPr>
        <w:tabs>
          <w:tab w:val="left" w:pos="540"/>
        </w:tabs>
        <w:spacing w:after="0" w:line="240" w:lineRule="auto"/>
        <w:jc w:val="both"/>
        <w:rPr>
          <w:rFonts w:ascii="Tahoma" w:hAnsi="Tahoma" w:cs="Tahoma"/>
          <w:b/>
          <w:i/>
          <w:sz w:val="24"/>
          <w:szCs w:val="24"/>
          <w:lang w:val="mk-MK"/>
        </w:rPr>
      </w:pPr>
      <w:r w:rsidRPr="00492259">
        <w:rPr>
          <w:rFonts w:ascii="Tahoma" w:hAnsi="Tahoma" w:cs="Tahoma"/>
          <w:b/>
          <w:i/>
          <w:sz w:val="24"/>
          <w:szCs w:val="24"/>
          <w:lang w:val="mk-MK"/>
        </w:rPr>
        <w:t>8</w:t>
      </w:r>
      <w:r>
        <w:rPr>
          <w:rFonts w:ascii="Tahoma" w:hAnsi="Tahoma" w:cs="Tahoma"/>
          <w:b/>
          <w:i/>
          <w:sz w:val="24"/>
          <w:szCs w:val="24"/>
          <w:lang w:val="mk-MK"/>
        </w:rPr>
        <w:t>6</w:t>
      </w:r>
      <w:r w:rsidRPr="00492259">
        <w:rPr>
          <w:rFonts w:ascii="Tahoma" w:hAnsi="Tahoma" w:cs="Tahoma"/>
          <w:b/>
          <w:i/>
          <w:sz w:val="24"/>
          <w:szCs w:val="24"/>
          <w:lang w:val="mk-MK"/>
        </w:rPr>
        <w:t xml:space="preserve">. ПРЕДЛОГ-ОДЛУКИ ЗА УТВРДУВАЊЕ НА НАЦРТ-ДЕТАЛЕН УРБАНИСТИЧКИ ПЛАН, ПРЕДЛОГ-ОДЛУКИ ЗА ДОНЕСУВАЊЕ ДЕТАЛЕН УРБАНИСТИЧКИ ПЛАН, ПРЕДЛОГ-ОДЛУКИ ЗА ДОНЕСУВАЊЕ ИЗМЕНА И ДОПОЛНУВАЊЕ НА ДЕТАЛЕН УРБАНИСТИЧКИ ПЛАН, ПРЕДЛОГ-ОДЛУКА ПО ПРИВАТНИ  ИНИЦИЈАТИВИ И ПРЕДЛОГ-ОДЛУКИ ЗА ИСПРАВКА НА ТЕХНИЧКА ГРЕШКА И ПРЕДЛОГ-ОДЛУКИ ЗА СУСПЕНЗИЈА НА ДЕТАЛЕН УРБАНИСТИЧКИ ПЛАН ВО 2023 </w:t>
      </w:r>
    </w:p>
    <w:p w:rsidR="007758B8" w:rsidRPr="00492259" w:rsidRDefault="007758B8" w:rsidP="007758B8">
      <w:pPr>
        <w:spacing w:after="0" w:line="240" w:lineRule="auto"/>
        <w:rPr>
          <w:rFonts w:ascii="Tahoma" w:hAnsi="Tahoma" w:cs="Tahoma"/>
          <w:sz w:val="24"/>
          <w:szCs w:val="24"/>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spacing w:after="0" w:line="240" w:lineRule="auto"/>
        <w:ind w:right="-694"/>
        <w:jc w:val="both"/>
        <w:rPr>
          <w:rFonts w:ascii="Tahoma" w:hAnsi="Tahoma" w:cs="Tahoma"/>
          <w:b/>
          <w:sz w:val="24"/>
          <w:szCs w:val="24"/>
          <w:lang w:val="mk-MK"/>
        </w:rPr>
      </w:pPr>
      <w:r w:rsidRPr="00492259">
        <w:rPr>
          <w:rFonts w:ascii="Tahoma" w:hAnsi="Tahoma" w:cs="Tahoma"/>
          <w:sz w:val="24"/>
          <w:szCs w:val="24"/>
          <w:lang w:val="mk-MK"/>
        </w:rPr>
        <w:t xml:space="preserve">                                                              </w:t>
      </w:r>
      <w:r w:rsidRPr="00492259">
        <w:rPr>
          <w:rFonts w:ascii="Tahoma" w:hAnsi="Tahoma" w:cs="Tahoma"/>
          <w:b/>
          <w:sz w:val="24"/>
          <w:szCs w:val="24"/>
          <w:lang w:val="mk-MK"/>
        </w:rPr>
        <w:t xml:space="preserve">РОК:  јануари-декември 2022     </w:t>
      </w:r>
    </w:p>
    <w:p w:rsidR="007758B8" w:rsidRPr="00492259" w:rsidRDefault="007758B8" w:rsidP="007758B8">
      <w:pPr>
        <w:pStyle w:val="NoSpacing"/>
        <w:jc w:val="both"/>
        <w:rPr>
          <w:rFonts w:ascii="Tahoma" w:hAnsi="Tahoma" w:cs="Tahoma"/>
          <w:sz w:val="24"/>
          <w:szCs w:val="24"/>
        </w:rPr>
      </w:pPr>
    </w:p>
    <w:p w:rsidR="007758B8" w:rsidRPr="00492259" w:rsidRDefault="007758B8" w:rsidP="007758B8">
      <w:pPr>
        <w:pStyle w:val="NoSpacing"/>
        <w:jc w:val="both"/>
        <w:rPr>
          <w:rFonts w:ascii="Tahoma" w:hAnsi="Tahoma" w:cs="Tahoma"/>
          <w:b/>
          <w:i/>
          <w:sz w:val="24"/>
          <w:szCs w:val="24"/>
        </w:rPr>
      </w:pPr>
      <w:r>
        <w:rPr>
          <w:rFonts w:ascii="Tahoma" w:hAnsi="Tahoma" w:cs="Tahoma"/>
          <w:b/>
          <w:i/>
          <w:sz w:val="24"/>
          <w:szCs w:val="24"/>
        </w:rPr>
        <w:t>87</w:t>
      </w:r>
      <w:r w:rsidRPr="00492259">
        <w:rPr>
          <w:rFonts w:ascii="Tahoma" w:hAnsi="Tahoma" w:cs="Tahoma"/>
          <w:b/>
          <w:i/>
          <w:sz w:val="24"/>
          <w:szCs w:val="24"/>
        </w:rPr>
        <w:t>.ПРЕДЛОГ-ОДЛУКИ ПО БАРАЊА НА ПРАВНИ И НА ФИЗИЧКИ ЛИЦА ОД НАДЛЕЖНОСТ НА СОВЕТОТ ВО 2023</w:t>
      </w:r>
    </w:p>
    <w:p w:rsidR="007758B8" w:rsidRPr="00492259" w:rsidRDefault="007758B8" w:rsidP="007758B8">
      <w:pPr>
        <w:pStyle w:val="NoSpacing"/>
        <w:jc w:val="both"/>
        <w:rPr>
          <w:rFonts w:ascii="Tahoma" w:hAnsi="Tahoma" w:cs="Tahoma"/>
          <w:sz w:val="24"/>
          <w:szCs w:val="24"/>
        </w:rPr>
      </w:pP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Сектор за уредување на </w:t>
      </w:r>
    </w:p>
    <w:p w:rsidR="007758B8" w:rsidRPr="00492259" w:rsidRDefault="007758B8" w:rsidP="007758B8">
      <w:pPr>
        <w:tabs>
          <w:tab w:val="num" w:pos="360"/>
        </w:tabs>
        <w:spacing w:after="0" w:line="240" w:lineRule="auto"/>
        <w:ind w:left="2160" w:hanging="720"/>
        <w:jc w:val="both"/>
        <w:rPr>
          <w:rFonts w:ascii="Tahoma" w:hAnsi="Tahoma" w:cs="Tahoma"/>
          <w:sz w:val="24"/>
          <w:szCs w:val="24"/>
          <w:lang w:val="mk-MK"/>
        </w:rPr>
      </w:pPr>
      <w:r w:rsidRPr="00492259">
        <w:rPr>
          <w:rFonts w:ascii="Tahoma" w:hAnsi="Tahoma" w:cs="Tahoma"/>
          <w:sz w:val="24"/>
          <w:szCs w:val="24"/>
          <w:lang w:val="mk-MK"/>
        </w:rPr>
        <w:t xml:space="preserve">                                                 градежно земјиште и </w:t>
      </w:r>
    </w:p>
    <w:p w:rsidR="007758B8" w:rsidRPr="00492259" w:rsidRDefault="007758B8" w:rsidP="007758B8">
      <w:pPr>
        <w:tabs>
          <w:tab w:val="num" w:pos="360"/>
        </w:tabs>
        <w:spacing w:after="0" w:line="240" w:lineRule="auto"/>
        <w:ind w:left="2160" w:right="26" w:hanging="720"/>
        <w:jc w:val="both"/>
        <w:rPr>
          <w:rFonts w:ascii="Tahoma" w:hAnsi="Tahoma" w:cs="Tahoma"/>
          <w:sz w:val="24"/>
          <w:szCs w:val="24"/>
          <w:lang w:val="mk-MK"/>
        </w:rPr>
      </w:pPr>
      <w:r w:rsidRPr="00492259">
        <w:rPr>
          <w:rFonts w:ascii="Tahoma" w:hAnsi="Tahoma" w:cs="Tahoma"/>
          <w:sz w:val="24"/>
          <w:szCs w:val="24"/>
          <w:lang w:val="mk-MK"/>
        </w:rPr>
        <w:t xml:space="preserve">                                                 заштита на животната </w:t>
      </w:r>
    </w:p>
    <w:p w:rsidR="007758B8" w:rsidRPr="00492259" w:rsidRDefault="007758B8" w:rsidP="007758B8">
      <w:pPr>
        <w:tabs>
          <w:tab w:val="num" w:pos="360"/>
        </w:tabs>
        <w:spacing w:after="0" w:line="240" w:lineRule="auto"/>
        <w:ind w:left="2160" w:right="26" w:hanging="720"/>
        <w:jc w:val="both"/>
        <w:rPr>
          <w:rFonts w:ascii="Tahoma" w:hAnsi="Tahoma" w:cs="Tahoma"/>
          <w:sz w:val="24"/>
          <w:szCs w:val="24"/>
          <w:lang w:val="mk-MK"/>
        </w:rPr>
      </w:pPr>
      <w:r w:rsidRPr="00492259">
        <w:rPr>
          <w:rFonts w:ascii="Tahoma" w:hAnsi="Tahoma" w:cs="Tahoma"/>
          <w:sz w:val="24"/>
          <w:szCs w:val="24"/>
          <w:lang w:val="mk-MK"/>
        </w:rPr>
        <w:t xml:space="preserve">                                                 средина, Сектор за локален </w:t>
      </w:r>
    </w:p>
    <w:p w:rsidR="007758B8" w:rsidRPr="00492259" w:rsidRDefault="007758B8" w:rsidP="007758B8">
      <w:pPr>
        <w:spacing w:after="0" w:line="240" w:lineRule="auto"/>
        <w:ind w:right="-154"/>
        <w:jc w:val="both"/>
        <w:rPr>
          <w:rFonts w:ascii="Tahoma" w:hAnsi="Tahoma" w:cs="Tahoma"/>
          <w:sz w:val="24"/>
          <w:szCs w:val="24"/>
          <w:lang w:val="mk-MK"/>
        </w:rPr>
      </w:pPr>
      <w:r w:rsidRPr="00492259">
        <w:rPr>
          <w:rFonts w:ascii="Tahoma" w:hAnsi="Tahoma" w:cs="Tahoma"/>
          <w:sz w:val="24"/>
          <w:szCs w:val="24"/>
          <w:lang w:val="mk-MK"/>
        </w:rPr>
        <w:t xml:space="preserve">                                                                    економски развој, Сектор за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јавни дејности, Сектор за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финансиски прашања и </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r>
      <w:r w:rsidRPr="00492259">
        <w:rPr>
          <w:rFonts w:ascii="Tahoma" w:hAnsi="Tahoma" w:cs="Tahoma"/>
          <w:sz w:val="24"/>
          <w:szCs w:val="24"/>
          <w:lang w:val="mk-MK"/>
        </w:rPr>
        <w:tab/>
        <w:t xml:space="preserve"> Сектор за инспекциски работи</w:t>
      </w:r>
    </w:p>
    <w:p w:rsidR="007758B8" w:rsidRPr="00492259" w:rsidRDefault="007758B8" w:rsidP="007758B8">
      <w:pPr>
        <w:spacing w:after="0" w:line="240" w:lineRule="auto"/>
        <w:jc w:val="both"/>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pStyle w:val="BodyText"/>
        <w:ind w:left="3600"/>
        <w:rPr>
          <w:b/>
          <w:bCs/>
        </w:rPr>
      </w:pPr>
      <w:r w:rsidRPr="00492259">
        <w:rPr>
          <w:b/>
          <w:bCs/>
        </w:rPr>
        <w:t xml:space="preserve">           РОК: </w:t>
      </w:r>
      <w:r w:rsidRPr="00492259">
        <w:rPr>
          <w:b/>
        </w:rPr>
        <w:t>јануари-декември</w:t>
      </w:r>
      <w:r w:rsidRPr="00492259">
        <w:rPr>
          <w:b/>
          <w:bCs/>
        </w:rPr>
        <w:t xml:space="preserve"> 2022</w:t>
      </w:r>
    </w:p>
    <w:p w:rsidR="007758B8" w:rsidRPr="00492259" w:rsidRDefault="007758B8" w:rsidP="007758B8">
      <w:pPr>
        <w:pStyle w:val="BodyText"/>
        <w:ind w:left="3600"/>
        <w:rPr>
          <w:b/>
          <w:bCs/>
        </w:rPr>
      </w:pPr>
    </w:p>
    <w:p w:rsidR="007758B8" w:rsidRDefault="007758B8" w:rsidP="007758B8">
      <w:pPr>
        <w:pStyle w:val="NoSpacing"/>
        <w:jc w:val="both"/>
        <w:rPr>
          <w:rFonts w:ascii="Tahoma" w:hAnsi="Tahoma" w:cs="Tahoma"/>
          <w:b/>
          <w:sz w:val="24"/>
          <w:szCs w:val="24"/>
        </w:rPr>
      </w:pPr>
    </w:p>
    <w:p w:rsidR="00954357" w:rsidRDefault="00954357" w:rsidP="007758B8">
      <w:pPr>
        <w:pStyle w:val="NoSpacing"/>
        <w:jc w:val="both"/>
        <w:rPr>
          <w:rFonts w:ascii="Tahoma" w:hAnsi="Tahoma" w:cs="Tahoma"/>
          <w:b/>
          <w:sz w:val="24"/>
          <w:szCs w:val="24"/>
        </w:rPr>
      </w:pP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23</w:t>
      </w:r>
    </w:p>
    <w:p w:rsidR="00954357" w:rsidRPr="00492259" w:rsidRDefault="00954357" w:rsidP="007758B8">
      <w:pPr>
        <w:pStyle w:val="NoSpacing"/>
        <w:jc w:val="both"/>
        <w:rPr>
          <w:rFonts w:ascii="Tahoma" w:hAnsi="Tahoma" w:cs="Tahoma"/>
          <w:b/>
          <w:sz w:val="24"/>
          <w:szCs w:val="24"/>
        </w:rPr>
      </w:pPr>
    </w:p>
    <w:p w:rsidR="007758B8" w:rsidRPr="00492259" w:rsidRDefault="007758B8" w:rsidP="007758B8">
      <w:pPr>
        <w:spacing w:after="0" w:line="240" w:lineRule="auto"/>
        <w:jc w:val="both"/>
        <w:rPr>
          <w:rFonts w:ascii="Tahoma" w:hAnsi="Tahoma" w:cs="Tahoma"/>
          <w:b/>
          <w:i/>
          <w:sz w:val="24"/>
          <w:szCs w:val="24"/>
          <w:lang w:val="mk-MK"/>
        </w:rPr>
      </w:pPr>
      <w:r>
        <w:rPr>
          <w:rFonts w:ascii="Tahoma" w:hAnsi="Tahoma" w:cs="Tahoma"/>
          <w:b/>
          <w:i/>
          <w:sz w:val="24"/>
          <w:szCs w:val="24"/>
          <w:lang w:val="mk-MK"/>
        </w:rPr>
        <w:t>88</w:t>
      </w:r>
      <w:r w:rsidRPr="00492259">
        <w:rPr>
          <w:rFonts w:ascii="Tahoma" w:hAnsi="Tahoma" w:cs="Tahoma"/>
          <w:b/>
          <w:i/>
          <w:sz w:val="24"/>
          <w:szCs w:val="24"/>
          <w:lang w:val="mk-MK"/>
        </w:rPr>
        <w:t>. ПРЕДЛОГ-ОДЛУКИ ЗА УТВРДУВАЊЕ ПРАВЕН СТАТУС НА БЕСПРАВНО ИЗГРАДЕНИТЕ ОБЈЕКТИ НА ТЕРИТОРИЈАТА НА ОПШТИНА ЦЕНТАР-СКОПЈЕ, ВО СОГЛАСНОСТ СО ЗАКОНОТ ЗА ПОСТАПУВАЊЕ СО БЕСПРАВНО ИЗГРАДЕНИТЕ ОБЈЕКТИ ВО 2023 ГОДИНА.</w:t>
      </w:r>
    </w:p>
    <w:p w:rsidR="007758B8" w:rsidRPr="00492259" w:rsidRDefault="007758B8" w:rsidP="007758B8">
      <w:pPr>
        <w:spacing w:after="0" w:line="240" w:lineRule="auto"/>
        <w:rPr>
          <w:rFonts w:ascii="Tahoma" w:hAnsi="Tahoma" w:cs="Tahoma"/>
          <w:sz w:val="24"/>
          <w:szCs w:val="24"/>
          <w:lang w:val="mk-MK"/>
        </w:rPr>
      </w:pP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ИЗГОТВУВАЧ:  Сектор за урбанизам</w:t>
      </w:r>
    </w:p>
    <w:p w:rsidR="007758B8" w:rsidRPr="00492259" w:rsidRDefault="007758B8" w:rsidP="007758B8">
      <w:pPr>
        <w:spacing w:after="0" w:line="240" w:lineRule="auto"/>
        <w:rPr>
          <w:rFonts w:ascii="Tahoma" w:hAnsi="Tahoma" w:cs="Tahoma"/>
          <w:sz w:val="24"/>
          <w:szCs w:val="24"/>
          <w:lang w:val="mk-MK"/>
        </w:rPr>
      </w:pPr>
      <w:r w:rsidRPr="00492259">
        <w:rPr>
          <w:rFonts w:ascii="Tahoma" w:hAnsi="Tahoma" w:cs="Tahoma"/>
          <w:sz w:val="24"/>
          <w:szCs w:val="24"/>
          <w:lang w:val="mk-MK"/>
        </w:rPr>
        <w:t xml:space="preserve">                                                   ПРЕДЛАГАЧ:  Градоначалник</w:t>
      </w:r>
    </w:p>
    <w:p w:rsidR="007758B8" w:rsidRPr="00492259" w:rsidRDefault="007758B8" w:rsidP="007758B8">
      <w:pPr>
        <w:pStyle w:val="NoSpacing"/>
        <w:jc w:val="both"/>
        <w:rPr>
          <w:rFonts w:ascii="Tahoma" w:hAnsi="Tahoma" w:cs="Tahoma"/>
          <w:b/>
          <w:sz w:val="24"/>
          <w:szCs w:val="24"/>
        </w:rPr>
      </w:pPr>
      <w:r w:rsidRPr="00492259">
        <w:rPr>
          <w:rFonts w:ascii="Tahoma" w:hAnsi="Tahoma" w:cs="Tahoma"/>
          <w:sz w:val="24"/>
          <w:szCs w:val="24"/>
        </w:rPr>
        <w:t xml:space="preserve">                                                              </w:t>
      </w:r>
      <w:r w:rsidRPr="00492259">
        <w:rPr>
          <w:rFonts w:ascii="Tahoma" w:hAnsi="Tahoma" w:cs="Tahoma"/>
          <w:b/>
          <w:sz w:val="24"/>
          <w:szCs w:val="24"/>
        </w:rPr>
        <w:t xml:space="preserve">РОК:  јануари-декември 2022    </w:t>
      </w:r>
    </w:p>
    <w:p w:rsidR="007758B8" w:rsidRPr="00492259" w:rsidRDefault="007758B8" w:rsidP="007758B8">
      <w:pPr>
        <w:pStyle w:val="NoSpacing"/>
        <w:jc w:val="both"/>
        <w:rPr>
          <w:rFonts w:ascii="Tahoma" w:hAnsi="Tahoma" w:cs="Tahoma"/>
          <w:b/>
          <w:sz w:val="24"/>
          <w:szCs w:val="24"/>
        </w:rPr>
      </w:pPr>
    </w:p>
    <w:p w:rsidR="007758B8" w:rsidRPr="00492259" w:rsidRDefault="007758B8" w:rsidP="007758B8">
      <w:pPr>
        <w:pStyle w:val="NoSpacing"/>
        <w:jc w:val="both"/>
        <w:rPr>
          <w:rFonts w:ascii="Tahoma" w:hAnsi="Tahoma" w:cs="Tahoma"/>
          <w:sz w:val="24"/>
          <w:szCs w:val="24"/>
        </w:rPr>
      </w:pPr>
      <w:r w:rsidRPr="00492259">
        <w:rPr>
          <w:rFonts w:ascii="Tahoma" w:hAnsi="Tahoma" w:cs="Tahoma"/>
          <w:b/>
          <w:sz w:val="24"/>
          <w:szCs w:val="24"/>
        </w:rPr>
        <w:t>ЗАБЕЛЕШКА</w:t>
      </w:r>
      <w:r w:rsidRPr="00492259">
        <w:rPr>
          <w:rFonts w:ascii="Tahoma" w:hAnsi="Tahoma" w:cs="Tahoma"/>
          <w:sz w:val="24"/>
          <w:szCs w:val="24"/>
        </w:rPr>
        <w:t>: Насловите на секој детален урбанистички план може, по потреба, да бидат описно дополнети или изменети во текот на постапките, поради полесно согледување на локацијата на опфатот.</w:t>
      </w:r>
    </w:p>
    <w:p w:rsidR="007758B8" w:rsidRPr="00492259" w:rsidRDefault="007758B8" w:rsidP="007758B8">
      <w:pPr>
        <w:tabs>
          <w:tab w:val="num" w:pos="360"/>
        </w:tabs>
        <w:spacing w:after="0" w:line="240" w:lineRule="auto"/>
        <w:jc w:val="both"/>
        <w:rPr>
          <w:rFonts w:ascii="Tahoma" w:hAnsi="Tahoma" w:cs="Tahoma"/>
          <w:sz w:val="24"/>
          <w:szCs w:val="24"/>
          <w:lang w:val="mk-MK"/>
        </w:rPr>
      </w:pPr>
    </w:p>
    <w:p w:rsidR="007758B8" w:rsidRPr="00492259" w:rsidRDefault="007758B8" w:rsidP="007758B8">
      <w:pPr>
        <w:tabs>
          <w:tab w:val="num" w:pos="360"/>
        </w:tabs>
        <w:spacing w:after="0" w:line="240" w:lineRule="auto"/>
        <w:jc w:val="both"/>
        <w:rPr>
          <w:rFonts w:ascii="Tahoma" w:hAnsi="Tahoma" w:cs="Tahoma"/>
          <w:sz w:val="24"/>
          <w:szCs w:val="24"/>
          <w:lang w:val="mk-MK"/>
        </w:rPr>
      </w:pPr>
      <w:r w:rsidRPr="00492259">
        <w:rPr>
          <w:rFonts w:ascii="Tahoma" w:hAnsi="Tahoma" w:cs="Tahoma"/>
          <w:sz w:val="24"/>
          <w:szCs w:val="24"/>
          <w:lang w:val="mk-MK"/>
        </w:rPr>
        <w:t>Предлог-одлуките за утврдување правен статус на бесправно изградените објекти ќе се донесуваат сукцесивно, по потреба, а нивните наслови ќе зависат од локацијата и од намената на бесправно изградениот објект.</w:t>
      </w:r>
    </w:p>
    <w:p w:rsidR="007758B8" w:rsidRPr="00492259" w:rsidRDefault="007758B8" w:rsidP="007758B8">
      <w:pPr>
        <w:tabs>
          <w:tab w:val="num" w:pos="360"/>
        </w:tabs>
        <w:spacing w:after="0" w:line="240" w:lineRule="auto"/>
        <w:jc w:val="both"/>
        <w:rPr>
          <w:rFonts w:ascii="Tahoma" w:hAnsi="Tahoma" w:cs="Tahoma"/>
          <w:sz w:val="24"/>
          <w:szCs w:val="24"/>
          <w:lang w:val="mk-MK"/>
        </w:rPr>
      </w:pPr>
    </w:p>
    <w:p w:rsidR="007758B8" w:rsidRPr="00492259" w:rsidRDefault="007758B8" w:rsidP="007758B8">
      <w:pPr>
        <w:tabs>
          <w:tab w:val="num" w:pos="360"/>
        </w:tabs>
        <w:spacing w:after="0" w:line="240" w:lineRule="auto"/>
        <w:jc w:val="both"/>
        <w:rPr>
          <w:rFonts w:ascii="Tahoma" w:hAnsi="Tahoma" w:cs="Tahoma"/>
          <w:sz w:val="24"/>
          <w:szCs w:val="24"/>
          <w:lang w:val="mk-MK"/>
        </w:rPr>
      </w:pPr>
      <w:r w:rsidRPr="00492259">
        <w:rPr>
          <w:rFonts w:ascii="Tahoma" w:hAnsi="Tahoma" w:cs="Tahoma"/>
          <w:sz w:val="24"/>
          <w:szCs w:val="24"/>
          <w:lang w:val="mk-MK"/>
        </w:rPr>
        <w:t>Оваа Програма стапува во сила на денот на објавувањето во „Службен гласник на Општина Центар-Скопје“.</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954357" w:rsidRDefault="00954357" w:rsidP="007758B8">
      <w:pPr>
        <w:spacing w:after="0" w:line="240" w:lineRule="auto"/>
        <w:jc w:val="both"/>
        <w:rPr>
          <w:rFonts w:ascii="Tahoma" w:hAnsi="Tahoma" w:cs="Tahoma"/>
          <w:sz w:val="24"/>
          <w:szCs w:val="24"/>
          <w:lang w:val="mk-MK"/>
        </w:rPr>
      </w:pPr>
    </w:p>
    <w:p w:rsidR="007758B8" w:rsidRPr="00492259" w:rsidRDefault="007758B8" w:rsidP="007758B8">
      <w:pPr>
        <w:spacing w:after="0" w:line="240" w:lineRule="auto"/>
        <w:jc w:val="both"/>
        <w:rPr>
          <w:rFonts w:ascii="Tahoma" w:hAnsi="Tahoma" w:cs="Tahoma"/>
          <w:sz w:val="24"/>
          <w:szCs w:val="24"/>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6333/2</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sidRPr="00323684">
        <w:rPr>
          <w:rFonts w:ascii="Tahoma" w:hAnsi="Tahoma" w:cs="Tahoma"/>
          <w:sz w:val="24"/>
          <w:szCs w:val="24"/>
        </w:rPr>
        <w:t xml:space="preserve"> 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323684" w:rsidRDefault="007758B8" w:rsidP="007758B8">
      <w:pPr>
        <w:spacing w:after="0" w:line="240" w:lineRule="auto"/>
        <w:jc w:val="both"/>
        <w:rPr>
          <w:rFonts w:ascii="Tahoma" w:hAnsi="Tahoma" w:cs="Tahoma"/>
          <w:sz w:val="24"/>
          <w:szCs w:val="24"/>
        </w:rPr>
      </w:pPr>
    </w:p>
    <w:p w:rsidR="007758B8" w:rsidRPr="00323684" w:rsidRDefault="007758B8" w:rsidP="007758B8">
      <w:pPr>
        <w:spacing w:after="0" w:line="240" w:lineRule="auto"/>
        <w:jc w:val="both"/>
        <w:rPr>
          <w:rFonts w:ascii="Tahoma" w:hAnsi="Tahoma" w:cs="Tahoma"/>
          <w:sz w:val="24"/>
          <w:szCs w:val="24"/>
        </w:rPr>
      </w:pPr>
    </w:p>
    <w:p w:rsidR="007758B8" w:rsidRPr="005B7FEF" w:rsidRDefault="007758B8" w:rsidP="007758B8"/>
    <w:p w:rsidR="007758B8" w:rsidRPr="005B7FEF" w:rsidRDefault="007758B8" w:rsidP="007758B8"/>
    <w:p w:rsidR="007758B8" w:rsidRPr="005B7FEF" w:rsidRDefault="007758B8" w:rsidP="007758B8"/>
    <w:p w:rsidR="007758B8" w:rsidRPr="005B7FEF" w:rsidRDefault="007758B8" w:rsidP="007758B8"/>
    <w:p w:rsidR="007758B8" w:rsidRPr="005B7FEF" w:rsidRDefault="007758B8" w:rsidP="007758B8"/>
    <w:p w:rsidR="007758B8" w:rsidRPr="005B7FEF" w:rsidRDefault="007758B8" w:rsidP="007758B8"/>
    <w:p w:rsidR="007758B8" w:rsidRPr="005B7FEF" w:rsidRDefault="007758B8" w:rsidP="007758B8"/>
    <w:p w:rsidR="007758B8" w:rsidRPr="005B7FEF" w:rsidRDefault="007758B8" w:rsidP="007758B8"/>
    <w:p w:rsidR="007758B8" w:rsidRDefault="007758B8" w:rsidP="007758B8"/>
    <w:p w:rsidR="007758B8" w:rsidRDefault="007758B8" w:rsidP="007758B8">
      <w:pPr>
        <w:tabs>
          <w:tab w:val="left" w:pos="1095"/>
        </w:tabs>
        <w:rPr>
          <w:lang w:val="mk-MK"/>
        </w:rPr>
      </w:pPr>
      <w:r>
        <w:tab/>
      </w:r>
    </w:p>
    <w:p w:rsidR="007758B8" w:rsidRDefault="007758B8" w:rsidP="007758B8">
      <w:pPr>
        <w:spacing w:after="0" w:line="240" w:lineRule="auto"/>
        <w:jc w:val="both"/>
        <w:rPr>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24</w:t>
      </w:r>
    </w:p>
    <w:p w:rsidR="007758B8" w:rsidRDefault="007758B8" w:rsidP="007758B8">
      <w:pPr>
        <w:spacing w:after="0" w:line="240" w:lineRule="auto"/>
        <w:jc w:val="both"/>
        <w:rPr>
          <w:rFonts w:ascii="Tahoma" w:hAnsi="Tahoma" w:cs="Tahoma"/>
          <w:sz w:val="24"/>
          <w:szCs w:val="24"/>
          <w:lang w:val="mk-MK"/>
        </w:rPr>
      </w:pPr>
    </w:p>
    <w:p w:rsidR="00954357" w:rsidRDefault="00954357"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758B8" w:rsidRDefault="007758B8" w:rsidP="007758B8">
      <w:pPr>
        <w:spacing w:after="0" w:line="240" w:lineRule="auto"/>
        <w:jc w:val="center"/>
        <w:rPr>
          <w:rFonts w:ascii="Tahoma" w:hAnsi="Tahoma" w:cs="Tahoma"/>
          <w:sz w:val="24"/>
          <w:szCs w:val="24"/>
        </w:rPr>
      </w:pPr>
      <w:r>
        <w:rPr>
          <w:rFonts w:ascii="Tahoma" w:hAnsi="Tahoma" w:cs="Tahoma"/>
          <w:b/>
          <w:bCs/>
          <w:sz w:val="24"/>
          <w:szCs w:val="24"/>
        </w:rPr>
        <w:t>за објавување на</w:t>
      </w:r>
      <w:r>
        <w:rPr>
          <w:rFonts w:ascii="Tahoma" w:hAnsi="Tahoma" w:cs="Tahoma"/>
          <w:b/>
          <w:bCs/>
          <w:sz w:val="24"/>
          <w:szCs w:val="24"/>
          <w:lang w:val="mk-MK"/>
        </w:rPr>
        <w:t xml:space="preserve"> Заклучокот</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5B7FEF" w:rsidRDefault="007758B8" w:rsidP="007758B8">
      <w:pPr>
        <w:spacing w:after="0" w:line="240" w:lineRule="auto"/>
        <w:jc w:val="both"/>
        <w:rPr>
          <w:rFonts w:ascii="Calibri" w:hAnsi="Calibri" w:cs="Tahoma"/>
          <w:szCs w:val="24"/>
        </w:rPr>
      </w:pPr>
      <w:r w:rsidRPr="005B7FEF">
        <w:rPr>
          <w:rFonts w:ascii="Tahoma" w:hAnsi="Tahoma" w:cs="Tahoma"/>
          <w:sz w:val="24"/>
          <w:szCs w:val="24"/>
        </w:rPr>
        <w:t>Се објавува</w:t>
      </w:r>
      <w:r w:rsidRPr="005B7FEF">
        <w:rPr>
          <w:rFonts w:cs="Tahoma"/>
          <w:szCs w:val="24"/>
        </w:rPr>
        <w:t xml:space="preserve"> </w:t>
      </w:r>
      <w:r>
        <w:rPr>
          <w:rFonts w:ascii="Tahoma" w:hAnsi="Tahoma" w:cs="Tahoma"/>
          <w:bCs/>
          <w:sz w:val="24"/>
          <w:szCs w:val="24"/>
          <w:lang w:val="mk-MK"/>
        </w:rPr>
        <w:t>Заклучокот</w:t>
      </w:r>
      <w:r w:rsidRPr="005B7FEF">
        <w:rPr>
          <w:rFonts w:cs="Tahoma"/>
          <w:szCs w:val="24"/>
        </w:rPr>
        <w:t>,</w:t>
      </w:r>
    </w:p>
    <w:p w:rsidR="007758B8" w:rsidRDefault="007758B8" w:rsidP="007758B8">
      <w:pPr>
        <w:spacing w:after="0" w:line="240" w:lineRule="auto"/>
        <w:jc w:val="both"/>
        <w:rPr>
          <w:rFonts w:ascii="Cambria" w:eastAsia="Times New Roman" w:hAnsi="Cambria" w:cs="Tahoma"/>
          <w:kern w:val="32"/>
          <w:sz w:val="32"/>
          <w:szCs w:val="24"/>
          <w:lang w:val="mk-MK"/>
        </w:rPr>
      </w:pPr>
    </w:p>
    <w:p w:rsidR="007758B8" w:rsidRPr="00D46346"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го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tabs>
          <w:tab w:val="left" w:pos="3261"/>
        </w:tabs>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Бр. 09-6333/5                                                                </w:t>
      </w:r>
      <w:r w:rsidR="00B03E0C">
        <w:rPr>
          <w:rFonts w:ascii="Tahoma" w:hAnsi="Tahoma" w:cs="Tahoma"/>
          <w:sz w:val="24"/>
          <w:szCs w:val="24"/>
          <w:lang w:val="mk-MK"/>
        </w:rPr>
        <w:t xml:space="preserve"> </w:t>
      </w:r>
      <w:r>
        <w:rPr>
          <w:rFonts w:ascii="Tahoma" w:hAnsi="Tahoma" w:cs="Tahoma"/>
          <w:sz w:val="24"/>
          <w:szCs w:val="24"/>
          <w:lang w:val="mk-MK"/>
        </w:rPr>
        <w:t xml:space="preserve">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w:t>
      </w:r>
      <w:r w:rsidR="00B03E0C">
        <w:rPr>
          <w:rFonts w:ascii="Tahoma" w:hAnsi="Tahoma" w:cs="Tahoma"/>
          <w:sz w:val="24"/>
          <w:szCs w:val="24"/>
          <w:lang w:val="mk-MK"/>
        </w:rPr>
        <w:t xml:space="preserve">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954357" w:rsidRDefault="00954357" w:rsidP="00954357">
      <w:pPr>
        <w:spacing w:after="0" w:line="240" w:lineRule="auto"/>
        <w:rPr>
          <w:rFonts w:ascii="Tahoma" w:hAnsi="Tahoma" w:cs="Tahoma"/>
          <w:sz w:val="16"/>
          <w:szCs w:val="16"/>
          <w:u w:val="single"/>
          <w:lang w:val="mk-MK"/>
        </w:rPr>
      </w:pPr>
    </w:p>
    <w:p w:rsidR="00954357" w:rsidRPr="00954357" w:rsidRDefault="00954357" w:rsidP="00954357">
      <w:pPr>
        <w:spacing w:after="0" w:line="240" w:lineRule="auto"/>
        <w:rPr>
          <w:rFonts w:ascii="Tahoma" w:hAnsi="Tahoma" w:cs="Tahoma"/>
          <w:sz w:val="16"/>
          <w:szCs w:val="16"/>
          <w:u w:val="single"/>
          <w:lang w:val="mk-MK"/>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25</w:t>
      </w:r>
    </w:p>
    <w:p w:rsidR="00954357" w:rsidRDefault="00954357" w:rsidP="007758B8">
      <w:pPr>
        <w:spacing w:after="0" w:line="240" w:lineRule="auto"/>
        <w:jc w:val="both"/>
        <w:rPr>
          <w:rFonts w:ascii="Tahoma" w:hAnsi="Tahoma" w:cs="Tahoma"/>
          <w:sz w:val="24"/>
          <w:szCs w:val="24"/>
          <w:lang w:val="mk-MK"/>
        </w:rPr>
      </w:pPr>
    </w:p>
    <w:p w:rsidR="00954357" w:rsidRDefault="00954357"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sidRPr="00922D30">
        <w:rPr>
          <w:rFonts w:ascii="Tahoma" w:hAnsi="Tahoma" w:cs="Tahoma"/>
          <w:sz w:val="24"/>
          <w:szCs w:val="24"/>
          <w:lang w:val="mk-MK"/>
        </w:rPr>
        <w:t>Советот</w:t>
      </w:r>
      <w:r>
        <w:rPr>
          <w:rFonts w:ascii="Tahoma" w:hAnsi="Tahoma" w:cs="Tahoma"/>
          <w:sz w:val="24"/>
          <w:szCs w:val="24"/>
          <w:lang w:val="mk-MK"/>
        </w:rPr>
        <w:t xml:space="preserve"> на Општина Центар-Скопје на третата седница, одржана на 17.12</w:t>
      </w:r>
      <w:r w:rsidRPr="00922D30">
        <w:rPr>
          <w:rFonts w:ascii="Tahoma" w:hAnsi="Tahoma" w:cs="Tahoma"/>
          <w:sz w:val="24"/>
          <w:szCs w:val="24"/>
          <w:lang w:val="mk-MK"/>
        </w:rPr>
        <w:t>.2021 година, расправаше по</w:t>
      </w:r>
      <w:r>
        <w:rPr>
          <w:rFonts w:ascii="Tahoma" w:hAnsi="Tahoma" w:cs="Tahoma"/>
          <w:sz w:val="24"/>
          <w:szCs w:val="24"/>
          <w:lang w:val="mk-MK"/>
        </w:rPr>
        <w:t xml:space="preserve"> предлог-програмата за урбано планирање „Ф“ на Општина Центар-Скопје за 2022 година</w:t>
      </w:r>
      <w:r w:rsidRPr="00922D30">
        <w:rPr>
          <w:rFonts w:ascii="Tahoma" w:hAnsi="Tahoma" w:cs="Tahoma"/>
          <w:sz w:val="24"/>
          <w:szCs w:val="24"/>
          <w:lang w:val="mk-MK"/>
        </w:rPr>
        <w:t xml:space="preserve"> и донесе </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D46346" w:rsidRDefault="007758B8" w:rsidP="007758B8">
      <w:pPr>
        <w:spacing w:after="0" w:line="240" w:lineRule="auto"/>
        <w:jc w:val="center"/>
        <w:rPr>
          <w:rFonts w:ascii="Tahoma" w:hAnsi="Tahoma" w:cs="Tahoma"/>
          <w:b/>
          <w:sz w:val="24"/>
          <w:szCs w:val="24"/>
          <w:lang w:val="mk-MK"/>
        </w:rPr>
      </w:pPr>
      <w:r w:rsidRPr="005B7FEF">
        <w:rPr>
          <w:rFonts w:ascii="Tahoma" w:hAnsi="Tahoma" w:cs="Tahoma"/>
          <w:b/>
          <w:sz w:val="24"/>
          <w:szCs w:val="24"/>
          <w:lang w:val="mk-MK"/>
        </w:rPr>
        <w:t>З А К Л У Ч О К</w:t>
      </w:r>
    </w:p>
    <w:p w:rsidR="007758B8" w:rsidRPr="00776F52" w:rsidRDefault="007758B8" w:rsidP="007758B8">
      <w:pPr>
        <w:tabs>
          <w:tab w:val="left" w:pos="1095"/>
        </w:tabs>
      </w:pPr>
    </w:p>
    <w:p w:rsidR="007758B8" w:rsidRDefault="007758B8" w:rsidP="007758B8">
      <w:pPr>
        <w:jc w:val="both"/>
        <w:rPr>
          <w:rFonts w:ascii="Tahoma" w:hAnsi="Tahoma" w:cs="Tahoma"/>
          <w:sz w:val="24"/>
          <w:szCs w:val="24"/>
          <w:lang w:val="mk-MK"/>
        </w:rPr>
      </w:pPr>
    </w:p>
    <w:p w:rsidR="007758B8" w:rsidRPr="00DF04D7" w:rsidRDefault="007758B8" w:rsidP="007758B8">
      <w:pPr>
        <w:jc w:val="both"/>
        <w:rPr>
          <w:rFonts w:ascii="Tahoma" w:hAnsi="Tahoma" w:cs="Tahoma"/>
          <w:sz w:val="24"/>
          <w:szCs w:val="24"/>
          <w:lang w:val="mk-MK"/>
        </w:rPr>
      </w:pPr>
    </w:p>
    <w:p w:rsidR="007758B8" w:rsidRDefault="007758B8" w:rsidP="00A255EC">
      <w:pPr>
        <w:pStyle w:val="ListParagraph"/>
        <w:numPr>
          <w:ilvl w:val="0"/>
          <w:numId w:val="10"/>
        </w:numPr>
        <w:ind w:left="426" w:hanging="426"/>
        <w:jc w:val="both"/>
        <w:rPr>
          <w:rFonts w:ascii="Tahoma" w:hAnsi="Tahoma" w:cs="Tahoma"/>
          <w:lang w:val="mk-MK"/>
        </w:rPr>
      </w:pPr>
      <w:r>
        <w:rPr>
          <w:rFonts w:ascii="Tahoma" w:hAnsi="Tahoma" w:cs="Tahoma"/>
          <w:lang w:val="mk-MK"/>
        </w:rPr>
        <w:t>Се задолжува Градоначалникот да провери дали постои правна рамка или законска можност за поставување на сите одобренија за градба, во текот на постапката, од поднесување барање во секој чекор до правосилно одобрение за градење на ГИС платформата, до наредната седница на Советот на Општина Центар-Скопје.</w:t>
      </w:r>
    </w:p>
    <w:p w:rsidR="007758B8" w:rsidRPr="00F8759C" w:rsidRDefault="007758B8" w:rsidP="007758B8">
      <w:pPr>
        <w:pStyle w:val="ListParagraph"/>
        <w:ind w:left="426"/>
        <w:jc w:val="both"/>
        <w:rPr>
          <w:rFonts w:ascii="Tahoma" w:hAnsi="Tahoma" w:cs="Tahoma"/>
          <w:lang w:val="en-GB"/>
        </w:rPr>
      </w:pPr>
    </w:p>
    <w:p w:rsidR="007758B8" w:rsidRDefault="007758B8" w:rsidP="007758B8">
      <w:pPr>
        <w:pStyle w:val="ListParagraph"/>
        <w:ind w:left="426"/>
        <w:jc w:val="both"/>
        <w:rPr>
          <w:rFonts w:ascii="Tahoma" w:hAnsi="Tahoma" w:cs="Tahoma"/>
          <w:lang w:val="mk-MK"/>
        </w:rPr>
      </w:pPr>
    </w:p>
    <w:p w:rsidR="007758B8" w:rsidRDefault="007758B8" w:rsidP="007758B8">
      <w:pPr>
        <w:pStyle w:val="ListParagraph"/>
        <w:ind w:left="426"/>
        <w:jc w:val="both"/>
        <w:rPr>
          <w:rFonts w:ascii="Tahoma" w:hAnsi="Tahoma" w:cs="Tahoma"/>
          <w:lang w:val="mk-MK"/>
        </w:rPr>
      </w:pPr>
    </w:p>
    <w:p w:rsidR="007758B8" w:rsidRDefault="007758B8" w:rsidP="007758B8">
      <w:pPr>
        <w:pStyle w:val="ListParagraph"/>
        <w:ind w:left="426"/>
        <w:jc w:val="both"/>
        <w:rPr>
          <w:rFonts w:ascii="Tahoma" w:hAnsi="Tahoma" w:cs="Tahoma"/>
          <w:lang w:val="mk-MK"/>
        </w:rPr>
      </w:pPr>
    </w:p>
    <w:p w:rsidR="007758B8" w:rsidRDefault="007758B8" w:rsidP="007758B8">
      <w:pPr>
        <w:pStyle w:val="ListParagraph"/>
        <w:ind w:left="426"/>
        <w:jc w:val="both"/>
        <w:rPr>
          <w:rFonts w:ascii="Tahoma" w:hAnsi="Tahoma" w:cs="Tahoma"/>
          <w:lang w:val="mk-MK"/>
        </w:rPr>
      </w:pPr>
    </w:p>
    <w:p w:rsidR="007758B8" w:rsidRPr="00DF04D7" w:rsidRDefault="007758B8" w:rsidP="00A255EC">
      <w:pPr>
        <w:pStyle w:val="ListParagraph"/>
        <w:numPr>
          <w:ilvl w:val="0"/>
          <w:numId w:val="10"/>
        </w:numPr>
        <w:ind w:left="426" w:hanging="426"/>
        <w:jc w:val="both"/>
        <w:rPr>
          <w:rFonts w:ascii="Tahoma" w:hAnsi="Tahoma" w:cs="Tahoma"/>
          <w:lang w:val="mk-MK"/>
        </w:rPr>
      </w:pPr>
      <w:r w:rsidRPr="00DF04D7">
        <w:rPr>
          <w:rFonts w:ascii="Tahoma" w:hAnsi="Tahoma" w:cs="Tahoma"/>
          <w:lang w:val="mk-MK"/>
        </w:rPr>
        <w:t>Овој Заклучок стапува во сила на денот на објавувањето во „Службен гласник на Општина Центар-Скопје“.</w:t>
      </w:r>
    </w:p>
    <w:p w:rsidR="007758B8" w:rsidRPr="00D25F63" w:rsidRDefault="007758B8" w:rsidP="007758B8">
      <w:pPr>
        <w:spacing w:after="0" w:line="240" w:lineRule="auto"/>
        <w:ind w:left="426"/>
        <w:jc w:val="both"/>
        <w:rPr>
          <w:rFonts w:ascii="Tahoma" w:hAnsi="Tahoma" w:cs="Tahoma"/>
          <w:sz w:val="24"/>
          <w:szCs w:val="24"/>
          <w:lang w:val="mk-MK"/>
        </w:rPr>
      </w:pPr>
    </w:p>
    <w:p w:rsidR="007758B8" w:rsidRPr="00D25F63"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D46346" w:rsidRDefault="007758B8" w:rsidP="007758B8">
      <w:pPr>
        <w:spacing w:after="0" w:line="240" w:lineRule="auto"/>
        <w:jc w:val="both"/>
        <w:rPr>
          <w:rFonts w:ascii="Tahoma" w:hAnsi="Tahoma" w:cs="Tahoma"/>
          <w:sz w:val="24"/>
          <w:szCs w:val="24"/>
          <w:lang w:val="mk-MK"/>
        </w:rPr>
      </w:pPr>
    </w:p>
    <w:p w:rsidR="007758B8" w:rsidRPr="00D25F63" w:rsidRDefault="007758B8" w:rsidP="007758B8">
      <w:pPr>
        <w:spacing w:after="0" w:line="240" w:lineRule="auto"/>
        <w:jc w:val="both"/>
        <w:rPr>
          <w:rFonts w:ascii="Tahoma" w:hAnsi="Tahoma" w:cs="Tahoma"/>
          <w:sz w:val="24"/>
          <w:szCs w:val="24"/>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6333/4</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sidR="00B03E0C">
        <w:rPr>
          <w:rFonts w:ascii="Tahoma" w:hAnsi="Tahoma" w:cs="Tahoma"/>
          <w:sz w:val="24"/>
          <w:szCs w:val="24"/>
          <w:lang w:val="mk-MK"/>
        </w:rPr>
        <w:t xml:space="preserve">  </w:t>
      </w:r>
      <w:r>
        <w:rPr>
          <w:rFonts w:ascii="Tahoma" w:hAnsi="Tahoma" w:cs="Tahoma"/>
          <w:sz w:val="24"/>
          <w:szCs w:val="24"/>
          <w:lang w:val="mk-MK"/>
        </w:rPr>
        <w:t xml:space="preserve"> </w:t>
      </w:r>
      <w:r w:rsidRPr="00323684">
        <w:rPr>
          <w:rFonts w:ascii="Tahoma" w:hAnsi="Tahoma" w:cs="Tahoma"/>
          <w:sz w:val="24"/>
          <w:szCs w:val="24"/>
        </w:rPr>
        <w:t xml:space="preserve"> 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323684" w:rsidRDefault="007758B8" w:rsidP="007758B8">
      <w:pPr>
        <w:spacing w:after="0" w:line="240" w:lineRule="auto"/>
        <w:jc w:val="both"/>
        <w:rPr>
          <w:rFonts w:ascii="Tahoma" w:hAnsi="Tahoma" w:cs="Tahoma"/>
          <w:sz w:val="24"/>
          <w:szCs w:val="24"/>
        </w:rPr>
      </w:pPr>
    </w:p>
    <w:p w:rsidR="007758B8" w:rsidRPr="00323684" w:rsidRDefault="007758B8" w:rsidP="007758B8">
      <w:pPr>
        <w:spacing w:after="0" w:line="240" w:lineRule="auto"/>
        <w:jc w:val="both"/>
        <w:rPr>
          <w:rFonts w:ascii="Tahoma" w:hAnsi="Tahoma" w:cs="Tahoma"/>
          <w:sz w:val="24"/>
          <w:szCs w:val="24"/>
        </w:rPr>
      </w:pPr>
    </w:p>
    <w:p w:rsidR="007758B8" w:rsidRDefault="007758B8" w:rsidP="007758B8">
      <w:pPr>
        <w:jc w:val="center"/>
        <w:rPr>
          <w:rFonts w:ascii="Tahoma" w:hAnsi="Tahoma" w:cs="Tahoma"/>
          <w:sz w:val="24"/>
          <w:szCs w:val="24"/>
          <w:lang w:val="mk-MK"/>
        </w:rPr>
      </w:pP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26</w:t>
      </w:r>
    </w:p>
    <w:p w:rsidR="007758B8" w:rsidRDefault="007758B8" w:rsidP="007758B8">
      <w:pPr>
        <w:spacing w:after="0" w:line="240" w:lineRule="auto"/>
        <w:jc w:val="both"/>
        <w:rPr>
          <w:rFonts w:ascii="Tahoma" w:hAnsi="Tahoma" w:cs="Tahoma"/>
          <w:sz w:val="24"/>
          <w:szCs w:val="24"/>
          <w:lang w:val="mk-MK"/>
        </w:rPr>
      </w:pPr>
    </w:p>
    <w:p w:rsidR="00954357" w:rsidRDefault="00954357"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758B8"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урбано планирање на</w:t>
      </w:r>
    </w:p>
    <w:p w:rsidR="007758B8"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„Ф“ на Општина Центар-Скопје за 2022 година</w:t>
      </w:r>
    </w:p>
    <w:p w:rsidR="007758B8" w:rsidRDefault="007758B8" w:rsidP="007758B8">
      <w:pPr>
        <w:spacing w:after="0" w:line="240" w:lineRule="auto"/>
        <w:jc w:val="center"/>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356BBF" w:rsidRDefault="007758B8" w:rsidP="007758B8">
      <w:pPr>
        <w:spacing w:after="0" w:line="240" w:lineRule="auto"/>
        <w:jc w:val="both"/>
        <w:rPr>
          <w:rFonts w:ascii="Calibri" w:hAnsi="Calibri" w:cs="Tahoma"/>
          <w:szCs w:val="24"/>
        </w:rPr>
      </w:pPr>
      <w:r w:rsidRPr="00356BBF">
        <w:rPr>
          <w:rFonts w:ascii="Tahoma" w:hAnsi="Tahoma" w:cs="Tahoma"/>
          <w:sz w:val="24"/>
          <w:szCs w:val="24"/>
        </w:rPr>
        <w:t>Се објавува</w:t>
      </w:r>
      <w:r w:rsidRPr="00356BBF">
        <w:rPr>
          <w:rFonts w:cs="Tahoma"/>
          <w:szCs w:val="24"/>
        </w:rPr>
        <w:t xml:space="preserve"> </w:t>
      </w:r>
      <w:r w:rsidRPr="00356BBF">
        <w:rPr>
          <w:rFonts w:ascii="Tahoma" w:hAnsi="Tahoma" w:cs="Tahoma"/>
          <w:bCs/>
          <w:sz w:val="24"/>
          <w:szCs w:val="24"/>
          <w:lang w:val="mk-MK"/>
        </w:rPr>
        <w:t>Програмата за урбано планирање на</w:t>
      </w:r>
      <w:r>
        <w:rPr>
          <w:rFonts w:ascii="Tahoma" w:hAnsi="Tahoma" w:cs="Tahoma"/>
          <w:bCs/>
          <w:sz w:val="24"/>
          <w:szCs w:val="24"/>
          <w:lang w:val="mk-MK"/>
        </w:rPr>
        <w:t xml:space="preserve"> </w:t>
      </w:r>
      <w:r w:rsidRPr="00356BBF">
        <w:rPr>
          <w:rFonts w:ascii="Tahoma" w:hAnsi="Tahoma" w:cs="Tahoma"/>
          <w:bCs/>
          <w:sz w:val="24"/>
          <w:szCs w:val="24"/>
          <w:lang w:val="mk-MK"/>
        </w:rPr>
        <w:t>„Ф“ на Општина Центар-Скопје за 2022 година</w:t>
      </w:r>
      <w:r w:rsidRPr="00356BBF">
        <w:rPr>
          <w:rFonts w:cs="Tahoma"/>
          <w:szCs w:val="24"/>
        </w:rPr>
        <w:t>,</w:t>
      </w:r>
    </w:p>
    <w:p w:rsidR="007758B8" w:rsidRDefault="007758B8" w:rsidP="007758B8">
      <w:pPr>
        <w:spacing w:after="0" w:line="240" w:lineRule="auto"/>
        <w:jc w:val="both"/>
        <w:rPr>
          <w:rFonts w:ascii="Cambria" w:eastAsia="Times New Roman" w:hAnsi="Cambria" w:cs="Tahoma"/>
          <w:kern w:val="32"/>
          <w:sz w:val="32"/>
          <w:szCs w:val="24"/>
          <w:lang w:val="mk-MK"/>
        </w:rPr>
      </w:pPr>
    </w:p>
    <w:p w:rsidR="007758B8" w:rsidRPr="00356BBF"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tabs>
          <w:tab w:val="left" w:pos="3261"/>
        </w:tabs>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954357" w:rsidRDefault="00954357"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09-6333/7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tabs>
          <w:tab w:val="left" w:pos="1095"/>
        </w:tabs>
        <w:rPr>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27</w:t>
      </w:r>
    </w:p>
    <w:p w:rsidR="007758B8" w:rsidRDefault="007758B8" w:rsidP="007758B8">
      <w:pPr>
        <w:spacing w:after="0" w:line="240" w:lineRule="auto"/>
        <w:ind w:right="26"/>
        <w:jc w:val="both"/>
        <w:rPr>
          <w:rFonts w:ascii="Tahoma" w:eastAsia="Times New Roman" w:hAnsi="Tahoma" w:cs="Tahoma"/>
          <w:sz w:val="24"/>
          <w:szCs w:val="24"/>
          <w:lang w:val="mk-MK"/>
        </w:rPr>
      </w:pPr>
    </w:p>
    <w:p w:rsidR="00954357" w:rsidRDefault="00954357" w:rsidP="007758B8">
      <w:pPr>
        <w:spacing w:after="0" w:line="240" w:lineRule="auto"/>
        <w:ind w:right="26"/>
        <w:jc w:val="both"/>
        <w:rPr>
          <w:rFonts w:ascii="Tahoma" w:eastAsia="Times New Roman" w:hAnsi="Tahoma" w:cs="Tahoma"/>
          <w:sz w:val="24"/>
          <w:szCs w:val="24"/>
          <w:lang w:val="mk-MK"/>
        </w:rPr>
      </w:pPr>
    </w:p>
    <w:p w:rsidR="007758B8" w:rsidRDefault="007758B8" w:rsidP="007758B8">
      <w:pPr>
        <w:spacing w:after="0" w:line="240" w:lineRule="auto"/>
        <w:ind w:right="26"/>
        <w:jc w:val="both"/>
        <w:rPr>
          <w:rFonts w:ascii="Tahoma" w:eastAsia="Times New Roman" w:hAnsi="Tahoma" w:cs="Tahoma"/>
          <w:lang w:val="mk-MK"/>
        </w:rPr>
      </w:pPr>
      <w:r w:rsidRPr="009A759F">
        <w:rPr>
          <w:rFonts w:ascii="Tahoma" w:eastAsia="Times New Roman" w:hAnsi="Tahoma" w:cs="Tahoma"/>
          <w:lang w:val="mk-MK"/>
        </w:rPr>
        <w:t>Врз основа на член 22 став 1 точка 1 од Законот за локалната самоуправа („Службен весник на РМ“ бр. 5/02) и член 15 став 1 точка 1 и член 26 точка</w:t>
      </w:r>
      <w:r>
        <w:rPr>
          <w:rFonts w:ascii="Tahoma" w:hAnsi="Tahoma" w:cs="Tahoma"/>
          <w:lang w:val="mk-MK"/>
        </w:rPr>
        <w:t xml:space="preserve"> </w:t>
      </w:r>
      <w:r w:rsidRPr="009A759F">
        <w:rPr>
          <w:rFonts w:ascii="Tahoma" w:eastAsia="Times New Roman" w:hAnsi="Tahoma" w:cs="Tahoma"/>
          <w:lang w:val="mk-MK"/>
        </w:rPr>
        <w:t xml:space="preserve">12 од Статутот на Општина Центар-Скопје („Службен гласник на Општина Центар- Скопје“ бр. </w:t>
      </w:r>
      <w:r>
        <w:rPr>
          <w:rFonts w:ascii="Tahoma" w:hAnsi="Tahoma" w:cs="Tahoma"/>
          <w:lang w:val="mk-MK"/>
        </w:rPr>
        <w:t xml:space="preserve">1/06; 12/15; 9/19; </w:t>
      </w:r>
      <w:r w:rsidRPr="009A759F">
        <w:rPr>
          <w:rFonts w:ascii="Tahoma" w:hAnsi="Tahoma" w:cs="Tahoma"/>
          <w:lang w:val="mk-MK"/>
        </w:rPr>
        <w:t>14/19</w:t>
      </w:r>
      <w:r>
        <w:rPr>
          <w:rFonts w:ascii="Tahoma" w:hAnsi="Tahoma" w:cs="Tahoma"/>
          <w:lang w:val="mk-MK"/>
        </w:rPr>
        <w:t>; 1/21 и 11/21</w:t>
      </w:r>
      <w:r w:rsidRPr="009A759F">
        <w:rPr>
          <w:rFonts w:ascii="Tahoma" w:eastAsia="Times New Roman" w:hAnsi="Tahoma" w:cs="Tahoma"/>
          <w:lang w:val="mk-MK"/>
        </w:rPr>
        <w:t>), Советот на Општина Центар</w:t>
      </w:r>
      <w:r w:rsidRPr="009A759F">
        <w:rPr>
          <w:rFonts w:ascii="Tahoma" w:eastAsia="Times New Roman" w:hAnsi="Tahoma" w:cs="Tahoma"/>
        </w:rPr>
        <w:t>-</w:t>
      </w:r>
      <w:r w:rsidRPr="009A759F">
        <w:rPr>
          <w:rFonts w:ascii="Tahoma" w:eastAsia="Times New Roman" w:hAnsi="Tahoma" w:cs="Tahoma"/>
          <w:lang w:val="mk-MK"/>
        </w:rPr>
        <w:t xml:space="preserve">Скопје на </w:t>
      </w:r>
      <w:r>
        <w:rPr>
          <w:rFonts w:ascii="Tahoma" w:hAnsi="Tahoma" w:cs="Tahoma"/>
          <w:lang w:val="mk-MK"/>
        </w:rPr>
        <w:t>3</w:t>
      </w:r>
      <w:r w:rsidRPr="009A759F">
        <w:rPr>
          <w:rFonts w:ascii="Tahoma" w:hAnsi="Tahoma" w:cs="Tahoma"/>
          <w:lang w:val="mk-MK"/>
        </w:rPr>
        <w:t xml:space="preserve">. </w:t>
      </w:r>
      <w:r w:rsidRPr="009A759F">
        <w:rPr>
          <w:rFonts w:ascii="Tahoma" w:eastAsia="Times New Roman" w:hAnsi="Tahoma" w:cs="Tahoma"/>
          <w:lang w:val="mk-MK"/>
        </w:rPr>
        <w:t xml:space="preserve">седница, одржана на </w:t>
      </w:r>
      <w:r>
        <w:rPr>
          <w:rFonts w:ascii="Tahoma" w:hAnsi="Tahoma" w:cs="Tahoma"/>
          <w:lang w:val="mk-MK"/>
        </w:rPr>
        <w:t xml:space="preserve"> 17.12.2021</w:t>
      </w:r>
      <w:r w:rsidRPr="009A759F">
        <w:rPr>
          <w:rFonts w:ascii="Tahoma" w:hAnsi="Tahoma" w:cs="Tahoma"/>
          <w:lang w:val="mk-MK"/>
        </w:rPr>
        <w:t xml:space="preserve"> година</w:t>
      </w:r>
      <w:r w:rsidRPr="009A759F">
        <w:rPr>
          <w:rFonts w:ascii="Tahoma" w:eastAsia="Times New Roman" w:hAnsi="Tahoma" w:cs="Tahoma"/>
          <w:lang w:val="mk-MK"/>
        </w:rPr>
        <w:t>, донесе</w:t>
      </w:r>
    </w:p>
    <w:p w:rsidR="007758B8" w:rsidRDefault="007758B8" w:rsidP="007758B8">
      <w:pPr>
        <w:spacing w:after="0" w:line="240" w:lineRule="auto"/>
        <w:ind w:right="26"/>
        <w:jc w:val="both"/>
        <w:rPr>
          <w:rFonts w:ascii="Tahoma" w:eastAsia="Times New Roman" w:hAnsi="Tahoma" w:cs="Tahoma"/>
          <w:lang w:val="mk-MK"/>
        </w:rPr>
      </w:pPr>
    </w:p>
    <w:p w:rsidR="007758B8" w:rsidRDefault="007758B8" w:rsidP="007758B8">
      <w:pPr>
        <w:spacing w:after="0" w:line="240" w:lineRule="auto"/>
        <w:ind w:right="26"/>
        <w:jc w:val="both"/>
        <w:rPr>
          <w:rFonts w:ascii="Tahoma" w:eastAsia="Times New Roman" w:hAnsi="Tahoma" w:cs="Tahoma"/>
          <w:lang w:val="mk-MK"/>
        </w:rPr>
      </w:pPr>
    </w:p>
    <w:p w:rsidR="007758B8" w:rsidRPr="000C0753" w:rsidRDefault="007758B8" w:rsidP="007758B8">
      <w:pPr>
        <w:spacing w:after="0" w:line="240" w:lineRule="auto"/>
        <w:ind w:right="26"/>
        <w:jc w:val="both"/>
        <w:rPr>
          <w:rFonts w:ascii="Tahoma" w:eastAsia="Times New Roman" w:hAnsi="Tahoma" w:cs="Tahoma"/>
          <w:lang w:val="mk-MK"/>
        </w:rPr>
      </w:pPr>
    </w:p>
    <w:p w:rsidR="007758B8" w:rsidRDefault="007758B8" w:rsidP="007758B8">
      <w:pPr>
        <w:spacing w:after="0" w:line="240" w:lineRule="auto"/>
        <w:ind w:right="26"/>
        <w:jc w:val="both"/>
        <w:rPr>
          <w:rFonts w:ascii="Tahoma" w:eastAsia="Times New Roman" w:hAnsi="Tahoma" w:cs="Tahoma"/>
          <w:sz w:val="24"/>
          <w:szCs w:val="24"/>
          <w:lang w:val="mk-MK"/>
        </w:rPr>
      </w:pPr>
    </w:p>
    <w:p w:rsidR="007758B8" w:rsidRDefault="007758B8" w:rsidP="007758B8">
      <w:pPr>
        <w:spacing w:after="0" w:line="240" w:lineRule="auto"/>
        <w:jc w:val="center"/>
        <w:rPr>
          <w:rFonts w:ascii="Tahoma" w:eastAsia="Times New Roman" w:hAnsi="Tahoma" w:cs="Tahoma"/>
          <w:b/>
          <w:sz w:val="28"/>
          <w:szCs w:val="28"/>
          <w:lang w:val="mk-MK"/>
        </w:rPr>
      </w:pPr>
      <w:r>
        <w:rPr>
          <w:rFonts w:ascii="Tahoma" w:eastAsia="Times New Roman" w:hAnsi="Tahoma" w:cs="Tahoma"/>
          <w:b/>
          <w:sz w:val="28"/>
          <w:szCs w:val="28"/>
          <w:lang w:val="mk-MK"/>
        </w:rPr>
        <w:t>ПРОГРАМА</w:t>
      </w:r>
    </w:p>
    <w:p w:rsidR="007758B8" w:rsidRDefault="007758B8" w:rsidP="007758B8">
      <w:pPr>
        <w:spacing w:after="0" w:line="240" w:lineRule="auto"/>
        <w:jc w:val="center"/>
        <w:rPr>
          <w:rFonts w:ascii="Tahoma" w:eastAsia="Times New Roman" w:hAnsi="Tahoma" w:cs="Tahoma"/>
          <w:b/>
          <w:sz w:val="28"/>
          <w:szCs w:val="28"/>
          <w:lang w:val="mk-MK"/>
        </w:rPr>
      </w:pPr>
      <w:r>
        <w:rPr>
          <w:rFonts w:ascii="Tahoma" w:eastAsia="Times New Roman" w:hAnsi="Tahoma" w:cs="Tahoma"/>
          <w:b/>
          <w:sz w:val="28"/>
          <w:szCs w:val="28"/>
          <w:lang w:val="mk-MK"/>
        </w:rPr>
        <w:t>ЗА УРБАНО ПЛАНИРАЊЕ Ф</w:t>
      </w:r>
    </w:p>
    <w:p w:rsidR="007758B8" w:rsidRDefault="007758B8" w:rsidP="007758B8">
      <w:pPr>
        <w:spacing w:after="0" w:line="240" w:lineRule="auto"/>
        <w:jc w:val="center"/>
        <w:rPr>
          <w:rFonts w:ascii="Tahoma" w:eastAsia="Times New Roman" w:hAnsi="Tahoma" w:cs="Tahoma"/>
          <w:b/>
          <w:sz w:val="28"/>
          <w:szCs w:val="28"/>
          <w:lang w:val="mk-MK"/>
        </w:rPr>
      </w:pPr>
      <w:r>
        <w:rPr>
          <w:rFonts w:ascii="Tahoma" w:eastAsia="Times New Roman" w:hAnsi="Tahoma" w:cs="Tahoma"/>
          <w:b/>
          <w:sz w:val="28"/>
          <w:szCs w:val="28"/>
          <w:lang w:val="mk-MK"/>
        </w:rPr>
        <w:t>на Општина Центар-Скопје за 2022 година</w:t>
      </w:r>
    </w:p>
    <w:p w:rsidR="007758B8" w:rsidRDefault="007758B8" w:rsidP="007758B8">
      <w:pPr>
        <w:spacing w:after="0" w:line="240" w:lineRule="auto"/>
        <w:ind w:right="26"/>
        <w:jc w:val="both"/>
        <w:rPr>
          <w:rFonts w:ascii="Tahoma" w:eastAsia="Times New Roman" w:hAnsi="Tahoma" w:cs="Tahoma"/>
          <w:sz w:val="24"/>
          <w:szCs w:val="24"/>
          <w:lang w:val="mk-MK"/>
        </w:rPr>
      </w:pPr>
    </w:p>
    <w:p w:rsidR="007758B8" w:rsidRPr="009A759F" w:rsidRDefault="007758B8" w:rsidP="007758B8">
      <w:pPr>
        <w:spacing w:after="0" w:line="240" w:lineRule="auto"/>
        <w:ind w:right="26"/>
        <w:jc w:val="both"/>
        <w:rPr>
          <w:rFonts w:ascii="Tahoma" w:eastAsia="Times New Roman" w:hAnsi="Tahoma" w:cs="Tahoma"/>
          <w:sz w:val="24"/>
          <w:szCs w:val="24"/>
          <w:lang w:val="mk-MK"/>
        </w:rPr>
      </w:pPr>
    </w:p>
    <w:p w:rsidR="007758B8" w:rsidRPr="009A759F" w:rsidRDefault="007758B8" w:rsidP="007758B8">
      <w:pPr>
        <w:spacing w:after="0" w:line="240" w:lineRule="auto"/>
        <w:rPr>
          <w:rFonts w:ascii="Tahoma" w:eastAsia="Times New Roman" w:hAnsi="Tahoma" w:cs="Tahoma"/>
          <w:b/>
          <w:color w:val="000000"/>
        </w:rPr>
      </w:pPr>
    </w:p>
    <w:p w:rsidR="007758B8" w:rsidRDefault="007758B8" w:rsidP="007758B8">
      <w:pPr>
        <w:spacing w:after="0" w:line="240" w:lineRule="auto"/>
        <w:rPr>
          <w:rFonts w:ascii="Tahoma" w:eastAsia="Times New Roman" w:hAnsi="Tahoma" w:cs="Tahoma"/>
          <w:b/>
          <w:color w:val="000000"/>
          <w:lang w:val="mk-MK"/>
        </w:rPr>
      </w:pPr>
    </w:p>
    <w:p w:rsidR="007758B8" w:rsidRPr="00873B58" w:rsidRDefault="007758B8" w:rsidP="007758B8">
      <w:pPr>
        <w:spacing w:after="0" w:line="240" w:lineRule="auto"/>
        <w:rPr>
          <w:rFonts w:ascii="Tahoma" w:eastAsia="Times New Roman" w:hAnsi="Tahoma" w:cs="Tahoma"/>
          <w:b/>
          <w:color w:val="000000"/>
          <w:lang w:val="mk-MK"/>
        </w:rPr>
      </w:pPr>
    </w:p>
    <w:p w:rsidR="007758B8" w:rsidRDefault="007758B8" w:rsidP="007758B8">
      <w:pPr>
        <w:autoSpaceDE w:val="0"/>
        <w:autoSpaceDN w:val="0"/>
        <w:adjustRightInd w:val="0"/>
        <w:spacing w:after="0" w:line="240" w:lineRule="auto"/>
        <w:ind w:firstLine="540"/>
        <w:jc w:val="both"/>
        <w:rPr>
          <w:rFonts w:ascii="Tahoma" w:eastAsia="Times New Roman" w:hAnsi="Tahoma" w:cs="Tahoma"/>
          <w:b/>
          <w:bCs/>
          <w:color w:val="000000"/>
          <w:lang w:val="mk-MK" w:eastAsia="mk-MK"/>
        </w:rPr>
      </w:pPr>
      <w:r w:rsidRPr="009A759F">
        <w:rPr>
          <w:rFonts w:ascii="Tahoma" w:eastAsia="Times New Roman" w:hAnsi="Tahoma" w:cs="Tahoma"/>
          <w:b/>
          <w:bCs/>
          <w:color w:val="000000"/>
          <w:lang w:val="mk-MK" w:eastAsia="mk-MK"/>
        </w:rPr>
        <w:t>Потпрограмата ФА0 содржи</w:t>
      </w:r>
      <w:r w:rsidRPr="009A759F">
        <w:rPr>
          <w:rFonts w:ascii="Tahoma" w:eastAsia="Times New Roman" w:hAnsi="Tahoma" w:cs="Tahoma"/>
          <w:b/>
          <w:bCs/>
          <w:color w:val="000000"/>
          <w:lang w:eastAsia="mk-MK"/>
        </w:rPr>
        <w:t>:</w:t>
      </w:r>
    </w:p>
    <w:p w:rsidR="007758B8" w:rsidRDefault="007758B8" w:rsidP="007758B8">
      <w:pPr>
        <w:autoSpaceDE w:val="0"/>
        <w:autoSpaceDN w:val="0"/>
        <w:adjustRightInd w:val="0"/>
        <w:spacing w:after="0" w:line="240" w:lineRule="auto"/>
        <w:ind w:firstLine="540"/>
        <w:jc w:val="both"/>
        <w:rPr>
          <w:rFonts w:ascii="Tahoma" w:eastAsia="Times New Roman" w:hAnsi="Tahoma" w:cs="Tahoma"/>
          <w:b/>
          <w:bCs/>
          <w:color w:val="000000"/>
          <w:lang w:val="mk-MK" w:eastAsia="mk-MK"/>
        </w:rPr>
      </w:pPr>
    </w:p>
    <w:p w:rsidR="007758B8" w:rsidRPr="00873B58" w:rsidRDefault="007758B8" w:rsidP="007758B8">
      <w:pPr>
        <w:autoSpaceDE w:val="0"/>
        <w:autoSpaceDN w:val="0"/>
        <w:adjustRightInd w:val="0"/>
        <w:spacing w:after="0" w:line="240" w:lineRule="auto"/>
        <w:ind w:firstLine="540"/>
        <w:jc w:val="both"/>
        <w:rPr>
          <w:rFonts w:ascii="Tahoma" w:eastAsia="Times New Roman" w:hAnsi="Tahoma" w:cs="Tahoma"/>
          <w:color w:val="000000"/>
          <w:lang w:val="mk-MK" w:eastAsia="mk-MK"/>
        </w:rPr>
      </w:pPr>
    </w:p>
    <w:p w:rsidR="007758B8" w:rsidRPr="009A759F" w:rsidRDefault="007758B8" w:rsidP="00A255EC">
      <w:pPr>
        <w:numPr>
          <w:ilvl w:val="0"/>
          <w:numId w:val="5"/>
        </w:numPr>
        <w:autoSpaceDE w:val="0"/>
        <w:autoSpaceDN w:val="0"/>
        <w:adjustRightInd w:val="0"/>
        <w:spacing w:after="0" w:line="240" w:lineRule="auto"/>
        <w:jc w:val="both"/>
        <w:rPr>
          <w:rFonts w:ascii="Tahoma" w:eastAsia="Times New Roman" w:hAnsi="Tahoma" w:cs="Tahoma"/>
          <w:b/>
          <w:color w:val="000000"/>
          <w:lang w:val="mk-MK" w:eastAsia="mk-MK"/>
        </w:rPr>
      </w:pPr>
      <w:r w:rsidRPr="009A759F">
        <w:rPr>
          <w:rFonts w:ascii="Tahoma" w:eastAsia="Times New Roman" w:hAnsi="Tahoma" w:cs="Tahoma"/>
          <w:b/>
          <w:bCs/>
          <w:color w:val="000000"/>
          <w:lang w:val="mk-MK" w:eastAsia="mk-MK"/>
        </w:rPr>
        <w:t>Простор на уредување</w:t>
      </w:r>
    </w:p>
    <w:p w:rsidR="007758B8" w:rsidRPr="009A759F" w:rsidRDefault="007758B8" w:rsidP="007758B8">
      <w:pPr>
        <w:autoSpaceDE w:val="0"/>
        <w:autoSpaceDN w:val="0"/>
        <w:adjustRightInd w:val="0"/>
        <w:spacing w:after="0" w:line="240" w:lineRule="auto"/>
        <w:ind w:left="720"/>
        <w:jc w:val="both"/>
        <w:rPr>
          <w:rFonts w:ascii="Tahoma" w:eastAsia="Times New Roman" w:hAnsi="Tahoma" w:cs="Tahoma"/>
          <w:b/>
          <w:color w:val="000000"/>
          <w:lang w:val="mk-MK" w:eastAsia="mk-MK"/>
        </w:rPr>
      </w:pPr>
    </w:p>
    <w:p w:rsidR="007758B8" w:rsidRPr="009A759F" w:rsidRDefault="007758B8" w:rsidP="00A255EC">
      <w:pPr>
        <w:numPr>
          <w:ilvl w:val="0"/>
          <w:numId w:val="5"/>
        </w:numPr>
        <w:autoSpaceDE w:val="0"/>
        <w:autoSpaceDN w:val="0"/>
        <w:adjustRightInd w:val="0"/>
        <w:spacing w:after="0" w:line="240" w:lineRule="auto"/>
        <w:jc w:val="both"/>
        <w:rPr>
          <w:rFonts w:ascii="Tahoma" w:eastAsia="Times New Roman" w:hAnsi="Tahoma" w:cs="Tahoma"/>
          <w:b/>
          <w:bCs/>
          <w:color w:val="000000"/>
          <w:lang w:eastAsia="mk-MK"/>
        </w:rPr>
      </w:pPr>
      <w:r w:rsidRPr="009A759F">
        <w:rPr>
          <w:rFonts w:ascii="Tahoma" w:eastAsia="Times New Roman" w:hAnsi="Tahoma" w:cs="Tahoma"/>
          <w:b/>
          <w:bCs/>
          <w:color w:val="000000"/>
          <w:lang w:val="mk-MK" w:eastAsia="mk-MK"/>
        </w:rPr>
        <w:t xml:space="preserve">Обем на работи за подготвување и расчистување на градежното </w:t>
      </w:r>
    </w:p>
    <w:p w:rsidR="007758B8" w:rsidRDefault="007758B8" w:rsidP="007758B8">
      <w:pPr>
        <w:autoSpaceDE w:val="0"/>
        <w:autoSpaceDN w:val="0"/>
        <w:adjustRightInd w:val="0"/>
        <w:spacing w:after="0" w:line="240" w:lineRule="auto"/>
        <w:ind w:firstLine="720"/>
        <w:jc w:val="both"/>
        <w:rPr>
          <w:rFonts w:ascii="Tahoma" w:eastAsia="Times New Roman" w:hAnsi="Tahoma" w:cs="Tahoma"/>
          <w:b/>
          <w:bCs/>
          <w:color w:val="000000"/>
          <w:lang w:val="mk-MK" w:eastAsia="mk-MK"/>
        </w:rPr>
      </w:pPr>
      <w:r w:rsidRPr="009A759F">
        <w:rPr>
          <w:rFonts w:ascii="Tahoma" w:eastAsia="Times New Roman" w:hAnsi="Tahoma" w:cs="Tahoma"/>
          <w:b/>
          <w:bCs/>
          <w:color w:val="000000"/>
          <w:lang w:val="mk-MK" w:eastAsia="mk-MK"/>
        </w:rPr>
        <w:t xml:space="preserve">земјиште </w:t>
      </w:r>
    </w:p>
    <w:p w:rsidR="007758B8" w:rsidRPr="009A759F" w:rsidRDefault="007758B8" w:rsidP="007758B8">
      <w:pPr>
        <w:autoSpaceDE w:val="0"/>
        <w:autoSpaceDN w:val="0"/>
        <w:adjustRightInd w:val="0"/>
        <w:spacing w:after="0" w:line="240" w:lineRule="auto"/>
        <w:ind w:firstLine="720"/>
        <w:jc w:val="both"/>
        <w:rPr>
          <w:rFonts w:ascii="Tahoma" w:eastAsia="Times New Roman" w:hAnsi="Tahoma" w:cs="Tahoma"/>
          <w:b/>
          <w:color w:val="000000"/>
          <w:lang w:val="mk-MK" w:eastAsia="mk-MK"/>
        </w:rPr>
      </w:pPr>
    </w:p>
    <w:p w:rsidR="007758B8" w:rsidRPr="009A759F" w:rsidRDefault="007758B8" w:rsidP="00A255EC">
      <w:pPr>
        <w:numPr>
          <w:ilvl w:val="0"/>
          <w:numId w:val="5"/>
        </w:numPr>
        <w:autoSpaceDE w:val="0"/>
        <w:autoSpaceDN w:val="0"/>
        <w:adjustRightInd w:val="0"/>
        <w:spacing w:after="0" w:line="240" w:lineRule="auto"/>
        <w:jc w:val="both"/>
        <w:rPr>
          <w:rFonts w:ascii="Tahoma" w:eastAsia="Times New Roman" w:hAnsi="Tahoma" w:cs="Tahoma"/>
          <w:b/>
          <w:color w:val="000000"/>
          <w:lang w:val="mk-MK" w:eastAsia="mk-MK"/>
        </w:rPr>
      </w:pPr>
      <w:r w:rsidRPr="009A759F">
        <w:rPr>
          <w:rFonts w:ascii="Tahoma" w:eastAsia="Times New Roman" w:hAnsi="Tahoma" w:cs="Tahoma"/>
          <w:b/>
          <w:bCs/>
          <w:color w:val="000000"/>
          <w:lang w:val="mk-MK" w:eastAsia="mk-MK"/>
        </w:rPr>
        <w:t xml:space="preserve">Обем и степен на опремување на градежното земјиште </w:t>
      </w:r>
    </w:p>
    <w:p w:rsidR="007758B8" w:rsidRPr="009A759F" w:rsidRDefault="007758B8" w:rsidP="007758B8">
      <w:pPr>
        <w:autoSpaceDE w:val="0"/>
        <w:autoSpaceDN w:val="0"/>
        <w:adjustRightInd w:val="0"/>
        <w:spacing w:after="0" w:line="240" w:lineRule="auto"/>
        <w:ind w:left="720"/>
        <w:jc w:val="both"/>
        <w:rPr>
          <w:rFonts w:ascii="Tahoma" w:eastAsia="Times New Roman" w:hAnsi="Tahoma" w:cs="Tahoma"/>
          <w:b/>
          <w:color w:val="000000"/>
          <w:lang w:val="mk-MK" w:eastAsia="mk-MK"/>
        </w:rPr>
      </w:pPr>
    </w:p>
    <w:p w:rsidR="007758B8" w:rsidRPr="009A759F" w:rsidRDefault="007758B8" w:rsidP="00A255EC">
      <w:pPr>
        <w:numPr>
          <w:ilvl w:val="0"/>
          <w:numId w:val="5"/>
        </w:numPr>
        <w:autoSpaceDE w:val="0"/>
        <w:autoSpaceDN w:val="0"/>
        <w:adjustRightInd w:val="0"/>
        <w:spacing w:after="0" w:line="240" w:lineRule="auto"/>
        <w:rPr>
          <w:rFonts w:ascii="Tahoma" w:eastAsia="Times New Roman" w:hAnsi="Tahoma" w:cs="Tahoma"/>
          <w:b/>
          <w:color w:val="000000"/>
          <w:lang w:val="mk-MK" w:eastAsia="mk-MK"/>
        </w:rPr>
      </w:pPr>
      <w:r w:rsidRPr="009A759F">
        <w:rPr>
          <w:rFonts w:ascii="Tahoma" w:eastAsia="Times New Roman" w:hAnsi="Tahoma" w:cs="Tahoma"/>
          <w:b/>
          <w:bCs/>
          <w:color w:val="000000"/>
          <w:lang w:val="mk-MK" w:eastAsia="mk-MK"/>
        </w:rPr>
        <w:t xml:space="preserve">Начин на распределба на средствата за финансирање на </w:t>
      </w:r>
    </w:p>
    <w:p w:rsidR="007758B8" w:rsidRDefault="007758B8" w:rsidP="007758B8">
      <w:pPr>
        <w:autoSpaceDE w:val="0"/>
        <w:autoSpaceDN w:val="0"/>
        <w:adjustRightInd w:val="0"/>
        <w:spacing w:after="0" w:line="240" w:lineRule="auto"/>
        <w:rPr>
          <w:rFonts w:ascii="Tahoma" w:eastAsia="Times New Roman" w:hAnsi="Tahoma" w:cs="Tahoma"/>
          <w:b/>
          <w:bCs/>
          <w:color w:val="000000"/>
          <w:lang w:val="mk-MK" w:eastAsia="mk-MK"/>
        </w:rPr>
      </w:pPr>
      <w:r>
        <w:rPr>
          <w:rFonts w:ascii="Tahoma" w:eastAsia="Times New Roman" w:hAnsi="Tahoma" w:cs="Tahoma"/>
          <w:b/>
          <w:bCs/>
          <w:color w:val="000000"/>
          <w:sz w:val="24"/>
          <w:szCs w:val="24"/>
          <w:lang w:val="mk-MK" w:eastAsia="mk-MK"/>
        </w:rPr>
        <w:t xml:space="preserve">          </w:t>
      </w:r>
      <w:r w:rsidRPr="009A759F">
        <w:rPr>
          <w:rFonts w:ascii="Tahoma" w:eastAsia="Times New Roman" w:hAnsi="Tahoma" w:cs="Tahoma"/>
          <w:b/>
          <w:bCs/>
          <w:color w:val="000000"/>
          <w:lang w:val="mk-MK" w:eastAsia="mk-MK"/>
        </w:rPr>
        <w:t xml:space="preserve">потпрограмата за уредување на градежното земјиште </w:t>
      </w:r>
    </w:p>
    <w:p w:rsidR="007758B8" w:rsidRPr="009A759F" w:rsidRDefault="007758B8" w:rsidP="007758B8">
      <w:pPr>
        <w:autoSpaceDE w:val="0"/>
        <w:autoSpaceDN w:val="0"/>
        <w:adjustRightInd w:val="0"/>
        <w:spacing w:after="0" w:line="240" w:lineRule="auto"/>
        <w:rPr>
          <w:rFonts w:ascii="Tahoma" w:eastAsia="Times New Roman" w:hAnsi="Tahoma" w:cs="Tahoma"/>
          <w:b/>
          <w:color w:val="000000"/>
          <w:lang w:val="mk-MK" w:eastAsia="mk-MK"/>
        </w:rPr>
      </w:pPr>
    </w:p>
    <w:p w:rsidR="007758B8" w:rsidRPr="00873B58" w:rsidRDefault="007758B8" w:rsidP="00A255EC">
      <w:pPr>
        <w:numPr>
          <w:ilvl w:val="0"/>
          <w:numId w:val="5"/>
        </w:numPr>
        <w:autoSpaceDE w:val="0"/>
        <w:autoSpaceDN w:val="0"/>
        <w:adjustRightInd w:val="0"/>
        <w:spacing w:after="0" w:line="240" w:lineRule="auto"/>
        <w:jc w:val="both"/>
        <w:rPr>
          <w:rFonts w:ascii="Tahoma" w:eastAsia="Times New Roman" w:hAnsi="Tahoma" w:cs="Tahoma"/>
          <w:b/>
          <w:color w:val="000000"/>
          <w:lang w:val="mk-MK" w:eastAsia="mk-MK"/>
        </w:rPr>
      </w:pPr>
      <w:r w:rsidRPr="009A759F">
        <w:rPr>
          <w:rFonts w:ascii="Tahoma" w:eastAsia="Times New Roman" w:hAnsi="Tahoma" w:cs="Tahoma"/>
          <w:b/>
          <w:bCs/>
          <w:color w:val="000000"/>
          <w:lang w:val="mk-MK"/>
        </w:rPr>
        <w:t>Д</w:t>
      </w:r>
      <w:r w:rsidRPr="009A759F">
        <w:rPr>
          <w:rFonts w:ascii="Tahoma" w:eastAsia="Times New Roman" w:hAnsi="Tahoma" w:cs="Tahoma"/>
          <w:b/>
          <w:bCs/>
          <w:color w:val="000000"/>
        </w:rPr>
        <w:t xml:space="preserve">инамика на извршување на </w:t>
      </w:r>
      <w:r w:rsidRPr="009A759F">
        <w:rPr>
          <w:rFonts w:ascii="Tahoma" w:eastAsia="Times New Roman" w:hAnsi="Tahoma" w:cs="Tahoma"/>
          <w:b/>
          <w:bCs/>
          <w:color w:val="000000"/>
          <w:lang w:val="mk-MK"/>
        </w:rPr>
        <w:t>П</w:t>
      </w:r>
      <w:r w:rsidRPr="009A759F">
        <w:rPr>
          <w:rFonts w:ascii="Tahoma" w:eastAsia="Times New Roman" w:hAnsi="Tahoma" w:cs="Tahoma"/>
          <w:b/>
          <w:bCs/>
          <w:color w:val="000000"/>
        </w:rPr>
        <w:t>рограмата</w:t>
      </w:r>
    </w:p>
    <w:p w:rsidR="007758B8" w:rsidRPr="009A759F" w:rsidRDefault="007758B8" w:rsidP="007758B8">
      <w:pPr>
        <w:autoSpaceDE w:val="0"/>
        <w:autoSpaceDN w:val="0"/>
        <w:adjustRightInd w:val="0"/>
        <w:spacing w:after="0" w:line="240" w:lineRule="auto"/>
        <w:ind w:left="720"/>
        <w:jc w:val="both"/>
        <w:rPr>
          <w:rFonts w:ascii="Tahoma" w:eastAsia="Times New Roman" w:hAnsi="Tahoma" w:cs="Tahoma"/>
          <w:b/>
          <w:color w:val="000000"/>
          <w:lang w:val="mk-MK" w:eastAsia="mk-MK"/>
        </w:rPr>
      </w:pPr>
    </w:p>
    <w:p w:rsidR="007758B8" w:rsidRDefault="007758B8" w:rsidP="00A255EC">
      <w:pPr>
        <w:numPr>
          <w:ilvl w:val="0"/>
          <w:numId w:val="5"/>
        </w:numPr>
        <w:autoSpaceDE w:val="0"/>
        <w:autoSpaceDN w:val="0"/>
        <w:adjustRightInd w:val="0"/>
        <w:spacing w:after="0" w:line="240" w:lineRule="auto"/>
        <w:jc w:val="both"/>
        <w:rPr>
          <w:rFonts w:ascii="Tahoma" w:eastAsia="Times New Roman" w:hAnsi="Tahoma" w:cs="Tahoma"/>
          <w:b/>
          <w:color w:val="000000"/>
          <w:lang w:val="mk-MK" w:eastAsia="mk-MK"/>
        </w:rPr>
      </w:pPr>
      <w:r w:rsidRPr="009A759F">
        <w:rPr>
          <w:rFonts w:ascii="Tahoma" w:eastAsia="Times New Roman" w:hAnsi="Tahoma" w:cs="Tahoma"/>
          <w:b/>
          <w:color w:val="000000"/>
        </w:rPr>
        <w:t>П</w:t>
      </w:r>
      <w:r w:rsidRPr="009A759F">
        <w:rPr>
          <w:rFonts w:ascii="Tahoma" w:eastAsia="Times New Roman" w:hAnsi="Tahoma" w:cs="Tahoma"/>
          <w:b/>
          <w:color w:val="000000"/>
          <w:lang w:val="mk-MK"/>
        </w:rPr>
        <w:t>ресметување на трошоците за уредување на градежно земјиште</w:t>
      </w:r>
    </w:p>
    <w:p w:rsidR="007758B8" w:rsidRPr="009A759F" w:rsidRDefault="007758B8" w:rsidP="007758B8">
      <w:pPr>
        <w:autoSpaceDE w:val="0"/>
        <w:autoSpaceDN w:val="0"/>
        <w:adjustRightInd w:val="0"/>
        <w:spacing w:after="0" w:line="240" w:lineRule="auto"/>
        <w:jc w:val="both"/>
        <w:rPr>
          <w:rFonts w:ascii="Tahoma" w:eastAsia="Times New Roman" w:hAnsi="Tahoma" w:cs="Tahoma"/>
          <w:b/>
          <w:color w:val="000000"/>
          <w:lang w:val="mk-MK" w:eastAsia="mk-MK"/>
        </w:rPr>
      </w:pPr>
    </w:p>
    <w:p w:rsidR="007758B8" w:rsidRDefault="007758B8" w:rsidP="00A255EC">
      <w:pPr>
        <w:numPr>
          <w:ilvl w:val="0"/>
          <w:numId w:val="5"/>
        </w:numPr>
        <w:autoSpaceDE w:val="0"/>
        <w:autoSpaceDN w:val="0"/>
        <w:adjustRightInd w:val="0"/>
        <w:spacing w:after="0" w:line="240" w:lineRule="auto"/>
        <w:jc w:val="both"/>
        <w:rPr>
          <w:rFonts w:ascii="Tahoma" w:eastAsia="Times New Roman" w:hAnsi="Tahoma" w:cs="Tahoma"/>
          <w:b/>
          <w:color w:val="000000"/>
          <w:lang w:val="mk-MK" w:eastAsia="mk-MK"/>
        </w:rPr>
      </w:pPr>
      <w:r w:rsidRPr="009A759F">
        <w:rPr>
          <w:rFonts w:ascii="Tahoma" w:eastAsia="Times New Roman" w:hAnsi="Tahoma" w:cs="Tahoma"/>
          <w:b/>
          <w:color w:val="000000"/>
        </w:rPr>
        <w:t>В</w:t>
      </w:r>
      <w:r w:rsidRPr="009A759F">
        <w:rPr>
          <w:rFonts w:ascii="Tahoma" w:eastAsia="Times New Roman" w:hAnsi="Tahoma" w:cs="Tahoma"/>
          <w:b/>
          <w:color w:val="000000"/>
          <w:lang w:val="mk-MK"/>
        </w:rPr>
        <w:t>исина на надоместокот и негова распределба</w:t>
      </w:r>
    </w:p>
    <w:p w:rsidR="007758B8" w:rsidRPr="009A759F" w:rsidRDefault="007758B8" w:rsidP="007758B8">
      <w:pPr>
        <w:autoSpaceDE w:val="0"/>
        <w:autoSpaceDN w:val="0"/>
        <w:adjustRightInd w:val="0"/>
        <w:spacing w:after="0" w:line="240" w:lineRule="auto"/>
        <w:jc w:val="both"/>
        <w:rPr>
          <w:rFonts w:ascii="Tahoma" w:eastAsia="Times New Roman" w:hAnsi="Tahoma" w:cs="Tahoma"/>
          <w:b/>
          <w:color w:val="000000"/>
          <w:lang w:val="mk-MK" w:eastAsia="mk-MK"/>
        </w:rPr>
      </w:pPr>
    </w:p>
    <w:p w:rsidR="007758B8" w:rsidRDefault="007758B8" w:rsidP="00A255EC">
      <w:pPr>
        <w:numPr>
          <w:ilvl w:val="0"/>
          <w:numId w:val="5"/>
        </w:numPr>
        <w:autoSpaceDE w:val="0"/>
        <w:autoSpaceDN w:val="0"/>
        <w:adjustRightInd w:val="0"/>
        <w:spacing w:after="0" w:line="240" w:lineRule="auto"/>
        <w:jc w:val="both"/>
        <w:rPr>
          <w:rFonts w:ascii="Tahoma" w:eastAsia="Times New Roman" w:hAnsi="Tahoma" w:cs="Tahoma"/>
          <w:b/>
          <w:color w:val="000000"/>
          <w:lang w:val="mk-MK" w:eastAsia="mk-MK"/>
        </w:rPr>
      </w:pPr>
      <w:r w:rsidRPr="009A759F">
        <w:rPr>
          <w:rFonts w:ascii="Tahoma" w:eastAsia="Times New Roman" w:hAnsi="Tahoma" w:cs="Tahoma"/>
          <w:b/>
          <w:color w:val="000000"/>
          <w:lang w:val="mk-MK" w:eastAsia="mk-MK"/>
        </w:rPr>
        <w:t xml:space="preserve">Начин на распределба на средствата за финансирање изградба на инфраструктура </w:t>
      </w:r>
    </w:p>
    <w:p w:rsidR="007758B8" w:rsidRPr="009A759F" w:rsidRDefault="007758B8" w:rsidP="007758B8">
      <w:pPr>
        <w:autoSpaceDE w:val="0"/>
        <w:autoSpaceDN w:val="0"/>
        <w:adjustRightInd w:val="0"/>
        <w:spacing w:after="0" w:line="240" w:lineRule="auto"/>
        <w:jc w:val="both"/>
        <w:rPr>
          <w:rFonts w:ascii="Tahoma" w:eastAsia="Times New Roman" w:hAnsi="Tahoma" w:cs="Tahoma"/>
          <w:b/>
          <w:color w:val="000000"/>
          <w:lang w:val="mk-MK" w:eastAsia="mk-MK"/>
        </w:rPr>
      </w:pPr>
    </w:p>
    <w:p w:rsidR="007758B8" w:rsidRPr="009A759F" w:rsidRDefault="007758B8" w:rsidP="00A255EC">
      <w:pPr>
        <w:numPr>
          <w:ilvl w:val="0"/>
          <w:numId w:val="5"/>
        </w:numPr>
        <w:autoSpaceDE w:val="0"/>
        <w:autoSpaceDN w:val="0"/>
        <w:adjustRightInd w:val="0"/>
        <w:spacing w:after="0" w:line="240" w:lineRule="auto"/>
        <w:jc w:val="both"/>
        <w:rPr>
          <w:rFonts w:ascii="Tahoma" w:eastAsia="Times New Roman" w:hAnsi="Tahoma" w:cs="Tahoma"/>
          <w:b/>
          <w:color w:val="000000"/>
          <w:lang w:val="mk-MK" w:eastAsia="mk-MK"/>
        </w:rPr>
      </w:pPr>
      <w:r w:rsidRPr="009A759F">
        <w:rPr>
          <w:rFonts w:ascii="Tahoma" w:eastAsia="Times New Roman" w:hAnsi="Tahoma" w:cs="Tahoma"/>
          <w:b/>
          <w:bCs/>
          <w:color w:val="000000"/>
          <w:lang w:val="mk-MK"/>
        </w:rPr>
        <w:t>П</w:t>
      </w:r>
      <w:r w:rsidRPr="009A759F">
        <w:rPr>
          <w:rFonts w:ascii="Tahoma" w:eastAsia="Times New Roman" w:hAnsi="Tahoma" w:cs="Tahoma"/>
          <w:b/>
          <w:bCs/>
          <w:color w:val="000000"/>
        </w:rPr>
        <w:t>реодни и завршни одредби</w:t>
      </w:r>
    </w:p>
    <w:p w:rsidR="007758B8" w:rsidRPr="009A759F" w:rsidRDefault="007758B8" w:rsidP="007758B8">
      <w:pPr>
        <w:spacing w:after="0" w:line="240" w:lineRule="auto"/>
        <w:rPr>
          <w:rFonts w:ascii="Arial" w:eastAsia="Times New Roman" w:hAnsi="Arial" w:cs="Arial"/>
          <w:b/>
          <w:bCs/>
          <w:color w:val="000000"/>
          <w:lang w:eastAsia="mk-MK"/>
        </w:rPr>
      </w:pPr>
    </w:p>
    <w:p w:rsidR="007758B8" w:rsidRDefault="007758B8" w:rsidP="007758B8">
      <w:pPr>
        <w:spacing w:after="0" w:line="240" w:lineRule="auto"/>
        <w:rPr>
          <w:rFonts w:ascii="Arial" w:eastAsia="Times New Roman" w:hAnsi="Arial" w:cs="Arial"/>
          <w:b/>
          <w:bCs/>
          <w:color w:val="000000"/>
          <w:lang w:val="mk-MK" w:eastAsia="mk-MK"/>
        </w:rPr>
      </w:pPr>
    </w:p>
    <w:p w:rsidR="007758B8" w:rsidRDefault="007758B8" w:rsidP="007758B8">
      <w:pPr>
        <w:spacing w:after="0" w:line="240" w:lineRule="auto"/>
        <w:rPr>
          <w:rFonts w:ascii="Arial" w:eastAsia="Times New Roman" w:hAnsi="Arial" w:cs="Arial"/>
          <w:b/>
          <w:bCs/>
          <w:color w:val="000000"/>
          <w:lang w:val="mk-MK" w:eastAsia="mk-MK"/>
        </w:rPr>
      </w:pPr>
    </w:p>
    <w:p w:rsidR="007758B8" w:rsidRDefault="007758B8" w:rsidP="007758B8">
      <w:pPr>
        <w:spacing w:after="0" w:line="240" w:lineRule="auto"/>
        <w:rPr>
          <w:rFonts w:ascii="Arial" w:eastAsia="Times New Roman" w:hAnsi="Arial" w:cs="Arial"/>
          <w:b/>
          <w:bCs/>
          <w:color w:val="000000"/>
          <w:lang w:val="mk-MK" w:eastAsia="mk-MK"/>
        </w:rPr>
      </w:pPr>
    </w:p>
    <w:p w:rsidR="007758B8" w:rsidRDefault="007758B8" w:rsidP="007758B8">
      <w:pPr>
        <w:spacing w:after="0" w:line="240" w:lineRule="auto"/>
        <w:rPr>
          <w:rFonts w:ascii="Arial" w:eastAsia="Times New Roman" w:hAnsi="Arial" w:cs="Arial"/>
          <w:b/>
          <w:bCs/>
          <w:color w:val="000000"/>
          <w:lang w:val="mk-MK" w:eastAsia="mk-MK"/>
        </w:rPr>
      </w:pPr>
    </w:p>
    <w:p w:rsidR="007758B8" w:rsidRDefault="007758B8" w:rsidP="007758B8">
      <w:pPr>
        <w:spacing w:after="0" w:line="240" w:lineRule="auto"/>
        <w:rPr>
          <w:rFonts w:ascii="Arial" w:eastAsia="Times New Roman" w:hAnsi="Arial" w:cs="Arial"/>
          <w:b/>
          <w:bCs/>
          <w:color w:val="000000"/>
          <w:lang w:val="mk-MK" w:eastAsia="mk-MK"/>
        </w:rPr>
      </w:pPr>
    </w:p>
    <w:p w:rsidR="007758B8" w:rsidRDefault="007758B8" w:rsidP="007758B8">
      <w:pPr>
        <w:spacing w:after="0" w:line="240" w:lineRule="auto"/>
        <w:rPr>
          <w:rFonts w:ascii="Arial" w:eastAsia="Times New Roman" w:hAnsi="Arial" w:cs="Arial"/>
          <w:b/>
          <w:bCs/>
          <w:color w:val="000000"/>
          <w:lang w:val="mk-MK" w:eastAsia="mk-MK"/>
        </w:rPr>
      </w:pPr>
    </w:p>
    <w:p w:rsidR="007758B8" w:rsidRDefault="007758B8" w:rsidP="007758B8">
      <w:pPr>
        <w:spacing w:after="0" w:line="240" w:lineRule="auto"/>
        <w:rPr>
          <w:rFonts w:ascii="Arial" w:eastAsia="Times New Roman" w:hAnsi="Arial" w:cs="Arial"/>
          <w:b/>
          <w:bCs/>
          <w:color w:val="000000"/>
          <w:lang w:val="mk-MK" w:eastAsia="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28</w:t>
      </w:r>
    </w:p>
    <w:p w:rsidR="007758B8" w:rsidRPr="009A759F" w:rsidRDefault="007758B8" w:rsidP="007758B8">
      <w:pPr>
        <w:spacing w:after="0" w:line="240" w:lineRule="auto"/>
        <w:rPr>
          <w:rFonts w:ascii="Arial" w:eastAsia="Times New Roman" w:hAnsi="Arial" w:cs="Arial"/>
          <w:b/>
          <w:bCs/>
          <w:color w:val="000000"/>
          <w:lang w:val="mk-MK" w:eastAsia="mk-MK"/>
        </w:rPr>
      </w:pPr>
    </w:p>
    <w:p w:rsidR="007758B8" w:rsidRPr="009A759F" w:rsidRDefault="007758B8" w:rsidP="00A255EC">
      <w:pPr>
        <w:numPr>
          <w:ilvl w:val="0"/>
          <w:numId w:val="6"/>
        </w:numPr>
        <w:autoSpaceDE w:val="0"/>
        <w:autoSpaceDN w:val="0"/>
        <w:adjustRightInd w:val="0"/>
        <w:spacing w:after="0" w:line="240" w:lineRule="auto"/>
        <w:ind w:left="709" w:hanging="567"/>
        <w:jc w:val="both"/>
        <w:rPr>
          <w:rFonts w:ascii="Tahoma" w:eastAsia="Times New Roman" w:hAnsi="Tahoma" w:cs="Tahoma"/>
          <w:b/>
          <w:bCs/>
          <w:color w:val="000000"/>
          <w:lang w:val="mk-MK" w:eastAsia="mk-MK"/>
        </w:rPr>
      </w:pPr>
      <w:r w:rsidRPr="009A759F">
        <w:rPr>
          <w:rFonts w:ascii="Tahoma" w:eastAsia="Times New Roman" w:hAnsi="Tahoma" w:cs="Tahoma"/>
          <w:b/>
          <w:bCs/>
          <w:color w:val="000000"/>
          <w:lang w:val="mk-MK" w:eastAsia="mk-MK"/>
        </w:rPr>
        <w:t>ПРОСТОР НА УРЕДУВАЊЕ</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 xml:space="preserve">Како простор </w:t>
      </w: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е предмет на уредување на градежното земјиште се смета изграденото и неизграденото градежно земјиште на подрачјето на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определено со ДУП, без населените места.</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b/>
          <w:color w:val="000000"/>
          <w:lang w:val="mk-MK"/>
        </w:rPr>
      </w:pPr>
    </w:p>
    <w:p w:rsidR="007758B8" w:rsidRPr="009A759F" w:rsidRDefault="007758B8" w:rsidP="00A255EC">
      <w:pPr>
        <w:numPr>
          <w:ilvl w:val="0"/>
          <w:numId w:val="6"/>
        </w:numPr>
        <w:spacing w:after="0" w:line="240" w:lineRule="auto"/>
        <w:ind w:left="709" w:hanging="567"/>
        <w:rPr>
          <w:rFonts w:ascii="Tahoma" w:eastAsia="Times New Roman" w:hAnsi="Tahoma" w:cs="Tahoma"/>
          <w:b/>
          <w:color w:val="000000"/>
          <w:lang w:val="mk-MK"/>
        </w:rPr>
      </w:pPr>
      <w:r w:rsidRPr="009A759F">
        <w:rPr>
          <w:rFonts w:ascii="Tahoma" w:eastAsia="Times New Roman" w:hAnsi="Tahoma" w:cs="Tahoma"/>
          <w:b/>
          <w:color w:val="000000"/>
        </w:rPr>
        <w:t xml:space="preserve">ОБЕМ НА РАБОТИ ЗА ПОДГОТВУВАЊЕ И РАСЧИСТУВАЊЕ НА </w:t>
      </w:r>
    </w:p>
    <w:p w:rsidR="007758B8" w:rsidRPr="009A759F" w:rsidRDefault="007758B8" w:rsidP="007758B8">
      <w:pPr>
        <w:spacing w:after="0" w:line="240" w:lineRule="auto"/>
        <w:ind w:left="360"/>
        <w:rPr>
          <w:rFonts w:ascii="Tahoma" w:eastAsia="Times New Roman" w:hAnsi="Tahoma" w:cs="Tahoma"/>
          <w:b/>
          <w:color w:val="000000"/>
        </w:rPr>
      </w:pPr>
      <w:r w:rsidRPr="009A759F">
        <w:rPr>
          <w:rFonts w:ascii="Tahoma" w:eastAsia="Times New Roman" w:hAnsi="Tahoma" w:cs="Tahoma"/>
          <w:b/>
          <w:color w:val="000000"/>
        </w:rPr>
        <w:t>ГРАДЕЖНОТО ЗЕМЈИШТЕ</w:t>
      </w:r>
    </w:p>
    <w:p w:rsidR="007758B8" w:rsidRPr="009A759F" w:rsidRDefault="007758B8" w:rsidP="007758B8">
      <w:pPr>
        <w:spacing w:after="0" w:line="240" w:lineRule="auto"/>
        <w:rPr>
          <w:rFonts w:ascii="Tahoma" w:eastAsia="Times New Roman" w:hAnsi="Tahoma" w:cs="Tahoma"/>
          <w:b/>
          <w:color w:val="000000"/>
        </w:rPr>
      </w:pPr>
    </w:p>
    <w:p w:rsidR="007758B8" w:rsidRPr="009A759F" w:rsidRDefault="007758B8" w:rsidP="007758B8">
      <w:pPr>
        <w:autoSpaceDE w:val="0"/>
        <w:autoSpaceDN w:val="0"/>
        <w:adjustRightInd w:val="0"/>
        <w:spacing w:after="0" w:line="240" w:lineRule="auto"/>
        <w:jc w:val="both"/>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Под обем на работи за подготвување и расчистување на градежното земјиште за изградба на инфраструктурни објекти се подразбира: </w:t>
      </w:r>
    </w:p>
    <w:p w:rsidR="007758B8" w:rsidRPr="009A759F" w:rsidRDefault="007758B8" w:rsidP="00A255EC">
      <w:pPr>
        <w:numPr>
          <w:ilvl w:val="0"/>
          <w:numId w:val="2"/>
        </w:numPr>
        <w:autoSpaceDE w:val="0"/>
        <w:autoSpaceDN w:val="0"/>
        <w:adjustRightInd w:val="0"/>
        <w:spacing w:after="0" w:line="240" w:lineRule="auto"/>
        <w:ind w:left="567"/>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оформување на геодетска документација, </w:t>
      </w:r>
    </w:p>
    <w:p w:rsidR="007758B8" w:rsidRPr="009A759F" w:rsidRDefault="007758B8" w:rsidP="00A255EC">
      <w:pPr>
        <w:numPr>
          <w:ilvl w:val="0"/>
          <w:numId w:val="2"/>
        </w:numPr>
        <w:autoSpaceDE w:val="0"/>
        <w:autoSpaceDN w:val="0"/>
        <w:adjustRightInd w:val="0"/>
        <w:spacing w:after="0" w:line="240" w:lineRule="auto"/>
        <w:ind w:left="567"/>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извршување на основни геомеханички испитувања, </w:t>
      </w:r>
    </w:p>
    <w:p w:rsidR="007758B8" w:rsidRPr="009A759F" w:rsidRDefault="007758B8" w:rsidP="00A255EC">
      <w:pPr>
        <w:numPr>
          <w:ilvl w:val="0"/>
          <w:numId w:val="2"/>
        </w:numPr>
        <w:autoSpaceDE w:val="0"/>
        <w:autoSpaceDN w:val="0"/>
        <w:adjustRightInd w:val="0"/>
        <w:spacing w:after="0" w:line="240" w:lineRule="auto"/>
        <w:ind w:left="567"/>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решавање на имотно-правни односи, </w:t>
      </w:r>
    </w:p>
    <w:p w:rsidR="007758B8" w:rsidRPr="009A759F" w:rsidRDefault="007758B8" w:rsidP="00A255EC">
      <w:pPr>
        <w:numPr>
          <w:ilvl w:val="0"/>
          <w:numId w:val="2"/>
        </w:numPr>
        <w:autoSpaceDE w:val="0"/>
        <w:autoSpaceDN w:val="0"/>
        <w:adjustRightInd w:val="0"/>
        <w:spacing w:after="0" w:line="240" w:lineRule="auto"/>
        <w:ind w:left="567"/>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расчистување на градежна парцела (селидба, уривање и транспорт). </w:t>
      </w:r>
    </w:p>
    <w:p w:rsidR="007758B8" w:rsidRPr="00954357" w:rsidRDefault="007758B8" w:rsidP="007758B8">
      <w:pPr>
        <w:autoSpaceDE w:val="0"/>
        <w:autoSpaceDN w:val="0"/>
        <w:adjustRightInd w:val="0"/>
        <w:spacing w:after="0" w:line="240" w:lineRule="auto"/>
        <w:rPr>
          <w:rFonts w:ascii="Tahoma" w:eastAsia="Times New Roman" w:hAnsi="Tahoma" w:cs="Tahoma"/>
          <w:color w:val="000000"/>
          <w:lang w:val="mk-MK" w:eastAsia="mk-MK"/>
        </w:rPr>
      </w:pPr>
    </w:p>
    <w:p w:rsidR="007758B8" w:rsidRPr="009A759F" w:rsidRDefault="007758B8" w:rsidP="00A255EC">
      <w:pPr>
        <w:numPr>
          <w:ilvl w:val="0"/>
          <w:numId w:val="6"/>
        </w:numPr>
        <w:autoSpaceDE w:val="0"/>
        <w:autoSpaceDN w:val="0"/>
        <w:adjustRightInd w:val="0"/>
        <w:spacing w:after="0" w:line="240" w:lineRule="auto"/>
        <w:ind w:left="709" w:hanging="567"/>
        <w:rPr>
          <w:rFonts w:ascii="Tahoma" w:eastAsia="Times New Roman" w:hAnsi="Tahoma" w:cs="Tahoma"/>
          <w:b/>
          <w:color w:val="000000"/>
          <w:lang w:val="mk-MK" w:eastAsia="mk-MK"/>
        </w:rPr>
      </w:pPr>
      <w:r w:rsidRPr="009A759F">
        <w:rPr>
          <w:rFonts w:ascii="Tahoma" w:eastAsia="Times New Roman" w:hAnsi="Tahoma" w:cs="Tahoma"/>
          <w:b/>
          <w:bCs/>
          <w:color w:val="000000"/>
          <w:lang w:val="mk-MK" w:eastAsia="mk-MK"/>
        </w:rPr>
        <w:t xml:space="preserve">ОБЕМ И СТЕПЕН НА ОПРЕМУВАЊЕ НА ГРАДЕЖНОТО ЗЕМЈИШТЕ </w:t>
      </w:r>
    </w:p>
    <w:p w:rsidR="007758B8" w:rsidRPr="009A759F" w:rsidRDefault="007758B8" w:rsidP="007758B8">
      <w:pPr>
        <w:autoSpaceDE w:val="0"/>
        <w:autoSpaceDN w:val="0"/>
        <w:adjustRightInd w:val="0"/>
        <w:spacing w:after="0" w:line="240" w:lineRule="auto"/>
        <w:jc w:val="both"/>
        <w:rPr>
          <w:rFonts w:ascii="Tahoma" w:eastAsia="Times New Roman" w:hAnsi="Tahoma" w:cs="Tahoma"/>
          <w:color w:val="000000"/>
          <w:lang w:val="mk-MK" w:eastAsia="mk-MK"/>
        </w:rPr>
      </w:pPr>
    </w:p>
    <w:p w:rsidR="007758B8" w:rsidRPr="009A759F" w:rsidRDefault="007758B8" w:rsidP="007758B8">
      <w:pPr>
        <w:autoSpaceDE w:val="0"/>
        <w:autoSpaceDN w:val="0"/>
        <w:adjustRightInd w:val="0"/>
        <w:spacing w:after="0" w:line="240" w:lineRule="auto"/>
        <w:jc w:val="both"/>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Градежното земјиште се уредува во обем и степен во согласност со Правилникот за степенот за уредување на градежното земјиште со објекти на инфраструктура и начинот на уредување на висината на трошоците за уредување во зависност од степенот на уреденост, со инфраструктура од значење за Општина Центар-Скопје во согласност со ДУП, и тоа: </w:t>
      </w:r>
    </w:p>
    <w:p w:rsidR="007758B8" w:rsidRPr="009A759F" w:rsidRDefault="007758B8" w:rsidP="007758B8">
      <w:pPr>
        <w:autoSpaceDE w:val="0"/>
        <w:autoSpaceDN w:val="0"/>
        <w:adjustRightInd w:val="0"/>
        <w:spacing w:after="0" w:line="240" w:lineRule="auto"/>
        <w:jc w:val="both"/>
        <w:rPr>
          <w:rFonts w:ascii="Tahoma" w:eastAsia="Times New Roman" w:hAnsi="Tahoma" w:cs="Tahoma"/>
          <w:color w:val="000000"/>
          <w:lang w:val="mk-MK" w:eastAsia="mk-MK"/>
        </w:rPr>
      </w:pPr>
    </w:p>
    <w:p w:rsidR="007758B8" w:rsidRPr="009A759F" w:rsidRDefault="007758B8" w:rsidP="007758B8">
      <w:pPr>
        <w:spacing w:after="0" w:line="240" w:lineRule="auto"/>
        <w:rPr>
          <w:rFonts w:ascii="Tahoma" w:eastAsia="Times New Roman" w:hAnsi="Tahoma" w:cs="Tahoma"/>
          <w:b/>
          <w:bCs/>
          <w:color w:val="000000"/>
          <w:lang w:val="mk-MK" w:eastAsia="mk-MK"/>
        </w:rPr>
      </w:pPr>
      <w:r w:rsidRPr="009A759F">
        <w:rPr>
          <w:rFonts w:ascii="Tahoma" w:eastAsia="Times New Roman" w:hAnsi="Tahoma" w:cs="Tahoma"/>
          <w:b/>
          <w:bCs/>
          <w:color w:val="000000"/>
          <w:lang w:val="mk-MK" w:eastAsia="mk-MK"/>
        </w:rPr>
        <w:t>а) објекти за заедничка комунална потрошувачка:</w:t>
      </w:r>
    </w:p>
    <w:p w:rsidR="007758B8" w:rsidRPr="009A759F" w:rsidRDefault="007758B8" w:rsidP="00A255EC">
      <w:pPr>
        <w:numPr>
          <w:ilvl w:val="0"/>
          <w:numId w:val="3"/>
        </w:numPr>
        <w:autoSpaceDE w:val="0"/>
        <w:autoSpaceDN w:val="0"/>
        <w:adjustRightInd w:val="0"/>
        <w:spacing w:after="0" w:line="240" w:lineRule="auto"/>
        <w:ind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изградба на јавен пат и други површини во согласност со ДУП; </w:t>
      </w:r>
    </w:p>
    <w:p w:rsidR="007758B8" w:rsidRPr="009A759F" w:rsidRDefault="007758B8" w:rsidP="00A255EC">
      <w:pPr>
        <w:numPr>
          <w:ilvl w:val="0"/>
          <w:numId w:val="3"/>
        </w:numPr>
        <w:autoSpaceDE w:val="0"/>
        <w:autoSpaceDN w:val="0"/>
        <w:adjustRightInd w:val="0"/>
        <w:spacing w:after="0" w:line="240" w:lineRule="auto"/>
        <w:ind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изградба на атмосферска и канализациона мрежа; </w:t>
      </w:r>
    </w:p>
    <w:p w:rsidR="007758B8" w:rsidRPr="009A759F" w:rsidRDefault="007758B8" w:rsidP="00A255EC">
      <w:pPr>
        <w:numPr>
          <w:ilvl w:val="0"/>
          <w:numId w:val="3"/>
        </w:numPr>
        <w:autoSpaceDE w:val="0"/>
        <w:autoSpaceDN w:val="0"/>
        <w:adjustRightInd w:val="0"/>
        <w:spacing w:after="0" w:line="240" w:lineRule="auto"/>
        <w:ind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изградба на топловодна мрежа</w:t>
      </w:r>
      <w:r w:rsidRPr="009A759F">
        <w:rPr>
          <w:rFonts w:ascii="Tahoma" w:eastAsia="Times New Roman" w:hAnsi="Tahoma" w:cs="Tahoma"/>
          <w:color w:val="000000"/>
          <w:lang w:eastAsia="mk-MK"/>
        </w:rPr>
        <w:t>/</w:t>
      </w:r>
      <w:r w:rsidRPr="009A759F">
        <w:rPr>
          <w:rFonts w:ascii="Tahoma" w:eastAsia="Times New Roman" w:hAnsi="Tahoma" w:cs="Tahoma"/>
          <w:color w:val="000000"/>
          <w:lang w:val="mk-MK" w:eastAsia="mk-MK"/>
        </w:rPr>
        <w:t>приклучоци;</w:t>
      </w:r>
    </w:p>
    <w:p w:rsidR="007758B8" w:rsidRPr="009A759F" w:rsidRDefault="007758B8" w:rsidP="00A255EC">
      <w:pPr>
        <w:numPr>
          <w:ilvl w:val="0"/>
          <w:numId w:val="3"/>
        </w:numPr>
        <w:autoSpaceDE w:val="0"/>
        <w:autoSpaceDN w:val="0"/>
        <w:adjustRightInd w:val="0"/>
        <w:spacing w:after="0" w:line="240" w:lineRule="auto"/>
        <w:ind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изградба на јавно осветлување; </w:t>
      </w:r>
    </w:p>
    <w:p w:rsidR="007758B8" w:rsidRPr="009A759F" w:rsidRDefault="007758B8" w:rsidP="00A255EC">
      <w:pPr>
        <w:numPr>
          <w:ilvl w:val="0"/>
          <w:numId w:val="3"/>
        </w:numPr>
        <w:autoSpaceDE w:val="0"/>
        <w:autoSpaceDN w:val="0"/>
        <w:adjustRightInd w:val="0"/>
        <w:spacing w:after="0" w:line="240" w:lineRule="auto"/>
        <w:ind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изградба на јавно зеленило. </w:t>
      </w:r>
    </w:p>
    <w:p w:rsidR="007758B8" w:rsidRPr="009A759F" w:rsidRDefault="007758B8" w:rsidP="007758B8">
      <w:pPr>
        <w:autoSpaceDE w:val="0"/>
        <w:autoSpaceDN w:val="0"/>
        <w:adjustRightInd w:val="0"/>
        <w:spacing w:after="0" w:line="240" w:lineRule="auto"/>
        <w:rPr>
          <w:rFonts w:ascii="Tahoma" w:eastAsia="Times New Roman" w:hAnsi="Tahoma" w:cs="Tahoma"/>
          <w:color w:val="000000"/>
          <w:lang w:val="mk-MK" w:eastAsia="mk-MK"/>
        </w:rPr>
      </w:pPr>
    </w:p>
    <w:p w:rsidR="007758B8" w:rsidRPr="009A759F" w:rsidRDefault="007758B8" w:rsidP="007758B8">
      <w:pPr>
        <w:autoSpaceDE w:val="0"/>
        <w:autoSpaceDN w:val="0"/>
        <w:adjustRightInd w:val="0"/>
        <w:spacing w:after="0" w:line="240" w:lineRule="auto"/>
        <w:ind w:left="540" w:hanging="260"/>
        <w:jc w:val="both"/>
        <w:rPr>
          <w:rFonts w:ascii="Tahoma" w:eastAsia="Times New Roman" w:hAnsi="Tahoma" w:cs="Tahoma"/>
          <w:b/>
          <w:bCs/>
          <w:color w:val="000000"/>
          <w:lang w:val="mk-MK" w:eastAsia="mk-MK"/>
        </w:rPr>
      </w:pPr>
      <w:r w:rsidRPr="009A759F">
        <w:rPr>
          <w:rFonts w:ascii="Tahoma" w:eastAsia="Times New Roman" w:hAnsi="Tahoma" w:cs="Tahoma"/>
          <w:b/>
          <w:bCs/>
          <w:color w:val="000000"/>
          <w:lang w:val="mk-MK" w:eastAsia="mk-MK"/>
        </w:rPr>
        <w:t xml:space="preserve">б) објекти за индивидуална комунална потрошувачка: </w:t>
      </w:r>
    </w:p>
    <w:p w:rsidR="007758B8" w:rsidRPr="009A759F" w:rsidRDefault="007758B8" w:rsidP="00A255EC">
      <w:pPr>
        <w:numPr>
          <w:ilvl w:val="0"/>
          <w:numId w:val="4"/>
        </w:numPr>
        <w:autoSpaceDE w:val="0"/>
        <w:autoSpaceDN w:val="0"/>
        <w:adjustRightInd w:val="0"/>
        <w:spacing w:after="0" w:line="240" w:lineRule="auto"/>
        <w:ind w:left="720"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изградба на водоводна мрежа до водомерна шахта; </w:t>
      </w:r>
    </w:p>
    <w:p w:rsidR="007758B8" w:rsidRPr="009A759F" w:rsidRDefault="007758B8" w:rsidP="00A255EC">
      <w:pPr>
        <w:numPr>
          <w:ilvl w:val="0"/>
          <w:numId w:val="4"/>
        </w:numPr>
        <w:autoSpaceDE w:val="0"/>
        <w:autoSpaceDN w:val="0"/>
        <w:adjustRightInd w:val="0"/>
        <w:spacing w:after="0" w:line="240" w:lineRule="auto"/>
        <w:ind w:left="720"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изградба на фекална канализациона мрежа до последната шахта; </w:t>
      </w:r>
    </w:p>
    <w:p w:rsidR="007758B8" w:rsidRPr="009A759F" w:rsidRDefault="007758B8" w:rsidP="00A255EC">
      <w:pPr>
        <w:numPr>
          <w:ilvl w:val="0"/>
          <w:numId w:val="4"/>
        </w:numPr>
        <w:autoSpaceDE w:val="0"/>
        <w:autoSpaceDN w:val="0"/>
        <w:adjustRightInd w:val="0"/>
        <w:spacing w:after="0" w:line="240" w:lineRule="auto"/>
        <w:ind w:left="720" w:hanging="153"/>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 xml:space="preserve">изградба на топлификациона мрежа до последната шахта и со неа. </w:t>
      </w:r>
    </w:p>
    <w:p w:rsidR="007758B8" w:rsidRPr="009A759F" w:rsidRDefault="007758B8" w:rsidP="007758B8">
      <w:pPr>
        <w:autoSpaceDE w:val="0"/>
        <w:autoSpaceDN w:val="0"/>
        <w:adjustRightInd w:val="0"/>
        <w:spacing w:after="0" w:line="240" w:lineRule="auto"/>
        <w:rPr>
          <w:rFonts w:ascii="Tahoma" w:eastAsia="Times New Roman" w:hAnsi="Tahoma" w:cs="Tahoma"/>
          <w:color w:val="000000"/>
          <w:lang w:eastAsia="mk-MK"/>
        </w:rPr>
      </w:pPr>
    </w:p>
    <w:p w:rsidR="007758B8" w:rsidRPr="009A759F" w:rsidRDefault="007758B8" w:rsidP="007758B8">
      <w:pPr>
        <w:spacing w:after="0" w:line="240" w:lineRule="auto"/>
        <w:rPr>
          <w:rFonts w:ascii="Tahoma" w:eastAsia="Times New Roman" w:hAnsi="Tahoma" w:cs="Tahoma"/>
          <w:b/>
          <w:bCs/>
          <w:color w:val="000000"/>
          <w:lang w:val="mk-MK" w:eastAsia="mk-MK"/>
        </w:rPr>
      </w:pPr>
      <w:r w:rsidRPr="009A759F">
        <w:rPr>
          <w:rFonts w:ascii="Tahoma" w:eastAsia="Times New Roman" w:hAnsi="Tahoma" w:cs="Tahoma"/>
          <w:color w:val="000000"/>
        </w:rPr>
        <w:t>Целосното опремување на градежното земјиште се врши по обезбедувањето на правни</w:t>
      </w:r>
      <w:r w:rsidRPr="009A759F">
        <w:rPr>
          <w:rFonts w:ascii="Tahoma" w:eastAsia="Times New Roman" w:hAnsi="Tahoma" w:cs="Tahoma"/>
          <w:color w:val="000000"/>
          <w:lang w:val="mk-MK"/>
        </w:rPr>
        <w:t>те</w:t>
      </w:r>
      <w:r w:rsidRPr="009A759F">
        <w:rPr>
          <w:rFonts w:ascii="Tahoma" w:eastAsia="Times New Roman" w:hAnsi="Tahoma" w:cs="Tahoma"/>
          <w:color w:val="000000"/>
        </w:rPr>
        <w:t xml:space="preserve"> претпоставки, технички</w:t>
      </w:r>
      <w:r w:rsidRPr="009A759F">
        <w:rPr>
          <w:rFonts w:ascii="Tahoma" w:eastAsia="Times New Roman" w:hAnsi="Tahoma" w:cs="Tahoma"/>
          <w:color w:val="000000"/>
          <w:lang w:val="mk-MK"/>
        </w:rPr>
        <w:t>те</w:t>
      </w:r>
      <w:r w:rsidRPr="009A759F">
        <w:rPr>
          <w:rFonts w:ascii="Tahoma" w:eastAsia="Times New Roman" w:hAnsi="Tahoma" w:cs="Tahoma"/>
          <w:color w:val="000000"/>
        </w:rPr>
        <w:t xml:space="preserve"> услови и материјални</w:t>
      </w:r>
      <w:r w:rsidRPr="009A759F">
        <w:rPr>
          <w:rFonts w:ascii="Tahoma" w:eastAsia="Times New Roman" w:hAnsi="Tahoma" w:cs="Tahoma"/>
          <w:color w:val="000000"/>
          <w:lang w:val="mk-MK"/>
        </w:rPr>
        <w:t>те</w:t>
      </w:r>
      <w:r w:rsidRPr="009A759F">
        <w:rPr>
          <w:rFonts w:ascii="Tahoma" w:eastAsia="Times New Roman" w:hAnsi="Tahoma" w:cs="Tahoma"/>
          <w:color w:val="000000"/>
        </w:rPr>
        <w:t xml:space="preserve"> средства.</w:t>
      </w: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eastAsia="mk-MK"/>
        </w:rPr>
      </w:pPr>
    </w:p>
    <w:p w:rsidR="007758B8" w:rsidRPr="009A759F" w:rsidRDefault="007758B8" w:rsidP="007758B8">
      <w:pPr>
        <w:spacing w:after="0" w:line="240" w:lineRule="auto"/>
        <w:rPr>
          <w:rFonts w:ascii="Tahoma" w:eastAsia="Times New Roman" w:hAnsi="Tahoma" w:cs="Tahoma"/>
          <w:b/>
          <w:bCs/>
          <w:color w:val="000000"/>
          <w:lang w:val="mk-MK" w:eastAsia="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29</w:t>
      </w:r>
    </w:p>
    <w:p w:rsidR="007758B8" w:rsidRPr="009A759F" w:rsidRDefault="007758B8" w:rsidP="007758B8">
      <w:pPr>
        <w:spacing w:after="0" w:line="240" w:lineRule="auto"/>
        <w:rPr>
          <w:rFonts w:ascii="Tahoma" w:eastAsia="Times New Roman" w:hAnsi="Tahoma" w:cs="Tahoma"/>
          <w:b/>
          <w:bCs/>
          <w:color w:val="000000"/>
          <w:lang w:val="mk-MK" w:eastAsia="mk-MK"/>
        </w:rPr>
      </w:pPr>
    </w:p>
    <w:p w:rsidR="007758B8" w:rsidRPr="009A759F" w:rsidRDefault="007758B8" w:rsidP="00A255EC">
      <w:pPr>
        <w:numPr>
          <w:ilvl w:val="0"/>
          <w:numId w:val="6"/>
        </w:numPr>
        <w:autoSpaceDE w:val="0"/>
        <w:autoSpaceDN w:val="0"/>
        <w:adjustRightInd w:val="0"/>
        <w:spacing w:after="0" w:line="240" w:lineRule="auto"/>
        <w:ind w:left="709" w:hanging="567"/>
        <w:rPr>
          <w:rFonts w:ascii="Tahoma" w:eastAsia="Times New Roman" w:hAnsi="Tahoma" w:cs="Tahoma"/>
          <w:b/>
          <w:bCs/>
          <w:color w:val="000000"/>
        </w:rPr>
      </w:pPr>
      <w:r w:rsidRPr="009A759F">
        <w:rPr>
          <w:rFonts w:ascii="Tahoma" w:eastAsia="Times New Roman" w:hAnsi="Tahoma" w:cs="Tahoma"/>
          <w:b/>
          <w:bCs/>
          <w:color w:val="000000"/>
        </w:rPr>
        <w:t xml:space="preserve">НАЧИН НА РАСПРЕДЕЛБА НА СРЕДСТВАТА ЗА ФИНАНСИРАЊЕ НА     </w:t>
      </w:r>
    </w:p>
    <w:p w:rsidR="007758B8" w:rsidRPr="009A759F" w:rsidRDefault="007758B8" w:rsidP="007758B8">
      <w:pPr>
        <w:autoSpaceDE w:val="0"/>
        <w:autoSpaceDN w:val="0"/>
        <w:adjustRightInd w:val="0"/>
        <w:spacing w:after="0" w:line="240" w:lineRule="auto"/>
        <w:ind w:left="360"/>
        <w:rPr>
          <w:rFonts w:ascii="Tahoma" w:eastAsia="Times New Roman" w:hAnsi="Tahoma" w:cs="Tahoma"/>
          <w:b/>
          <w:bCs/>
          <w:color w:val="000000"/>
        </w:rPr>
      </w:pPr>
      <w:r w:rsidRPr="009A759F">
        <w:rPr>
          <w:rFonts w:ascii="Tahoma" w:eastAsia="Times New Roman" w:hAnsi="Tahoma" w:cs="Tahoma"/>
          <w:b/>
          <w:bCs/>
          <w:color w:val="000000"/>
        </w:rPr>
        <w:t xml:space="preserve">     ПО</w:t>
      </w:r>
      <w:r w:rsidRPr="009A759F">
        <w:rPr>
          <w:rFonts w:ascii="Tahoma" w:eastAsia="Times New Roman" w:hAnsi="Tahoma" w:cs="Tahoma"/>
          <w:b/>
          <w:bCs/>
          <w:color w:val="000000"/>
          <w:lang w:val="mk-MK"/>
        </w:rPr>
        <w:t>Т</w:t>
      </w:r>
      <w:r w:rsidRPr="009A759F">
        <w:rPr>
          <w:rFonts w:ascii="Tahoma" w:eastAsia="Times New Roman" w:hAnsi="Tahoma" w:cs="Tahoma"/>
          <w:b/>
          <w:bCs/>
          <w:color w:val="000000"/>
        </w:rPr>
        <w:t xml:space="preserve">ПРОГРАМАТА </w:t>
      </w:r>
      <w:r w:rsidRPr="009A759F">
        <w:rPr>
          <w:rFonts w:ascii="Tahoma" w:eastAsia="Times New Roman" w:hAnsi="Tahoma" w:cs="Tahoma"/>
          <w:b/>
          <w:bCs/>
          <w:color w:val="000000"/>
          <w:lang w:val="mk-MK"/>
        </w:rPr>
        <w:t xml:space="preserve">ФА0 </w:t>
      </w:r>
      <w:r w:rsidRPr="009A759F">
        <w:rPr>
          <w:rFonts w:ascii="Tahoma" w:eastAsia="Times New Roman" w:hAnsi="Tahoma" w:cs="Tahoma"/>
          <w:b/>
          <w:bCs/>
          <w:color w:val="000000"/>
        </w:rPr>
        <w:t>ЗА УРЕДУВАЊЕ НА ГРАДЕЖНОТО ЗЕМЈИШТЕ</w:t>
      </w:r>
    </w:p>
    <w:p w:rsidR="007758B8" w:rsidRPr="00B138CA" w:rsidRDefault="007758B8" w:rsidP="007758B8">
      <w:pPr>
        <w:autoSpaceDE w:val="0"/>
        <w:autoSpaceDN w:val="0"/>
        <w:adjustRightInd w:val="0"/>
        <w:spacing w:after="0" w:line="240" w:lineRule="auto"/>
        <w:ind w:left="360"/>
        <w:rPr>
          <w:rFonts w:ascii="Tahoma" w:eastAsia="Times New Roman" w:hAnsi="Tahoma" w:cs="Tahoma"/>
          <w:b/>
          <w:bCs/>
          <w:color w:val="000000"/>
          <w:sz w:val="20"/>
          <w:szCs w:val="20"/>
        </w:rPr>
      </w:pPr>
    </w:p>
    <w:tbl>
      <w:tblPr>
        <w:tblW w:w="9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749"/>
        <w:gridCol w:w="992"/>
        <w:gridCol w:w="3560"/>
        <w:gridCol w:w="2049"/>
        <w:gridCol w:w="2069"/>
      </w:tblGrid>
      <w:tr w:rsidR="007758B8" w:rsidRPr="002F4C19" w:rsidTr="007758B8">
        <w:trPr>
          <w:trHeight w:val="615"/>
          <w:jc w:val="center"/>
        </w:trPr>
        <w:tc>
          <w:tcPr>
            <w:tcW w:w="74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ФА</w:t>
            </w:r>
          </w:p>
        </w:tc>
        <w:tc>
          <w:tcPr>
            <w:tcW w:w="992" w:type="dxa"/>
            <w:shd w:val="clear" w:color="auto" w:fill="FFFFFF"/>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Пот</w:t>
            </w:r>
            <w:r w:rsidRPr="002F4C19">
              <w:rPr>
                <w:rFonts w:ascii="Tahoma" w:eastAsia="Times New Roman" w:hAnsi="Tahoma" w:cs="Tahoma"/>
                <w:b/>
                <w:bCs/>
                <w:color w:val="000000"/>
                <w:sz w:val="18"/>
                <w:szCs w:val="18"/>
                <w:lang w:val="mk-MK" w:eastAsia="mk-MK"/>
              </w:rPr>
              <w:br/>
              <w:t>ставка</w:t>
            </w:r>
          </w:p>
        </w:tc>
        <w:tc>
          <w:tcPr>
            <w:tcW w:w="5609" w:type="dxa"/>
            <w:gridSpan w:val="2"/>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Pr>
                <w:rFonts w:ascii="Tahoma" w:eastAsia="Times New Roman" w:hAnsi="Tahoma" w:cs="Tahoma"/>
                <w:b/>
                <w:bCs/>
                <w:color w:val="000000"/>
                <w:sz w:val="18"/>
                <w:szCs w:val="18"/>
                <w:lang w:val="mk-MK" w:eastAsia="mk-MK"/>
              </w:rPr>
              <w:t xml:space="preserve">Видови </w:t>
            </w:r>
            <w:r w:rsidRPr="002F4C19">
              <w:rPr>
                <w:rFonts w:ascii="Tahoma" w:eastAsia="Times New Roman" w:hAnsi="Tahoma" w:cs="Tahoma"/>
                <w:b/>
                <w:bCs/>
                <w:color w:val="000000"/>
                <w:sz w:val="18"/>
                <w:szCs w:val="18"/>
                <w:lang w:val="mk-MK" w:eastAsia="mk-MK"/>
              </w:rPr>
              <w:t>расходи</w:t>
            </w:r>
          </w:p>
        </w:tc>
        <w:tc>
          <w:tcPr>
            <w:tcW w:w="206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Планирано</w:t>
            </w:r>
          </w:p>
        </w:tc>
      </w:tr>
      <w:tr w:rsidR="007758B8" w:rsidRPr="002F4C19" w:rsidTr="007758B8">
        <w:trPr>
          <w:trHeight w:val="465"/>
          <w:jc w:val="center"/>
        </w:trPr>
        <w:tc>
          <w:tcPr>
            <w:tcW w:w="74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eastAsia="mk-MK"/>
              </w:rPr>
            </w:pPr>
            <w:r w:rsidRPr="002F4C19">
              <w:rPr>
                <w:rFonts w:ascii="Tahoma" w:eastAsia="Times New Roman" w:hAnsi="Tahoma" w:cs="Tahoma"/>
                <w:b/>
                <w:bCs/>
                <w:color w:val="000000"/>
                <w:sz w:val="18"/>
                <w:szCs w:val="18"/>
                <w:lang w:val="mk-MK" w:eastAsia="mk-MK"/>
              </w:rPr>
              <w:t>ФА</w:t>
            </w:r>
            <w:r w:rsidRPr="002F4C19">
              <w:rPr>
                <w:rFonts w:ascii="Tahoma" w:eastAsia="Times New Roman" w:hAnsi="Tahoma" w:cs="Tahoma"/>
                <w:b/>
                <w:bCs/>
                <w:color w:val="000000"/>
                <w:sz w:val="18"/>
                <w:szCs w:val="18"/>
                <w:lang w:eastAsia="mk-MK"/>
              </w:rPr>
              <w:t>0</w:t>
            </w:r>
          </w:p>
        </w:tc>
        <w:tc>
          <w:tcPr>
            <w:tcW w:w="992"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5609" w:type="dxa"/>
            <w:gridSpan w:val="2"/>
            <w:shd w:val="clear" w:color="auto" w:fill="FFFFFF"/>
            <w:vAlign w:val="center"/>
            <w:hideMark/>
          </w:tcPr>
          <w:p w:rsidR="007758B8" w:rsidRPr="002F4C19" w:rsidRDefault="007758B8" w:rsidP="007758B8">
            <w:pPr>
              <w:spacing w:after="0" w:line="240" w:lineRule="auto"/>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xml:space="preserve">Уредување на градежно земјиште </w:t>
            </w:r>
            <w:r w:rsidRPr="002F4C19">
              <w:rPr>
                <w:rFonts w:ascii="Tahoma" w:eastAsia="Times New Roman" w:hAnsi="Tahoma" w:cs="Tahoma"/>
                <w:b/>
                <w:bCs/>
                <w:color w:val="000000"/>
                <w:sz w:val="18"/>
                <w:szCs w:val="18"/>
                <w:lang w:val="mk-MK" w:eastAsia="mk-MK"/>
              </w:rPr>
              <w:br/>
              <w:t>(капитални расходи)</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rPr>
            </w:pPr>
            <w:r>
              <w:rPr>
                <w:rFonts w:ascii="Tahoma" w:eastAsia="Times New Roman" w:hAnsi="Tahoma" w:cs="Tahoma"/>
                <w:b/>
                <w:bCs/>
                <w:color w:val="000000"/>
                <w:sz w:val="18"/>
                <w:szCs w:val="18"/>
              </w:rPr>
              <w:t>10</w:t>
            </w:r>
            <w:r>
              <w:rPr>
                <w:rFonts w:ascii="Tahoma" w:eastAsia="Times New Roman" w:hAnsi="Tahoma" w:cs="Tahoma"/>
                <w:b/>
                <w:bCs/>
                <w:color w:val="000000"/>
                <w:sz w:val="18"/>
                <w:szCs w:val="18"/>
                <w:lang w:val="mk-MK"/>
              </w:rPr>
              <w:t>.500</w:t>
            </w:r>
            <w:r w:rsidRPr="002F4C19">
              <w:rPr>
                <w:rFonts w:ascii="Tahoma" w:eastAsia="Times New Roman" w:hAnsi="Tahoma" w:cs="Tahoma"/>
                <w:b/>
                <w:bCs/>
                <w:color w:val="000000"/>
                <w:sz w:val="18"/>
                <w:szCs w:val="18"/>
              </w:rPr>
              <w:t>.000,00</w:t>
            </w:r>
          </w:p>
        </w:tc>
      </w:tr>
      <w:tr w:rsidR="007758B8" w:rsidRPr="002F4C19" w:rsidTr="007758B8">
        <w:trPr>
          <w:trHeight w:val="705"/>
          <w:jc w:val="center"/>
        </w:trPr>
        <w:tc>
          <w:tcPr>
            <w:tcW w:w="74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992"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eastAsia="mk-MK"/>
              </w:rPr>
            </w:pPr>
            <w:r w:rsidRPr="002F4C19">
              <w:rPr>
                <w:rFonts w:ascii="Tahoma" w:eastAsia="Times New Roman" w:hAnsi="Tahoma" w:cs="Tahoma"/>
                <w:b/>
                <w:bCs/>
                <w:color w:val="000000"/>
                <w:sz w:val="18"/>
                <w:szCs w:val="18"/>
                <w:lang w:val="mk-MK" w:eastAsia="mk-MK"/>
              </w:rPr>
              <w:t>48211</w:t>
            </w:r>
            <w:r w:rsidRPr="002F4C19">
              <w:rPr>
                <w:rFonts w:ascii="Tahoma" w:eastAsia="Times New Roman" w:hAnsi="Tahoma" w:cs="Tahoma"/>
                <w:b/>
                <w:bCs/>
                <w:color w:val="000000"/>
                <w:sz w:val="18"/>
                <w:szCs w:val="18"/>
                <w:lang w:eastAsia="mk-MK"/>
              </w:rPr>
              <w:t>0</w:t>
            </w:r>
          </w:p>
        </w:tc>
        <w:tc>
          <w:tcPr>
            <w:tcW w:w="5609" w:type="dxa"/>
            <w:gridSpan w:val="2"/>
            <w:shd w:val="clear" w:color="auto" w:fill="FFFFFF"/>
            <w:vAlign w:val="center"/>
            <w:hideMark/>
          </w:tcPr>
          <w:p w:rsidR="007758B8" w:rsidRPr="002F4C19" w:rsidRDefault="007758B8" w:rsidP="007758B8">
            <w:pPr>
              <w:spacing w:after="0" w:line="240" w:lineRule="auto"/>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xml:space="preserve">Подготвување проекти за изградба на комунална инфраструктура </w:t>
            </w:r>
          </w:p>
        </w:tc>
        <w:tc>
          <w:tcPr>
            <w:tcW w:w="2069" w:type="dxa"/>
            <w:shd w:val="clear" w:color="auto" w:fill="FFFFFF"/>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Pr>
                <w:rFonts w:ascii="Tahoma" w:eastAsia="Times New Roman" w:hAnsi="Tahoma" w:cs="Tahoma"/>
                <w:b/>
                <w:bCs/>
                <w:color w:val="000000"/>
                <w:sz w:val="18"/>
                <w:szCs w:val="18"/>
                <w:lang w:val="mk-MK" w:eastAsia="mk-MK"/>
              </w:rPr>
              <w:t>8</w:t>
            </w:r>
            <w:r w:rsidRPr="002F4C19">
              <w:rPr>
                <w:rFonts w:ascii="Tahoma" w:eastAsia="Times New Roman" w:hAnsi="Tahoma" w:cs="Tahoma"/>
                <w:b/>
                <w:bCs/>
                <w:color w:val="000000"/>
                <w:sz w:val="18"/>
                <w:szCs w:val="18"/>
                <w:lang w:eastAsia="mk-MK"/>
              </w:rPr>
              <w:t>00</w:t>
            </w:r>
            <w:r w:rsidRPr="002F4C19">
              <w:rPr>
                <w:rFonts w:ascii="Tahoma" w:eastAsia="Times New Roman" w:hAnsi="Tahoma" w:cs="Tahoma"/>
                <w:b/>
                <w:bCs/>
                <w:color w:val="000000"/>
                <w:sz w:val="18"/>
                <w:szCs w:val="18"/>
                <w:lang w:val="mk-MK" w:eastAsia="mk-MK"/>
              </w:rPr>
              <w:t>.000,00</w:t>
            </w:r>
          </w:p>
        </w:tc>
      </w:tr>
      <w:tr w:rsidR="007758B8" w:rsidRPr="002F4C19" w:rsidTr="007758B8">
        <w:trPr>
          <w:trHeight w:val="45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jc w:val="both"/>
              <w:rPr>
                <w:rFonts w:ascii="Calibri" w:eastAsia="Times New Roman" w:hAnsi="Calibri" w:cs="Times New Roman"/>
                <w:b/>
                <w:sz w:val="18"/>
                <w:szCs w:val="18"/>
              </w:rPr>
            </w:pPr>
            <w:r w:rsidRPr="002F4C19">
              <w:rPr>
                <w:rFonts w:ascii="Tahoma" w:eastAsia="Times New Roman" w:hAnsi="Tahoma" w:cs="Tahoma"/>
                <w:b/>
                <w:bCs/>
                <w:color w:val="000000"/>
                <w:sz w:val="18"/>
                <w:szCs w:val="18"/>
                <w:lang w:val="mk-MK" w:eastAsia="mk-MK"/>
              </w:rPr>
              <w:t>Изработка на проектна документација и ревизија на проектна документација: водовод,  фекална, атмосферска, топлификациона, ел.</w:t>
            </w:r>
            <w:r>
              <w:rPr>
                <w:rFonts w:ascii="Tahoma" w:eastAsia="Times New Roman" w:hAnsi="Tahoma" w:cs="Tahoma"/>
                <w:b/>
                <w:bCs/>
                <w:color w:val="000000"/>
                <w:sz w:val="18"/>
                <w:szCs w:val="18"/>
                <w:lang w:val="mk-MK" w:eastAsia="mk-MK"/>
              </w:rPr>
              <w:t xml:space="preserve"> </w:t>
            </w:r>
            <w:r w:rsidRPr="002F4C19">
              <w:rPr>
                <w:rFonts w:ascii="Tahoma" w:eastAsia="Times New Roman" w:hAnsi="Tahoma" w:cs="Tahoma"/>
                <w:b/>
                <w:bCs/>
                <w:color w:val="000000"/>
                <w:sz w:val="18"/>
                <w:szCs w:val="18"/>
                <w:lang w:val="mk-MK" w:eastAsia="mk-MK"/>
              </w:rPr>
              <w:t>приклучок, н</w:t>
            </w:r>
            <w:r>
              <w:rPr>
                <w:rFonts w:ascii="Tahoma" w:eastAsia="Times New Roman" w:hAnsi="Tahoma" w:cs="Tahoma"/>
                <w:b/>
                <w:bCs/>
                <w:color w:val="000000"/>
                <w:sz w:val="18"/>
                <w:szCs w:val="18"/>
                <w:lang w:val="mk-MK" w:eastAsia="mk-MK"/>
              </w:rPr>
              <w:t>.</w:t>
            </w:r>
            <w:r w:rsidRPr="002F4C19">
              <w:rPr>
                <w:rFonts w:ascii="Tahoma" w:eastAsia="Times New Roman" w:hAnsi="Tahoma" w:cs="Tahoma"/>
                <w:b/>
                <w:bCs/>
                <w:color w:val="000000"/>
                <w:sz w:val="18"/>
                <w:szCs w:val="18"/>
                <w:lang w:val="mk-MK" w:eastAsia="mk-MK"/>
              </w:rPr>
              <w:t>н</w:t>
            </w:r>
            <w:r>
              <w:rPr>
                <w:rFonts w:ascii="Tahoma" w:eastAsia="Times New Roman" w:hAnsi="Tahoma" w:cs="Tahoma"/>
                <w:b/>
                <w:bCs/>
                <w:color w:val="000000"/>
                <w:sz w:val="18"/>
                <w:szCs w:val="18"/>
                <w:lang w:val="mk-MK" w:eastAsia="mk-MK"/>
              </w:rPr>
              <w:t>.</w:t>
            </w:r>
            <w:r w:rsidRPr="002F4C19">
              <w:rPr>
                <w:rFonts w:ascii="Tahoma" w:eastAsia="Times New Roman" w:hAnsi="Tahoma" w:cs="Tahoma"/>
                <w:b/>
                <w:bCs/>
                <w:color w:val="000000"/>
                <w:sz w:val="18"/>
                <w:szCs w:val="18"/>
                <w:lang w:val="mk-MK" w:eastAsia="mk-MK"/>
              </w:rPr>
              <w:t xml:space="preserve"> ел.</w:t>
            </w:r>
            <w:r>
              <w:rPr>
                <w:rFonts w:ascii="Tahoma" w:eastAsia="Times New Roman" w:hAnsi="Tahoma" w:cs="Tahoma"/>
                <w:b/>
                <w:bCs/>
                <w:color w:val="000000"/>
                <w:sz w:val="18"/>
                <w:szCs w:val="18"/>
                <w:lang w:val="mk-MK" w:eastAsia="mk-MK"/>
              </w:rPr>
              <w:t xml:space="preserve"> </w:t>
            </w:r>
            <w:r w:rsidRPr="002F4C19">
              <w:rPr>
                <w:rFonts w:ascii="Tahoma" w:eastAsia="Times New Roman" w:hAnsi="Tahoma" w:cs="Tahoma"/>
                <w:b/>
                <w:bCs/>
                <w:color w:val="000000"/>
                <w:sz w:val="18"/>
                <w:szCs w:val="18"/>
                <w:lang w:val="mk-MK" w:eastAsia="mk-MK"/>
              </w:rPr>
              <w:t>мрежа</w:t>
            </w:r>
            <w:r w:rsidRPr="002F4C19">
              <w:rPr>
                <w:rFonts w:ascii="Tahoma" w:eastAsia="Times New Roman" w:hAnsi="Tahoma" w:cs="Tahoma"/>
                <w:b/>
                <w:bCs/>
                <w:color w:val="000000"/>
                <w:sz w:val="18"/>
                <w:szCs w:val="18"/>
                <w:lang w:eastAsia="mk-MK"/>
              </w:rPr>
              <w:t>,</w:t>
            </w:r>
            <w:r w:rsidRPr="002F4C19">
              <w:rPr>
                <w:rFonts w:ascii="Tahoma" w:eastAsia="Times New Roman" w:hAnsi="Tahoma" w:cs="Tahoma"/>
                <w:b/>
                <w:bCs/>
                <w:color w:val="000000"/>
                <w:sz w:val="18"/>
                <w:szCs w:val="18"/>
                <w:lang w:val="mk-MK" w:eastAsia="mk-MK"/>
              </w:rPr>
              <w:t xml:space="preserve"> геодетски елаборати, елаборати за геомеханички истражувања на почва, проектна документација за дислокација на инфраструктурни системи и др.</w:t>
            </w:r>
          </w:p>
          <w:p w:rsidR="007758B8" w:rsidRPr="002F4C19" w:rsidRDefault="007758B8" w:rsidP="007758B8">
            <w:pPr>
              <w:spacing w:after="0" w:line="240" w:lineRule="auto"/>
              <w:jc w:val="both"/>
              <w:rPr>
                <w:rFonts w:ascii="Tahoma" w:eastAsia="Times New Roman" w:hAnsi="Tahoma" w:cs="Tahoma"/>
                <w:b/>
                <w:bCs/>
                <w:sz w:val="18"/>
                <w:szCs w:val="18"/>
                <w:lang w:val="mk-MK" w:eastAsia="mk-MK"/>
              </w:rPr>
            </w:pPr>
            <w:r w:rsidRPr="002F4C19">
              <w:rPr>
                <w:rFonts w:ascii="Tahoma" w:eastAsia="Times New Roman" w:hAnsi="Tahoma" w:cs="Tahoma"/>
                <w:b/>
                <w:bCs/>
                <w:color w:val="000000"/>
                <w:sz w:val="18"/>
                <w:szCs w:val="18"/>
                <w:lang w:val="mk-MK" w:eastAsia="mk-MK"/>
              </w:rPr>
              <w:t>(Согласно потпишани договори за комунално уредување на градежно земјиште со правни и со физички лица)</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bCs/>
                <w:sz w:val="18"/>
                <w:szCs w:val="18"/>
                <w:lang w:val="mk-MK" w:eastAsia="mk-MK"/>
              </w:rPr>
            </w:pPr>
            <w:r w:rsidRPr="002F4C19">
              <w:rPr>
                <w:rFonts w:ascii="Tahoma" w:eastAsia="Times New Roman" w:hAnsi="Tahoma" w:cs="Tahoma"/>
                <w:b/>
                <w:bCs/>
                <w:sz w:val="18"/>
                <w:szCs w:val="18"/>
                <w:lang w:val="mk-MK" w:eastAsia="mk-MK"/>
              </w:rPr>
              <w:t>Планирано</w:t>
            </w:r>
          </w:p>
        </w:tc>
      </w:tr>
      <w:tr w:rsidR="007758B8" w:rsidRPr="002F4C19" w:rsidTr="007758B8">
        <w:trPr>
          <w:trHeight w:val="374"/>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sz w:val="18"/>
                <w:szCs w:val="18"/>
                <w:lang w:val="mk-MK" w:eastAsia="mk-MK"/>
              </w:rPr>
              <w:t>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Новопроектирана 5 (водоводна)</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179"/>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sz w:val="18"/>
                <w:szCs w:val="18"/>
                <w:lang w:val="mk-MK" w:eastAsia="mk-MK"/>
              </w:rPr>
              <w:t>Крак на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Новопроектирана 5</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69"/>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sz w:val="18"/>
                <w:szCs w:val="18"/>
                <w:lang w:val="mk-MK" w:eastAsia="mk-MK"/>
              </w:rPr>
              <w:t>Пристап (крак) од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Мито Хаџивасилев Јасмин</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улица 2 -</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ДУП Централно зеленило река Вардар </w:t>
            </w:r>
            <w:r>
              <w:rPr>
                <w:rFonts w:ascii="Tahoma" w:eastAsia="Times New Roman" w:hAnsi="Tahoma" w:cs="Tahoma"/>
                <w:bCs/>
                <w:sz w:val="18"/>
                <w:szCs w:val="18"/>
                <w:lang w:val="mk-MK" w:eastAsia="mk-MK"/>
              </w:rPr>
              <w:t>–</w:t>
            </w:r>
            <w:r w:rsidRPr="002F4C19">
              <w:rPr>
                <w:rFonts w:ascii="Tahoma" w:eastAsia="Times New Roman" w:hAnsi="Tahoma" w:cs="Tahoma"/>
                <w:bCs/>
                <w:sz w:val="18"/>
                <w:szCs w:val="18"/>
                <w:lang w:val="mk-MK" w:eastAsia="mk-MK"/>
              </w:rPr>
              <w:t xml:space="preserve"> Парк</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Блаже Тодоровски</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Светозар Марковиќ</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Благоја Деспотовски Шовељ</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Ленинова – дел од бул.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М.Т.Гологанов до бул.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М.Х.Јасмин</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Новопланирана 1 - </w:t>
            </w:r>
            <w:r w:rsidRPr="002F4C19">
              <w:rPr>
                <w:rFonts w:ascii="Tahoma" w:eastAsia="Times New Roman" w:hAnsi="Tahoma" w:cs="Tahoma"/>
                <w:bCs/>
                <w:sz w:val="18"/>
                <w:szCs w:val="18"/>
                <w:lang w:val="mk-MK" w:eastAsia="mk-MK"/>
              </w:rPr>
              <w:t>зад Нова Македонија</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
                <w:sz w:val="18"/>
                <w:szCs w:val="18"/>
                <w:lang w:val="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Тодор Александров 6</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Calibri" w:eastAsia="Times New Roman" w:hAnsi="Calibri" w:cs="Times New Roman"/>
                <w:sz w:val="18"/>
                <w:szCs w:val="18"/>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Тодор Александров </w:t>
            </w:r>
            <w:r w:rsidRPr="002F4C19">
              <w:rPr>
                <w:rFonts w:ascii="Tahoma" w:eastAsia="Times New Roman" w:hAnsi="Tahoma" w:cs="Tahoma"/>
                <w:bCs/>
                <w:sz w:val="18"/>
                <w:szCs w:val="18"/>
                <w:lang w:eastAsia="mk-MK"/>
              </w:rPr>
              <w:t>7</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Calibri" w:eastAsia="Times New Roman" w:hAnsi="Calibri" w:cs="Times New Roman"/>
                <w:sz w:val="18"/>
                <w:szCs w:val="18"/>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Тодор Александров </w:t>
            </w:r>
            <w:r w:rsidRPr="002F4C19">
              <w:rPr>
                <w:rFonts w:ascii="Tahoma" w:eastAsia="Times New Roman" w:hAnsi="Tahoma" w:cs="Tahoma"/>
                <w:bCs/>
                <w:sz w:val="18"/>
                <w:szCs w:val="18"/>
                <w:lang w:eastAsia="mk-MK"/>
              </w:rPr>
              <w:t>8</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Calibri" w:eastAsia="Times New Roman" w:hAnsi="Calibri" w:cs="Times New Roman"/>
                <w:sz w:val="18"/>
                <w:szCs w:val="18"/>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Тодор Александров </w:t>
            </w:r>
            <w:r w:rsidRPr="002F4C19">
              <w:rPr>
                <w:rFonts w:ascii="Tahoma" w:eastAsia="Times New Roman" w:hAnsi="Tahoma" w:cs="Tahoma"/>
                <w:bCs/>
                <w:sz w:val="18"/>
                <w:szCs w:val="18"/>
                <w:lang w:eastAsia="mk-MK"/>
              </w:rPr>
              <w:t>9</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Тетовска (крак)</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
                <w:sz w:val="18"/>
                <w:szCs w:val="18"/>
                <w:lang w:val="mk-MK"/>
              </w:rPr>
            </w:pPr>
            <w:r w:rsidRPr="002F4C19">
              <w:rPr>
                <w:rFonts w:ascii="Tahoma" w:eastAsia="Times New Roman" w:hAnsi="Tahoma" w:cs="Tahoma"/>
                <w:bCs/>
                <w:sz w:val="18"/>
                <w:szCs w:val="18"/>
                <w:lang w:val="mk-MK" w:eastAsia="mk-MK"/>
              </w:rPr>
              <w:t>Крак на 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Македонија</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Пушкинова)</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sz w:val="18"/>
                <w:szCs w:val="18"/>
                <w:lang w:val="mk-MK" w:eastAsia="mk-MK"/>
              </w:rPr>
              <w:t>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Новопланирана 1</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крак на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Јордан Мијалков</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Pr="00937B0B" w:rsidRDefault="007758B8" w:rsidP="007758B8">
            <w:pPr>
              <w:spacing w:after="0" w:line="240" w:lineRule="auto"/>
              <w:rPr>
                <w:rFonts w:ascii="Tahoma" w:eastAsia="Times New Roman" w:hAnsi="Tahoma" w:cs="Tahoma"/>
                <w:sz w:val="18"/>
                <w:szCs w:val="18"/>
                <w:lang w:val="mk-MK" w:eastAsia="mk-MK"/>
              </w:rPr>
            </w:pPr>
            <w:r>
              <w:rPr>
                <w:rFonts w:ascii="Tahoma" w:eastAsia="Times New Roman" w:hAnsi="Tahoma" w:cs="Tahoma"/>
                <w:sz w:val="18"/>
                <w:szCs w:val="18"/>
                <w:lang w:val="mk-MK" w:eastAsia="mk-MK"/>
              </w:rPr>
              <w:t>Крак на ул. Антон Панов (пристапна улица)</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sz w:val="18"/>
                <w:szCs w:val="18"/>
                <w:highlight w:val="lightGray"/>
                <w:lang w:val="mk-MK" w:eastAsia="mk-MK"/>
              </w:rPr>
            </w:pPr>
          </w:p>
        </w:tc>
        <w:tc>
          <w:tcPr>
            <w:tcW w:w="5609" w:type="dxa"/>
            <w:gridSpan w:val="2"/>
            <w:shd w:val="clear" w:color="auto" w:fill="FFFFFF"/>
            <w:vAlign w:val="center"/>
          </w:tcPr>
          <w:p w:rsidR="007758B8" w:rsidRDefault="007758B8" w:rsidP="007758B8">
            <w:pPr>
              <w:spacing w:after="0" w:line="240" w:lineRule="auto"/>
              <w:rPr>
                <w:rFonts w:ascii="Tahoma" w:eastAsia="Times New Roman" w:hAnsi="Tahoma" w:cs="Tahoma"/>
                <w:sz w:val="18"/>
                <w:szCs w:val="18"/>
                <w:lang w:val="mk-MK" w:eastAsia="mk-MK"/>
              </w:rPr>
            </w:pPr>
            <w:r>
              <w:rPr>
                <w:rFonts w:ascii="Tahoma" w:eastAsia="Times New Roman" w:hAnsi="Tahoma" w:cs="Tahoma"/>
                <w:sz w:val="18"/>
                <w:szCs w:val="18"/>
                <w:lang w:val="mk-MK" w:eastAsia="mk-MK"/>
              </w:rPr>
              <w:t>Крак на ул. Елисие Поповски (пристапна улица)</w:t>
            </w:r>
          </w:p>
        </w:tc>
        <w:tc>
          <w:tcPr>
            <w:tcW w:w="2069" w:type="dxa"/>
            <w:shd w:val="clear" w:color="auto" w:fill="FFFFFF"/>
            <w:vAlign w:val="center"/>
          </w:tcPr>
          <w:p w:rsidR="007758B8" w:rsidRDefault="007758B8" w:rsidP="007758B8">
            <w:pPr>
              <w:spacing w:after="0" w:line="240" w:lineRule="auto"/>
              <w:jc w:val="center"/>
              <w:rPr>
                <w:rFonts w:ascii="Tahoma" w:eastAsia="Times New Roman" w:hAnsi="Tahoma" w:cs="Tahoma"/>
                <w:bCs/>
                <w:sz w:val="18"/>
                <w:szCs w:val="18"/>
                <w:lang w:val="mk-MK" w:eastAsia="mk-MK"/>
              </w:rPr>
            </w:pPr>
            <w:r>
              <w:rPr>
                <w:rFonts w:ascii="Tahoma" w:eastAsia="Times New Roman" w:hAnsi="Tahoma" w:cs="Tahoma"/>
                <w:bCs/>
                <w:sz w:val="18"/>
                <w:szCs w:val="18"/>
                <w:lang w:val="mk-MK" w:eastAsia="mk-MK"/>
              </w:rPr>
              <w:t>2022</w:t>
            </w:r>
          </w:p>
        </w:tc>
      </w:tr>
      <w:tr w:rsidR="007758B8" w:rsidRPr="002F4C19" w:rsidTr="007758B8">
        <w:trPr>
          <w:trHeight w:val="273"/>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 xml:space="preserve">Изработка и ревизија на проектна документација на локации по потреба </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992"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482120</w:t>
            </w:r>
          </w:p>
        </w:tc>
        <w:tc>
          <w:tcPr>
            <w:tcW w:w="5609" w:type="dxa"/>
            <w:gridSpan w:val="2"/>
            <w:shd w:val="clear" w:color="auto" w:fill="FFFFFF"/>
            <w:vAlign w:val="center"/>
            <w:hideMark/>
          </w:tcPr>
          <w:p w:rsidR="007758B8" w:rsidRPr="002F4C19" w:rsidRDefault="007758B8" w:rsidP="007758B8">
            <w:pPr>
              <w:spacing w:after="0" w:line="240" w:lineRule="auto"/>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Изградба на улици и патишта</w:t>
            </w:r>
          </w:p>
        </w:tc>
        <w:tc>
          <w:tcPr>
            <w:tcW w:w="2069" w:type="dxa"/>
            <w:shd w:val="clear" w:color="auto" w:fill="FFFFFF"/>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Pr>
                <w:rFonts w:ascii="Tahoma" w:eastAsia="Times New Roman" w:hAnsi="Tahoma" w:cs="Tahoma"/>
                <w:b/>
                <w:bCs/>
                <w:color w:val="000000"/>
                <w:sz w:val="18"/>
                <w:szCs w:val="18"/>
                <w:lang w:eastAsia="mk-MK"/>
              </w:rPr>
              <w:t>6</w:t>
            </w:r>
            <w:r w:rsidRPr="002F4C19">
              <w:rPr>
                <w:rFonts w:ascii="Tahoma" w:eastAsia="Times New Roman" w:hAnsi="Tahoma" w:cs="Tahoma"/>
                <w:b/>
                <w:bCs/>
                <w:color w:val="000000"/>
                <w:sz w:val="18"/>
                <w:szCs w:val="18"/>
                <w:lang w:val="mk-MK" w:eastAsia="mk-MK"/>
              </w:rPr>
              <w:t>.</w:t>
            </w:r>
            <w:r>
              <w:rPr>
                <w:rFonts w:ascii="Tahoma" w:eastAsia="Times New Roman" w:hAnsi="Tahoma" w:cs="Tahoma"/>
                <w:b/>
                <w:bCs/>
                <w:color w:val="000000"/>
                <w:sz w:val="18"/>
                <w:szCs w:val="18"/>
                <w:lang w:val="mk-MK" w:eastAsia="mk-MK"/>
              </w:rPr>
              <w:t>0</w:t>
            </w:r>
            <w:r w:rsidRPr="002F4C19">
              <w:rPr>
                <w:rFonts w:ascii="Tahoma" w:eastAsia="Times New Roman" w:hAnsi="Tahoma" w:cs="Tahoma"/>
                <w:b/>
                <w:bCs/>
                <w:color w:val="000000"/>
                <w:sz w:val="18"/>
                <w:szCs w:val="18"/>
                <w:lang w:val="mk-MK" w:eastAsia="mk-MK"/>
              </w:rPr>
              <w:t>00.000,00</w:t>
            </w:r>
          </w:p>
        </w:tc>
      </w:tr>
      <w:tr w:rsidR="007758B8" w:rsidRPr="002F4C19" w:rsidTr="007758B8">
        <w:trPr>
          <w:trHeight w:val="300"/>
          <w:jc w:val="center"/>
        </w:trPr>
        <w:tc>
          <w:tcPr>
            <w:tcW w:w="74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992"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7678" w:type="dxa"/>
            <w:gridSpan w:val="3"/>
            <w:shd w:val="clear" w:color="auto" w:fill="FFFFFF"/>
            <w:vAlign w:val="center"/>
            <w:hideMark/>
          </w:tcPr>
          <w:p w:rsidR="007758B8" w:rsidRPr="002F4C19" w:rsidRDefault="007758B8" w:rsidP="007758B8">
            <w:pPr>
              <w:spacing w:after="0" w:line="240" w:lineRule="auto"/>
              <w:jc w:val="both"/>
              <w:rPr>
                <w:rFonts w:ascii="Tahoma" w:eastAsia="Times New Roman" w:hAnsi="Tahoma" w:cs="Tahoma"/>
                <w:bCs/>
                <w:color w:val="000000"/>
                <w:sz w:val="18"/>
                <w:szCs w:val="18"/>
                <w:lang w:val="mk-MK" w:eastAsia="mk-MK"/>
              </w:rPr>
            </w:pPr>
            <w:r w:rsidRPr="002F4C19">
              <w:rPr>
                <w:rFonts w:ascii="Tahoma" w:eastAsia="Times New Roman" w:hAnsi="Tahoma" w:cs="Tahoma"/>
                <w:bCs/>
                <w:color w:val="000000"/>
                <w:sz w:val="18"/>
                <w:szCs w:val="18"/>
                <w:lang w:val="mk-MK" w:eastAsia="mk-MK"/>
              </w:rPr>
              <w:t xml:space="preserve">Изградба на комунална инфраструктура </w:t>
            </w:r>
          </w:p>
          <w:p w:rsidR="007758B8" w:rsidRPr="002F4C19" w:rsidRDefault="007758B8" w:rsidP="007758B8">
            <w:pPr>
              <w:spacing w:after="0" w:line="240" w:lineRule="auto"/>
              <w:jc w:val="both"/>
              <w:rPr>
                <w:rFonts w:ascii="Tahoma" w:eastAsia="Times New Roman" w:hAnsi="Tahoma" w:cs="Tahoma"/>
                <w:bCs/>
                <w:color w:val="000000"/>
                <w:sz w:val="18"/>
                <w:szCs w:val="18"/>
                <w:lang w:eastAsia="mk-MK"/>
              </w:rPr>
            </w:pPr>
            <w:r w:rsidRPr="002F4C19">
              <w:rPr>
                <w:rFonts w:ascii="Tahoma" w:eastAsia="Times New Roman" w:hAnsi="Tahoma" w:cs="Tahoma"/>
                <w:bCs/>
                <w:color w:val="000000"/>
                <w:sz w:val="18"/>
                <w:szCs w:val="18"/>
                <w:lang w:val="mk-MK" w:eastAsia="mk-MK"/>
              </w:rPr>
              <w:t>(улици,</w:t>
            </w:r>
            <w:r>
              <w:rPr>
                <w:rFonts w:ascii="Tahoma" w:eastAsia="Times New Roman" w:hAnsi="Tahoma" w:cs="Tahoma"/>
                <w:bCs/>
                <w:color w:val="000000"/>
                <w:sz w:val="18"/>
                <w:szCs w:val="18"/>
                <w:lang w:val="mk-MK" w:eastAsia="mk-MK"/>
              </w:rPr>
              <w:t xml:space="preserve"> </w:t>
            </w:r>
            <w:r w:rsidRPr="002F4C19">
              <w:rPr>
                <w:rFonts w:ascii="Tahoma" w:eastAsia="Times New Roman" w:hAnsi="Tahoma" w:cs="Tahoma"/>
                <w:bCs/>
                <w:color w:val="000000"/>
                <w:sz w:val="18"/>
                <w:szCs w:val="18"/>
                <w:lang w:val="mk-MK" w:eastAsia="mk-MK"/>
              </w:rPr>
              <w:t>патишта, водоводна,</w:t>
            </w:r>
            <w:r>
              <w:rPr>
                <w:rFonts w:ascii="Tahoma" w:eastAsia="Times New Roman" w:hAnsi="Tahoma" w:cs="Tahoma"/>
                <w:bCs/>
                <w:color w:val="000000"/>
                <w:sz w:val="18"/>
                <w:szCs w:val="18"/>
                <w:lang w:val="mk-MK" w:eastAsia="mk-MK"/>
              </w:rPr>
              <w:t xml:space="preserve"> </w:t>
            </w:r>
            <w:r w:rsidRPr="002F4C19">
              <w:rPr>
                <w:rFonts w:ascii="Tahoma" w:eastAsia="Times New Roman" w:hAnsi="Tahoma" w:cs="Tahoma"/>
                <w:bCs/>
                <w:color w:val="000000"/>
                <w:sz w:val="18"/>
                <w:szCs w:val="18"/>
                <w:lang w:val="mk-MK" w:eastAsia="mk-MK"/>
              </w:rPr>
              <w:t>фекална,</w:t>
            </w:r>
            <w:r>
              <w:rPr>
                <w:rFonts w:ascii="Tahoma" w:eastAsia="Times New Roman" w:hAnsi="Tahoma" w:cs="Tahoma"/>
                <w:bCs/>
                <w:color w:val="000000"/>
                <w:sz w:val="18"/>
                <w:szCs w:val="18"/>
                <w:lang w:val="mk-MK" w:eastAsia="mk-MK"/>
              </w:rPr>
              <w:t xml:space="preserve"> </w:t>
            </w:r>
            <w:r w:rsidRPr="002F4C19">
              <w:rPr>
                <w:rFonts w:ascii="Tahoma" w:eastAsia="Times New Roman" w:hAnsi="Tahoma" w:cs="Tahoma"/>
                <w:bCs/>
                <w:color w:val="000000"/>
                <w:sz w:val="18"/>
                <w:szCs w:val="18"/>
                <w:lang w:val="mk-MK" w:eastAsia="mk-MK"/>
              </w:rPr>
              <w:t>атмосферска,</w:t>
            </w:r>
            <w:r>
              <w:rPr>
                <w:rFonts w:ascii="Tahoma" w:eastAsia="Times New Roman" w:hAnsi="Tahoma" w:cs="Tahoma"/>
                <w:bCs/>
                <w:color w:val="000000"/>
                <w:sz w:val="18"/>
                <w:szCs w:val="18"/>
                <w:lang w:val="mk-MK" w:eastAsia="mk-MK"/>
              </w:rPr>
              <w:t xml:space="preserve"> </w:t>
            </w:r>
            <w:r w:rsidRPr="002F4C19">
              <w:rPr>
                <w:rFonts w:ascii="Tahoma" w:eastAsia="Times New Roman" w:hAnsi="Tahoma" w:cs="Tahoma"/>
                <w:bCs/>
                <w:color w:val="000000"/>
                <w:sz w:val="18"/>
                <w:szCs w:val="18"/>
                <w:lang w:val="mk-MK" w:eastAsia="mk-MK"/>
              </w:rPr>
              <w:t>н.н.</w:t>
            </w:r>
            <w:r>
              <w:rPr>
                <w:rFonts w:ascii="Tahoma" w:eastAsia="Times New Roman" w:hAnsi="Tahoma" w:cs="Tahoma"/>
                <w:bCs/>
                <w:color w:val="000000"/>
                <w:sz w:val="18"/>
                <w:szCs w:val="18"/>
                <w:lang w:val="mk-MK" w:eastAsia="mk-MK"/>
              </w:rPr>
              <w:t xml:space="preserve"> </w:t>
            </w:r>
            <w:r w:rsidRPr="002F4C19">
              <w:rPr>
                <w:rFonts w:ascii="Tahoma" w:eastAsia="Times New Roman" w:hAnsi="Tahoma" w:cs="Tahoma"/>
                <w:bCs/>
                <w:color w:val="000000"/>
                <w:sz w:val="18"/>
                <w:szCs w:val="18"/>
                <w:lang w:val="mk-MK" w:eastAsia="mk-MK"/>
              </w:rPr>
              <w:t>ел.</w:t>
            </w:r>
            <w:r>
              <w:rPr>
                <w:rFonts w:ascii="Tahoma" w:eastAsia="Times New Roman" w:hAnsi="Tahoma" w:cs="Tahoma"/>
                <w:bCs/>
                <w:color w:val="000000"/>
                <w:sz w:val="18"/>
                <w:szCs w:val="18"/>
                <w:lang w:val="mk-MK" w:eastAsia="mk-MK"/>
              </w:rPr>
              <w:t xml:space="preserve"> </w:t>
            </w:r>
            <w:r w:rsidRPr="002F4C19">
              <w:rPr>
                <w:rFonts w:ascii="Tahoma" w:eastAsia="Times New Roman" w:hAnsi="Tahoma" w:cs="Tahoma"/>
                <w:bCs/>
                <w:color w:val="000000"/>
                <w:sz w:val="18"/>
                <w:szCs w:val="18"/>
                <w:lang w:val="mk-MK" w:eastAsia="mk-MK"/>
              </w:rPr>
              <w:t>мрежа и др.) од главна мрежа до урбанистичка парцела (</w:t>
            </w:r>
            <w:r>
              <w:rPr>
                <w:rFonts w:ascii="Tahoma" w:eastAsia="Times New Roman" w:hAnsi="Tahoma" w:cs="Tahoma"/>
                <w:bCs/>
                <w:color w:val="000000"/>
                <w:sz w:val="18"/>
                <w:szCs w:val="18"/>
                <w:lang w:val="mk-MK" w:eastAsia="mk-MK"/>
              </w:rPr>
              <w:t>с</w:t>
            </w:r>
            <w:r w:rsidRPr="002F4C19">
              <w:rPr>
                <w:rFonts w:ascii="Tahoma" w:eastAsia="Times New Roman" w:hAnsi="Tahoma" w:cs="Tahoma"/>
                <w:bCs/>
                <w:color w:val="000000"/>
                <w:sz w:val="18"/>
                <w:szCs w:val="18"/>
                <w:lang w:val="mk-MK" w:eastAsia="mk-MK"/>
              </w:rPr>
              <w:t>огласно потпишани договори за комунално уредување на градежно земјиште со правни и со физички лица)</w:t>
            </w:r>
          </w:p>
        </w:tc>
      </w:tr>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Pr>
                <w:rFonts w:ascii="Tahoma" w:eastAsia="Times New Roman" w:hAnsi="Tahoma" w:cs="Tahoma"/>
                <w:sz w:val="18"/>
                <w:szCs w:val="18"/>
                <w:lang w:val="mk-MK" w:eastAsia="mk-MK"/>
              </w:rPr>
              <w:t>у</w:t>
            </w:r>
            <w:r w:rsidRPr="002F4C19">
              <w:rPr>
                <w:rFonts w:ascii="Tahoma" w:eastAsia="Times New Roman" w:hAnsi="Tahoma" w:cs="Tahoma"/>
                <w:sz w:val="18"/>
                <w:szCs w:val="18"/>
                <w:lang w:val="mk-MK" w:eastAsia="mk-MK"/>
              </w:rPr>
              <w:t>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Новопроектирана 5</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sidRPr="002F4C19">
              <w:rPr>
                <w:rFonts w:ascii="Tahoma" w:eastAsia="Times New Roman" w:hAnsi="Tahoma" w:cs="Tahoma"/>
                <w:sz w:val="18"/>
                <w:szCs w:val="18"/>
              </w:rPr>
              <w:t>L=</w:t>
            </w:r>
            <w:r w:rsidRPr="002F4C19">
              <w:rPr>
                <w:rFonts w:ascii="Tahoma" w:eastAsia="Times New Roman" w:hAnsi="Tahoma" w:cs="Tahoma"/>
                <w:sz w:val="18"/>
                <w:szCs w:val="18"/>
                <w:lang w:val="mk-MK"/>
              </w:rPr>
              <w:t>140</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1</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Крак на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Новопроектирана 5</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L=55m</w:t>
            </w:r>
            <w:r w:rsidRPr="002F4C19">
              <w:rPr>
                <w:rFonts w:ascii="Tahoma" w:eastAsia="Times New Roman" w:hAnsi="Tahoma" w:cs="Tahoma"/>
                <w:sz w:val="18"/>
                <w:szCs w:val="18"/>
                <w:vertAlign w:val="superscript"/>
              </w:rPr>
              <w:t>1</w:t>
            </w:r>
          </w:p>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P=270</w:t>
            </w:r>
            <w:r w:rsidRPr="002F4C19">
              <w:rPr>
                <w:rFonts w:ascii="Tahoma" w:eastAsia="Times New Roman" w:hAnsi="Tahoma" w:cs="Tahoma"/>
                <w:sz w:val="18"/>
                <w:szCs w:val="18"/>
                <w:lang w:eastAsia="mk-MK"/>
              </w:rPr>
              <w:t xml:space="preserve"> m</w:t>
            </w:r>
            <w:r w:rsidRPr="002F4C19">
              <w:rPr>
                <w:rFonts w:ascii="Tahoma" w:eastAsia="Times New Roman" w:hAnsi="Tahoma" w:cs="Tahoma"/>
                <w:sz w:val="18"/>
                <w:szCs w:val="18"/>
                <w:vertAlign w:val="superscript"/>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bl>
    <w:p w:rsidR="007758B8" w:rsidRDefault="007758B8" w:rsidP="007758B8">
      <w:pPr>
        <w:rPr>
          <w:lang w:val="mk-MK"/>
        </w:rPr>
      </w:pP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30</w:t>
      </w:r>
    </w:p>
    <w:p w:rsidR="00954357" w:rsidRPr="00954357" w:rsidRDefault="00954357" w:rsidP="00954357">
      <w:pPr>
        <w:spacing w:after="0" w:line="240" w:lineRule="auto"/>
        <w:rPr>
          <w:rFonts w:ascii="Tahoma" w:hAnsi="Tahoma" w:cs="Tahoma"/>
          <w:sz w:val="24"/>
          <w:szCs w:val="24"/>
          <w:u w:val="single"/>
        </w:rPr>
      </w:pPr>
    </w:p>
    <w:tbl>
      <w:tblPr>
        <w:tblW w:w="9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749"/>
        <w:gridCol w:w="992"/>
        <w:gridCol w:w="3560"/>
        <w:gridCol w:w="2049"/>
        <w:gridCol w:w="2069"/>
      </w:tblGrid>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Пристап (крак) од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Мито Хаџивасилев Јасмин</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L=10m</w:t>
            </w:r>
            <w:r w:rsidRPr="002F4C19">
              <w:rPr>
                <w:rFonts w:ascii="Tahoma" w:eastAsia="Times New Roman" w:hAnsi="Tahoma" w:cs="Tahoma"/>
                <w:sz w:val="18"/>
                <w:szCs w:val="18"/>
                <w:vertAlign w:val="superscript"/>
              </w:rPr>
              <w:t>1</w:t>
            </w:r>
          </w:p>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7</w:t>
            </w:r>
            <w:r w:rsidRPr="002F4C19">
              <w:rPr>
                <w:rFonts w:ascii="Tahoma" w:eastAsia="Times New Roman" w:hAnsi="Tahoma" w:cs="Tahoma"/>
                <w:sz w:val="18"/>
                <w:szCs w:val="18"/>
              </w:rPr>
              <w:t>5</w:t>
            </w:r>
            <w:r w:rsidRPr="002F4C19">
              <w:rPr>
                <w:rFonts w:ascii="Tahoma" w:eastAsia="Times New Roman" w:hAnsi="Tahoma" w:cs="Tahoma"/>
                <w:sz w:val="18"/>
                <w:szCs w:val="18"/>
                <w:lang w:eastAsia="mk-MK"/>
              </w:rPr>
              <w:t xml:space="preserve"> m</w:t>
            </w:r>
            <w:r w:rsidRPr="002F4C19">
              <w:rPr>
                <w:rFonts w:ascii="Tahoma" w:eastAsia="Times New Roman" w:hAnsi="Tahoma" w:cs="Tahoma"/>
                <w:sz w:val="18"/>
                <w:szCs w:val="18"/>
                <w:vertAlign w:val="superscript"/>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Блаже Тодоровски</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L=</w:t>
            </w:r>
            <w:r w:rsidRPr="002F4C19">
              <w:rPr>
                <w:rFonts w:ascii="Tahoma" w:eastAsia="Times New Roman" w:hAnsi="Tahoma" w:cs="Tahoma"/>
                <w:sz w:val="18"/>
                <w:szCs w:val="18"/>
                <w:lang w:val="mk-MK"/>
              </w:rPr>
              <w:t>145</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1</w:t>
            </w:r>
          </w:p>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1000</w:t>
            </w:r>
            <w:r w:rsidRPr="002F4C19">
              <w:rPr>
                <w:rFonts w:ascii="Tahoma" w:eastAsia="Times New Roman" w:hAnsi="Tahoma" w:cs="Tahoma"/>
                <w:sz w:val="18"/>
                <w:szCs w:val="18"/>
                <w:lang w:eastAsia="mk-MK"/>
              </w:rPr>
              <w:t>m</w:t>
            </w:r>
            <w:r w:rsidRPr="002F4C19">
              <w:rPr>
                <w:rFonts w:ascii="Tahoma" w:eastAsia="Times New Roman" w:hAnsi="Tahoma" w:cs="Tahoma"/>
                <w:sz w:val="18"/>
                <w:szCs w:val="18"/>
                <w:vertAlign w:val="superscript"/>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Светозар Марковиќ</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L=</w:t>
            </w:r>
            <w:r w:rsidRPr="002F4C19">
              <w:rPr>
                <w:rFonts w:ascii="Tahoma" w:eastAsia="Times New Roman" w:hAnsi="Tahoma" w:cs="Tahoma"/>
                <w:sz w:val="18"/>
                <w:szCs w:val="18"/>
                <w:lang w:val="mk-MK"/>
              </w:rPr>
              <w:t>170</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1</w:t>
            </w:r>
          </w:p>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1190</w:t>
            </w:r>
            <w:r w:rsidRPr="002F4C19">
              <w:rPr>
                <w:rFonts w:ascii="Tahoma" w:eastAsia="Times New Roman" w:hAnsi="Tahoma" w:cs="Tahoma"/>
                <w:sz w:val="18"/>
                <w:szCs w:val="18"/>
                <w:lang w:eastAsia="mk-MK"/>
              </w:rPr>
              <w:t>m</w:t>
            </w:r>
            <w:r w:rsidRPr="002F4C19">
              <w:rPr>
                <w:rFonts w:ascii="Tahoma" w:eastAsia="Times New Roman" w:hAnsi="Tahoma" w:cs="Tahoma"/>
                <w:sz w:val="18"/>
                <w:szCs w:val="18"/>
                <w:vertAlign w:val="superscript"/>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Благоја Деспотовски Шовељ</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L=</w:t>
            </w:r>
            <w:r w:rsidRPr="002F4C19">
              <w:rPr>
                <w:rFonts w:ascii="Tahoma" w:eastAsia="Times New Roman" w:hAnsi="Tahoma" w:cs="Tahoma"/>
                <w:sz w:val="18"/>
                <w:szCs w:val="18"/>
                <w:lang w:val="mk-MK"/>
              </w:rPr>
              <w:t>148</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1</w:t>
            </w:r>
          </w:p>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1000</w:t>
            </w:r>
            <w:r w:rsidRPr="002F4C19">
              <w:rPr>
                <w:rFonts w:ascii="Tahoma" w:eastAsia="Times New Roman" w:hAnsi="Tahoma" w:cs="Tahoma"/>
                <w:sz w:val="18"/>
                <w:szCs w:val="18"/>
                <w:lang w:eastAsia="mk-MK"/>
              </w:rPr>
              <w:t>m</w:t>
            </w:r>
            <w:r w:rsidRPr="002F4C19">
              <w:rPr>
                <w:rFonts w:ascii="Tahoma" w:eastAsia="Times New Roman" w:hAnsi="Tahoma" w:cs="Tahoma"/>
                <w:sz w:val="18"/>
                <w:szCs w:val="18"/>
                <w:vertAlign w:val="superscript"/>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Ленинова -</w:t>
            </w:r>
            <w:r w:rsidRPr="002F4C19">
              <w:rPr>
                <w:rFonts w:ascii="Tahoma" w:eastAsia="Times New Roman" w:hAnsi="Tahoma" w:cs="Tahoma"/>
                <w:bCs/>
                <w:sz w:val="18"/>
                <w:szCs w:val="18"/>
                <w:lang w:val="mk-MK" w:eastAsia="mk-MK"/>
              </w:rPr>
              <w:t xml:space="preserve"> дел од бул.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М.Т.Гологанов до бул.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М.Х.Јасмин</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L=</w:t>
            </w:r>
            <w:r w:rsidRPr="002F4C19">
              <w:rPr>
                <w:rFonts w:ascii="Tahoma" w:eastAsia="Times New Roman" w:hAnsi="Tahoma" w:cs="Tahoma"/>
                <w:sz w:val="18"/>
                <w:szCs w:val="18"/>
                <w:lang w:val="mk-MK"/>
              </w:rPr>
              <w:t>150</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1</w:t>
            </w:r>
          </w:p>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1800</w:t>
            </w:r>
            <w:r w:rsidRPr="002F4C19">
              <w:rPr>
                <w:rFonts w:ascii="Tahoma" w:eastAsia="Times New Roman" w:hAnsi="Tahoma" w:cs="Tahoma"/>
                <w:sz w:val="18"/>
                <w:szCs w:val="18"/>
                <w:lang w:eastAsia="mk-MK"/>
              </w:rPr>
              <w:t>m</w:t>
            </w:r>
            <w:r w:rsidRPr="002F4C19">
              <w:rPr>
                <w:rFonts w:ascii="Tahoma" w:eastAsia="Times New Roman" w:hAnsi="Tahoma" w:cs="Tahoma"/>
                <w:sz w:val="18"/>
                <w:szCs w:val="18"/>
                <w:vertAlign w:val="superscript"/>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Pr>
                <w:rFonts w:ascii="Tahoma" w:eastAsia="Times New Roman" w:hAnsi="Tahoma" w:cs="Tahoma"/>
                <w:bCs/>
                <w:sz w:val="18"/>
                <w:szCs w:val="18"/>
                <w:lang w:val="mk-MK" w:eastAsia="mk-MK"/>
              </w:rPr>
              <w:t>у</w:t>
            </w:r>
            <w:r w:rsidRPr="002F4C19">
              <w:rPr>
                <w:rFonts w:ascii="Tahoma" w:eastAsia="Times New Roman" w:hAnsi="Tahoma" w:cs="Tahoma"/>
                <w:bCs/>
                <w:sz w:val="18"/>
                <w:szCs w:val="18"/>
                <w:lang w:val="mk-MK" w:eastAsia="mk-MK"/>
              </w:rPr>
              <w:t>л.</w:t>
            </w:r>
            <w:r>
              <w:rPr>
                <w:rFonts w:ascii="Tahoma" w:eastAsia="Times New Roman" w:hAnsi="Tahoma" w:cs="Tahoma"/>
                <w:bCs/>
                <w:sz w:val="18"/>
                <w:szCs w:val="18"/>
                <w:lang w:val="mk-MK" w:eastAsia="mk-MK"/>
              </w:rPr>
              <w:t xml:space="preserve"> Новопланирана 1 - </w:t>
            </w:r>
            <w:r w:rsidRPr="002F4C19">
              <w:rPr>
                <w:rFonts w:ascii="Tahoma" w:eastAsia="Times New Roman" w:hAnsi="Tahoma" w:cs="Tahoma"/>
                <w:bCs/>
                <w:sz w:val="18"/>
                <w:szCs w:val="18"/>
                <w:lang w:val="mk-MK" w:eastAsia="mk-MK"/>
              </w:rPr>
              <w:t>зад Нова Македонија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L=</w:t>
            </w:r>
            <w:r w:rsidRPr="002F4C19">
              <w:rPr>
                <w:rFonts w:ascii="Tahoma" w:eastAsia="Times New Roman" w:hAnsi="Tahoma" w:cs="Tahoma"/>
                <w:sz w:val="18"/>
                <w:szCs w:val="18"/>
                <w:lang w:val="mk-MK"/>
              </w:rPr>
              <w:t>80</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1</w:t>
            </w:r>
          </w:p>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500</w:t>
            </w:r>
            <w:r w:rsidRPr="002F4C19">
              <w:rPr>
                <w:rFonts w:ascii="Tahoma" w:eastAsia="Times New Roman" w:hAnsi="Tahoma" w:cs="Tahoma"/>
                <w:sz w:val="18"/>
                <w:szCs w:val="18"/>
                <w:lang w:eastAsia="mk-MK"/>
              </w:rPr>
              <w:t>m</w:t>
            </w:r>
            <w:r w:rsidRPr="002F4C19">
              <w:rPr>
                <w:rFonts w:ascii="Tahoma" w:eastAsia="Times New Roman" w:hAnsi="Tahoma" w:cs="Tahoma"/>
                <w:sz w:val="18"/>
                <w:szCs w:val="18"/>
                <w:vertAlign w:val="superscript"/>
                <w:lang w:val="mk-MK" w:eastAsia="mk-MK"/>
              </w:rPr>
              <w:t>2</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Антоние Грубишиќ и 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Отон Жупанчиќ</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Тодор Александров 6</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Тодор Александров </w:t>
            </w:r>
            <w:r w:rsidRPr="002F4C19">
              <w:rPr>
                <w:rFonts w:ascii="Tahoma" w:eastAsia="Times New Roman" w:hAnsi="Tahoma" w:cs="Tahoma"/>
                <w:bCs/>
                <w:sz w:val="18"/>
                <w:szCs w:val="18"/>
                <w:lang w:eastAsia="mk-MK"/>
              </w:rPr>
              <w:t>7</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Тодор Александров </w:t>
            </w:r>
            <w:r w:rsidRPr="002F4C19">
              <w:rPr>
                <w:rFonts w:ascii="Tahoma" w:eastAsia="Times New Roman" w:hAnsi="Tahoma" w:cs="Tahoma"/>
                <w:bCs/>
                <w:sz w:val="18"/>
                <w:szCs w:val="18"/>
                <w:lang w:eastAsia="mk-MK"/>
              </w:rPr>
              <w:t>8</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FF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Тодор Александров </w:t>
            </w:r>
            <w:r w:rsidRPr="002F4C19">
              <w:rPr>
                <w:rFonts w:ascii="Tahoma" w:eastAsia="Times New Roman" w:hAnsi="Tahoma" w:cs="Tahoma"/>
                <w:bCs/>
                <w:sz w:val="18"/>
                <w:szCs w:val="18"/>
                <w:lang w:eastAsia="mk-MK"/>
              </w:rPr>
              <w:t>9</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FF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Тетовска (крак)</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FF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
                <w:bCs/>
                <w:sz w:val="18"/>
                <w:szCs w:val="18"/>
                <w:lang w:val="mk-MK" w:eastAsia="mk-MK"/>
              </w:rPr>
            </w:pPr>
            <w:r w:rsidRPr="002F4C19">
              <w:rPr>
                <w:rFonts w:ascii="Tahoma" w:eastAsia="Times New Roman" w:hAnsi="Tahoma" w:cs="Tahoma"/>
                <w:bCs/>
                <w:sz w:val="18"/>
                <w:szCs w:val="18"/>
                <w:lang w:val="mk-MK" w:eastAsia="mk-MK"/>
              </w:rPr>
              <w:t>Крак на 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Македонија</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Пушкинова)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FF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sz w:val="18"/>
                <w:szCs w:val="18"/>
                <w:lang w:val="mk-MK" w:eastAsia="mk-MK"/>
              </w:rPr>
              <w:t>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Новопланирана 1</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крак на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Јордан Мијалков</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FF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Pr>
                <w:rFonts w:ascii="Tahoma" w:eastAsia="Times New Roman" w:hAnsi="Tahoma" w:cs="Tahoma"/>
                <w:sz w:val="18"/>
                <w:szCs w:val="18"/>
                <w:lang w:val="mk-MK" w:eastAsia="mk-MK"/>
              </w:rPr>
              <w:t>Крак на ул. Антон Панов (пристапна улица)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FF0000"/>
                <w:sz w:val="18"/>
                <w:szCs w:val="18"/>
                <w:highlight w:val="lightGray"/>
                <w:lang w:val="mk-MK" w:eastAsia="mk-MK"/>
              </w:rPr>
            </w:pPr>
          </w:p>
        </w:tc>
        <w:tc>
          <w:tcPr>
            <w:tcW w:w="3560" w:type="dxa"/>
            <w:shd w:val="clear" w:color="auto" w:fill="FFFFFF"/>
            <w:vAlign w:val="center"/>
          </w:tcPr>
          <w:p w:rsidR="007758B8" w:rsidRDefault="007758B8" w:rsidP="007758B8">
            <w:pPr>
              <w:spacing w:after="0" w:line="240" w:lineRule="auto"/>
              <w:rPr>
                <w:rFonts w:ascii="Tahoma" w:eastAsia="Times New Roman" w:hAnsi="Tahoma" w:cs="Tahoma"/>
                <w:sz w:val="18"/>
                <w:szCs w:val="18"/>
                <w:lang w:val="mk-MK" w:eastAsia="mk-MK"/>
              </w:rPr>
            </w:pPr>
            <w:r>
              <w:rPr>
                <w:rFonts w:ascii="Tahoma" w:eastAsia="Times New Roman" w:hAnsi="Tahoma" w:cs="Tahoma"/>
                <w:sz w:val="18"/>
                <w:szCs w:val="18"/>
                <w:lang w:val="mk-MK" w:eastAsia="mk-MK"/>
              </w:rPr>
              <w:t>Крак на ул. Елисие Поповски (пристапна улица)</w:t>
            </w:r>
          </w:p>
        </w:tc>
        <w:tc>
          <w:tcPr>
            <w:tcW w:w="2049" w:type="dxa"/>
            <w:shd w:val="clear" w:color="auto" w:fill="FFFFFF"/>
            <w:vAlign w:val="center"/>
          </w:tcPr>
          <w:p w:rsidR="007758B8" w:rsidRDefault="007758B8" w:rsidP="007758B8">
            <w:pPr>
              <w:spacing w:after="0" w:line="240" w:lineRule="auto"/>
              <w:jc w:val="center"/>
              <w:rPr>
                <w:rFonts w:ascii="Tahoma" w:eastAsia="Times New Roman" w:hAnsi="Tahoma" w:cs="Tahoma"/>
                <w:b/>
                <w:sz w:val="18"/>
                <w:szCs w:val="18"/>
                <w:lang w:val="mk-MK"/>
              </w:rPr>
            </w:pPr>
            <w:r>
              <w:rPr>
                <w:rFonts w:ascii="Tahoma" w:eastAsia="Times New Roman" w:hAnsi="Tahoma" w:cs="Tahoma"/>
                <w:b/>
                <w:sz w:val="18"/>
                <w:szCs w:val="18"/>
                <w:lang w:val="mk-MK"/>
              </w:rPr>
              <w:t>/</w:t>
            </w:r>
          </w:p>
        </w:tc>
        <w:tc>
          <w:tcPr>
            <w:tcW w:w="2069" w:type="dxa"/>
            <w:shd w:val="clear" w:color="auto" w:fill="FFFFFF"/>
            <w:vAlign w:val="center"/>
          </w:tcPr>
          <w:p w:rsidR="007758B8" w:rsidRDefault="007758B8" w:rsidP="007758B8">
            <w:pPr>
              <w:spacing w:after="0" w:line="240" w:lineRule="auto"/>
              <w:jc w:val="center"/>
              <w:rPr>
                <w:rFonts w:ascii="Tahoma" w:eastAsia="Times New Roman" w:hAnsi="Tahoma" w:cs="Tahoma"/>
                <w:bCs/>
                <w:sz w:val="18"/>
                <w:szCs w:val="18"/>
                <w:lang w:val="mk-MK" w:eastAsia="mk-MK"/>
              </w:rPr>
            </w:pPr>
            <w:r>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 xml:space="preserve">Изградба на комунална инфраструктура до објекти на локации по потреба </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sz w:val="18"/>
                <w:szCs w:val="18"/>
                <w:lang w:val="mk-MK"/>
              </w:rPr>
            </w:pPr>
            <w:r w:rsidRPr="002F4C19">
              <w:rPr>
                <w:rFonts w:ascii="Tahoma" w:eastAsia="Times New Roman" w:hAnsi="Tahoma" w:cs="Tahoma"/>
                <w:b/>
                <w:sz w:val="18"/>
                <w:szCs w:val="18"/>
                <w:lang w:val="mk-MK"/>
              </w:rPr>
              <w:t>/</w:t>
            </w:r>
          </w:p>
        </w:tc>
        <w:tc>
          <w:tcPr>
            <w:tcW w:w="2069" w:type="dxa"/>
            <w:shd w:val="clear" w:color="auto" w:fill="FFFFFF"/>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eastAsia="mk-MK"/>
              </w:rPr>
            </w:pPr>
            <w:r w:rsidRPr="002F4C19">
              <w:rPr>
                <w:rFonts w:ascii="Tahoma" w:eastAsia="Times New Roman" w:hAnsi="Tahoma" w:cs="Tahoma"/>
                <w:b/>
                <w:bCs/>
                <w:color w:val="000000"/>
                <w:sz w:val="18"/>
                <w:szCs w:val="18"/>
                <w:lang w:eastAsia="mk-MK"/>
              </w:rPr>
              <w:t>4829</w:t>
            </w:r>
            <w:r w:rsidRPr="002F4C19">
              <w:rPr>
                <w:rFonts w:ascii="Tahoma" w:eastAsia="Times New Roman" w:hAnsi="Tahoma" w:cs="Tahoma"/>
                <w:b/>
                <w:bCs/>
                <w:color w:val="000000"/>
                <w:sz w:val="18"/>
                <w:szCs w:val="18"/>
                <w:lang w:val="mk-MK" w:eastAsia="mk-MK"/>
              </w:rPr>
              <w:t>4</w:t>
            </w:r>
            <w:r w:rsidRPr="002F4C19">
              <w:rPr>
                <w:rFonts w:ascii="Tahoma" w:eastAsia="Times New Roman" w:hAnsi="Tahoma" w:cs="Tahoma"/>
                <w:b/>
                <w:bCs/>
                <w:color w:val="000000"/>
                <w:sz w:val="18"/>
                <w:szCs w:val="18"/>
                <w:lang w:eastAsia="mk-MK"/>
              </w:rPr>
              <w:t>0</w:t>
            </w: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Надзор над изградба на комунална инфраструктура</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
                <w:bCs/>
                <w:sz w:val="18"/>
                <w:szCs w:val="18"/>
                <w:lang w:val="mk-MK" w:eastAsia="mk-MK"/>
              </w:rPr>
            </w:pPr>
            <w:r w:rsidRPr="002F4C19">
              <w:rPr>
                <w:rFonts w:ascii="Tahoma" w:eastAsia="Times New Roman" w:hAnsi="Tahoma" w:cs="Tahoma"/>
                <w:b/>
                <w:bCs/>
                <w:sz w:val="18"/>
                <w:szCs w:val="18"/>
                <w:lang w:eastAsia="mk-MK"/>
              </w:rPr>
              <w:t>100.000,00</w:t>
            </w:r>
          </w:p>
        </w:tc>
      </w:tr>
      <w:tr w:rsidR="007758B8" w:rsidRPr="002F4C19" w:rsidTr="007758B8">
        <w:trPr>
          <w:trHeight w:val="300"/>
          <w:jc w:val="center"/>
        </w:trPr>
        <w:tc>
          <w:tcPr>
            <w:tcW w:w="74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992"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p>
        </w:tc>
        <w:tc>
          <w:tcPr>
            <w:tcW w:w="5609" w:type="dxa"/>
            <w:gridSpan w:val="2"/>
            <w:shd w:val="clear" w:color="auto" w:fill="FFFFFF"/>
            <w:vAlign w:val="center"/>
          </w:tcPr>
          <w:p w:rsidR="007758B8" w:rsidRPr="002F4C19" w:rsidRDefault="007758B8" w:rsidP="007758B8">
            <w:pPr>
              <w:spacing w:after="0" w:line="240" w:lineRule="auto"/>
              <w:rPr>
                <w:rFonts w:ascii="Tahoma" w:eastAsia="Times New Roman" w:hAnsi="Tahoma" w:cs="Tahoma"/>
                <w:bCs/>
                <w:sz w:val="18"/>
                <w:szCs w:val="18"/>
                <w:lang w:eastAsia="mk-MK"/>
              </w:rPr>
            </w:pPr>
            <w:r w:rsidRPr="002F4C19">
              <w:rPr>
                <w:rFonts w:ascii="Tahoma" w:eastAsia="Times New Roman" w:hAnsi="Tahoma" w:cs="Tahoma"/>
                <w:color w:val="000000"/>
                <w:sz w:val="18"/>
                <w:szCs w:val="18"/>
                <w:lang w:val="mk-MK" w:eastAsia="mk-MK"/>
              </w:rPr>
              <w:t>Стручен надзор над изградба на комунална инфраструктура</w:t>
            </w:r>
          </w:p>
        </w:tc>
        <w:tc>
          <w:tcPr>
            <w:tcW w:w="206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bCs/>
                <w:sz w:val="18"/>
                <w:szCs w:val="18"/>
                <w:lang w:eastAsia="mk-MK"/>
              </w:rPr>
            </w:pPr>
            <w:r w:rsidRPr="002F4C19">
              <w:rPr>
                <w:rFonts w:ascii="Tahoma" w:eastAsia="Times New Roman" w:hAnsi="Tahoma" w:cs="Tahoma"/>
                <w:bCs/>
                <w:sz w:val="18"/>
                <w:szCs w:val="18"/>
                <w:lang w:val="mk-MK" w:eastAsia="mk-MK"/>
              </w:rPr>
              <w:t>2022</w:t>
            </w:r>
          </w:p>
        </w:tc>
      </w:tr>
      <w:tr w:rsidR="007758B8" w:rsidRPr="002F4C19" w:rsidTr="007758B8">
        <w:trPr>
          <w:trHeight w:val="450"/>
          <w:jc w:val="center"/>
        </w:trPr>
        <w:tc>
          <w:tcPr>
            <w:tcW w:w="74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992"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485420</w:t>
            </w:r>
          </w:p>
        </w:tc>
        <w:tc>
          <w:tcPr>
            <w:tcW w:w="5609" w:type="dxa"/>
            <w:gridSpan w:val="2"/>
            <w:shd w:val="clear" w:color="auto" w:fill="FFFFFF"/>
            <w:vAlign w:val="center"/>
            <w:hideMark/>
          </w:tcPr>
          <w:p w:rsidR="007758B8" w:rsidRPr="002F4C19" w:rsidRDefault="007758B8" w:rsidP="007758B8">
            <w:pPr>
              <w:spacing w:after="0" w:line="240" w:lineRule="auto"/>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Надоместок за одземен имот (експропријација)</w:t>
            </w:r>
          </w:p>
        </w:tc>
        <w:tc>
          <w:tcPr>
            <w:tcW w:w="2069" w:type="dxa"/>
            <w:shd w:val="clear" w:color="auto" w:fill="FFFFFF"/>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Pr>
                <w:rFonts w:ascii="Tahoma" w:eastAsia="Times New Roman" w:hAnsi="Tahoma" w:cs="Tahoma"/>
                <w:b/>
                <w:bCs/>
                <w:color w:val="000000"/>
                <w:sz w:val="18"/>
                <w:szCs w:val="18"/>
                <w:lang w:val="mk-MK" w:eastAsia="mk-MK"/>
              </w:rPr>
              <w:t>3.600</w:t>
            </w:r>
            <w:r w:rsidRPr="002F4C19">
              <w:rPr>
                <w:rFonts w:ascii="Tahoma" w:eastAsia="Times New Roman" w:hAnsi="Tahoma" w:cs="Tahoma"/>
                <w:b/>
                <w:bCs/>
                <w:color w:val="000000"/>
                <w:sz w:val="18"/>
                <w:szCs w:val="18"/>
                <w:lang w:eastAsia="mk-MK"/>
              </w:rPr>
              <w:t>.</w:t>
            </w:r>
            <w:r w:rsidRPr="002F4C19">
              <w:rPr>
                <w:rFonts w:ascii="Tahoma" w:eastAsia="Times New Roman" w:hAnsi="Tahoma" w:cs="Tahoma"/>
                <w:b/>
                <w:bCs/>
                <w:color w:val="000000"/>
                <w:sz w:val="18"/>
                <w:szCs w:val="18"/>
                <w:lang w:val="mk-MK" w:eastAsia="mk-MK"/>
              </w:rPr>
              <w:t>000,00</w:t>
            </w:r>
          </w:p>
        </w:tc>
      </w:tr>
      <w:tr w:rsidR="007758B8" w:rsidRPr="002F4C19" w:rsidTr="007758B8">
        <w:trPr>
          <w:trHeight w:val="675"/>
          <w:jc w:val="center"/>
        </w:trPr>
        <w:tc>
          <w:tcPr>
            <w:tcW w:w="749"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992" w:type="dxa"/>
            <w:shd w:val="clear" w:color="auto" w:fill="FFFFFF"/>
            <w:noWrap/>
            <w:vAlign w:val="center"/>
            <w:hideMark/>
          </w:tcPr>
          <w:p w:rsidR="007758B8" w:rsidRPr="002F4C19" w:rsidRDefault="007758B8" w:rsidP="007758B8">
            <w:pPr>
              <w:spacing w:after="0" w:line="240" w:lineRule="auto"/>
              <w:jc w:val="center"/>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 </w:t>
            </w:r>
          </w:p>
        </w:tc>
        <w:tc>
          <w:tcPr>
            <w:tcW w:w="5609" w:type="dxa"/>
            <w:gridSpan w:val="2"/>
            <w:shd w:val="clear" w:color="auto" w:fill="FFFFFF"/>
            <w:vAlign w:val="center"/>
            <w:hideMark/>
          </w:tcPr>
          <w:p w:rsidR="007758B8" w:rsidRPr="002F4C19" w:rsidRDefault="007758B8" w:rsidP="007758B8">
            <w:pPr>
              <w:spacing w:after="0" w:line="240" w:lineRule="auto"/>
              <w:rPr>
                <w:rFonts w:ascii="Tahoma" w:eastAsia="Times New Roman" w:hAnsi="Tahoma" w:cs="Tahoma"/>
                <w:b/>
                <w:bCs/>
                <w:color w:val="000000"/>
                <w:sz w:val="18"/>
                <w:szCs w:val="18"/>
                <w:lang w:val="mk-MK" w:eastAsia="mk-MK"/>
              </w:rPr>
            </w:pPr>
            <w:r w:rsidRPr="002F4C19">
              <w:rPr>
                <w:rFonts w:ascii="Tahoma" w:eastAsia="Times New Roman" w:hAnsi="Tahoma" w:cs="Tahoma"/>
                <w:b/>
                <w:bCs/>
                <w:color w:val="000000"/>
                <w:sz w:val="18"/>
                <w:szCs w:val="18"/>
                <w:lang w:val="mk-MK" w:eastAsia="mk-MK"/>
              </w:rPr>
              <w:t>Надоместок за одземен имот - експропријација на територија на Општина Центар</w:t>
            </w:r>
          </w:p>
        </w:tc>
        <w:tc>
          <w:tcPr>
            <w:tcW w:w="2069" w:type="dxa"/>
            <w:shd w:val="clear" w:color="auto" w:fill="FFFFFF"/>
            <w:vAlign w:val="center"/>
            <w:hideMark/>
          </w:tcPr>
          <w:p w:rsidR="007758B8" w:rsidRPr="002F4C19" w:rsidRDefault="007758B8" w:rsidP="007758B8">
            <w:pPr>
              <w:spacing w:after="0" w:line="240" w:lineRule="auto"/>
              <w:jc w:val="center"/>
              <w:rPr>
                <w:rFonts w:ascii="Tahoma" w:eastAsia="Times New Roman" w:hAnsi="Tahoma" w:cs="Tahoma"/>
                <w:b/>
                <w:bCs/>
                <w:sz w:val="18"/>
                <w:szCs w:val="18"/>
                <w:lang w:val="mk-MK" w:eastAsia="mk-MK"/>
              </w:rPr>
            </w:pPr>
            <w:r w:rsidRPr="002F4C19">
              <w:rPr>
                <w:rFonts w:ascii="Tahoma" w:eastAsia="Times New Roman" w:hAnsi="Tahoma" w:cs="Tahoma"/>
                <w:b/>
                <w:bCs/>
                <w:sz w:val="18"/>
                <w:szCs w:val="18"/>
                <w:lang w:val="mk-MK" w:eastAsia="mk-MK"/>
              </w:rPr>
              <w:t>Планирано</w:t>
            </w:r>
          </w:p>
        </w:tc>
      </w:tr>
      <w:tr w:rsidR="007758B8" w:rsidRPr="002F4C19" w:rsidTr="007758B8">
        <w:trPr>
          <w:trHeight w:val="300"/>
          <w:jc w:val="center"/>
        </w:trPr>
        <w:tc>
          <w:tcPr>
            <w:tcW w:w="749" w:type="dxa"/>
            <w:shd w:val="clear" w:color="auto" w:fill="FFFFFF"/>
            <w:noWrap/>
            <w:vAlign w:val="bottom"/>
            <w:hideMark/>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 </w:t>
            </w:r>
          </w:p>
        </w:tc>
        <w:tc>
          <w:tcPr>
            <w:tcW w:w="992" w:type="dxa"/>
            <w:shd w:val="clear" w:color="auto" w:fill="FFFFFF"/>
            <w:noWrap/>
            <w:vAlign w:val="bottom"/>
            <w:hideMark/>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 </w:t>
            </w:r>
          </w:p>
        </w:tc>
        <w:tc>
          <w:tcPr>
            <w:tcW w:w="3560" w:type="dxa"/>
            <w:shd w:val="clear" w:color="auto" w:fill="FFFFFF"/>
            <w:noWrap/>
            <w:vAlign w:val="center"/>
            <w:hideMark/>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sz w:val="18"/>
                <w:szCs w:val="18"/>
                <w:lang w:val="mk-MK"/>
              </w:rPr>
              <w:t>ул.</w:t>
            </w:r>
            <w:r>
              <w:rPr>
                <w:rFonts w:ascii="Tahoma" w:eastAsia="Times New Roman" w:hAnsi="Tahoma" w:cs="Tahoma"/>
                <w:sz w:val="18"/>
                <w:szCs w:val="18"/>
                <w:lang w:val="mk-MK"/>
              </w:rPr>
              <w:t xml:space="preserve"> </w:t>
            </w:r>
            <w:r w:rsidRPr="002F4C19">
              <w:rPr>
                <w:rFonts w:ascii="Tahoma" w:eastAsia="Times New Roman" w:hAnsi="Tahoma" w:cs="Tahoma"/>
                <w:sz w:val="18"/>
                <w:szCs w:val="18"/>
                <w:lang w:val="mk-MK"/>
              </w:rPr>
              <w:t>Новопланирана 2 крак на ул.</w:t>
            </w:r>
            <w:r>
              <w:rPr>
                <w:rFonts w:ascii="Tahoma" w:eastAsia="Times New Roman" w:hAnsi="Tahoma" w:cs="Tahoma"/>
                <w:sz w:val="18"/>
                <w:szCs w:val="18"/>
                <w:lang w:val="mk-MK"/>
              </w:rPr>
              <w:t xml:space="preserve"> </w:t>
            </w:r>
            <w:r w:rsidRPr="002F4C19">
              <w:rPr>
                <w:rFonts w:ascii="Tahoma" w:eastAsia="Times New Roman" w:hAnsi="Tahoma" w:cs="Tahoma"/>
                <w:sz w:val="18"/>
                <w:szCs w:val="18"/>
                <w:lang w:val="mk-MK"/>
              </w:rPr>
              <w:t>Васил Ѓоргов</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P=1026m</w:t>
            </w:r>
            <w:r w:rsidRPr="002F4C19">
              <w:rPr>
                <w:rFonts w:ascii="Tahoma" w:eastAsia="Times New Roman" w:hAnsi="Tahoma" w:cs="Tahoma"/>
                <w:sz w:val="18"/>
                <w:szCs w:val="18"/>
                <w:vertAlign w:val="superscript"/>
                <w:lang w:val="mk-MK" w:eastAsia="mk-MK"/>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hideMark/>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 </w:t>
            </w:r>
          </w:p>
        </w:tc>
        <w:tc>
          <w:tcPr>
            <w:tcW w:w="992" w:type="dxa"/>
            <w:shd w:val="clear" w:color="auto" w:fill="FFFFFF"/>
            <w:noWrap/>
            <w:vAlign w:val="bottom"/>
            <w:hideMark/>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 </w:t>
            </w:r>
          </w:p>
        </w:tc>
        <w:tc>
          <w:tcPr>
            <w:tcW w:w="3560" w:type="dxa"/>
            <w:shd w:val="clear" w:color="auto" w:fill="FFFFFF"/>
            <w:noWrap/>
            <w:vAlign w:val="bottom"/>
            <w:hideMark/>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Станбена улица 3, улица 2 и пеш</w:t>
            </w:r>
            <w:r w:rsidRPr="002F4C19">
              <w:rPr>
                <w:rFonts w:ascii="Tahoma" w:eastAsia="Times New Roman" w:hAnsi="Tahoma" w:cs="Tahoma"/>
                <w:sz w:val="18"/>
                <w:szCs w:val="18"/>
                <w:lang w:eastAsia="mk-MK"/>
              </w:rPr>
              <w:t>a</w:t>
            </w:r>
            <w:r>
              <w:rPr>
                <w:rFonts w:ascii="Tahoma" w:eastAsia="Times New Roman" w:hAnsi="Tahoma" w:cs="Tahoma"/>
                <w:sz w:val="18"/>
                <w:szCs w:val="18"/>
                <w:lang w:val="mk-MK" w:eastAsia="mk-MK"/>
              </w:rPr>
              <w:t>чка улица 102а -</w:t>
            </w:r>
            <w:r w:rsidRPr="002F4C19">
              <w:rPr>
                <w:rFonts w:ascii="Tahoma" w:eastAsia="Times New Roman" w:hAnsi="Tahoma" w:cs="Tahoma"/>
                <w:sz w:val="18"/>
                <w:szCs w:val="18"/>
                <w:lang w:val="mk-MK" w:eastAsia="mk-MK"/>
              </w:rPr>
              <w:t xml:space="preserve"> Адвокатска улица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bg-BG" w:eastAsia="mk-MK"/>
              </w:rPr>
            </w:pPr>
            <w:r w:rsidRPr="002F4C19">
              <w:rPr>
                <w:rFonts w:ascii="Tahoma" w:eastAsia="Times New Roman" w:hAnsi="Tahoma" w:cs="Tahoma"/>
                <w:sz w:val="18"/>
                <w:szCs w:val="18"/>
                <w:lang w:val="mk-MK" w:eastAsia="mk-MK"/>
              </w:rPr>
              <w:t>P=3504m</w:t>
            </w:r>
            <w:r w:rsidRPr="002F4C19">
              <w:rPr>
                <w:rFonts w:ascii="Tahoma" w:eastAsia="Times New Roman" w:hAnsi="Tahoma" w:cs="Tahoma"/>
                <w:sz w:val="18"/>
                <w:szCs w:val="18"/>
                <w:vertAlign w:val="superscript"/>
                <w:lang w:val="mk-MK" w:eastAsia="mk-MK"/>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hideMark/>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 </w:t>
            </w:r>
          </w:p>
        </w:tc>
        <w:tc>
          <w:tcPr>
            <w:tcW w:w="992" w:type="dxa"/>
            <w:shd w:val="clear" w:color="auto" w:fill="FFFFFF"/>
            <w:noWrap/>
            <w:vAlign w:val="bottom"/>
            <w:hideMark/>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 </w:t>
            </w:r>
          </w:p>
        </w:tc>
        <w:tc>
          <w:tcPr>
            <w:tcW w:w="3560" w:type="dxa"/>
            <w:shd w:val="clear" w:color="auto" w:fill="FFFFFF"/>
            <w:noWrap/>
            <w:vAlign w:val="center"/>
            <w:hideMark/>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Новопроектирана 4</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P=1010m</w:t>
            </w:r>
            <w:r w:rsidRPr="002F4C19">
              <w:rPr>
                <w:rFonts w:ascii="Tahoma" w:eastAsia="Times New Roman" w:hAnsi="Tahoma" w:cs="Tahoma"/>
                <w:sz w:val="18"/>
                <w:szCs w:val="18"/>
                <w:vertAlign w:val="superscript"/>
                <w:lang w:val="mk-MK" w:eastAsia="mk-MK"/>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Паркинг и пристап до паркинг на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Рајко Жинзифов и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К.К.Платник</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P=50m</w:t>
            </w:r>
            <w:r w:rsidRPr="002F4C19">
              <w:rPr>
                <w:rFonts w:ascii="Tahoma" w:eastAsia="Times New Roman" w:hAnsi="Tahoma" w:cs="Tahoma"/>
                <w:sz w:val="18"/>
                <w:szCs w:val="18"/>
                <w:vertAlign w:val="superscript"/>
                <w:lang w:val="mk-MK" w:eastAsia="mk-MK"/>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color w:val="000000"/>
                <w:sz w:val="18"/>
                <w:szCs w:val="18"/>
                <w:lang w:val="mk-MK" w:eastAsia="mk-MK"/>
              </w:rPr>
              <w:t>ул.</w:t>
            </w:r>
            <w:r>
              <w:rPr>
                <w:rFonts w:ascii="Tahoma" w:eastAsia="Times New Roman" w:hAnsi="Tahoma" w:cs="Tahoma"/>
                <w:color w:val="000000"/>
                <w:sz w:val="18"/>
                <w:szCs w:val="18"/>
                <w:lang w:val="mk-MK" w:eastAsia="mk-MK"/>
              </w:rPr>
              <w:t xml:space="preserve"> Новопроектирана 2 - </w:t>
            </w:r>
            <w:r w:rsidRPr="002F4C19">
              <w:rPr>
                <w:rFonts w:ascii="Tahoma" w:eastAsia="Times New Roman" w:hAnsi="Tahoma" w:cs="Tahoma"/>
                <w:color w:val="000000"/>
                <w:sz w:val="18"/>
                <w:szCs w:val="18"/>
                <w:lang w:val="mk-MK" w:eastAsia="mk-MK"/>
              </w:rPr>
              <w:t>Мало Курило</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P=</w:t>
            </w:r>
            <w:r w:rsidRPr="002F4C19">
              <w:rPr>
                <w:rFonts w:ascii="Tahoma" w:eastAsia="Times New Roman" w:hAnsi="Tahoma" w:cs="Tahoma"/>
                <w:sz w:val="18"/>
                <w:szCs w:val="18"/>
                <w:lang w:eastAsia="mk-MK"/>
              </w:rPr>
              <w:t>2</w:t>
            </w:r>
            <w:r w:rsidRPr="002F4C19">
              <w:rPr>
                <w:rFonts w:ascii="Tahoma" w:eastAsia="Times New Roman" w:hAnsi="Tahoma" w:cs="Tahoma"/>
                <w:sz w:val="18"/>
                <w:szCs w:val="18"/>
                <w:lang w:val="mk-MK" w:eastAsia="mk-MK"/>
              </w:rPr>
              <w:t>00m</w:t>
            </w:r>
            <w:r w:rsidRPr="002F4C19">
              <w:rPr>
                <w:rFonts w:ascii="Tahoma" w:eastAsia="Times New Roman" w:hAnsi="Tahoma" w:cs="Tahoma"/>
                <w:sz w:val="18"/>
                <w:szCs w:val="18"/>
                <w:vertAlign w:val="superscript"/>
                <w:lang w:val="mk-MK" w:eastAsia="mk-MK"/>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ул.</w:t>
            </w:r>
            <w:r>
              <w:rPr>
                <w:rFonts w:ascii="Tahoma" w:eastAsia="Times New Roman" w:hAnsi="Tahoma" w:cs="Tahoma"/>
                <w:color w:val="000000"/>
                <w:sz w:val="18"/>
                <w:szCs w:val="18"/>
                <w:lang w:val="mk-MK" w:eastAsia="mk-MK"/>
              </w:rPr>
              <w:t xml:space="preserve"> Пристапна у</w:t>
            </w:r>
            <w:r w:rsidRPr="002F4C19">
              <w:rPr>
                <w:rFonts w:ascii="Tahoma" w:eastAsia="Times New Roman" w:hAnsi="Tahoma" w:cs="Tahoma"/>
                <w:color w:val="000000"/>
                <w:sz w:val="18"/>
                <w:szCs w:val="18"/>
                <w:lang w:val="mk-MK" w:eastAsia="mk-MK"/>
              </w:rPr>
              <w:t xml:space="preserve">лица </w:t>
            </w:r>
            <w:r w:rsidRPr="002F4C19">
              <w:rPr>
                <w:rFonts w:ascii="Tahoma" w:eastAsia="Times New Roman" w:hAnsi="Tahoma" w:cs="Tahoma"/>
                <w:color w:val="000000"/>
                <w:sz w:val="18"/>
                <w:szCs w:val="18"/>
                <w:lang w:eastAsia="mk-MK"/>
              </w:rPr>
              <w:t xml:space="preserve">- </w:t>
            </w:r>
            <w:r w:rsidRPr="002F4C19">
              <w:rPr>
                <w:rFonts w:ascii="Tahoma" w:eastAsia="Times New Roman" w:hAnsi="Tahoma" w:cs="Tahoma"/>
                <w:color w:val="000000"/>
                <w:sz w:val="18"/>
                <w:szCs w:val="18"/>
                <w:lang w:val="mk-MK" w:eastAsia="mk-MK"/>
              </w:rPr>
              <w:t>ДУП Дебар Маало 2</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P=</w:t>
            </w:r>
            <w:r w:rsidRPr="002F4C19">
              <w:rPr>
                <w:rFonts w:ascii="Tahoma" w:eastAsia="Times New Roman" w:hAnsi="Tahoma" w:cs="Tahoma"/>
                <w:sz w:val="18"/>
                <w:szCs w:val="18"/>
                <w:lang w:eastAsia="mk-MK"/>
              </w:rPr>
              <w:t>19</w:t>
            </w:r>
            <w:r w:rsidRPr="002F4C19">
              <w:rPr>
                <w:rFonts w:ascii="Tahoma" w:eastAsia="Times New Roman" w:hAnsi="Tahoma" w:cs="Tahoma"/>
                <w:sz w:val="18"/>
                <w:szCs w:val="18"/>
                <w:lang w:val="mk-MK" w:eastAsia="mk-MK"/>
              </w:rPr>
              <w:t>m</w:t>
            </w:r>
            <w:r w:rsidRPr="002F4C19">
              <w:rPr>
                <w:rFonts w:ascii="Tahoma" w:eastAsia="Times New Roman" w:hAnsi="Tahoma" w:cs="Tahoma"/>
                <w:sz w:val="18"/>
                <w:szCs w:val="18"/>
                <w:vertAlign w:val="superscript"/>
                <w:lang w:val="mk-MK" w:eastAsia="mk-MK"/>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ул.</w:t>
            </w:r>
            <w:r>
              <w:rPr>
                <w:rFonts w:ascii="Tahoma" w:eastAsia="Times New Roman" w:hAnsi="Tahoma" w:cs="Tahoma"/>
                <w:color w:val="000000"/>
                <w:sz w:val="18"/>
                <w:szCs w:val="18"/>
                <w:lang w:val="mk-MK" w:eastAsia="mk-MK"/>
              </w:rPr>
              <w:t xml:space="preserve"> </w:t>
            </w:r>
            <w:r w:rsidRPr="002F4C19">
              <w:rPr>
                <w:rFonts w:ascii="Tahoma" w:eastAsia="Times New Roman" w:hAnsi="Tahoma" w:cs="Tahoma"/>
                <w:color w:val="000000"/>
                <w:sz w:val="18"/>
                <w:szCs w:val="18"/>
                <w:lang w:val="mk-MK" w:eastAsia="mk-MK"/>
              </w:rPr>
              <w:t>Новопланирана 2 – крак на ул.</w:t>
            </w:r>
            <w:r>
              <w:rPr>
                <w:rFonts w:ascii="Tahoma" w:eastAsia="Times New Roman" w:hAnsi="Tahoma" w:cs="Tahoma"/>
                <w:color w:val="000000"/>
                <w:sz w:val="18"/>
                <w:szCs w:val="18"/>
                <w:lang w:val="mk-MK" w:eastAsia="mk-MK"/>
              </w:rPr>
              <w:t xml:space="preserve"> </w:t>
            </w:r>
            <w:r w:rsidRPr="002F4C19">
              <w:rPr>
                <w:rFonts w:ascii="Tahoma" w:eastAsia="Times New Roman" w:hAnsi="Tahoma" w:cs="Tahoma"/>
                <w:color w:val="000000"/>
                <w:sz w:val="18"/>
                <w:szCs w:val="18"/>
                <w:lang w:val="mk-MK" w:eastAsia="mk-MK"/>
              </w:rPr>
              <w:t>Мирослав Крлежа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P=720 m</w:t>
            </w:r>
            <w:r w:rsidRPr="002F4C19">
              <w:rPr>
                <w:rFonts w:ascii="Tahoma" w:eastAsia="Times New Roman" w:hAnsi="Tahoma" w:cs="Tahoma"/>
                <w:sz w:val="18"/>
                <w:szCs w:val="18"/>
                <w:vertAlign w:val="superscript"/>
                <w:lang w:val="mk-MK" w:eastAsia="mk-MK"/>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Pr>
                <w:rFonts w:ascii="Tahoma" w:eastAsia="Times New Roman" w:hAnsi="Tahoma" w:cs="Tahoma"/>
                <w:sz w:val="18"/>
                <w:szCs w:val="18"/>
                <w:lang w:val="mk-MK" w:eastAsia="mk-MK"/>
              </w:rPr>
              <w:t>ул.4а -</w:t>
            </w:r>
            <w:r w:rsidRPr="002F4C19">
              <w:rPr>
                <w:rFonts w:ascii="Tahoma" w:eastAsia="Times New Roman" w:hAnsi="Tahoma" w:cs="Tahoma"/>
                <w:sz w:val="18"/>
                <w:szCs w:val="18"/>
                <w:lang w:val="mk-MK" w:eastAsia="mk-MK"/>
              </w:rPr>
              <w:t xml:space="preserve"> Крак на 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Караорман</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 xml:space="preserve">100 </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bl>
    <w:p w:rsidR="007758B8" w:rsidRDefault="007758B8" w:rsidP="007758B8">
      <w:pPr>
        <w:rPr>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31</w:t>
      </w:r>
    </w:p>
    <w:p w:rsidR="007758B8" w:rsidRDefault="007758B8" w:rsidP="007758B8">
      <w:pPr>
        <w:spacing w:after="0" w:line="240" w:lineRule="auto"/>
        <w:rPr>
          <w:lang w:val="mk-MK"/>
        </w:rPr>
      </w:pPr>
    </w:p>
    <w:tbl>
      <w:tblPr>
        <w:tblW w:w="9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749"/>
        <w:gridCol w:w="992"/>
        <w:gridCol w:w="3560"/>
        <w:gridCol w:w="2049"/>
        <w:gridCol w:w="2069"/>
      </w:tblGrid>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sidRPr="002F4C19">
              <w:rPr>
                <w:rFonts w:ascii="Tahoma" w:eastAsia="Times New Roman" w:hAnsi="Tahoma" w:cs="Tahoma"/>
                <w:sz w:val="18"/>
                <w:szCs w:val="18"/>
                <w:lang w:val="mk-MK" w:eastAsia="mk-MK"/>
              </w:rPr>
              <w:t>ул.</w:t>
            </w:r>
            <w:r>
              <w:rPr>
                <w:rFonts w:ascii="Tahoma" w:eastAsia="Times New Roman" w:hAnsi="Tahoma" w:cs="Tahoma"/>
                <w:sz w:val="18"/>
                <w:szCs w:val="18"/>
                <w:lang w:val="mk-MK" w:eastAsia="mk-MK"/>
              </w:rPr>
              <w:t xml:space="preserve"> </w:t>
            </w:r>
            <w:r w:rsidRPr="002F4C19">
              <w:rPr>
                <w:rFonts w:ascii="Tahoma" w:eastAsia="Times New Roman" w:hAnsi="Tahoma" w:cs="Tahoma"/>
                <w:sz w:val="18"/>
                <w:szCs w:val="18"/>
                <w:lang w:val="mk-MK" w:eastAsia="mk-MK"/>
              </w:rPr>
              <w:t>Периша Савелиќ бр.15</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 xml:space="preserve">107 </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eastAsia="mk-MK"/>
              </w:rPr>
            </w:pPr>
            <w:r>
              <w:rPr>
                <w:rFonts w:ascii="Tahoma" w:eastAsia="Times New Roman" w:hAnsi="Tahoma" w:cs="Tahoma"/>
                <w:sz w:val="18"/>
                <w:szCs w:val="18"/>
                <w:lang w:val="mk-MK"/>
              </w:rPr>
              <w:t xml:space="preserve">Дел на паркинг </w:t>
            </w:r>
            <w:r w:rsidRPr="002F4C19">
              <w:rPr>
                <w:rFonts w:ascii="Tahoma" w:eastAsia="Times New Roman" w:hAnsi="Tahoma" w:cs="Tahoma"/>
                <w:sz w:val="18"/>
                <w:szCs w:val="18"/>
                <w:lang w:val="mk-MK"/>
              </w:rPr>
              <w:t>з</w:t>
            </w:r>
            <w:r>
              <w:rPr>
                <w:rFonts w:ascii="Tahoma" w:eastAsia="Times New Roman" w:hAnsi="Tahoma" w:cs="Tahoma"/>
                <w:sz w:val="18"/>
                <w:szCs w:val="18"/>
                <w:lang w:val="mk-MK"/>
              </w:rPr>
              <w:t>ад</w:t>
            </w:r>
            <w:r w:rsidRPr="002F4C19">
              <w:rPr>
                <w:rFonts w:ascii="Tahoma" w:eastAsia="Times New Roman" w:hAnsi="Tahoma" w:cs="Tahoma"/>
                <w:sz w:val="18"/>
                <w:szCs w:val="18"/>
                <w:lang w:val="mk-MK"/>
              </w:rPr>
              <w:t xml:space="preserve"> Дилајла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 xml:space="preserve">213 </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rPr>
            </w:pPr>
            <w:r w:rsidRPr="002F4C19">
              <w:rPr>
                <w:rFonts w:ascii="Tahoma" w:eastAsia="Times New Roman" w:hAnsi="Tahoma" w:cs="Tahoma"/>
                <w:sz w:val="18"/>
                <w:szCs w:val="18"/>
                <w:lang w:val="mk-MK"/>
              </w:rPr>
              <w:t>ул.</w:t>
            </w:r>
            <w:r>
              <w:rPr>
                <w:rFonts w:ascii="Tahoma" w:eastAsia="Times New Roman" w:hAnsi="Tahoma" w:cs="Tahoma"/>
                <w:sz w:val="18"/>
                <w:szCs w:val="18"/>
                <w:lang w:val="mk-MK"/>
              </w:rPr>
              <w:t xml:space="preserve"> </w:t>
            </w:r>
            <w:r w:rsidRPr="002F4C19">
              <w:rPr>
                <w:rFonts w:ascii="Tahoma" w:eastAsia="Times New Roman" w:hAnsi="Tahoma" w:cs="Tahoma"/>
                <w:sz w:val="18"/>
                <w:szCs w:val="18"/>
                <w:lang w:val="mk-MK"/>
              </w:rPr>
              <w:t>Тетовска (крак)</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 xml:space="preserve">50 </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rPr>
            </w:pPr>
            <w:r w:rsidRPr="002F4C19">
              <w:rPr>
                <w:rFonts w:ascii="Tahoma" w:eastAsia="Times New Roman" w:hAnsi="Tahoma" w:cs="Tahoma"/>
                <w:sz w:val="18"/>
                <w:szCs w:val="18"/>
                <w:lang w:val="mk-MK"/>
              </w:rPr>
              <w:t>Дел од ул.</w:t>
            </w:r>
            <w:r>
              <w:rPr>
                <w:rFonts w:ascii="Tahoma" w:eastAsia="Times New Roman" w:hAnsi="Tahoma" w:cs="Tahoma"/>
                <w:sz w:val="18"/>
                <w:szCs w:val="18"/>
                <w:lang w:val="mk-MK"/>
              </w:rPr>
              <w:t xml:space="preserve"> </w:t>
            </w:r>
            <w:r w:rsidRPr="002F4C19">
              <w:rPr>
                <w:rFonts w:ascii="Tahoma" w:eastAsia="Times New Roman" w:hAnsi="Tahoma" w:cs="Tahoma"/>
                <w:sz w:val="18"/>
                <w:szCs w:val="18"/>
                <w:lang w:val="mk-MK"/>
              </w:rPr>
              <w:t>Банско</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 xml:space="preserve">1474 </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rPr>
            </w:pPr>
            <w:r w:rsidRPr="002F4C19">
              <w:rPr>
                <w:rFonts w:ascii="Tahoma" w:eastAsia="Times New Roman" w:hAnsi="Tahoma" w:cs="Tahoma"/>
                <w:sz w:val="18"/>
                <w:szCs w:val="18"/>
                <w:lang w:val="mk-MK"/>
              </w:rPr>
              <w:t>ул.</w:t>
            </w:r>
            <w:r>
              <w:rPr>
                <w:rFonts w:ascii="Tahoma" w:eastAsia="Times New Roman" w:hAnsi="Tahoma" w:cs="Tahoma"/>
                <w:sz w:val="18"/>
                <w:szCs w:val="18"/>
                <w:lang w:val="mk-MK"/>
              </w:rPr>
              <w:t xml:space="preserve"> </w:t>
            </w:r>
            <w:r w:rsidRPr="002F4C19">
              <w:rPr>
                <w:rFonts w:ascii="Tahoma" w:eastAsia="Times New Roman" w:hAnsi="Tahoma" w:cs="Tahoma"/>
                <w:sz w:val="18"/>
                <w:szCs w:val="18"/>
                <w:lang w:val="mk-MK"/>
              </w:rPr>
              <w:t>Христо Чернопеев</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34</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rPr>
            </w:pPr>
            <w:r w:rsidRPr="002F4C19">
              <w:rPr>
                <w:rFonts w:ascii="Tahoma" w:eastAsia="Times New Roman" w:hAnsi="Tahoma" w:cs="Tahoma"/>
                <w:sz w:val="18"/>
                <w:szCs w:val="18"/>
                <w:lang w:val="mk-MK"/>
              </w:rPr>
              <w:t>КП 12217 КО Центар 1 ДУП Пресвета Богородица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rPr>
            </w:pPr>
            <w:r w:rsidRPr="002F4C19">
              <w:rPr>
                <w:rFonts w:ascii="Tahoma" w:eastAsia="Times New Roman" w:hAnsi="Tahoma" w:cs="Tahoma"/>
                <w:sz w:val="18"/>
                <w:szCs w:val="18"/>
              </w:rPr>
              <w:t>P=</w:t>
            </w:r>
            <w:r w:rsidRPr="002F4C19">
              <w:rPr>
                <w:rFonts w:ascii="Tahoma" w:eastAsia="Times New Roman" w:hAnsi="Tahoma" w:cs="Tahoma"/>
                <w:sz w:val="18"/>
                <w:szCs w:val="18"/>
                <w:lang w:val="mk-MK"/>
              </w:rPr>
              <w:t>155</w:t>
            </w:r>
            <w:r w:rsidRPr="002F4C19">
              <w:rPr>
                <w:rFonts w:ascii="Tahoma" w:eastAsia="Times New Roman" w:hAnsi="Tahoma" w:cs="Tahoma"/>
                <w:sz w:val="18"/>
                <w:szCs w:val="18"/>
              </w:rPr>
              <w:t>m</w:t>
            </w:r>
            <w:r w:rsidRPr="002F4C19">
              <w:rPr>
                <w:rFonts w:ascii="Tahoma" w:eastAsia="Times New Roman" w:hAnsi="Tahoma" w:cs="Tahoma"/>
                <w:sz w:val="18"/>
                <w:szCs w:val="18"/>
                <w:vertAlign w:val="superscript"/>
              </w:rPr>
              <w:t>2</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lang w:val="mk-MK"/>
              </w:rPr>
            </w:pPr>
            <w:r w:rsidRPr="002F4C19">
              <w:rPr>
                <w:rFonts w:ascii="Tahoma" w:eastAsia="Times New Roman" w:hAnsi="Tahoma" w:cs="Tahoma"/>
                <w:sz w:val="18"/>
                <w:szCs w:val="18"/>
                <w:lang w:val="mk-MK"/>
              </w:rPr>
              <w:t>ул.</w:t>
            </w:r>
            <w:r>
              <w:rPr>
                <w:rFonts w:ascii="Tahoma" w:eastAsia="Times New Roman" w:hAnsi="Tahoma" w:cs="Tahoma"/>
                <w:sz w:val="18"/>
                <w:szCs w:val="18"/>
                <w:lang w:val="mk-MK"/>
              </w:rPr>
              <w:t xml:space="preserve"> </w:t>
            </w:r>
            <w:r w:rsidRPr="002F4C19">
              <w:rPr>
                <w:rFonts w:ascii="Tahoma" w:eastAsia="Times New Roman" w:hAnsi="Tahoma" w:cs="Tahoma"/>
                <w:sz w:val="18"/>
                <w:szCs w:val="18"/>
                <w:lang w:val="mk-MK"/>
              </w:rPr>
              <w:t>Елисие Поповски</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sidRPr="002F4C19">
              <w:rPr>
                <w:rFonts w:ascii="Tahoma" w:eastAsia="Times New Roman" w:hAnsi="Tahoma" w:cs="Tahoma"/>
                <w:sz w:val="18"/>
                <w:szCs w:val="18"/>
                <w:lang w:val="mk-MK"/>
              </w:rPr>
              <w:t>/</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highlight w:val="yellow"/>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Блаже Тодоровски</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sidRPr="002F4C19">
              <w:rPr>
                <w:rFonts w:ascii="Tahoma" w:eastAsia="Times New Roman" w:hAnsi="Tahoma" w:cs="Tahoma"/>
                <w:sz w:val="18"/>
                <w:szCs w:val="18"/>
                <w:lang w:val="mk-MK"/>
              </w:rPr>
              <w:t>/</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highlight w:val="yellow"/>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Светозар Марковиќ</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sidRPr="002F4C19">
              <w:rPr>
                <w:rFonts w:ascii="Tahoma" w:eastAsia="Times New Roman" w:hAnsi="Tahoma" w:cs="Tahoma"/>
                <w:sz w:val="18"/>
                <w:szCs w:val="18"/>
                <w:lang w:val="mk-MK"/>
              </w:rPr>
              <w:t>/</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highlight w:val="yellow"/>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Благоја Деспотовски Шовељ</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sidRPr="002F4C19">
              <w:rPr>
                <w:rFonts w:ascii="Tahoma" w:eastAsia="Times New Roman" w:hAnsi="Tahoma" w:cs="Tahoma"/>
                <w:sz w:val="18"/>
                <w:szCs w:val="18"/>
                <w:lang w:val="mk-MK"/>
              </w:rPr>
              <w:t>/</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sidRPr="002F4C19">
              <w:rPr>
                <w:rFonts w:ascii="Tahoma" w:eastAsia="Times New Roman" w:hAnsi="Tahoma" w:cs="Tahoma"/>
                <w:bCs/>
                <w:sz w:val="18"/>
                <w:szCs w:val="18"/>
                <w:lang w:val="mk-MK" w:eastAsia="mk-MK"/>
              </w:rPr>
              <w:t>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 xml:space="preserve">Ленинова </w:t>
            </w:r>
            <w:r>
              <w:rPr>
                <w:rFonts w:ascii="Tahoma" w:eastAsia="Times New Roman" w:hAnsi="Tahoma" w:cs="Tahoma"/>
                <w:bCs/>
                <w:sz w:val="18"/>
                <w:szCs w:val="18"/>
                <w:lang w:val="mk-MK" w:eastAsia="mk-MK"/>
              </w:rPr>
              <w:t>-</w:t>
            </w:r>
            <w:r w:rsidRPr="002F4C19">
              <w:rPr>
                <w:rFonts w:ascii="Tahoma" w:eastAsia="Times New Roman" w:hAnsi="Tahoma" w:cs="Tahoma"/>
                <w:bCs/>
                <w:sz w:val="18"/>
                <w:szCs w:val="18"/>
                <w:lang w:val="mk-MK" w:eastAsia="mk-MK"/>
              </w:rPr>
              <w:t xml:space="preserve"> дел од бул.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М.Т.Гологанов до бул.</w:t>
            </w:r>
            <w:r>
              <w:rPr>
                <w:rFonts w:ascii="Tahoma" w:eastAsia="Times New Roman" w:hAnsi="Tahoma" w:cs="Tahoma"/>
                <w:bCs/>
                <w:sz w:val="18"/>
                <w:szCs w:val="18"/>
                <w:lang w:val="mk-MK" w:eastAsia="mk-MK"/>
              </w:rPr>
              <w:t xml:space="preserve"> </w:t>
            </w:r>
            <w:r w:rsidRPr="002F4C19">
              <w:rPr>
                <w:rFonts w:ascii="Tahoma" w:eastAsia="Times New Roman" w:hAnsi="Tahoma" w:cs="Tahoma"/>
                <w:bCs/>
                <w:sz w:val="18"/>
                <w:szCs w:val="18"/>
                <w:lang w:val="mk-MK" w:eastAsia="mk-MK"/>
              </w:rPr>
              <w:t>М.Х.Јасмин</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sidRPr="002F4C19">
              <w:rPr>
                <w:rFonts w:ascii="Tahoma" w:eastAsia="Times New Roman" w:hAnsi="Tahoma" w:cs="Tahoma"/>
                <w:sz w:val="18"/>
                <w:szCs w:val="18"/>
                <w:lang w:val="mk-MK"/>
              </w:rPr>
              <w:t>/</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Pr>
                <w:rFonts w:ascii="Tahoma" w:eastAsia="Times New Roman" w:hAnsi="Tahoma" w:cs="Tahoma"/>
                <w:bCs/>
                <w:sz w:val="18"/>
                <w:szCs w:val="18"/>
                <w:lang w:val="mk-MK" w:eastAsia="mk-MK"/>
              </w:rPr>
              <w:t>у</w:t>
            </w:r>
            <w:r w:rsidRPr="002F4C19">
              <w:rPr>
                <w:rFonts w:ascii="Tahoma" w:eastAsia="Times New Roman" w:hAnsi="Tahoma" w:cs="Tahoma"/>
                <w:bCs/>
                <w:sz w:val="18"/>
                <w:szCs w:val="18"/>
                <w:lang w:val="mk-MK" w:eastAsia="mk-MK"/>
              </w:rPr>
              <w:t>л.</w:t>
            </w:r>
            <w:r>
              <w:rPr>
                <w:rFonts w:ascii="Tahoma" w:eastAsia="Times New Roman" w:hAnsi="Tahoma" w:cs="Tahoma"/>
                <w:bCs/>
                <w:sz w:val="18"/>
                <w:szCs w:val="18"/>
                <w:lang w:val="mk-MK" w:eastAsia="mk-MK"/>
              </w:rPr>
              <w:t xml:space="preserve"> Новопланирана 1 - зад</w:t>
            </w:r>
            <w:r w:rsidRPr="002F4C19">
              <w:rPr>
                <w:rFonts w:ascii="Tahoma" w:eastAsia="Times New Roman" w:hAnsi="Tahoma" w:cs="Tahoma"/>
                <w:bCs/>
                <w:sz w:val="18"/>
                <w:szCs w:val="18"/>
                <w:lang w:val="mk-MK" w:eastAsia="mk-MK"/>
              </w:rPr>
              <w:t xml:space="preserve"> Нова Македонија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sidRPr="002F4C19">
              <w:rPr>
                <w:rFonts w:ascii="Tahoma" w:eastAsia="Times New Roman" w:hAnsi="Tahoma" w:cs="Tahoma"/>
                <w:sz w:val="18"/>
                <w:szCs w:val="18"/>
                <w:lang w:val="mk-MK"/>
              </w:rPr>
              <w:t>/</w:t>
            </w:r>
          </w:p>
        </w:tc>
        <w:tc>
          <w:tcPr>
            <w:tcW w:w="2069" w:type="dxa"/>
            <w:shd w:val="clear" w:color="auto" w:fill="FFFFFF"/>
            <w:noWrap/>
            <w:vAlign w:val="center"/>
          </w:tcPr>
          <w:p w:rsidR="007758B8" w:rsidRPr="002F4C19" w:rsidRDefault="007758B8" w:rsidP="007758B8">
            <w:pPr>
              <w:spacing w:after="0" w:line="240" w:lineRule="auto"/>
              <w:jc w:val="center"/>
              <w:rPr>
                <w:rFonts w:ascii="Calibri" w:eastAsia="Times New Roman" w:hAnsi="Calibri" w:cs="Times New Roman"/>
                <w:sz w:val="18"/>
                <w:szCs w:val="18"/>
              </w:rPr>
            </w:pPr>
            <w:r w:rsidRPr="002F4C19">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noWrap/>
            <w:vAlign w:val="center"/>
          </w:tcPr>
          <w:p w:rsidR="007758B8" w:rsidRPr="002F4C19" w:rsidRDefault="007758B8" w:rsidP="007758B8">
            <w:pPr>
              <w:spacing w:after="0" w:line="240" w:lineRule="auto"/>
              <w:rPr>
                <w:rFonts w:ascii="Tahoma" w:eastAsia="Times New Roman" w:hAnsi="Tahoma" w:cs="Tahoma"/>
                <w:bCs/>
                <w:sz w:val="18"/>
                <w:szCs w:val="18"/>
                <w:lang w:val="mk-MK" w:eastAsia="mk-MK"/>
              </w:rPr>
            </w:pPr>
            <w:r>
              <w:rPr>
                <w:rFonts w:ascii="Tahoma" w:eastAsia="Times New Roman" w:hAnsi="Tahoma" w:cs="Tahoma"/>
                <w:sz w:val="18"/>
                <w:szCs w:val="18"/>
                <w:lang w:val="mk-MK" w:eastAsia="mk-MK"/>
              </w:rPr>
              <w:t>Крак на ул. Антон Панов (пристапна улица)</w:t>
            </w:r>
          </w:p>
        </w:tc>
        <w:tc>
          <w:tcPr>
            <w:tcW w:w="2049" w:type="dxa"/>
            <w:shd w:val="clear" w:color="auto" w:fill="FFFFFF"/>
            <w:vAlign w:val="center"/>
          </w:tcPr>
          <w:p w:rsidR="007758B8" w:rsidRPr="002F4C19" w:rsidRDefault="007758B8" w:rsidP="007758B8">
            <w:pPr>
              <w:spacing w:after="0" w:line="240" w:lineRule="auto"/>
              <w:jc w:val="center"/>
              <w:rPr>
                <w:rFonts w:ascii="Tahoma" w:eastAsia="Times New Roman" w:hAnsi="Tahoma" w:cs="Tahoma"/>
                <w:sz w:val="18"/>
                <w:szCs w:val="18"/>
                <w:lang w:val="mk-MK"/>
              </w:rPr>
            </w:pPr>
            <w:r>
              <w:rPr>
                <w:rFonts w:ascii="Tahoma" w:eastAsia="Times New Roman" w:hAnsi="Tahoma" w:cs="Tahoma"/>
                <w:sz w:val="18"/>
                <w:szCs w:val="18"/>
                <w:lang w:val="mk-MK"/>
              </w:rPr>
              <w:t>/</w:t>
            </w:r>
          </w:p>
        </w:tc>
        <w:tc>
          <w:tcPr>
            <w:tcW w:w="206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bCs/>
                <w:sz w:val="18"/>
                <w:szCs w:val="18"/>
                <w:lang w:val="mk-MK" w:eastAsia="mk-MK"/>
              </w:rPr>
            </w:pPr>
            <w:r>
              <w:rPr>
                <w:rFonts w:ascii="Tahoma" w:eastAsia="Times New Roman" w:hAnsi="Tahoma" w:cs="Tahoma"/>
                <w:bCs/>
                <w:sz w:val="18"/>
                <w:szCs w:val="18"/>
                <w:lang w:val="mk-MK" w:eastAsia="mk-MK"/>
              </w:rPr>
              <w:t>2022</w:t>
            </w:r>
          </w:p>
        </w:tc>
      </w:tr>
      <w:tr w:rsidR="007758B8" w:rsidRPr="002F4C19" w:rsidTr="007758B8">
        <w:trPr>
          <w:trHeight w:val="300"/>
          <w:jc w:val="center"/>
        </w:trPr>
        <w:tc>
          <w:tcPr>
            <w:tcW w:w="749"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992" w:type="dxa"/>
            <w:shd w:val="clear" w:color="auto" w:fill="FFFFFF"/>
            <w:noWrap/>
            <w:vAlign w:val="center"/>
          </w:tcPr>
          <w:p w:rsidR="007758B8" w:rsidRPr="00366873" w:rsidRDefault="007758B8" w:rsidP="007758B8">
            <w:pPr>
              <w:spacing w:after="0" w:line="240" w:lineRule="auto"/>
              <w:jc w:val="center"/>
              <w:rPr>
                <w:rFonts w:ascii="Tahoma" w:eastAsia="Times New Roman" w:hAnsi="Tahoma" w:cs="Tahoma"/>
                <w:b/>
                <w:bCs/>
                <w:color w:val="000000"/>
                <w:sz w:val="18"/>
                <w:szCs w:val="18"/>
                <w:highlight w:val="lightGray"/>
                <w:lang w:val="mk-MK" w:eastAsia="mk-MK"/>
              </w:rPr>
            </w:pPr>
          </w:p>
        </w:tc>
        <w:tc>
          <w:tcPr>
            <w:tcW w:w="3560" w:type="dxa"/>
            <w:shd w:val="clear" w:color="auto" w:fill="FFFFFF"/>
            <w:noWrap/>
            <w:vAlign w:val="center"/>
          </w:tcPr>
          <w:p w:rsidR="007758B8" w:rsidRDefault="007758B8" w:rsidP="007758B8">
            <w:pPr>
              <w:spacing w:after="0" w:line="240" w:lineRule="auto"/>
              <w:rPr>
                <w:rFonts w:ascii="Tahoma" w:eastAsia="Times New Roman" w:hAnsi="Tahoma" w:cs="Tahoma"/>
                <w:sz w:val="18"/>
                <w:szCs w:val="18"/>
                <w:lang w:val="mk-MK" w:eastAsia="mk-MK"/>
              </w:rPr>
            </w:pPr>
            <w:r w:rsidRPr="00594C81">
              <w:rPr>
                <w:rFonts w:ascii="Tahoma" w:eastAsia="Times New Roman" w:hAnsi="Tahoma" w:cs="Tahoma"/>
                <w:sz w:val="18"/>
                <w:szCs w:val="18"/>
                <w:lang w:val="mk-MK" w:eastAsia="mk-MK"/>
              </w:rPr>
              <w:t>Крак на ул.</w:t>
            </w:r>
            <w:r>
              <w:rPr>
                <w:rFonts w:ascii="Tahoma" w:eastAsia="Times New Roman" w:hAnsi="Tahoma" w:cs="Tahoma"/>
                <w:sz w:val="18"/>
                <w:szCs w:val="18"/>
                <w:lang w:val="mk-MK" w:eastAsia="mk-MK"/>
              </w:rPr>
              <w:t xml:space="preserve"> </w:t>
            </w:r>
            <w:r w:rsidRPr="00594C81">
              <w:rPr>
                <w:rFonts w:ascii="Tahoma" w:eastAsia="Times New Roman" w:hAnsi="Tahoma" w:cs="Tahoma"/>
                <w:sz w:val="18"/>
                <w:szCs w:val="18"/>
                <w:lang w:val="mk-MK" w:eastAsia="mk-MK"/>
              </w:rPr>
              <w:t>Елисие Поповски</w:t>
            </w:r>
            <w:r>
              <w:rPr>
                <w:rFonts w:ascii="Tahoma" w:eastAsia="Times New Roman" w:hAnsi="Tahoma" w:cs="Tahoma"/>
                <w:sz w:val="18"/>
                <w:szCs w:val="18"/>
                <w:lang w:val="mk-MK" w:eastAsia="mk-MK"/>
              </w:rPr>
              <w:t xml:space="preserve"> </w:t>
            </w:r>
            <w:r w:rsidRPr="00594C81">
              <w:rPr>
                <w:rFonts w:ascii="Tahoma" w:eastAsia="Times New Roman" w:hAnsi="Tahoma" w:cs="Tahoma"/>
                <w:sz w:val="18"/>
                <w:szCs w:val="18"/>
                <w:lang w:val="mk-MK" w:eastAsia="mk-MK"/>
              </w:rPr>
              <w:t>(пристапна улица)</w:t>
            </w:r>
          </w:p>
        </w:tc>
        <w:tc>
          <w:tcPr>
            <w:tcW w:w="2049" w:type="dxa"/>
            <w:shd w:val="clear" w:color="auto" w:fill="FFFFFF"/>
            <w:vAlign w:val="center"/>
          </w:tcPr>
          <w:p w:rsidR="007758B8" w:rsidRPr="008B01A4" w:rsidRDefault="007758B8" w:rsidP="007758B8">
            <w:pPr>
              <w:spacing w:after="0" w:line="240" w:lineRule="auto"/>
              <w:jc w:val="center"/>
              <w:rPr>
                <w:rFonts w:ascii="Tahoma" w:eastAsia="Times New Roman" w:hAnsi="Tahoma" w:cs="Tahoma"/>
                <w:sz w:val="18"/>
                <w:szCs w:val="18"/>
              </w:rPr>
            </w:pPr>
            <w:r>
              <w:rPr>
                <w:rFonts w:ascii="Tahoma" w:eastAsia="Times New Roman" w:hAnsi="Tahoma" w:cs="Tahoma"/>
                <w:sz w:val="18"/>
                <w:szCs w:val="18"/>
              </w:rPr>
              <w:t>/</w:t>
            </w:r>
          </w:p>
        </w:tc>
        <w:tc>
          <w:tcPr>
            <w:tcW w:w="2069" w:type="dxa"/>
            <w:shd w:val="clear" w:color="auto" w:fill="FFFFFF"/>
            <w:noWrap/>
            <w:vAlign w:val="center"/>
          </w:tcPr>
          <w:p w:rsidR="007758B8" w:rsidRPr="008B01A4" w:rsidRDefault="007758B8" w:rsidP="007758B8">
            <w:pPr>
              <w:spacing w:after="0" w:line="240" w:lineRule="auto"/>
              <w:jc w:val="center"/>
              <w:rPr>
                <w:rFonts w:ascii="Tahoma" w:eastAsia="Times New Roman" w:hAnsi="Tahoma" w:cs="Tahoma"/>
                <w:bCs/>
                <w:sz w:val="18"/>
                <w:szCs w:val="18"/>
                <w:lang w:eastAsia="mk-MK"/>
              </w:rPr>
            </w:pPr>
            <w:r>
              <w:rPr>
                <w:rFonts w:ascii="Tahoma" w:eastAsia="Times New Roman" w:hAnsi="Tahoma" w:cs="Tahoma"/>
                <w:bCs/>
                <w:sz w:val="18"/>
                <w:szCs w:val="18"/>
                <w:lang w:eastAsia="mk-MK"/>
              </w:rPr>
              <w:t>2022</w:t>
            </w:r>
          </w:p>
        </w:tc>
      </w:tr>
      <w:tr w:rsidR="007758B8" w:rsidRPr="002F4C19" w:rsidTr="007758B8">
        <w:trPr>
          <w:trHeight w:val="300"/>
          <w:jc w:val="center"/>
        </w:trPr>
        <w:tc>
          <w:tcPr>
            <w:tcW w:w="749" w:type="dxa"/>
            <w:shd w:val="clear" w:color="auto" w:fill="FFFFFF"/>
            <w:noWrap/>
            <w:vAlign w:val="bottom"/>
          </w:tcPr>
          <w:p w:rsidR="007758B8" w:rsidRPr="002F4C19" w:rsidRDefault="007758B8" w:rsidP="007758B8">
            <w:pPr>
              <w:spacing w:after="0" w:line="240" w:lineRule="auto"/>
              <w:rPr>
                <w:rFonts w:ascii="Tahoma" w:eastAsia="Times New Roman" w:hAnsi="Tahoma" w:cs="Tahoma"/>
                <w:color w:val="000000"/>
                <w:sz w:val="18"/>
                <w:szCs w:val="18"/>
                <w:lang w:val="mk-MK" w:eastAsia="mk-MK"/>
              </w:rPr>
            </w:pPr>
          </w:p>
        </w:tc>
        <w:tc>
          <w:tcPr>
            <w:tcW w:w="992" w:type="dxa"/>
            <w:shd w:val="clear" w:color="auto" w:fill="FFFFFF"/>
            <w:noWrap/>
            <w:vAlign w:val="bottom"/>
          </w:tcPr>
          <w:p w:rsidR="007758B8" w:rsidRPr="002F4C19" w:rsidRDefault="007758B8" w:rsidP="007758B8">
            <w:pPr>
              <w:spacing w:after="0" w:line="240" w:lineRule="auto"/>
              <w:jc w:val="center"/>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w:t>
            </w:r>
          </w:p>
        </w:tc>
        <w:tc>
          <w:tcPr>
            <w:tcW w:w="5609" w:type="dxa"/>
            <w:gridSpan w:val="2"/>
            <w:shd w:val="clear" w:color="auto" w:fill="FFFFFF"/>
            <w:noWrap/>
            <w:vAlign w:val="center"/>
          </w:tcPr>
          <w:p w:rsidR="007758B8" w:rsidRPr="002F4C19" w:rsidRDefault="007758B8" w:rsidP="007758B8">
            <w:pPr>
              <w:spacing w:after="0" w:line="240" w:lineRule="auto"/>
              <w:rPr>
                <w:rFonts w:ascii="Tahoma" w:eastAsia="Times New Roman" w:hAnsi="Tahoma" w:cs="Tahoma"/>
                <w:sz w:val="18"/>
                <w:szCs w:val="18"/>
              </w:rPr>
            </w:pPr>
            <w:r w:rsidRPr="002F4C19">
              <w:rPr>
                <w:rFonts w:ascii="Tahoma" w:eastAsia="Times New Roman" w:hAnsi="Tahoma" w:cs="Tahoma"/>
                <w:sz w:val="18"/>
                <w:szCs w:val="18"/>
                <w:lang w:val="mk-MK"/>
              </w:rPr>
              <w:t>Експропријација на локации по потреба</w:t>
            </w:r>
          </w:p>
        </w:tc>
        <w:tc>
          <w:tcPr>
            <w:tcW w:w="2069" w:type="dxa"/>
            <w:shd w:val="clear" w:color="auto" w:fill="FFFFFF"/>
            <w:noWrap/>
            <w:vAlign w:val="center"/>
          </w:tcPr>
          <w:p w:rsidR="007758B8" w:rsidRPr="002F4C19" w:rsidRDefault="007758B8" w:rsidP="007758B8">
            <w:pPr>
              <w:spacing w:after="0" w:line="240" w:lineRule="auto"/>
              <w:jc w:val="center"/>
              <w:rPr>
                <w:rFonts w:ascii="Tahoma" w:eastAsia="Times New Roman" w:hAnsi="Tahoma" w:cs="Tahoma"/>
                <w:color w:val="000000"/>
                <w:sz w:val="18"/>
                <w:szCs w:val="18"/>
                <w:lang w:val="mk-MK" w:eastAsia="mk-MK"/>
              </w:rPr>
            </w:pPr>
            <w:r w:rsidRPr="002F4C19">
              <w:rPr>
                <w:rFonts w:ascii="Tahoma" w:eastAsia="Times New Roman" w:hAnsi="Tahoma" w:cs="Tahoma"/>
                <w:color w:val="000000"/>
                <w:sz w:val="18"/>
                <w:szCs w:val="18"/>
                <w:lang w:val="mk-MK" w:eastAsia="mk-MK"/>
              </w:rPr>
              <w:t>2022</w:t>
            </w:r>
          </w:p>
        </w:tc>
      </w:tr>
    </w:tbl>
    <w:p w:rsidR="007758B8" w:rsidRDefault="007758B8" w:rsidP="007758B8">
      <w:pPr>
        <w:spacing w:after="0" w:line="240" w:lineRule="auto"/>
        <w:jc w:val="both"/>
        <w:rPr>
          <w:rFonts w:ascii="Tahoma" w:eastAsia="Times New Roman" w:hAnsi="Tahoma" w:cs="Tahoma"/>
          <w:color w:val="000000"/>
          <w:sz w:val="20"/>
          <w:szCs w:val="20"/>
        </w:rPr>
      </w:pPr>
    </w:p>
    <w:p w:rsidR="007758B8" w:rsidRPr="009A759F" w:rsidRDefault="007758B8" w:rsidP="007758B8">
      <w:pPr>
        <w:autoSpaceDE w:val="0"/>
        <w:autoSpaceDN w:val="0"/>
        <w:adjustRightInd w:val="0"/>
        <w:spacing w:after="0" w:line="240" w:lineRule="auto"/>
        <w:rPr>
          <w:rFonts w:ascii="Tahoma" w:eastAsia="Times New Roman" w:hAnsi="Tahoma" w:cs="Tahoma"/>
          <w:b/>
          <w:bCs/>
          <w:color w:val="000000"/>
          <w:lang w:eastAsia="mk-MK"/>
        </w:rPr>
      </w:pPr>
      <w:r w:rsidRPr="009A759F">
        <w:rPr>
          <w:rFonts w:ascii="Tahoma" w:eastAsia="Times New Roman" w:hAnsi="Tahoma" w:cs="Tahoma"/>
          <w:b/>
          <w:bCs/>
          <w:color w:val="000000"/>
          <w:lang w:val="mk-MK" w:eastAsia="mk-MK"/>
        </w:rPr>
        <w:t>V. ДИНАМИКА НА ИЗВРШУВАЊЕ НА ПРОГРАМАТА</w:t>
      </w:r>
    </w:p>
    <w:p w:rsidR="007758B8" w:rsidRPr="009A759F" w:rsidRDefault="007758B8" w:rsidP="007758B8">
      <w:pPr>
        <w:autoSpaceDE w:val="0"/>
        <w:autoSpaceDN w:val="0"/>
        <w:adjustRightInd w:val="0"/>
        <w:spacing w:after="0" w:line="240" w:lineRule="auto"/>
        <w:rPr>
          <w:rFonts w:ascii="Tahoma" w:eastAsia="Times New Roman" w:hAnsi="Tahoma" w:cs="Tahoma"/>
          <w:color w:val="000000"/>
          <w:lang w:eastAsia="mk-MK"/>
        </w:rPr>
      </w:pPr>
    </w:p>
    <w:p w:rsidR="007758B8" w:rsidRPr="009A759F" w:rsidRDefault="007758B8" w:rsidP="007758B8">
      <w:pPr>
        <w:autoSpaceDE w:val="0"/>
        <w:autoSpaceDN w:val="0"/>
        <w:adjustRightInd w:val="0"/>
        <w:spacing w:after="0" w:line="240" w:lineRule="auto"/>
        <w:jc w:val="both"/>
        <w:rPr>
          <w:rFonts w:ascii="Tahoma" w:eastAsia="Times New Roman" w:hAnsi="Tahoma" w:cs="Tahoma"/>
          <w:color w:val="000000"/>
          <w:lang w:val="mk-MK" w:eastAsia="mk-MK"/>
        </w:rPr>
      </w:pPr>
      <w:r w:rsidRPr="009A759F">
        <w:rPr>
          <w:rFonts w:ascii="Tahoma" w:eastAsia="Times New Roman" w:hAnsi="Tahoma" w:cs="Tahoma"/>
          <w:color w:val="000000"/>
          <w:lang w:val="mk-MK" w:eastAsia="mk-MK"/>
        </w:rPr>
        <w:t>Динамиката на извршување на Потпрограмата ФА0 ќе зависи од создадените правни и технички услови, како и од приливот на средства од надоместокот за уредување на градежно земјиште и од надоместокот за утврдување правен статус на бесправно изградени објекти.</w:t>
      </w:r>
    </w:p>
    <w:p w:rsidR="007758B8" w:rsidRPr="009A759F" w:rsidRDefault="007758B8" w:rsidP="007758B8">
      <w:pPr>
        <w:autoSpaceDE w:val="0"/>
        <w:autoSpaceDN w:val="0"/>
        <w:adjustRightInd w:val="0"/>
        <w:spacing w:after="0" w:line="240" w:lineRule="auto"/>
        <w:rPr>
          <w:rFonts w:ascii="Tahoma" w:eastAsia="Times New Roman" w:hAnsi="Tahoma" w:cs="Tahoma"/>
          <w:color w:val="000000"/>
          <w:lang w:eastAsia="mk-MK"/>
        </w:rPr>
      </w:pPr>
    </w:p>
    <w:p w:rsidR="007758B8" w:rsidRPr="009A759F" w:rsidRDefault="007758B8" w:rsidP="007758B8">
      <w:pPr>
        <w:spacing w:after="0" w:line="240" w:lineRule="auto"/>
        <w:jc w:val="both"/>
        <w:rPr>
          <w:rFonts w:ascii="Tahoma" w:eastAsia="Times New Roman" w:hAnsi="Tahoma" w:cs="Tahoma"/>
          <w:b/>
          <w:color w:val="000000"/>
        </w:rPr>
      </w:pPr>
      <w:r w:rsidRPr="009A759F">
        <w:rPr>
          <w:rFonts w:ascii="Tahoma" w:eastAsia="Times New Roman" w:hAnsi="Tahoma" w:cs="Tahoma"/>
          <w:b/>
          <w:color w:val="000000"/>
        </w:rPr>
        <w:t>VI. ПРЕСМЕТУВАЊЕ НА ТРОШОЦИТЕ ЗА УРЕДУВАЊЕ НА ГРАДЕЖНО ЗЕМЈИШТЕ</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Трошоците за уредување на градежно земјиште опфаќаат: трошоци за изградба на инфраструктурни објекти за заедничка комунална потрошувачка; трошоци за изградба на инфраструктурни објекти за индивидуална комунална потрошувачка и трошоци за расчистување и опремување.</w:t>
      </w:r>
    </w:p>
    <w:p w:rsidR="007758B8" w:rsidRPr="009A759F" w:rsidRDefault="007758B8" w:rsidP="007758B8">
      <w:pPr>
        <w:spacing w:after="0" w:line="240" w:lineRule="auto"/>
        <w:ind w:firstLine="360"/>
        <w:jc w:val="both"/>
        <w:rPr>
          <w:rFonts w:ascii="Tahoma" w:eastAsia="Times New Roman" w:hAnsi="Tahoma" w:cs="Tahoma"/>
          <w:color w:val="000000"/>
          <w:lang w:val="mk-MK"/>
        </w:rPr>
      </w:pPr>
      <w:r w:rsidRPr="009A759F">
        <w:rPr>
          <w:rFonts w:ascii="Tahoma" w:eastAsia="Times New Roman" w:hAnsi="Tahoma" w:cs="Tahoma"/>
          <w:b/>
          <w:color w:val="000000"/>
        </w:rPr>
        <w:t>а)</w:t>
      </w:r>
      <w:r w:rsidRPr="009A759F">
        <w:rPr>
          <w:rFonts w:ascii="Tahoma" w:eastAsia="Times New Roman" w:hAnsi="Tahoma" w:cs="Tahoma"/>
          <w:b/>
          <w:color w:val="000000"/>
          <w:lang w:val="mk-MK"/>
        </w:rPr>
        <w:t xml:space="preserve"> </w:t>
      </w:r>
      <w:r w:rsidRPr="009A759F">
        <w:rPr>
          <w:rFonts w:ascii="Tahoma" w:eastAsia="Times New Roman" w:hAnsi="Tahoma" w:cs="Tahoma"/>
          <w:b/>
          <w:color w:val="000000"/>
        </w:rPr>
        <w:t>Трошоците за изградба на инфраструктурни објекти за заедничка комунална потрошувачка опфаќаат</w:t>
      </w:r>
      <w:r w:rsidRPr="009A759F">
        <w:rPr>
          <w:rFonts w:ascii="Tahoma" w:eastAsia="Times New Roman" w:hAnsi="Tahoma" w:cs="Tahoma"/>
          <w:color w:val="000000"/>
        </w:rPr>
        <w:t xml:space="preserve">: трошоци за расчистување на градежното земјиште, за проектирање и </w:t>
      </w:r>
      <w:r w:rsidRPr="009A759F">
        <w:rPr>
          <w:rFonts w:ascii="Tahoma" w:eastAsia="Times New Roman" w:hAnsi="Tahoma" w:cs="Tahoma"/>
          <w:color w:val="000000"/>
          <w:lang w:val="mk-MK"/>
        </w:rPr>
        <w:t xml:space="preserve">за </w:t>
      </w:r>
      <w:r w:rsidRPr="009A759F">
        <w:rPr>
          <w:rFonts w:ascii="Tahoma" w:eastAsia="Times New Roman" w:hAnsi="Tahoma" w:cs="Tahoma"/>
          <w:color w:val="000000"/>
        </w:rPr>
        <w:t>изградба на објекти од основната и</w:t>
      </w:r>
      <w:r w:rsidRPr="009A759F">
        <w:rPr>
          <w:rFonts w:ascii="Tahoma" w:eastAsia="Times New Roman" w:hAnsi="Tahoma" w:cs="Tahoma"/>
          <w:color w:val="000000"/>
          <w:lang w:val="mk-MK"/>
        </w:rPr>
        <w:t xml:space="preserve"> од</w:t>
      </w:r>
      <w:r w:rsidRPr="009A759F">
        <w:rPr>
          <w:rFonts w:ascii="Tahoma" w:eastAsia="Times New Roman" w:hAnsi="Tahoma" w:cs="Tahoma"/>
          <w:color w:val="000000"/>
        </w:rPr>
        <w:t xml:space="preserve"> секундарната комунална инфраструктура за заедничка потрошувачка (основни комуналии и пречистителна станица) и за погодноста-бонитетот на локалитетот (комплекс), каде </w:t>
      </w:r>
      <w:r w:rsidRPr="009A759F">
        <w:rPr>
          <w:rFonts w:ascii="Tahoma" w:eastAsia="Times New Roman" w:hAnsi="Tahoma" w:cs="Tahoma"/>
          <w:color w:val="000000"/>
          <w:lang w:val="mk-MK"/>
        </w:rPr>
        <w:t xml:space="preserve">што </w:t>
      </w:r>
      <w:r w:rsidRPr="009A759F">
        <w:rPr>
          <w:rFonts w:ascii="Tahoma" w:eastAsia="Times New Roman" w:hAnsi="Tahoma" w:cs="Tahoma"/>
          <w:color w:val="000000"/>
        </w:rPr>
        <w:t>се гради или е изграден станбен, деловен или друг простор.</w:t>
      </w:r>
    </w:p>
    <w:p w:rsidR="007758B8" w:rsidRPr="009A759F" w:rsidRDefault="007758B8" w:rsidP="007758B8">
      <w:pPr>
        <w:spacing w:after="0" w:line="240" w:lineRule="auto"/>
        <w:ind w:firstLine="360"/>
        <w:jc w:val="both"/>
        <w:rPr>
          <w:rFonts w:ascii="Tahoma" w:eastAsia="Times New Roman" w:hAnsi="Tahoma" w:cs="Tahoma"/>
          <w:color w:val="000000"/>
          <w:lang w:val="mk-MK"/>
        </w:rPr>
      </w:pPr>
    </w:p>
    <w:p w:rsidR="007758B8" w:rsidRPr="009A759F" w:rsidRDefault="007758B8" w:rsidP="007758B8">
      <w:pPr>
        <w:spacing w:after="0" w:line="240" w:lineRule="auto"/>
        <w:ind w:firstLine="360"/>
        <w:jc w:val="both"/>
        <w:rPr>
          <w:rFonts w:ascii="Tahoma" w:eastAsia="Times New Roman" w:hAnsi="Tahoma" w:cs="Tahoma"/>
          <w:color w:val="000000"/>
          <w:lang w:val="mk-MK"/>
        </w:rPr>
      </w:pPr>
      <w:r w:rsidRPr="009A759F">
        <w:rPr>
          <w:rFonts w:ascii="Tahoma" w:eastAsia="Times New Roman" w:hAnsi="Tahoma" w:cs="Tahoma"/>
          <w:b/>
          <w:color w:val="000000"/>
        </w:rPr>
        <w:t>б)</w:t>
      </w:r>
      <w:r w:rsidRPr="009A759F">
        <w:rPr>
          <w:rFonts w:ascii="Tahoma" w:eastAsia="Times New Roman" w:hAnsi="Tahoma" w:cs="Tahoma"/>
          <w:b/>
          <w:color w:val="000000"/>
          <w:lang w:val="mk-MK"/>
        </w:rPr>
        <w:t xml:space="preserve"> </w:t>
      </w:r>
      <w:r w:rsidRPr="009A759F">
        <w:rPr>
          <w:rFonts w:ascii="Tahoma" w:eastAsia="Times New Roman" w:hAnsi="Tahoma" w:cs="Tahoma"/>
          <w:b/>
          <w:color w:val="000000"/>
        </w:rPr>
        <w:t>Трошоците за изградба на инфраструктурни објекти за индивидуална комунална потрошувачка опфаќаат</w:t>
      </w:r>
      <w:r w:rsidRPr="009A759F">
        <w:rPr>
          <w:rFonts w:ascii="Tahoma" w:eastAsia="Times New Roman" w:hAnsi="Tahoma" w:cs="Tahoma"/>
          <w:color w:val="000000"/>
        </w:rPr>
        <w:t xml:space="preserve">: трошоци за расчистување на градежното земјиште, за проектирање и </w:t>
      </w:r>
      <w:r w:rsidRPr="009A759F">
        <w:rPr>
          <w:rFonts w:ascii="Tahoma" w:eastAsia="Times New Roman" w:hAnsi="Tahoma" w:cs="Tahoma"/>
          <w:color w:val="000000"/>
          <w:lang w:val="mk-MK"/>
        </w:rPr>
        <w:t xml:space="preserve">за </w:t>
      </w:r>
      <w:r w:rsidRPr="009A759F">
        <w:rPr>
          <w:rFonts w:ascii="Tahoma" w:eastAsia="Times New Roman" w:hAnsi="Tahoma" w:cs="Tahoma"/>
          <w:color w:val="000000"/>
        </w:rPr>
        <w:t xml:space="preserve">изградба на објекти од основната и </w:t>
      </w:r>
      <w:r w:rsidRPr="009A759F">
        <w:rPr>
          <w:rFonts w:ascii="Tahoma" w:eastAsia="Times New Roman" w:hAnsi="Tahoma" w:cs="Tahoma"/>
          <w:color w:val="000000"/>
          <w:lang w:val="mk-MK"/>
        </w:rPr>
        <w:t xml:space="preserve">од </w:t>
      </w:r>
      <w:r w:rsidRPr="009A759F">
        <w:rPr>
          <w:rFonts w:ascii="Tahoma" w:eastAsia="Times New Roman" w:hAnsi="Tahoma" w:cs="Tahoma"/>
          <w:color w:val="000000"/>
        </w:rPr>
        <w:t>секундарната комунална инфраструктура за индивидуална потрошувачка.</w:t>
      </w: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32</w:t>
      </w:r>
    </w:p>
    <w:p w:rsidR="007758B8" w:rsidRPr="009A759F" w:rsidRDefault="007758B8" w:rsidP="007758B8">
      <w:pPr>
        <w:spacing w:after="0" w:line="240" w:lineRule="auto"/>
        <w:ind w:firstLine="360"/>
        <w:jc w:val="both"/>
        <w:rPr>
          <w:rFonts w:ascii="Tahoma" w:eastAsia="Times New Roman" w:hAnsi="Tahoma" w:cs="Tahoma"/>
          <w:color w:val="000000"/>
          <w:lang w:val="mk-MK"/>
        </w:rPr>
      </w:pPr>
    </w:p>
    <w:p w:rsidR="007758B8" w:rsidRPr="009A759F" w:rsidRDefault="007758B8" w:rsidP="007758B8">
      <w:pPr>
        <w:spacing w:after="0" w:line="240" w:lineRule="auto"/>
        <w:ind w:firstLine="360"/>
        <w:jc w:val="both"/>
        <w:rPr>
          <w:rFonts w:ascii="Tahoma" w:eastAsia="Times New Roman" w:hAnsi="Tahoma" w:cs="Tahoma"/>
          <w:color w:val="000000"/>
          <w:lang w:val="mk-MK"/>
        </w:rPr>
      </w:pPr>
      <w:r w:rsidRPr="009A759F">
        <w:rPr>
          <w:rFonts w:ascii="Tahoma" w:eastAsia="Times New Roman" w:hAnsi="Tahoma" w:cs="Tahoma"/>
          <w:b/>
          <w:color w:val="000000"/>
        </w:rPr>
        <w:t>в)</w:t>
      </w:r>
      <w:r w:rsidRPr="009A759F">
        <w:rPr>
          <w:rFonts w:ascii="Tahoma" w:eastAsia="Times New Roman" w:hAnsi="Tahoma" w:cs="Tahoma"/>
          <w:b/>
          <w:color w:val="000000"/>
          <w:lang w:val="mk-MK"/>
        </w:rPr>
        <w:t xml:space="preserve"> </w:t>
      </w:r>
      <w:r w:rsidRPr="009A759F">
        <w:rPr>
          <w:rFonts w:ascii="Tahoma" w:eastAsia="Times New Roman" w:hAnsi="Tahoma" w:cs="Tahoma"/>
          <w:b/>
          <w:color w:val="000000"/>
        </w:rPr>
        <w:t>Трошоците за расчистување и опремување опфаќаат</w:t>
      </w:r>
      <w:r w:rsidRPr="009A759F">
        <w:rPr>
          <w:rFonts w:ascii="Tahoma" w:eastAsia="Times New Roman" w:hAnsi="Tahoma" w:cs="Tahoma"/>
          <w:color w:val="000000"/>
        </w:rPr>
        <w:t>: трошоци за тековно расчистување и трошоци за опремување на градежно</w:t>
      </w:r>
      <w:r w:rsidRPr="009A759F">
        <w:rPr>
          <w:rFonts w:ascii="Tahoma" w:eastAsia="Times New Roman" w:hAnsi="Tahoma" w:cs="Tahoma"/>
          <w:color w:val="000000"/>
          <w:lang w:val="mk-MK"/>
        </w:rPr>
        <w:t>то</w:t>
      </w:r>
      <w:r w:rsidRPr="009A759F">
        <w:rPr>
          <w:rFonts w:ascii="Tahoma" w:eastAsia="Times New Roman" w:hAnsi="Tahoma" w:cs="Tahoma"/>
          <w:color w:val="000000"/>
        </w:rPr>
        <w:t xml:space="preserve"> земјиште и за преместување на постојни објекти од комунална инфраструктура.</w:t>
      </w:r>
    </w:p>
    <w:p w:rsidR="007758B8" w:rsidRPr="009A759F" w:rsidRDefault="007758B8" w:rsidP="007758B8">
      <w:pPr>
        <w:spacing w:after="0" w:line="240" w:lineRule="auto"/>
        <w:ind w:firstLine="360"/>
        <w:jc w:val="both"/>
        <w:rPr>
          <w:rFonts w:ascii="Tahoma" w:eastAsia="Times New Roman" w:hAnsi="Tahoma" w:cs="Tahoma"/>
          <w:color w:val="000000"/>
          <w:lang w:val="mk-MK"/>
        </w:rPr>
      </w:pPr>
    </w:p>
    <w:p w:rsidR="007758B8" w:rsidRPr="009A759F" w:rsidRDefault="007758B8" w:rsidP="007758B8">
      <w:pPr>
        <w:spacing w:after="0" w:line="240" w:lineRule="auto"/>
        <w:ind w:firstLine="360"/>
        <w:jc w:val="both"/>
        <w:rPr>
          <w:rFonts w:ascii="Tahoma" w:eastAsia="Times New Roman" w:hAnsi="Tahoma" w:cs="Tahoma"/>
          <w:color w:val="000000"/>
        </w:rPr>
      </w:pPr>
      <w:r w:rsidRPr="009A759F">
        <w:rPr>
          <w:rFonts w:ascii="Tahoma" w:eastAsia="Times New Roman" w:hAnsi="Tahoma" w:cs="Tahoma"/>
          <w:b/>
          <w:color w:val="000000"/>
        </w:rPr>
        <w:t>в.1) Трошоците за тековно расчистување на конкретна градежна парцела</w:t>
      </w:r>
      <w:r w:rsidRPr="009A759F">
        <w:rPr>
          <w:rFonts w:ascii="Tahoma" w:eastAsia="Times New Roman" w:hAnsi="Tahoma" w:cs="Tahoma"/>
          <w:color w:val="000000"/>
        </w:rPr>
        <w:t xml:space="preserve"> што паѓаат на товар на градот или </w:t>
      </w:r>
      <w:r w:rsidRPr="009A759F">
        <w:rPr>
          <w:rFonts w:ascii="Tahoma" w:eastAsia="Times New Roman" w:hAnsi="Tahoma" w:cs="Tahoma"/>
          <w:color w:val="000000"/>
          <w:lang w:val="mk-MK"/>
        </w:rPr>
        <w:t xml:space="preserve">на </w:t>
      </w:r>
      <w:r w:rsidRPr="009A759F">
        <w:rPr>
          <w:rFonts w:ascii="Tahoma" w:eastAsia="Times New Roman" w:hAnsi="Tahoma" w:cs="Tahoma"/>
          <w:color w:val="000000"/>
        </w:rPr>
        <w:t xml:space="preserve">општините </w:t>
      </w:r>
      <w:r w:rsidRPr="009A759F">
        <w:rPr>
          <w:rFonts w:ascii="Tahoma" w:eastAsia="Times New Roman" w:hAnsi="Tahoma" w:cs="Tahoma"/>
          <w:color w:val="000000"/>
          <w:lang w:val="mk-MK"/>
        </w:rPr>
        <w:t xml:space="preserve">ги </w:t>
      </w:r>
      <w:r w:rsidRPr="009A759F">
        <w:rPr>
          <w:rFonts w:ascii="Tahoma" w:eastAsia="Times New Roman" w:hAnsi="Tahoma" w:cs="Tahoma"/>
          <w:color w:val="000000"/>
        </w:rPr>
        <w:t>опфаќаат:</w:t>
      </w:r>
    </w:p>
    <w:p w:rsidR="007758B8" w:rsidRPr="009A759F" w:rsidRDefault="007758B8" w:rsidP="00A255EC">
      <w:pPr>
        <w:numPr>
          <w:ilvl w:val="0"/>
          <w:numId w:val="7"/>
        </w:numPr>
        <w:spacing w:after="0" w:line="240" w:lineRule="auto"/>
        <w:contextualSpacing/>
        <w:jc w:val="both"/>
        <w:rPr>
          <w:rFonts w:ascii="Tahoma" w:eastAsia="Times New Roman" w:hAnsi="Tahoma" w:cs="Tahoma"/>
          <w:color w:val="000000"/>
        </w:rPr>
      </w:pPr>
      <w:r w:rsidRPr="009A759F">
        <w:rPr>
          <w:rFonts w:ascii="Tahoma" w:eastAsia="Times New Roman" w:hAnsi="Tahoma" w:cs="Tahoma"/>
          <w:color w:val="000000"/>
        </w:rPr>
        <w:t>износ</w:t>
      </w:r>
      <w:r w:rsidRPr="009A759F">
        <w:rPr>
          <w:rFonts w:ascii="Tahoma" w:eastAsia="Times New Roman" w:hAnsi="Tahoma" w:cs="Tahoma"/>
          <w:color w:val="000000"/>
          <w:lang w:val="mk-MK"/>
        </w:rPr>
        <w:t>от</w:t>
      </w:r>
      <w:r w:rsidRPr="009A759F">
        <w:rPr>
          <w:rFonts w:ascii="Tahoma" w:eastAsia="Times New Roman" w:hAnsi="Tahoma" w:cs="Tahoma"/>
          <w:color w:val="000000"/>
        </w:rPr>
        <w:t xml:space="preserve"> на надомест</w:t>
      </w:r>
      <w:r w:rsidRPr="009A759F">
        <w:rPr>
          <w:rFonts w:ascii="Tahoma" w:eastAsia="Times New Roman" w:hAnsi="Tahoma" w:cs="Tahoma"/>
          <w:color w:val="000000"/>
          <w:lang w:val="mk-MK"/>
        </w:rPr>
        <w:t>окот</w:t>
      </w:r>
      <w:r w:rsidRPr="009A759F">
        <w:rPr>
          <w:rFonts w:ascii="Tahoma" w:eastAsia="Times New Roman" w:hAnsi="Tahoma" w:cs="Tahoma"/>
          <w:color w:val="000000"/>
        </w:rPr>
        <w:t xml:space="preserve"> даден како предлог-надомест</w:t>
      </w:r>
      <w:r w:rsidRPr="009A759F">
        <w:rPr>
          <w:rFonts w:ascii="Tahoma" w:eastAsia="Times New Roman" w:hAnsi="Tahoma" w:cs="Tahoma"/>
          <w:color w:val="000000"/>
          <w:lang w:val="mk-MK"/>
        </w:rPr>
        <w:t>ок</w:t>
      </w:r>
      <w:r w:rsidRPr="009A759F">
        <w:rPr>
          <w:rFonts w:ascii="Tahoma" w:eastAsia="Times New Roman" w:hAnsi="Tahoma" w:cs="Tahoma"/>
          <w:color w:val="000000"/>
        </w:rPr>
        <w:t xml:space="preserve"> во постапка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за експропријација на објекти според пазарната вредност на становите или деловниот простор во најблиската околина до експроприраните објекти или објектите што се експроприраат намалена за износот:</w:t>
      </w:r>
    </w:p>
    <w:p w:rsidR="007758B8" w:rsidRPr="009A759F" w:rsidRDefault="007758B8" w:rsidP="00A255EC">
      <w:pPr>
        <w:numPr>
          <w:ilvl w:val="1"/>
          <w:numId w:val="7"/>
        </w:numPr>
        <w:spacing w:after="0" w:line="240" w:lineRule="auto"/>
        <w:contextualSpacing/>
        <w:jc w:val="both"/>
        <w:rPr>
          <w:rFonts w:ascii="Tahoma" w:eastAsia="Times New Roman" w:hAnsi="Tahoma" w:cs="Tahoma"/>
          <w:color w:val="000000"/>
        </w:rPr>
      </w:pPr>
      <w:r w:rsidRPr="009A759F">
        <w:rPr>
          <w:rFonts w:ascii="Tahoma" w:eastAsia="Times New Roman" w:hAnsi="Tahoma" w:cs="Tahoma"/>
          <w:color w:val="000000"/>
        </w:rPr>
        <w:t>на вложените средства во објектите за комунална инфраструктура (водоводна, фекална, топлификациона, нисконапонска електрична, ТТ</w:t>
      </w:r>
      <w:r w:rsidRPr="009A759F">
        <w:rPr>
          <w:rFonts w:ascii="Tahoma" w:eastAsia="Times New Roman" w:hAnsi="Tahoma" w:cs="Tahoma"/>
          <w:color w:val="000000"/>
          <w:lang w:val="mk-MK"/>
        </w:rPr>
        <w:t>-</w:t>
      </w:r>
      <w:r w:rsidRPr="009A759F">
        <w:rPr>
          <w:rFonts w:ascii="Tahoma" w:eastAsia="Times New Roman" w:hAnsi="Tahoma" w:cs="Tahoma"/>
          <w:color w:val="000000"/>
        </w:rPr>
        <w:t>инсталација, лифт и засолниште)</w:t>
      </w:r>
      <w:r w:rsidRPr="009A759F">
        <w:rPr>
          <w:rFonts w:ascii="Tahoma" w:eastAsia="Times New Roman" w:hAnsi="Tahoma" w:cs="Tahoma"/>
          <w:color w:val="000000"/>
          <w:lang w:val="mk-MK"/>
        </w:rPr>
        <w:t xml:space="preserve"> што</w:t>
      </w:r>
      <w:r w:rsidRPr="009A759F">
        <w:rPr>
          <w:rFonts w:ascii="Tahoma" w:eastAsia="Times New Roman" w:hAnsi="Tahoma" w:cs="Tahoma"/>
          <w:color w:val="000000"/>
        </w:rPr>
        <w:t xml:space="preserve"> не се изведени во експроприраниот објект,</w:t>
      </w:r>
    </w:p>
    <w:p w:rsidR="007758B8" w:rsidRPr="009A759F" w:rsidRDefault="007758B8" w:rsidP="00A255EC">
      <w:pPr>
        <w:numPr>
          <w:ilvl w:val="1"/>
          <w:numId w:val="7"/>
        </w:numPr>
        <w:spacing w:after="0" w:line="240" w:lineRule="auto"/>
        <w:contextualSpacing/>
        <w:jc w:val="both"/>
        <w:rPr>
          <w:rFonts w:ascii="Tahoma" w:eastAsia="Times New Roman" w:hAnsi="Tahoma" w:cs="Tahoma"/>
          <w:color w:val="000000"/>
        </w:rPr>
      </w:pPr>
      <w:r w:rsidRPr="009A759F">
        <w:rPr>
          <w:rFonts w:ascii="Tahoma" w:eastAsia="Times New Roman" w:hAnsi="Tahoma" w:cs="Tahoma"/>
          <w:color w:val="000000"/>
        </w:rPr>
        <w:t>на надоместок</w:t>
      </w:r>
      <w:r w:rsidRPr="009A759F">
        <w:rPr>
          <w:rFonts w:ascii="Tahoma" w:eastAsia="Times New Roman" w:hAnsi="Tahoma" w:cs="Tahoma"/>
          <w:color w:val="000000"/>
          <w:lang w:val="mk-MK"/>
        </w:rPr>
        <w:t>от</w:t>
      </w:r>
      <w:r w:rsidRPr="009A759F">
        <w:rPr>
          <w:rFonts w:ascii="Tahoma" w:eastAsia="Times New Roman" w:hAnsi="Tahoma" w:cs="Tahoma"/>
          <w:color w:val="000000"/>
        </w:rPr>
        <w:t xml:space="preserve"> за уредување на градежно земјиште што не е платен за објекти </w:t>
      </w: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се експроприраат, а се изградени по 1.1.1966 година</w:t>
      </w:r>
      <w:r w:rsidRPr="009A759F">
        <w:rPr>
          <w:rFonts w:ascii="Tahoma" w:eastAsia="Times New Roman" w:hAnsi="Tahoma" w:cs="Tahoma"/>
          <w:color w:val="000000"/>
          <w:lang w:val="mk-MK"/>
        </w:rPr>
        <w:t>,</w:t>
      </w:r>
    </w:p>
    <w:p w:rsidR="007758B8" w:rsidRPr="009A759F" w:rsidRDefault="007758B8" w:rsidP="00A255EC">
      <w:pPr>
        <w:numPr>
          <w:ilvl w:val="1"/>
          <w:numId w:val="7"/>
        </w:numPr>
        <w:spacing w:after="0" w:line="240" w:lineRule="auto"/>
        <w:contextualSpacing/>
        <w:jc w:val="both"/>
        <w:rPr>
          <w:rFonts w:ascii="Tahoma" w:eastAsia="Times New Roman" w:hAnsi="Tahoma" w:cs="Tahoma"/>
          <w:color w:val="000000"/>
        </w:rPr>
      </w:pPr>
      <w:r w:rsidRPr="009A759F">
        <w:rPr>
          <w:rFonts w:ascii="Tahoma" w:eastAsia="Times New Roman" w:hAnsi="Tahoma" w:cs="Tahoma"/>
          <w:color w:val="000000"/>
        </w:rPr>
        <w:t>на степенот на амортизацијата на објектот</w:t>
      </w:r>
      <w:r w:rsidRPr="009A759F">
        <w:rPr>
          <w:rFonts w:ascii="Tahoma" w:eastAsia="Times New Roman" w:hAnsi="Tahoma" w:cs="Tahoma"/>
          <w:color w:val="000000"/>
          <w:lang w:val="mk-MK"/>
        </w:rPr>
        <w:t>;</w:t>
      </w:r>
    </w:p>
    <w:p w:rsidR="007758B8" w:rsidRPr="009A759F" w:rsidRDefault="007758B8" w:rsidP="007758B8">
      <w:pPr>
        <w:spacing w:after="0" w:line="240" w:lineRule="auto"/>
        <w:ind w:left="720" w:hanging="294"/>
        <w:jc w:val="both"/>
        <w:rPr>
          <w:rFonts w:ascii="Tahoma" w:eastAsia="Times New Roman" w:hAnsi="Tahoma" w:cs="Tahoma"/>
          <w:color w:val="000000"/>
          <w:lang w:val="mk-MK"/>
        </w:rPr>
      </w:pPr>
      <w:r w:rsidRPr="009A759F">
        <w:rPr>
          <w:rFonts w:ascii="Tahoma" w:eastAsia="Times New Roman" w:hAnsi="Tahoma" w:cs="Tahoma"/>
          <w:color w:val="000000"/>
        </w:rPr>
        <w:t>•</w:t>
      </w:r>
      <w:r w:rsidRPr="009A759F">
        <w:rPr>
          <w:rFonts w:ascii="Tahoma" w:eastAsia="Times New Roman" w:hAnsi="Tahoma" w:cs="Tahoma"/>
          <w:color w:val="000000"/>
        </w:rPr>
        <w:tab/>
        <w:t>износот на надомест</w:t>
      </w:r>
      <w:r w:rsidRPr="009A759F">
        <w:rPr>
          <w:rFonts w:ascii="Tahoma" w:eastAsia="Times New Roman" w:hAnsi="Tahoma" w:cs="Tahoma"/>
          <w:color w:val="000000"/>
          <w:lang w:val="mk-MK"/>
        </w:rPr>
        <w:t>окот</w:t>
      </w:r>
      <w:r w:rsidRPr="009A759F">
        <w:rPr>
          <w:rFonts w:ascii="Tahoma" w:eastAsia="Times New Roman" w:hAnsi="Tahoma" w:cs="Tahoma"/>
          <w:color w:val="000000"/>
        </w:rPr>
        <w:t xml:space="preserve"> даден како предлог-надомест</w:t>
      </w:r>
      <w:r w:rsidRPr="009A759F">
        <w:rPr>
          <w:rFonts w:ascii="Tahoma" w:eastAsia="Times New Roman" w:hAnsi="Tahoma" w:cs="Tahoma"/>
          <w:color w:val="000000"/>
          <w:lang w:val="mk-MK"/>
        </w:rPr>
        <w:t>ок</w:t>
      </w:r>
      <w:r w:rsidRPr="009A759F">
        <w:rPr>
          <w:rFonts w:ascii="Tahoma" w:eastAsia="Times New Roman" w:hAnsi="Tahoma" w:cs="Tahoma"/>
          <w:color w:val="000000"/>
        </w:rPr>
        <w:t xml:space="preserve"> во постапка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за експропријација на објекти што заради својата природа не се во промет и за кои не се формира пазарна цена (бунари, огради, </w:t>
      </w:r>
      <w:r w:rsidRPr="009A759F">
        <w:rPr>
          <w:rFonts w:ascii="Tahoma" w:eastAsia="Times New Roman" w:hAnsi="Tahoma" w:cs="Tahoma"/>
          <w:color w:val="000000"/>
          <w:lang w:val="mk-MK"/>
        </w:rPr>
        <w:t>ѕ</w:t>
      </w:r>
      <w:r w:rsidRPr="009A759F">
        <w:rPr>
          <w:rFonts w:ascii="Tahoma" w:eastAsia="Times New Roman" w:hAnsi="Tahoma" w:cs="Tahoma"/>
          <w:color w:val="000000"/>
        </w:rPr>
        <w:t>идови</w:t>
      </w:r>
      <w:bookmarkStart w:id="0" w:name="33"/>
      <w:bookmarkEnd w:id="0"/>
      <w:r w:rsidRPr="009A759F">
        <w:rPr>
          <w:rFonts w:ascii="Tahoma" w:eastAsia="Times New Roman" w:hAnsi="Tahoma" w:cs="Tahoma"/>
          <w:color w:val="000000"/>
        </w:rPr>
        <w:t>), според пазарната вредност на материјалот и работната рака потребна за изградба на тие објекти, намалена за износ на амортизација;</w:t>
      </w:r>
    </w:p>
    <w:p w:rsidR="007758B8" w:rsidRPr="009A759F" w:rsidRDefault="007758B8" w:rsidP="00A255EC">
      <w:pPr>
        <w:numPr>
          <w:ilvl w:val="0"/>
          <w:numId w:val="8"/>
        </w:numPr>
        <w:spacing w:after="0" w:line="240" w:lineRule="auto"/>
        <w:contextualSpacing/>
        <w:jc w:val="both"/>
        <w:rPr>
          <w:rFonts w:ascii="Tahoma" w:eastAsia="Times New Roman" w:hAnsi="Tahoma" w:cs="Tahoma"/>
          <w:color w:val="000000"/>
        </w:rPr>
      </w:pPr>
      <w:r w:rsidRPr="009A759F">
        <w:rPr>
          <w:rFonts w:ascii="Tahoma" w:eastAsia="Times New Roman" w:hAnsi="Tahoma" w:cs="Tahoma"/>
          <w:color w:val="000000"/>
        </w:rPr>
        <w:t>трошоците за селидба на сопствениците и уривањето на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експроприраните објекти, според тековни цени;</w:t>
      </w:r>
    </w:p>
    <w:p w:rsidR="007758B8" w:rsidRPr="009A759F" w:rsidRDefault="007758B8" w:rsidP="007758B8">
      <w:pPr>
        <w:spacing w:after="0" w:line="240" w:lineRule="auto"/>
        <w:ind w:left="720" w:hanging="360"/>
        <w:jc w:val="both"/>
        <w:rPr>
          <w:rFonts w:ascii="Tahoma" w:eastAsia="Times New Roman" w:hAnsi="Tahoma" w:cs="Tahoma"/>
          <w:color w:val="000000"/>
          <w:lang w:val="mk-MK"/>
        </w:rPr>
      </w:pPr>
      <w:r w:rsidRPr="009A759F">
        <w:rPr>
          <w:rFonts w:ascii="Tahoma" w:eastAsia="Times New Roman" w:hAnsi="Tahoma" w:cs="Tahoma"/>
          <w:color w:val="000000"/>
        </w:rPr>
        <w:t>•</w:t>
      </w:r>
      <w:r w:rsidRPr="009A759F">
        <w:rPr>
          <w:rFonts w:ascii="Tahoma" w:eastAsia="Times New Roman" w:hAnsi="Tahoma" w:cs="Tahoma"/>
          <w:color w:val="000000"/>
        </w:rPr>
        <w:tab/>
        <w:t>износот на надомест</w:t>
      </w:r>
      <w:r w:rsidRPr="009A759F">
        <w:rPr>
          <w:rFonts w:ascii="Tahoma" w:eastAsia="Times New Roman" w:hAnsi="Tahoma" w:cs="Tahoma"/>
          <w:color w:val="000000"/>
          <w:lang w:val="mk-MK"/>
        </w:rPr>
        <w:t>окот</w:t>
      </w:r>
      <w:r w:rsidRPr="009A759F">
        <w:rPr>
          <w:rFonts w:ascii="Tahoma" w:eastAsia="Times New Roman" w:hAnsi="Tahoma" w:cs="Tahoma"/>
          <w:color w:val="000000"/>
        </w:rPr>
        <w:t xml:space="preserve"> даден како предлог-надомест</w:t>
      </w:r>
      <w:r w:rsidRPr="009A759F">
        <w:rPr>
          <w:rFonts w:ascii="Tahoma" w:eastAsia="Times New Roman" w:hAnsi="Tahoma" w:cs="Tahoma"/>
          <w:color w:val="000000"/>
          <w:lang w:val="mk-MK"/>
        </w:rPr>
        <w:t>ок</w:t>
      </w:r>
      <w:r w:rsidRPr="009A759F">
        <w:rPr>
          <w:rFonts w:ascii="Tahoma" w:eastAsia="Times New Roman" w:hAnsi="Tahoma" w:cs="Tahoma"/>
          <w:color w:val="000000"/>
        </w:rPr>
        <w:t xml:space="preserve"> за земјиште што треба да се одземе и тоа 22</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од основните комуналии за земјиште</w:t>
      </w:r>
      <w:r w:rsidRPr="009A759F">
        <w:rPr>
          <w:rFonts w:ascii="Tahoma" w:eastAsia="Times New Roman" w:hAnsi="Tahoma" w:cs="Tahoma"/>
          <w:color w:val="000000"/>
          <w:lang w:val="mk-MK"/>
        </w:rPr>
        <w:t>то;</w:t>
      </w:r>
    </w:p>
    <w:p w:rsidR="007758B8" w:rsidRPr="009A759F" w:rsidRDefault="007758B8" w:rsidP="007758B8">
      <w:pPr>
        <w:spacing w:after="0" w:line="240" w:lineRule="auto"/>
        <w:ind w:left="426"/>
        <w:jc w:val="both"/>
        <w:rPr>
          <w:rFonts w:ascii="Tahoma" w:eastAsia="Times New Roman" w:hAnsi="Tahoma" w:cs="Tahoma"/>
          <w:color w:val="000000"/>
        </w:rPr>
      </w:pPr>
      <w:r w:rsidRPr="009A759F">
        <w:rPr>
          <w:rFonts w:ascii="Tahoma" w:eastAsia="Times New Roman" w:hAnsi="Tahoma" w:cs="Tahoma"/>
          <w:color w:val="000000"/>
        </w:rPr>
        <w:t>•</w:t>
      </w:r>
      <w:r w:rsidRPr="009A759F">
        <w:rPr>
          <w:rFonts w:ascii="Tahoma" w:eastAsia="Times New Roman" w:hAnsi="Tahoma" w:cs="Tahoma"/>
          <w:color w:val="000000"/>
        </w:rPr>
        <w:tab/>
        <w:t>износот на надомест</w:t>
      </w:r>
      <w:r w:rsidRPr="009A759F">
        <w:rPr>
          <w:rFonts w:ascii="Tahoma" w:eastAsia="Times New Roman" w:hAnsi="Tahoma" w:cs="Tahoma"/>
          <w:color w:val="000000"/>
          <w:lang w:val="mk-MK"/>
        </w:rPr>
        <w:t>окот</w:t>
      </w:r>
      <w:r w:rsidRPr="009A759F">
        <w:rPr>
          <w:rFonts w:ascii="Tahoma" w:eastAsia="Times New Roman" w:hAnsi="Tahoma" w:cs="Tahoma"/>
          <w:color w:val="000000"/>
        </w:rPr>
        <w:t xml:space="preserve"> даден како предлог-надомест</w:t>
      </w:r>
      <w:r w:rsidRPr="009A759F">
        <w:rPr>
          <w:rFonts w:ascii="Tahoma" w:eastAsia="Times New Roman" w:hAnsi="Tahoma" w:cs="Tahoma"/>
          <w:color w:val="000000"/>
          <w:lang w:val="mk-MK"/>
        </w:rPr>
        <w:t>ок</w:t>
      </w:r>
      <w:r w:rsidRPr="009A759F">
        <w:rPr>
          <w:rFonts w:ascii="Tahoma" w:eastAsia="Times New Roman" w:hAnsi="Tahoma" w:cs="Tahoma"/>
          <w:color w:val="000000"/>
        </w:rPr>
        <w:t xml:space="preserve"> за насади, посеви, шуми и плодови на земјиштето што се одзема, врз основа на елементите со </w:t>
      </w:r>
      <w:r w:rsidRPr="009A759F">
        <w:rPr>
          <w:rFonts w:ascii="Tahoma" w:eastAsia="Times New Roman" w:hAnsi="Tahoma" w:cs="Tahoma"/>
          <w:color w:val="000000"/>
          <w:lang w:val="mk-MK"/>
        </w:rPr>
        <w:t xml:space="preserve">чија </w:t>
      </w:r>
      <w:r w:rsidRPr="009A759F">
        <w:rPr>
          <w:rFonts w:ascii="Tahoma" w:eastAsia="Times New Roman" w:hAnsi="Tahoma" w:cs="Tahoma"/>
          <w:color w:val="000000"/>
        </w:rPr>
        <w:t>помош</w:t>
      </w:r>
      <w:r w:rsidRPr="009A759F">
        <w:rPr>
          <w:rFonts w:ascii="Tahoma" w:eastAsia="Times New Roman" w:hAnsi="Tahoma" w:cs="Tahoma"/>
          <w:color w:val="000000"/>
          <w:lang w:val="mk-MK"/>
        </w:rPr>
        <w:t>,</w:t>
      </w:r>
      <w:r w:rsidRPr="009A759F">
        <w:rPr>
          <w:rFonts w:ascii="Tahoma" w:eastAsia="Times New Roman" w:hAnsi="Tahoma" w:cs="Tahoma"/>
          <w:color w:val="000000"/>
        </w:rPr>
        <w:t xml:space="preserve">  според обичаите на пазарот</w:t>
      </w:r>
      <w:r w:rsidRPr="009A759F">
        <w:rPr>
          <w:rFonts w:ascii="Tahoma" w:eastAsia="Times New Roman" w:hAnsi="Tahoma" w:cs="Tahoma"/>
          <w:color w:val="000000"/>
          <w:lang w:val="mk-MK"/>
        </w:rPr>
        <w:t>,</w:t>
      </w:r>
      <w:r w:rsidRPr="009A759F">
        <w:rPr>
          <w:rFonts w:ascii="Tahoma" w:eastAsia="Times New Roman" w:hAnsi="Tahoma" w:cs="Tahoma"/>
          <w:color w:val="000000"/>
        </w:rPr>
        <w:t xml:space="preserve"> се утврдува нивната пазарна цена, </w:t>
      </w:r>
      <w:r w:rsidRPr="009A759F">
        <w:rPr>
          <w:rFonts w:ascii="Tahoma" w:eastAsia="Times New Roman" w:hAnsi="Tahoma" w:cs="Tahoma"/>
          <w:color w:val="000000"/>
          <w:lang w:val="mk-MK"/>
        </w:rPr>
        <w:t>ако</w:t>
      </w:r>
      <w:r w:rsidRPr="009A759F">
        <w:rPr>
          <w:rFonts w:ascii="Tahoma" w:eastAsia="Times New Roman" w:hAnsi="Tahoma" w:cs="Tahoma"/>
          <w:color w:val="000000"/>
        </w:rPr>
        <w:t xml:space="preserve"> не влегле во пазарната вредност на земјиштето.</w:t>
      </w:r>
    </w:p>
    <w:p w:rsidR="007758B8" w:rsidRPr="009A759F" w:rsidRDefault="007758B8" w:rsidP="007758B8">
      <w:pPr>
        <w:spacing w:after="0" w:line="240" w:lineRule="auto"/>
        <w:ind w:left="426"/>
        <w:jc w:val="both"/>
        <w:rPr>
          <w:rFonts w:ascii="Tahoma" w:eastAsia="Times New Roman" w:hAnsi="Tahoma" w:cs="Tahoma"/>
          <w:color w:val="000000"/>
        </w:rPr>
      </w:pPr>
    </w:p>
    <w:p w:rsidR="007758B8" w:rsidRPr="009A759F" w:rsidRDefault="007758B8" w:rsidP="007758B8">
      <w:pPr>
        <w:spacing w:after="0" w:line="240" w:lineRule="auto"/>
        <w:ind w:firstLine="426"/>
        <w:jc w:val="both"/>
        <w:rPr>
          <w:rFonts w:ascii="Tahoma" w:eastAsia="Times New Roman" w:hAnsi="Tahoma" w:cs="Tahoma"/>
          <w:color w:val="000000"/>
        </w:rPr>
      </w:pPr>
      <w:r w:rsidRPr="009A759F">
        <w:rPr>
          <w:rFonts w:ascii="Tahoma" w:eastAsia="Times New Roman" w:hAnsi="Tahoma" w:cs="Tahoma"/>
          <w:b/>
          <w:color w:val="000000"/>
        </w:rPr>
        <w:t>в.2)</w:t>
      </w:r>
      <w:r w:rsidRPr="009A759F">
        <w:rPr>
          <w:rFonts w:ascii="Tahoma" w:eastAsia="Times New Roman" w:hAnsi="Tahoma" w:cs="Tahoma"/>
          <w:b/>
          <w:color w:val="000000"/>
          <w:lang w:val="mk-MK"/>
        </w:rPr>
        <w:t xml:space="preserve"> </w:t>
      </w:r>
      <w:r w:rsidRPr="009A759F">
        <w:rPr>
          <w:rFonts w:ascii="Tahoma" w:eastAsia="Times New Roman" w:hAnsi="Tahoma" w:cs="Tahoma"/>
          <w:b/>
          <w:color w:val="000000"/>
        </w:rPr>
        <w:t>Трошоците за опремување на градежно земјиште</w:t>
      </w:r>
      <w:r w:rsidRPr="009A759F">
        <w:rPr>
          <w:rFonts w:ascii="Tahoma" w:eastAsia="Times New Roman" w:hAnsi="Tahoma" w:cs="Tahoma"/>
          <w:color w:val="000000"/>
        </w:rPr>
        <w:t>, надвор од градежната парцела, се пресметуваат со претпоставени количини и тековни цени, според приложениот проект за изградба на објекти од комунална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инфраструктура.</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Трошоците за преместување на постојни</w:t>
      </w:r>
      <w:r w:rsidRPr="009A759F">
        <w:rPr>
          <w:rFonts w:ascii="Tahoma" w:eastAsia="Times New Roman" w:hAnsi="Tahoma" w:cs="Tahoma"/>
          <w:color w:val="000000"/>
          <w:lang w:val="mk-MK"/>
        </w:rPr>
        <w:t>те</w:t>
      </w:r>
      <w:r w:rsidRPr="009A759F">
        <w:rPr>
          <w:rFonts w:ascii="Tahoma" w:eastAsia="Times New Roman" w:hAnsi="Tahoma" w:cs="Tahoma"/>
          <w:color w:val="000000"/>
        </w:rPr>
        <w:t xml:space="preserve"> објекти од комунална инфраструктура се пресметуваат со претпоставени количини според приложениот проект за изведување објекти од комунална инфраструктура.</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 xml:space="preserve">Трошоците за преместување на постојни објекти од комунална инфраструктура, за делот во границите на градежната парцела, </w:t>
      </w:r>
      <w:r w:rsidRPr="009A759F">
        <w:rPr>
          <w:rFonts w:ascii="Tahoma" w:eastAsia="Times New Roman" w:hAnsi="Tahoma" w:cs="Tahoma"/>
          <w:color w:val="000000"/>
          <w:lang w:val="mk-MK"/>
        </w:rPr>
        <w:t>се на товар на</w:t>
      </w:r>
      <w:r w:rsidRPr="009A759F">
        <w:rPr>
          <w:rFonts w:ascii="Tahoma" w:eastAsia="Times New Roman" w:hAnsi="Tahoma" w:cs="Tahoma"/>
          <w:color w:val="000000"/>
        </w:rPr>
        <w:t xml:space="preserve"> корисникот во износ од 50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од направените трошоци.</w:t>
      </w:r>
      <w:r w:rsidRPr="009A759F">
        <w:rPr>
          <w:rFonts w:ascii="Tahoma" w:eastAsia="Times New Roman" w:hAnsi="Tahoma" w:cs="Tahoma"/>
          <w:color w:val="000000"/>
          <w:lang w:val="mk-MK"/>
        </w:rPr>
        <w:t xml:space="preserve"> Друг</w:t>
      </w:r>
      <w:r w:rsidRPr="009A759F">
        <w:rPr>
          <w:rFonts w:ascii="Tahoma" w:eastAsia="Times New Roman" w:hAnsi="Tahoma" w:cs="Tahoma"/>
          <w:color w:val="000000"/>
        </w:rPr>
        <w:t>ите трошоците од 50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 </w:t>
      </w:r>
      <w:r w:rsidRPr="009A759F">
        <w:rPr>
          <w:rFonts w:ascii="Tahoma" w:eastAsia="Times New Roman" w:hAnsi="Tahoma" w:cs="Tahoma"/>
          <w:color w:val="000000"/>
          <w:lang w:val="mk-MK"/>
        </w:rPr>
        <w:t>се на товар на</w:t>
      </w:r>
      <w:r w:rsidRPr="009A759F">
        <w:rPr>
          <w:rFonts w:ascii="Tahoma" w:eastAsia="Times New Roman" w:hAnsi="Tahoma" w:cs="Tahoma"/>
          <w:color w:val="000000"/>
        </w:rPr>
        <w:t xml:space="preserve">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(40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 и Град Скопје (60%) од комуналната инфраструктура, што е регулирано со договорот меѓу </w:t>
      </w:r>
      <w:r w:rsidRPr="009A759F">
        <w:rPr>
          <w:rFonts w:ascii="Tahoma" w:eastAsia="Times New Roman" w:hAnsi="Tahoma" w:cs="Tahoma"/>
          <w:color w:val="000000"/>
          <w:lang w:val="mk-MK"/>
        </w:rPr>
        <w:t>к</w:t>
      </w:r>
      <w:r w:rsidRPr="009A759F">
        <w:rPr>
          <w:rFonts w:ascii="Tahoma" w:eastAsia="Times New Roman" w:hAnsi="Tahoma" w:cs="Tahoma"/>
          <w:color w:val="000000"/>
        </w:rPr>
        <w:t xml:space="preserve">орисникот,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и Град Скопје.</w:t>
      </w:r>
    </w:p>
    <w:p w:rsidR="007758B8" w:rsidRPr="009A759F" w:rsidRDefault="007758B8" w:rsidP="007758B8">
      <w:pPr>
        <w:spacing w:after="0" w:line="240" w:lineRule="auto"/>
        <w:jc w:val="both"/>
        <w:rPr>
          <w:rFonts w:ascii="Tahoma" w:eastAsia="Times New Roman" w:hAnsi="Tahoma" w:cs="Tahoma"/>
          <w:color w:val="000000"/>
        </w:rPr>
      </w:pPr>
    </w:p>
    <w:p w:rsidR="007758B8"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Изградените објекти од комуналната инфраструктура </w:t>
      </w: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остануваат во границите на градежната парцела на корисникот или под објектите што се градат мора да бидат заштитени.</w:t>
      </w:r>
      <w:r w:rsidRPr="009A759F">
        <w:rPr>
          <w:rFonts w:ascii="Tahoma" w:eastAsia="Times New Roman" w:hAnsi="Tahoma" w:cs="Tahoma"/>
          <w:color w:val="000000"/>
          <w:lang w:val="mk-MK"/>
        </w:rPr>
        <w:t xml:space="preserve"> П</w:t>
      </w:r>
      <w:r w:rsidRPr="009A759F">
        <w:rPr>
          <w:rFonts w:ascii="Tahoma" w:eastAsia="Times New Roman" w:hAnsi="Tahoma" w:cs="Tahoma"/>
          <w:color w:val="000000"/>
        </w:rPr>
        <w:t xml:space="preserve">ред </w:t>
      </w:r>
      <w:r w:rsidRPr="009A759F">
        <w:rPr>
          <w:rFonts w:ascii="Tahoma" w:eastAsia="Times New Roman" w:hAnsi="Tahoma" w:cs="Tahoma"/>
          <w:color w:val="000000"/>
          <w:lang w:val="mk-MK"/>
        </w:rPr>
        <w:t xml:space="preserve">да </w:t>
      </w:r>
      <w:r w:rsidRPr="009A759F">
        <w:rPr>
          <w:rFonts w:ascii="Tahoma" w:eastAsia="Times New Roman" w:hAnsi="Tahoma" w:cs="Tahoma"/>
          <w:color w:val="000000"/>
        </w:rPr>
        <w:t>отпочн</w:t>
      </w:r>
      <w:r w:rsidRPr="009A759F">
        <w:rPr>
          <w:rFonts w:ascii="Tahoma" w:eastAsia="Times New Roman" w:hAnsi="Tahoma" w:cs="Tahoma"/>
          <w:color w:val="000000"/>
          <w:lang w:val="mk-MK"/>
        </w:rPr>
        <w:t xml:space="preserve">е </w:t>
      </w:r>
      <w:r w:rsidRPr="009A759F">
        <w:rPr>
          <w:rFonts w:ascii="Tahoma" w:eastAsia="Times New Roman" w:hAnsi="Tahoma" w:cs="Tahoma"/>
          <w:color w:val="000000"/>
        </w:rPr>
        <w:t xml:space="preserve">со изградба на објектот во својата градежна парцела, </w:t>
      </w:r>
      <w:r w:rsidRPr="009A759F">
        <w:rPr>
          <w:rFonts w:ascii="Tahoma" w:eastAsia="Times New Roman" w:hAnsi="Tahoma" w:cs="Tahoma"/>
          <w:color w:val="000000"/>
          <w:lang w:val="mk-MK"/>
        </w:rPr>
        <w:t>к</w:t>
      </w:r>
      <w:r w:rsidRPr="009A759F">
        <w:rPr>
          <w:rFonts w:ascii="Tahoma" w:eastAsia="Times New Roman" w:hAnsi="Tahoma" w:cs="Tahoma"/>
          <w:color w:val="000000"/>
        </w:rPr>
        <w:t xml:space="preserve">орисникот е должен да достави техничка документација од соодветна комунална </w:t>
      </w:r>
    </w:p>
    <w:p w:rsidR="007758B8" w:rsidRDefault="007758B8" w:rsidP="007758B8">
      <w:pPr>
        <w:spacing w:after="0" w:line="240" w:lineRule="auto"/>
        <w:jc w:val="both"/>
        <w:rPr>
          <w:rFonts w:ascii="Tahoma" w:eastAsia="Times New Roman" w:hAnsi="Tahoma" w:cs="Tahoma"/>
          <w:color w:val="000000"/>
          <w:lang w:val="mk-MK"/>
        </w:rPr>
      </w:pPr>
    </w:p>
    <w:p w:rsidR="00954357" w:rsidRPr="00954357" w:rsidRDefault="00954357" w:rsidP="00954357">
      <w:pPr>
        <w:spacing w:after="0" w:line="240" w:lineRule="auto"/>
        <w:rPr>
          <w:rFonts w:ascii="Tahoma" w:hAnsi="Tahoma" w:cs="Tahoma"/>
          <w:sz w:val="24"/>
          <w:szCs w:val="24"/>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33</w:t>
      </w:r>
    </w:p>
    <w:p w:rsidR="007758B8" w:rsidRPr="00954357" w:rsidRDefault="007758B8" w:rsidP="007758B8">
      <w:pPr>
        <w:spacing w:after="0" w:line="240" w:lineRule="auto"/>
        <w:jc w:val="both"/>
        <w:rPr>
          <w:rFonts w:ascii="Tahoma" w:eastAsia="Times New Roman" w:hAnsi="Tahoma" w:cs="Tahoma"/>
          <w:color w:val="000000"/>
          <w:sz w:val="24"/>
          <w:szCs w:val="24"/>
          <w:lang w:val="mk-MK"/>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организација и да побара писмена согласност од соодветните јавни претпријатија на Град Скопје и</w:t>
      </w:r>
      <w:r w:rsidRPr="009A759F">
        <w:rPr>
          <w:rFonts w:ascii="Tahoma" w:eastAsia="Times New Roman" w:hAnsi="Tahoma" w:cs="Tahoma"/>
          <w:color w:val="000000"/>
          <w:lang w:val="mk-MK"/>
        </w:rPr>
        <w:t xml:space="preserve"> з</w:t>
      </w:r>
      <w:r w:rsidRPr="009A759F">
        <w:rPr>
          <w:rFonts w:ascii="Tahoma" w:eastAsia="Times New Roman" w:hAnsi="Tahoma" w:cs="Tahoma"/>
          <w:color w:val="000000"/>
        </w:rPr>
        <w:t xml:space="preserve">а заштита на тие објекти. Трошоците за заштита на објектите </w:t>
      </w:r>
      <w:r w:rsidRPr="009A759F">
        <w:rPr>
          <w:rFonts w:ascii="Tahoma" w:eastAsia="Times New Roman" w:hAnsi="Tahoma" w:cs="Tahoma"/>
          <w:color w:val="000000"/>
          <w:lang w:val="mk-MK"/>
        </w:rPr>
        <w:t>се на товар на</w:t>
      </w:r>
      <w:r w:rsidRPr="009A759F">
        <w:rPr>
          <w:rFonts w:ascii="Tahoma" w:eastAsia="Times New Roman" w:hAnsi="Tahoma" w:cs="Tahoma"/>
          <w:color w:val="000000"/>
        </w:rPr>
        <w:t xml:space="preserve"> корисникот.</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 xml:space="preserve">Корисникот е должен да обезбеди и </w:t>
      </w:r>
      <w:r w:rsidRPr="009A759F">
        <w:rPr>
          <w:rFonts w:ascii="Tahoma" w:eastAsia="Times New Roman" w:hAnsi="Tahoma" w:cs="Tahoma"/>
          <w:color w:val="000000"/>
          <w:lang w:val="mk-MK"/>
        </w:rPr>
        <w:t xml:space="preserve">да </w:t>
      </w:r>
      <w:r w:rsidRPr="009A759F">
        <w:rPr>
          <w:rFonts w:ascii="Tahoma" w:eastAsia="Times New Roman" w:hAnsi="Tahoma" w:cs="Tahoma"/>
          <w:color w:val="000000"/>
        </w:rPr>
        <w:t>достави хидротехнички услови и</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енергетска согласност за приклучување на објектот на соодветната мрежа за индивидуална потрошувачка.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За дополнително добиена согласност за приклучување на мрежи од индивидуална потрошувачка надоместокот ќе се регулира со анекс-договор и ќе</w:t>
      </w:r>
      <w:bookmarkStart w:id="1" w:name="34"/>
      <w:bookmarkEnd w:id="1"/>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се пресметува по цени </w:t>
      </w: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важат во моментот на склучување на анекс-договорот.</w:t>
      </w:r>
    </w:p>
    <w:p w:rsidR="007758B8" w:rsidRPr="009A759F" w:rsidRDefault="007758B8" w:rsidP="007758B8">
      <w:pPr>
        <w:spacing w:after="0" w:line="240" w:lineRule="auto"/>
        <w:jc w:val="both"/>
        <w:rPr>
          <w:rFonts w:ascii="Tahoma" w:eastAsia="Times New Roman" w:hAnsi="Tahoma" w:cs="Tahoma"/>
          <w:color w:val="000000"/>
        </w:rPr>
      </w:pPr>
    </w:p>
    <w:p w:rsidR="007758B8" w:rsidRPr="00954357" w:rsidRDefault="007758B8" w:rsidP="00954357">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При склучен договор за уредување на градежното земјиште, </w:t>
      </w:r>
      <w:r w:rsidRPr="009A759F">
        <w:rPr>
          <w:rFonts w:ascii="Tahoma" w:eastAsia="Times New Roman" w:hAnsi="Tahoma" w:cs="Tahoma"/>
          <w:color w:val="000000"/>
          <w:lang w:val="mk-MK"/>
        </w:rPr>
        <w:t>ако</w:t>
      </w:r>
      <w:r w:rsidRPr="009A759F">
        <w:rPr>
          <w:rFonts w:ascii="Tahoma" w:eastAsia="Times New Roman" w:hAnsi="Tahoma" w:cs="Tahoma"/>
          <w:color w:val="000000"/>
        </w:rPr>
        <w:t xml:space="preserve"> комуналното претпријатие, односно акционерското друштво изврши измена во техничкото решение за веќе дадена согласност за изградба на комунална инфраструктура, </w:t>
      </w:r>
      <w:r w:rsidRPr="009A759F">
        <w:rPr>
          <w:rFonts w:ascii="Tahoma" w:eastAsia="Times New Roman" w:hAnsi="Tahoma" w:cs="Tahoma"/>
          <w:color w:val="000000"/>
          <w:lang w:val="mk-MK"/>
        </w:rPr>
        <w:t>тогаш тоа и</w:t>
      </w:r>
      <w:r w:rsidRPr="009A759F">
        <w:rPr>
          <w:rFonts w:ascii="Tahoma" w:eastAsia="Times New Roman" w:hAnsi="Tahoma" w:cs="Tahoma"/>
          <w:color w:val="000000"/>
        </w:rPr>
        <w:t xml:space="preserve"> корисникот се должни да ги </w:t>
      </w:r>
      <w:r w:rsidRPr="009A759F">
        <w:rPr>
          <w:rFonts w:ascii="Tahoma" w:eastAsia="Times New Roman" w:hAnsi="Tahoma" w:cs="Tahoma"/>
          <w:color w:val="000000"/>
          <w:lang w:val="mk-MK"/>
        </w:rPr>
        <w:t>платат</w:t>
      </w:r>
      <w:r w:rsidRPr="009A759F">
        <w:rPr>
          <w:rFonts w:ascii="Tahoma" w:eastAsia="Times New Roman" w:hAnsi="Tahoma" w:cs="Tahoma"/>
          <w:color w:val="000000"/>
        </w:rPr>
        <w:t xml:space="preserve"> трошоците за </w:t>
      </w:r>
      <w:r w:rsidRPr="009A759F">
        <w:rPr>
          <w:rFonts w:ascii="Tahoma" w:eastAsia="Times New Roman" w:hAnsi="Tahoma" w:cs="Tahoma"/>
          <w:color w:val="000000"/>
          <w:lang w:val="mk-MK"/>
        </w:rPr>
        <w:t xml:space="preserve">нејзино </w:t>
      </w:r>
      <w:r w:rsidRPr="009A759F">
        <w:rPr>
          <w:rFonts w:ascii="Tahoma" w:eastAsia="Times New Roman" w:hAnsi="Tahoma" w:cs="Tahoma"/>
          <w:color w:val="000000"/>
        </w:rPr>
        <w:t>проектирање и изградба.</w:t>
      </w:r>
      <w:r w:rsidRPr="009A759F">
        <w:rPr>
          <w:rFonts w:ascii="Tahoma" w:eastAsia="Times New Roman" w:hAnsi="Tahoma" w:cs="Tahoma"/>
          <w:color w:val="000000"/>
          <w:lang w:val="mk-MK"/>
        </w:rPr>
        <w:t xml:space="preserve"> К</w:t>
      </w:r>
      <w:r w:rsidRPr="009A759F">
        <w:rPr>
          <w:rFonts w:ascii="Tahoma" w:eastAsia="Times New Roman" w:hAnsi="Tahoma" w:cs="Tahoma"/>
          <w:color w:val="000000"/>
        </w:rPr>
        <w:t>омуналното претпријатие</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односно акционерското друштво и корисникот се должни да </w:t>
      </w:r>
      <w:r w:rsidRPr="009A759F">
        <w:rPr>
          <w:rFonts w:ascii="Tahoma" w:eastAsia="Times New Roman" w:hAnsi="Tahoma" w:cs="Tahoma"/>
          <w:color w:val="000000"/>
          <w:lang w:val="mk-MK"/>
        </w:rPr>
        <w:t xml:space="preserve">ѝ </w:t>
      </w:r>
      <w:r w:rsidRPr="009A759F">
        <w:rPr>
          <w:rFonts w:ascii="Tahoma" w:eastAsia="Times New Roman" w:hAnsi="Tahoma" w:cs="Tahoma"/>
          <w:color w:val="000000"/>
        </w:rPr>
        <w:t xml:space="preserve">ги надоместат на Општина </w:t>
      </w:r>
      <w:r w:rsidRPr="009A759F">
        <w:rPr>
          <w:rFonts w:ascii="Tahoma" w:eastAsia="Times New Roman" w:hAnsi="Tahoma" w:cs="Tahoma"/>
          <w:color w:val="000000"/>
          <w:lang w:val="mk-MK"/>
        </w:rPr>
        <w:t>Центар-Скопје п</w:t>
      </w:r>
      <w:r w:rsidRPr="009A759F">
        <w:rPr>
          <w:rFonts w:ascii="Tahoma" w:eastAsia="Times New Roman" w:hAnsi="Tahoma" w:cs="Tahoma"/>
          <w:color w:val="000000"/>
        </w:rPr>
        <w:t>ретходно направените трошоци.</w:t>
      </w:r>
    </w:p>
    <w:p w:rsidR="007758B8" w:rsidRPr="009A759F" w:rsidRDefault="007758B8" w:rsidP="007758B8">
      <w:pPr>
        <w:spacing w:after="0" w:line="240" w:lineRule="auto"/>
        <w:jc w:val="center"/>
        <w:rPr>
          <w:rFonts w:ascii="Tahoma" w:eastAsia="Times New Roman" w:hAnsi="Tahoma" w:cs="Tahoma"/>
          <w:color w:val="000000"/>
        </w:rPr>
      </w:pPr>
    </w:p>
    <w:p w:rsidR="007758B8" w:rsidRPr="009A759F" w:rsidRDefault="007758B8" w:rsidP="00A255EC">
      <w:pPr>
        <w:numPr>
          <w:ilvl w:val="0"/>
          <w:numId w:val="9"/>
        </w:numPr>
        <w:spacing w:after="0" w:line="240" w:lineRule="auto"/>
        <w:ind w:left="709" w:hanging="709"/>
        <w:rPr>
          <w:rFonts w:ascii="Tahoma" w:eastAsia="Times New Roman" w:hAnsi="Tahoma" w:cs="Tahoma"/>
          <w:b/>
          <w:color w:val="000000"/>
        </w:rPr>
      </w:pPr>
      <w:r w:rsidRPr="009A759F">
        <w:rPr>
          <w:rFonts w:ascii="Tahoma" w:eastAsia="Times New Roman" w:hAnsi="Tahoma" w:cs="Tahoma"/>
          <w:b/>
          <w:color w:val="000000"/>
        </w:rPr>
        <w:t>ВИСИНА НА НАДОМЕСТОКОТ И НЕГОВАТА РАСПРЕДЕЛБА</w:t>
      </w:r>
    </w:p>
    <w:p w:rsidR="007758B8" w:rsidRPr="009A759F" w:rsidRDefault="007758B8" w:rsidP="007758B8">
      <w:pPr>
        <w:spacing w:after="0" w:line="240" w:lineRule="auto"/>
        <w:jc w:val="both"/>
        <w:rPr>
          <w:rFonts w:ascii="Tahoma" w:eastAsia="Times New Roman" w:hAnsi="Tahoma" w:cs="Tahoma"/>
          <w:b/>
          <w:color w:val="000000"/>
          <w:lang w:val="mk-MK"/>
        </w:rPr>
      </w:pPr>
    </w:p>
    <w:p w:rsidR="007758B8" w:rsidRPr="009A759F" w:rsidRDefault="007758B8" w:rsidP="007758B8">
      <w:pPr>
        <w:spacing w:after="0" w:line="240" w:lineRule="auto"/>
        <w:jc w:val="both"/>
        <w:rPr>
          <w:rFonts w:ascii="Tahoma" w:eastAsia="Times New Roman" w:hAnsi="Tahoma" w:cs="Tahoma"/>
          <w:b/>
          <w:color w:val="000000"/>
        </w:rPr>
      </w:pPr>
      <w:r w:rsidRPr="009A759F">
        <w:rPr>
          <w:rFonts w:ascii="Tahoma" w:eastAsia="Times New Roman" w:hAnsi="Tahoma" w:cs="Tahoma"/>
          <w:b/>
          <w:color w:val="000000"/>
        </w:rPr>
        <w:t>Надоместок</w:t>
      </w:r>
    </w:p>
    <w:p w:rsidR="007758B8" w:rsidRPr="009A759F" w:rsidRDefault="007758B8" w:rsidP="007758B8">
      <w:pPr>
        <w:spacing w:after="0" w:line="240" w:lineRule="auto"/>
        <w:jc w:val="both"/>
        <w:rPr>
          <w:rFonts w:ascii="Tahoma" w:eastAsia="Times New Roman" w:hAnsi="Tahoma" w:cs="Tahoma"/>
          <w:b/>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За уредување на градежно земјиште се плаќа надоместок за уредување на градежно земјиште (во понатамошен текст: надоместок).</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Висината на надоместокот се регулира со договор за уредување на градежно земјиште што корисникот го склучува со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и </w:t>
      </w:r>
      <w:r w:rsidRPr="009A759F">
        <w:rPr>
          <w:rFonts w:ascii="Tahoma" w:eastAsia="Times New Roman" w:hAnsi="Tahoma" w:cs="Tahoma"/>
          <w:color w:val="000000"/>
          <w:lang w:val="mk-MK"/>
        </w:rPr>
        <w:t xml:space="preserve">со </w:t>
      </w:r>
      <w:r w:rsidRPr="009A759F">
        <w:rPr>
          <w:rFonts w:ascii="Tahoma" w:eastAsia="Times New Roman" w:hAnsi="Tahoma" w:cs="Tahoma"/>
          <w:color w:val="000000"/>
        </w:rPr>
        <w:t>Град Скопје за инфраструктураво сооднос 40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%-60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w:t>
      </w: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Договорите од пре</w:t>
      </w:r>
      <w:r w:rsidRPr="009A759F">
        <w:rPr>
          <w:rFonts w:ascii="Tahoma" w:eastAsia="Times New Roman" w:hAnsi="Tahoma" w:cs="Tahoma"/>
          <w:color w:val="000000"/>
          <w:lang w:val="mk-MK"/>
        </w:rPr>
        <w:t>т</w:t>
      </w:r>
      <w:r w:rsidRPr="009A759F">
        <w:rPr>
          <w:rFonts w:ascii="Tahoma" w:eastAsia="Times New Roman" w:hAnsi="Tahoma" w:cs="Tahoma"/>
          <w:color w:val="000000"/>
        </w:rPr>
        <w:t>ходниот став се склучуваат во писмена форма.</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Висината на надоместокот се определува според основ</w:t>
      </w:r>
      <w:r w:rsidRPr="009A759F">
        <w:rPr>
          <w:rFonts w:ascii="Tahoma" w:eastAsia="Times New Roman" w:hAnsi="Tahoma" w:cs="Tahoma"/>
          <w:color w:val="000000"/>
          <w:lang w:val="mk-MK"/>
        </w:rPr>
        <w:t>ата</w:t>
      </w:r>
      <w:r w:rsidRPr="009A759F">
        <w:rPr>
          <w:rFonts w:ascii="Tahoma" w:eastAsia="Times New Roman" w:hAnsi="Tahoma" w:cs="Tahoma"/>
          <w:color w:val="000000"/>
        </w:rPr>
        <w:t xml:space="preserve"> со состојба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на 1.1.20</w:t>
      </w:r>
      <w:r w:rsidRPr="009A759F">
        <w:rPr>
          <w:rFonts w:ascii="Tahoma" w:eastAsia="Times New Roman" w:hAnsi="Tahoma" w:cs="Tahoma"/>
          <w:color w:val="000000"/>
          <w:lang w:val="mk-MK"/>
        </w:rPr>
        <w:t xml:space="preserve">15 </w:t>
      </w:r>
      <w:r w:rsidRPr="009A759F">
        <w:rPr>
          <w:rFonts w:ascii="Tahoma" w:eastAsia="Times New Roman" w:hAnsi="Tahoma" w:cs="Tahoma"/>
          <w:color w:val="000000"/>
        </w:rPr>
        <w:t>год</w:t>
      </w:r>
      <w:r w:rsidRPr="009A759F">
        <w:rPr>
          <w:rFonts w:ascii="Tahoma" w:eastAsia="Times New Roman" w:hAnsi="Tahoma" w:cs="Tahoma"/>
          <w:color w:val="000000"/>
          <w:lang w:val="mk-MK"/>
        </w:rPr>
        <w:t>ина</w:t>
      </w:r>
      <w:r w:rsidRPr="009A759F">
        <w:rPr>
          <w:rFonts w:ascii="Tahoma" w:eastAsia="Times New Roman" w:hAnsi="Tahoma" w:cs="Tahoma"/>
          <w:color w:val="000000"/>
        </w:rPr>
        <w:t xml:space="preserve"> изразена во денари/м</w:t>
      </w:r>
      <w:r w:rsidRPr="009A759F">
        <w:rPr>
          <w:rFonts w:ascii="Tahoma" w:eastAsia="Times New Roman" w:hAnsi="Tahoma" w:cs="Tahoma"/>
          <w:color w:val="000000"/>
          <w:vertAlign w:val="superscript"/>
        </w:rPr>
        <w:t>2</w:t>
      </w:r>
      <w:r w:rsidRPr="009A759F">
        <w:rPr>
          <w:rFonts w:ascii="Tahoma" w:eastAsia="Times New Roman" w:hAnsi="Tahoma" w:cs="Tahoma"/>
          <w:color w:val="000000"/>
        </w:rPr>
        <w:t xml:space="preserve"> нето</w:t>
      </w:r>
      <w:r w:rsidRPr="009A759F">
        <w:rPr>
          <w:rFonts w:ascii="Tahoma" w:eastAsia="Times New Roman" w:hAnsi="Tahoma" w:cs="Tahoma"/>
          <w:color w:val="000000"/>
          <w:lang w:val="mk-MK"/>
        </w:rPr>
        <w:t>-</w:t>
      </w:r>
      <w:r w:rsidRPr="009A759F">
        <w:rPr>
          <w:rFonts w:ascii="Tahoma" w:eastAsia="Times New Roman" w:hAnsi="Tahoma" w:cs="Tahoma"/>
          <w:color w:val="000000"/>
        </w:rPr>
        <w:t>изградена површина и месечно се</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усогласува со промената на индексот на пораст</w:t>
      </w:r>
      <w:r w:rsidRPr="009A759F">
        <w:rPr>
          <w:rFonts w:ascii="Tahoma" w:eastAsia="Times New Roman" w:hAnsi="Tahoma" w:cs="Tahoma"/>
          <w:color w:val="000000"/>
          <w:lang w:val="mk-MK"/>
        </w:rPr>
        <w:t>от</w:t>
      </w:r>
      <w:r w:rsidRPr="009A759F">
        <w:rPr>
          <w:rFonts w:ascii="Tahoma" w:eastAsia="Times New Roman" w:hAnsi="Tahoma" w:cs="Tahoma"/>
          <w:color w:val="000000"/>
        </w:rPr>
        <w:t xml:space="preserve"> на цените на мало.</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За месеците за кои не е објавен индекс</w:t>
      </w:r>
      <w:r w:rsidRPr="009A759F">
        <w:rPr>
          <w:rFonts w:ascii="Tahoma" w:eastAsia="Times New Roman" w:hAnsi="Tahoma" w:cs="Tahoma"/>
          <w:color w:val="000000"/>
          <w:lang w:val="mk-MK"/>
        </w:rPr>
        <w:t>от</w:t>
      </w:r>
      <w:r w:rsidRPr="009A759F">
        <w:rPr>
          <w:rFonts w:ascii="Tahoma" w:eastAsia="Times New Roman" w:hAnsi="Tahoma" w:cs="Tahoma"/>
          <w:color w:val="000000"/>
        </w:rPr>
        <w:t xml:space="preserve"> со промената на цената на мало ќе се применува последниот објавен индекс.</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lang w:val="mk-MK"/>
        </w:rPr>
        <w:t xml:space="preserve">Надоместокот може да се плаќа најмногу до </w:t>
      </w:r>
      <w:r w:rsidRPr="009A759F">
        <w:rPr>
          <w:rFonts w:ascii="Tahoma" w:eastAsia="Times New Roman" w:hAnsi="Tahoma" w:cs="Tahoma"/>
          <w:lang w:val="mk-MK"/>
        </w:rPr>
        <w:t xml:space="preserve">дванаесет (12) месечни рати </w:t>
      </w:r>
      <w:r w:rsidRPr="009A759F">
        <w:rPr>
          <w:rFonts w:ascii="Tahoma" w:eastAsia="Times New Roman" w:hAnsi="Tahoma" w:cs="Tahoma"/>
          <w:color w:val="000000"/>
          <w:lang w:val="mk-MK"/>
        </w:rPr>
        <w:t>за сите физички и правни лица. Првата рата во висина од 30 % од износот на надоместокот се плаќа веднаш, а за остатокот до единаесет (11) еднакви месечни рати инвеститорот е должен да достави банкарска гаранција до Секторот за финансии или да склучи договор со извршна клаузула кај овластен нотар.</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Висината на надоместокот се пресметува во единствен износ за Град Скопје и </w:t>
      </w:r>
      <w:r w:rsidRPr="009A759F">
        <w:rPr>
          <w:rFonts w:ascii="Tahoma" w:eastAsia="Times New Roman" w:hAnsi="Tahoma" w:cs="Tahoma"/>
          <w:color w:val="000000"/>
          <w:lang w:val="mk-MK"/>
        </w:rPr>
        <w:t xml:space="preserve">за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и т</w:t>
      </w:r>
      <w:r w:rsidRPr="009A759F">
        <w:rPr>
          <w:rFonts w:ascii="Tahoma" w:eastAsia="Times New Roman" w:hAnsi="Tahoma" w:cs="Tahoma"/>
          <w:color w:val="000000"/>
          <w:lang w:val="mk-MK"/>
        </w:rPr>
        <w:t>а</w:t>
      </w:r>
      <w:r w:rsidRPr="009A759F">
        <w:rPr>
          <w:rFonts w:ascii="Tahoma" w:eastAsia="Times New Roman" w:hAnsi="Tahoma" w:cs="Tahoma"/>
          <w:color w:val="000000"/>
        </w:rPr>
        <w:t>а претставува збир на висината на трошоците од точк</w:t>
      </w:r>
      <w:r w:rsidRPr="009A759F">
        <w:rPr>
          <w:rFonts w:ascii="Tahoma" w:eastAsia="Times New Roman" w:hAnsi="Tahoma" w:cs="Tahoma"/>
          <w:color w:val="000000"/>
          <w:lang w:val="mk-MK"/>
        </w:rPr>
        <w:t>ите</w:t>
      </w:r>
      <w:r w:rsidRPr="009A759F">
        <w:rPr>
          <w:rFonts w:ascii="Tahoma" w:eastAsia="Times New Roman" w:hAnsi="Tahoma" w:cs="Tahoma"/>
          <w:color w:val="000000"/>
        </w:rPr>
        <w:t xml:space="preserve"> 1, 2 и 3 од оваа глава и тоа:</w:t>
      </w:r>
      <w:bookmarkStart w:id="2" w:name="35"/>
      <w:bookmarkEnd w:id="2"/>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ind w:left="360"/>
        <w:jc w:val="both"/>
        <w:rPr>
          <w:rFonts w:ascii="Tahoma" w:eastAsia="Times New Roman" w:hAnsi="Tahoma" w:cs="Tahoma"/>
          <w:b/>
          <w:color w:val="000000"/>
        </w:rPr>
      </w:pPr>
      <w:r w:rsidRPr="009A759F">
        <w:rPr>
          <w:rFonts w:ascii="Tahoma" w:eastAsia="Times New Roman" w:hAnsi="Tahoma" w:cs="Tahoma"/>
          <w:b/>
          <w:color w:val="000000"/>
          <w:lang w:val="mk-MK"/>
        </w:rPr>
        <w:t>1</w:t>
      </w:r>
      <w:r w:rsidRPr="009A759F">
        <w:rPr>
          <w:rFonts w:ascii="Tahoma" w:eastAsia="Times New Roman" w:hAnsi="Tahoma" w:cs="Tahoma"/>
          <w:b/>
          <w:color w:val="000000"/>
        </w:rPr>
        <w:t>.Трошоци за заедничка комунална потрошувачка</w:t>
      </w: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Висината на трошоците за изградба на инфраструктурни објекти за заедничка комунална потрошувачка се утврдува како процентуален дел од основата</w:t>
      </w:r>
      <w:r w:rsidRPr="009A759F">
        <w:rPr>
          <w:rFonts w:ascii="Tahoma" w:eastAsia="Times New Roman" w:hAnsi="Tahoma" w:cs="Tahoma"/>
          <w:color w:val="000000"/>
          <w:lang w:val="mk-MK"/>
        </w:rPr>
        <w:t>.</w:t>
      </w:r>
    </w:p>
    <w:p w:rsidR="007758B8" w:rsidRDefault="007758B8" w:rsidP="007758B8">
      <w:pPr>
        <w:spacing w:after="0" w:line="240" w:lineRule="auto"/>
        <w:jc w:val="both"/>
        <w:rPr>
          <w:rFonts w:ascii="Tahoma" w:eastAsia="Times New Roman" w:hAnsi="Tahoma" w:cs="Tahoma"/>
          <w:color w:val="000000"/>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34</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b/>
          <w:color w:val="000000"/>
        </w:rPr>
      </w:pPr>
      <w:r w:rsidRPr="009A759F">
        <w:rPr>
          <w:rFonts w:ascii="Tahoma" w:eastAsia="Times New Roman" w:hAnsi="Tahoma" w:cs="Tahoma"/>
          <w:b/>
          <w:color w:val="000000"/>
          <w:lang w:val="mk-MK"/>
        </w:rPr>
        <w:t xml:space="preserve">     2</w:t>
      </w:r>
      <w:r w:rsidRPr="009A759F">
        <w:rPr>
          <w:rFonts w:ascii="Tahoma" w:eastAsia="Times New Roman" w:hAnsi="Tahoma" w:cs="Tahoma"/>
          <w:b/>
          <w:color w:val="000000"/>
        </w:rPr>
        <w:t>.Трошоци за индивидуална комунална потрошувачка</w:t>
      </w: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Висината на трошоците за изградба на инфраструктурни објекти за индивидуална комунална потрошувачка се утврдува како процентуален дел од утврдената основа</w:t>
      </w:r>
      <w:r w:rsidRPr="009A759F">
        <w:rPr>
          <w:rFonts w:ascii="Tahoma" w:eastAsia="Times New Roman" w:hAnsi="Tahoma" w:cs="Tahoma"/>
          <w:color w:val="000000"/>
          <w:lang w:val="mk-MK"/>
        </w:rPr>
        <w:t>,</w:t>
      </w:r>
      <w:r w:rsidRPr="009A759F">
        <w:rPr>
          <w:rFonts w:ascii="Tahoma" w:eastAsia="Times New Roman" w:hAnsi="Tahoma" w:cs="Tahoma"/>
          <w:color w:val="000000"/>
        </w:rPr>
        <w:t xml:space="preserve"> и тоа за:</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•Водоводна мрежа ---------------------------------------------- 1,5</w:t>
      </w:r>
      <w:r w:rsidRPr="009A759F">
        <w:rPr>
          <w:rFonts w:ascii="Tahoma" w:eastAsia="Times New Roman" w:hAnsi="Tahoma" w:cs="Tahoma"/>
          <w:color w:val="000000"/>
          <w:lang w:val="mk-MK"/>
        </w:rPr>
        <w:t xml:space="preserve">0 </w:t>
      </w:r>
      <w:r w:rsidRPr="009A759F">
        <w:rPr>
          <w:rFonts w:ascii="Tahoma" w:eastAsia="Times New Roman" w:hAnsi="Tahoma" w:cs="Tahoma"/>
          <w:color w:val="000000"/>
        </w:rPr>
        <w:t>%</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•Фекална канализациона мрежа -----------------------------1,5</w:t>
      </w:r>
      <w:r w:rsidRPr="009A759F">
        <w:rPr>
          <w:rFonts w:ascii="Tahoma" w:eastAsia="Times New Roman" w:hAnsi="Tahoma" w:cs="Tahoma"/>
          <w:color w:val="000000"/>
          <w:lang w:val="mk-MK"/>
        </w:rPr>
        <w:t xml:space="preserve">0 </w:t>
      </w:r>
      <w:r w:rsidRPr="009A759F">
        <w:rPr>
          <w:rFonts w:ascii="Tahoma" w:eastAsia="Times New Roman" w:hAnsi="Tahoma" w:cs="Tahoma"/>
          <w:color w:val="000000"/>
        </w:rPr>
        <w:t>%</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•Топлификациона мрежа --------------------------------------3,2</w:t>
      </w:r>
      <w:r w:rsidRPr="009A759F">
        <w:rPr>
          <w:rFonts w:ascii="Tahoma" w:eastAsia="Times New Roman" w:hAnsi="Tahoma" w:cs="Tahoma"/>
          <w:color w:val="000000"/>
          <w:lang w:val="mk-MK"/>
        </w:rPr>
        <w:t xml:space="preserve">0 </w:t>
      </w:r>
      <w:r w:rsidRPr="009A759F">
        <w:rPr>
          <w:rFonts w:ascii="Tahoma" w:eastAsia="Times New Roman" w:hAnsi="Tahoma" w:cs="Tahoma"/>
          <w:color w:val="000000"/>
        </w:rPr>
        <w:t>%</w:t>
      </w:r>
    </w:p>
    <w:p w:rsidR="007758B8" w:rsidRPr="009A759F" w:rsidRDefault="007758B8" w:rsidP="007758B8">
      <w:pPr>
        <w:spacing w:after="0" w:line="240" w:lineRule="auto"/>
        <w:ind w:firstLine="720"/>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lang w:val="mk-MK"/>
        </w:rPr>
        <w:t>Ако</w:t>
      </w:r>
      <w:r w:rsidRPr="009A759F">
        <w:rPr>
          <w:rFonts w:ascii="Tahoma" w:eastAsia="Times New Roman" w:hAnsi="Tahoma" w:cs="Tahoma"/>
          <w:color w:val="000000"/>
        </w:rPr>
        <w:t xml:space="preserve"> во основниот договор е пресметан и надоместок</w:t>
      </w:r>
      <w:r w:rsidRPr="009A759F">
        <w:rPr>
          <w:rFonts w:ascii="Tahoma" w:eastAsia="Times New Roman" w:hAnsi="Tahoma" w:cs="Tahoma"/>
          <w:color w:val="000000"/>
          <w:lang w:val="mk-MK"/>
        </w:rPr>
        <w:t>от</w:t>
      </w:r>
      <w:r w:rsidRPr="009A759F">
        <w:rPr>
          <w:rFonts w:ascii="Tahoma" w:eastAsia="Times New Roman" w:hAnsi="Tahoma" w:cs="Tahoma"/>
          <w:color w:val="000000"/>
        </w:rPr>
        <w:t xml:space="preserve"> за нисконапонска електрична мрежа, при склучување</w:t>
      </w:r>
      <w:r w:rsidRPr="009A759F">
        <w:rPr>
          <w:rFonts w:ascii="Tahoma" w:eastAsia="Times New Roman" w:hAnsi="Tahoma" w:cs="Tahoma"/>
          <w:color w:val="000000"/>
          <w:lang w:val="mk-MK"/>
        </w:rPr>
        <w:t>то</w:t>
      </w:r>
      <w:r w:rsidRPr="009A759F">
        <w:rPr>
          <w:rFonts w:ascii="Tahoma" w:eastAsia="Times New Roman" w:hAnsi="Tahoma" w:cs="Tahoma"/>
          <w:color w:val="000000"/>
        </w:rPr>
        <w:t xml:space="preserve"> анекс-договор за разликата на површина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на објектот, овој надоместок ќе се пресмета во висина од 2,3</w:t>
      </w:r>
      <w:r w:rsidRPr="009A759F">
        <w:rPr>
          <w:rFonts w:ascii="Tahoma" w:eastAsia="Times New Roman" w:hAnsi="Tahoma" w:cs="Tahoma"/>
          <w:color w:val="000000"/>
          <w:lang w:val="mk-MK"/>
        </w:rPr>
        <w:t xml:space="preserve">0 </w:t>
      </w:r>
      <w:r w:rsidRPr="009A759F">
        <w:rPr>
          <w:rFonts w:ascii="Tahoma" w:eastAsia="Times New Roman" w:hAnsi="Tahoma" w:cs="Tahoma"/>
          <w:color w:val="000000"/>
        </w:rPr>
        <w:t xml:space="preserve">% од утврдената основа на денот на </w:t>
      </w:r>
      <w:r w:rsidRPr="009A759F">
        <w:rPr>
          <w:rFonts w:ascii="Tahoma" w:eastAsia="Times New Roman" w:hAnsi="Tahoma" w:cs="Tahoma"/>
          <w:color w:val="000000"/>
          <w:lang w:val="mk-MK"/>
        </w:rPr>
        <w:t xml:space="preserve">неговото </w:t>
      </w:r>
      <w:r w:rsidRPr="009A759F">
        <w:rPr>
          <w:rFonts w:ascii="Tahoma" w:eastAsia="Times New Roman" w:hAnsi="Tahoma" w:cs="Tahoma"/>
          <w:color w:val="000000"/>
        </w:rPr>
        <w:t>склучување.</w:t>
      </w:r>
    </w:p>
    <w:p w:rsidR="007758B8" w:rsidRPr="009A759F" w:rsidRDefault="007758B8" w:rsidP="007758B8">
      <w:pPr>
        <w:spacing w:after="0" w:line="240" w:lineRule="auto"/>
        <w:ind w:firstLine="720"/>
        <w:jc w:val="both"/>
        <w:rPr>
          <w:rFonts w:ascii="Tahoma" w:eastAsia="Times New Roman" w:hAnsi="Tahoma" w:cs="Tahoma"/>
          <w:b/>
          <w:color w:val="000000"/>
        </w:rPr>
      </w:pP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lang w:val="mk-MK"/>
        </w:rPr>
        <w:t>Ако</w:t>
      </w:r>
      <w:r w:rsidRPr="009A759F">
        <w:rPr>
          <w:rFonts w:ascii="Tahoma" w:eastAsia="Times New Roman" w:hAnsi="Tahoma" w:cs="Tahoma"/>
          <w:color w:val="000000"/>
        </w:rPr>
        <w:t xml:space="preserve"> во основниот договор е пресметан и надоместок</w:t>
      </w:r>
      <w:r w:rsidRPr="009A759F">
        <w:rPr>
          <w:rFonts w:ascii="Tahoma" w:eastAsia="Times New Roman" w:hAnsi="Tahoma" w:cs="Tahoma"/>
          <w:color w:val="000000"/>
          <w:lang w:val="mk-MK"/>
        </w:rPr>
        <w:t>от</w:t>
      </w:r>
      <w:r w:rsidRPr="009A759F">
        <w:rPr>
          <w:rFonts w:ascii="Tahoma" w:eastAsia="Times New Roman" w:hAnsi="Tahoma" w:cs="Tahoma"/>
          <w:color w:val="000000"/>
        </w:rPr>
        <w:t xml:space="preserve"> за ТТ-мрежа </w:t>
      </w:r>
      <w:r w:rsidRPr="009A759F">
        <w:rPr>
          <w:rFonts w:ascii="Tahoma" w:eastAsia="Times New Roman" w:hAnsi="Tahoma" w:cs="Tahoma"/>
          <w:color w:val="000000"/>
          <w:lang w:val="mk-MK"/>
        </w:rPr>
        <w:t xml:space="preserve">и за </w:t>
      </w:r>
      <w:r w:rsidRPr="009A759F">
        <w:rPr>
          <w:rFonts w:ascii="Tahoma" w:eastAsia="Times New Roman" w:hAnsi="Tahoma" w:cs="Tahoma"/>
          <w:color w:val="000000"/>
        </w:rPr>
        <w:t>нисконапонска електрична мрежа, при склучување</w:t>
      </w:r>
      <w:r w:rsidRPr="009A759F">
        <w:rPr>
          <w:rFonts w:ascii="Tahoma" w:eastAsia="Times New Roman" w:hAnsi="Tahoma" w:cs="Tahoma"/>
          <w:color w:val="000000"/>
          <w:lang w:val="mk-MK"/>
        </w:rPr>
        <w:t>то</w:t>
      </w:r>
      <w:r w:rsidRPr="009A759F">
        <w:rPr>
          <w:rFonts w:ascii="Tahoma" w:eastAsia="Times New Roman" w:hAnsi="Tahoma" w:cs="Tahoma"/>
          <w:color w:val="000000"/>
        </w:rPr>
        <w:t xml:space="preserve"> анекс-договор за разликата на површина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на објектот, овој надоместок ќе се пресмета во висина од 1</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 од утврдената основа на денот на </w:t>
      </w:r>
      <w:r w:rsidRPr="009A759F">
        <w:rPr>
          <w:rFonts w:ascii="Tahoma" w:eastAsia="Times New Roman" w:hAnsi="Tahoma" w:cs="Tahoma"/>
          <w:color w:val="000000"/>
          <w:lang w:val="mk-MK"/>
        </w:rPr>
        <w:t xml:space="preserve">неговото </w:t>
      </w:r>
      <w:r w:rsidRPr="009A759F">
        <w:rPr>
          <w:rFonts w:ascii="Tahoma" w:eastAsia="Times New Roman" w:hAnsi="Tahoma" w:cs="Tahoma"/>
          <w:color w:val="000000"/>
        </w:rPr>
        <w:t>склучување.</w:t>
      </w:r>
    </w:p>
    <w:p w:rsidR="007758B8" w:rsidRPr="009A759F" w:rsidRDefault="007758B8" w:rsidP="007758B8">
      <w:pPr>
        <w:spacing w:after="0" w:line="240" w:lineRule="auto"/>
        <w:jc w:val="both"/>
        <w:rPr>
          <w:rFonts w:ascii="Tahoma" w:eastAsia="Times New Roman" w:hAnsi="Tahoma" w:cs="Tahoma"/>
          <w:color w:val="000000"/>
          <w:lang w:val="mk-MK"/>
        </w:rPr>
      </w:pPr>
      <w:bookmarkStart w:id="3" w:name="36"/>
      <w:bookmarkEnd w:id="3"/>
    </w:p>
    <w:p w:rsidR="007758B8" w:rsidRPr="009A759F" w:rsidRDefault="007758B8" w:rsidP="007758B8">
      <w:pPr>
        <w:spacing w:after="0" w:line="240" w:lineRule="auto"/>
        <w:jc w:val="both"/>
        <w:rPr>
          <w:rFonts w:ascii="Tahoma" w:eastAsia="Times New Roman" w:hAnsi="Tahoma" w:cs="Tahoma"/>
          <w:b/>
          <w:color w:val="000000"/>
        </w:rPr>
      </w:pPr>
      <w:r w:rsidRPr="009A759F">
        <w:rPr>
          <w:rFonts w:ascii="Tahoma" w:eastAsia="Times New Roman" w:hAnsi="Tahoma" w:cs="Tahoma"/>
          <w:b/>
          <w:color w:val="000000"/>
        </w:rPr>
        <w:t>3.Трошоци за поранешно расчистување</w:t>
      </w: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Во висината на надоместокот се пресметуваат и трошоците што корисникот е должен да им ги надомести на Град</w:t>
      </w:r>
      <w:r w:rsidRPr="009A759F">
        <w:rPr>
          <w:rFonts w:ascii="Tahoma" w:eastAsia="Times New Roman" w:hAnsi="Tahoma" w:cs="Tahoma"/>
          <w:color w:val="000000"/>
          <w:lang w:val="mk-MK"/>
        </w:rPr>
        <w:t xml:space="preserve"> Скопје</w:t>
      </w:r>
      <w:r w:rsidRPr="009A759F">
        <w:rPr>
          <w:rFonts w:ascii="Tahoma" w:eastAsia="Times New Roman" w:hAnsi="Tahoma" w:cs="Tahoma"/>
          <w:color w:val="000000"/>
        </w:rPr>
        <w:t xml:space="preserve"> и на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за поранешно расчистување на градежната парцела пресметани во реален износ и по тековни цени.</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Трошоците за поранешно расчистување на конкретна градежна парцела, исплатени од Град</w:t>
      </w:r>
      <w:r w:rsidRPr="009A759F">
        <w:rPr>
          <w:rFonts w:ascii="Tahoma" w:eastAsia="Times New Roman" w:hAnsi="Tahoma" w:cs="Tahoma"/>
          <w:color w:val="000000"/>
          <w:lang w:val="mk-MK"/>
        </w:rPr>
        <w:t xml:space="preserve"> Скопје</w:t>
      </w:r>
      <w:r w:rsidRPr="009A759F">
        <w:rPr>
          <w:rFonts w:ascii="Tahoma" w:eastAsia="Times New Roman" w:hAnsi="Tahoma" w:cs="Tahoma"/>
          <w:color w:val="000000"/>
        </w:rPr>
        <w:t xml:space="preserve"> и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опфаќаат:</w:t>
      </w: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•надомест</w:t>
      </w:r>
      <w:r w:rsidRPr="009A759F">
        <w:rPr>
          <w:rFonts w:ascii="Tahoma" w:eastAsia="Times New Roman" w:hAnsi="Tahoma" w:cs="Tahoma"/>
          <w:color w:val="000000"/>
          <w:lang w:val="mk-MK"/>
        </w:rPr>
        <w:t>ок</w:t>
      </w:r>
      <w:r w:rsidRPr="009A759F">
        <w:rPr>
          <w:rFonts w:ascii="Tahoma" w:eastAsia="Times New Roman" w:hAnsi="Tahoma" w:cs="Tahoma"/>
          <w:color w:val="000000"/>
        </w:rPr>
        <w:t xml:space="preserve"> за одземено земјиште и за експроприрана или национализирана недвижност, што е исплатен;</w:t>
      </w: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•трошоци за селидба, уривање на експроприраните и национализираните објекти, како и евентуални трошоци за расчистување и санација на теренот на конкретната градежна парцела;</w:t>
      </w:r>
    </w:p>
    <w:p w:rsidR="007758B8" w:rsidRPr="009A759F" w:rsidRDefault="007758B8" w:rsidP="007758B8">
      <w:pPr>
        <w:spacing w:after="0" w:line="240" w:lineRule="auto"/>
        <w:jc w:val="both"/>
        <w:rPr>
          <w:rFonts w:ascii="Tahoma" w:eastAsia="Times New Roman" w:hAnsi="Tahoma" w:cs="Tahoma"/>
          <w:color w:val="000000"/>
        </w:rPr>
      </w:pPr>
      <w:r w:rsidRPr="009A759F">
        <w:rPr>
          <w:rFonts w:ascii="Tahoma" w:eastAsia="Times New Roman" w:hAnsi="Tahoma" w:cs="Tahoma"/>
          <w:color w:val="000000"/>
        </w:rPr>
        <w:t xml:space="preserve">•дополнително утврдените трошоци направени во претходниот период за расчистување на конкретна градежна парцела </w:t>
      </w: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не се опфатени со основниот договор и не се регулирани со анекс-договор.</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Во трошоци</w:t>
      </w:r>
      <w:r w:rsidRPr="009A759F">
        <w:rPr>
          <w:rFonts w:ascii="Tahoma" w:eastAsia="Times New Roman" w:hAnsi="Tahoma" w:cs="Tahoma"/>
          <w:color w:val="000000"/>
          <w:lang w:val="mk-MK"/>
        </w:rPr>
        <w:t>те</w:t>
      </w:r>
      <w:r w:rsidRPr="009A759F">
        <w:rPr>
          <w:rFonts w:ascii="Tahoma" w:eastAsia="Times New Roman" w:hAnsi="Tahoma" w:cs="Tahoma"/>
          <w:color w:val="000000"/>
        </w:rPr>
        <w:t xml:space="preserve"> за расчистување на градежна парцела не се пресметува вредноста на општествените станови, направените трошоци за тековно одржување и доведување во исправна состојба на становите, односно деловниот простор, дадени за раселување на поранешните сопственици или станари.</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b/>
          <w:color w:val="000000"/>
          <w:lang w:val="mk-MK"/>
        </w:rPr>
      </w:pPr>
      <w:r w:rsidRPr="009A759F">
        <w:rPr>
          <w:rFonts w:ascii="Tahoma" w:eastAsia="Times New Roman" w:hAnsi="Tahoma" w:cs="Tahoma"/>
          <w:b/>
          <w:color w:val="000000"/>
        </w:rPr>
        <w:t>Распределба</w:t>
      </w: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Надоместокот се распределува во следнио</w:t>
      </w:r>
      <w:r w:rsidRPr="009A759F">
        <w:rPr>
          <w:rFonts w:ascii="Tahoma" w:eastAsia="Times New Roman" w:hAnsi="Tahoma" w:cs="Tahoma"/>
          <w:color w:val="000000"/>
          <w:lang w:val="mk-MK"/>
        </w:rPr>
        <w:t>в</w:t>
      </w:r>
      <w:r w:rsidRPr="009A759F">
        <w:rPr>
          <w:rFonts w:ascii="Tahoma" w:eastAsia="Times New Roman" w:hAnsi="Tahoma" w:cs="Tahoma"/>
          <w:color w:val="000000"/>
        </w:rPr>
        <w:t xml:space="preserve"> сооднос: </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-60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 за Град Скопје за изградба на инфраструктура </w:t>
      </w:r>
    </w:p>
    <w:p w:rsidR="007758B8" w:rsidRPr="009A759F" w:rsidRDefault="007758B8" w:rsidP="007758B8">
      <w:pPr>
        <w:spacing w:after="0" w:line="240" w:lineRule="auto"/>
        <w:ind w:firstLine="720"/>
        <w:jc w:val="both"/>
        <w:rPr>
          <w:rFonts w:ascii="Tahoma" w:eastAsia="Times New Roman" w:hAnsi="Tahoma" w:cs="Tahoma"/>
          <w:color w:val="000000"/>
          <w:lang w:val="mk-MK"/>
        </w:rPr>
      </w:pPr>
      <w:r w:rsidRPr="009A759F">
        <w:rPr>
          <w:rFonts w:ascii="Tahoma" w:eastAsia="Times New Roman" w:hAnsi="Tahoma" w:cs="Tahoma"/>
          <w:color w:val="000000"/>
        </w:rPr>
        <w:t>-40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 за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за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изградба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на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инфраструктура</w:t>
      </w:r>
    </w:p>
    <w:p w:rsidR="007758B8" w:rsidRDefault="007758B8" w:rsidP="007758B8">
      <w:pPr>
        <w:spacing w:after="0" w:line="240" w:lineRule="auto"/>
        <w:ind w:firstLine="720"/>
        <w:jc w:val="both"/>
        <w:rPr>
          <w:rFonts w:ascii="Tahoma" w:eastAsia="Times New Roman" w:hAnsi="Tahoma" w:cs="Tahoma"/>
          <w:color w:val="000000"/>
          <w:lang w:val="mk-MK"/>
        </w:rPr>
      </w:pPr>
    </w:p>
    <w:p w:rsidR="007758B8" w:rsidRDefault="007758B8" w:rsidP="007758B8">
      <w:pPr>
        <w:spacing w:after="0" w:line="240" w:lineRule="auto"/>
        <w:ind w:firstLine="720"/>
        <w:jc w:val="both"/>
        <w:rPr>
          <w:rFonts w:ascii="Tahoma" w:eastAsia="Times New Roman" w:hAnsi="Tahoma" w:cs="Tahoma"/>
          <w:color w:val="000000"/>
          <w:lang w:val="mk-MK"/>
        </w:rPr>
      </w:pPr>
    </w:p>
    <w:p w:rsidR="007758B8" w:rsidRDefault="007758B8" w:rsidP="007758B8">
      <w:pPr>
        <w:spacing w:after="0" w:line="240" w:lineRule="auto"/>
        <w:ind w:firstLine="720"/>
        <w:jc w:val="both"/>
        <w:rPr>
          <w:rFonts w:ascii="Tahoma" w:eastAsia="Times New Roman" w:hAnsi="Tahoma" w:cs="Tahoma"/>
          <w:color w:val="000000"/>
          <w:lang w:val="mk-MK"/>
        </w:rPr>
      </w:pPr>
    </w:p>
    <w:p w:rsidR="007758B8" w:rsidRDefault="007758B8" w:rsidP="007758B8">
      <w:pPr>
        <w:spacing w:after="0" w:line="240" w:lineRule="auto"/>
        <w:ind w:firstLine="720"/>
        <w:jc w:val="both"/>
        <w:rPr>
          <w:rFonts w:ascii="Tahoma" w:eastAsia="Times New Roman" w:hAnsi="Tahoma" w:cs="Tahoma"/>
          <w:color w:val="000000"/>
          <w:lang w:val="mk-MK"/>
        </w:rPr>
      </w:pPr>
    </w:p>
    <w:p w:rsidR="007758B8" w:rsidRDefault="007758B8" w:rsidP="007758B8">
      <w:pPr>
        <w:spacing w:after="0" w:line="240" w:lineRule="auto"/>
        <w:ind w:firstLine="720"/>
        <w:jc w:val="both"/>
        <w:rPr>
          <w:rFonts w:ascii="Tahoma" w:eastAsia="Times New Roman" w:hAnsi="Tahoma" w:cs="Tahoma"/>
          <w:color w:val="000000"/>
          <w:lang w:val="mk-MK"/>
        </w:rPr>
      </w:pPr>
    </w:p>
    <w:p w:rsidR="007758B8" w:rsidRPr="009A759F" w:rsidRDefault="007758B8" w:rsidP="007758B8">
      <w:pPr>
        <w:spacing w:after="0" w:line="240" w:lineRule="auto"/>
        <w:ind w:firstLine="720"/>
        <w:jc w:val="both"/>
        <w:rPr>
          <w:rFonts w:ascii="Tahoma" w:eastAsia="Times New Roman" w:hAnsi="Tahoma" w:cs="Tahoma"/>
          <w:color w:val="000000"/>
          <w:lang w:val="mk-MK"/>
        </w:rPr>
      </w:pPr>
    </w:p>
    <w:p w:rsidR="007758B8" w:rsidRDefault="007758B8" w:rsidP="007758B8">
      <w:pPr>
        <w:spacing w:after="0" w:line="240" w:lineRule="auto"/>
        <w:jc w:val="center"/>
        <w:rPr>
          <w:rFonts w:ascii="Tahoma" w:eastAsia="Times New Roman" w:hAnsi="Tahoma" w:cs="Tahoma"/>
          <w:b/>
          <w:color w:val="000000"/>
          <w:lang w:val="mk-MK"/>
        </w:rPr>
      </w:pPr>
      <w:bookmarkStart w:id="4" w:name="39"/>
      <w:bookmarkEnd w:id="4"/>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35</w:t>
      </w:r>
    </w:p>
    <w:p w:rsidR="007758B8" w:rsidRPr="00954357" w:rsidRDefault="007758B8" w:rsidP="007758B8">
      <w:pPr>
        <w:spacing w:after="0" w:line="240" w:lineRule="auto"/>
        <w:jc w:val="center"/>
        <w:rPr>
          <w:rFonts w:ascii="Tahoma" w:eastAsia="Times New Roman" w:hAnsi="Tahoma" w:cs="Tahoma"/>
          <w:b/>
          <w:color w:val="000000"/>
          <w:sz w:val="24"/>
          <w:szCs w:val="24"/>
          <w:lang w:val="mk-MK"/>
        </w:rPr>
      </w:pPr>
    </w:p>
    <w:p w:rsidR="007758B8" w:rsidRPr="009A759F" w:rsidRDefault="007758B8" w:rsidP="00A255EC">
      <w:pPr>
        <w:numPr>
          <w:ilvl w:val="0"/>
          <w:numId w:val="9"/>
        </w:numPr>
        <w:spacing w:after="0" w:line="240" w:lineRule="auto"/>
        <w:ind w:left="709" w:hanging="709"/>
        <w:jc w:val="both"/>
        <w:rPr>
          <w:rFonts w:ascii="Tahoma" w:eastAsia="Times New Roman" w:hAnsi="Tahoma" w:cs="Tahoma"/>
          <w:b/>
          <w:color w:val="000000"/>
          <w:lang w:val="mk-MK"/>
        </w:rPr>
      </w:pPr>
      <w:r w:rsidRPr="009A759F">
        <w:rPr>
          <w:rFonts w:ascii="Tahoma" w:eastAsia="Times New Roman" w:hAnsi="Tahoma" w:cs="Tahoma"/>
          <w:b/>
          <w:color w:val="000000"/>
        </w:rPr>
        <w:t>НАЧИН НА РАСПРЕДЕЛБА НА СРЕДСТВАТА ЗА</w:t>
      </w:r>
      <w:r w:rsidRPr="009A759F">
        <w:rPr>
          <w:rFonts w:ascii="Tahoma" w:eastAsia="Times New Roman" w:hAnsi="Tahoma" w:cs="Tahoma"/>
          <w:b/>
          <w:color w:val="000000"/>
          <w:lang w:val="mk-MK"/>
        </w:rPr>
        <w:t xml:space="preserve"> </w:t>
      </w:r>
      <w:r w:rsidRPr="009A759F">
        <w:rPr>
          <w:rFonts w:ascii="Tahoma" w:eastAsia="Times New Roman" w:hAnsi="Tahoma" w:cs="Tahoma"/>
          <w:b/>
          <w:color w:val="000000"/>
        </w:rPr>
        <w:t>ФИНАНСИРАЊЕ ИЗГРАДБА НА ИНФРАСТРУКТУРА</w:t>
      </w:r>
    </w:p>
    <w:p w:rsidR="007758B8" w:rsidRPr="009A759F" w:rsidRDefault="007758B8" w:rsidP="007758B8">
      <w:pPr>
        <w:spacing w:after="0" w:line="240" w:lineRule="auto"/>
        <w:jc w:val="center"/>
        <w:rPr>
          <w:rFonts w:ascii="Tahoma" w:eastAsia="Times New Roman" w:hAnsi="Tahoma" w:cs="Tahoma"/>
          <w:b/>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Изградбата на инфраструктурата се финансира од средства што се остваруваат преку:</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 xml:space="preserve">-приходи од надоместок, </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 xml:space="preserve">-средства на јавни претпријатија и овластени субјекти, </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 xml:space="preserve">-самопридонеси, </w:t>
      </w:r>
    </w:p>
    <w:p w:rsidR="007758B8" w:rsidRPr="009A759F" w:rsidRDefault="007758B8" w:rsidP="007758B8">
      <w:pPr>
        <w:spacing w:after="0" w:line="240" w:lineRule="auto"/>
        <w:ind w:firstLine="720"/>
        <w:jc w:val="both"/>
        <w:rPr>
          <w:rFonts w:ascii="Tahoma" w:eastAsia="Times New Roman" w:hAnsi="Tahoma" w:cs="Tahoma"/>
          <w:color w:val="000000"/>
        </w:rPr>
      </w:pPr>
      <w:r w:rsidRPr="009A759F">
        <w:rPr>
          <w:rFonts w:ascii="Tahoma" w:eastAsia="Times New Roman" w:hAnsi="Tahoma" w:cs="Tahoma"/>
          <w:color w:val="000000"/>
        </w:rPr>
        <w:t xml:space="preserve">-средства акумулирани од поранешни вложувања и </w:t>
      </w:r>
    </w:p>
    <w:p w:rsidR="007758B8" w:rsidRPr="009A759F" w:rsidRDefault="007758B8" w:rsidP="007758B8">
      <w:pPr>
        <w:spacing w:after="0" w:line="240" w:lineRule="auto"/>
        <w:ind w:firstLine="720"/>
        <w:jc w:val="both"/>
        <w:rPr>
          <w:rFonts w:ascii="Tahoma" w:eastAsia="Times New Roman" w:hAnsi="Tahoma" w:cs="Tahoma"/>
          <w:color w:val="000000"/>
          <w:lang w:val="mk-MK"/>
        </w:rPr>
      </w:pPr>
      <w:r w:rsidRPr="009A759F">
        <w:rPr>
          <w:rFonts w:ascii="Tahoma" w:eastAsia="Times New Roman" w:hAnsi="Tahoma" w:cs="Tahoma"/>
          <w:color w:val="000000"/>
        </w:rPr>
        <w:t>-други</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средства</w:t>
      </w: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се уплатуваат на сметка на Град Скопје и </w:t>
      </w:r>
      <w:r w:rsidRPr="009A759F">
        <w:rPr>
          <w:rFonts w:ascii="Tahoma" w:eastAsia="Times New Roman" w:hAnsi="Tahoma" w:cs="Tahoma"/>
          <w:color w:val="000000"/>
          <w:lang w:val="mk-MK"/>
        </w:rPr>
        <w:t>на О</w:t>
      </w:r>
      <w:r w:rsidRPr="009A759F">
        <w:rPr>
          <w:rFonts w:ascii="Tahoma" w:eastAsia="Times New Roman" w:hAnsi="Tahoma" w:cs="Tahoma"/>
          <w:color w:val="000000"/>
        </w:rPr>
        <w:t xml:space="preserve">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за уредување на градежното земјиште и се употребуваат само за таа намена.</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Трошоците за уредување на градежното земјиште се</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распоредуваат</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60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на Град Скопје и 40</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на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за инфраструктура за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една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градежна</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парцела.</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Кога градежното земјиште е уредено со изградена основна инфраструктурна мрежа, а за локалитетот каде </w:t>
      </w:r>
      <w:r w:rsidRPr="009A759F">
        <w:rPr>
          <w:rFonts w:ascii="Tahoma" w:eastAsia="Times New Roman" w:hAnsi="Tahoma" w:cs="Tahoma"/>
          <w:color w:val="000000"/>
          <w:lang w:val="mk-MK"/>
        </w:rPr>
        <w:t xml:space="preserve">што </w:t>
      </w:r>
      <w:r w:rsidRPr="009A759F">
        <w:rPr>
          <w:rFonts w:ascii="Tahoma" w:eastAsia="Times New Roman" w:hAnsi="Tahoma" w:cs="Tahoma"/>
          <w:color w:val="000000"/>
        </w:rPr>
        <w:t xml:space="preserve">се наоѓа градежната парцела нема донесено ДУП и не е целосно изградена инфраструктурата, </w:t>
      </w:r>
      <w:r w:rsidRPr="009A759F">
        <w:rPr>
          <w:rFonts w:ascii="Tahoma" w:eastAsia="Times New Roman" w:hAnsi="Tahoma" w:cs="Tahoma"/>
          <w:color w:val="000000"/>
          <w:lang w:val="mk-MK"/>
        </w:rPr>
        <w:t>ако</w:t>
      </w:r>
      <w:r w:rsidRPr="009A759F">
        <w:rPr>
          <w:rFonts w:ascii="Tahoma" w:eastAsia="Times New Roman" w:hAnsi="Tahoma" w:cs="Tahoma"/>
          <w:color w:val="000000"/>
        </w:rPr>
        <w:t xml:space="preserve"> корисникот инсистира сам да ја гради секундарната инфраструктурна мрежа, </w:t>
      </w:r>
      <w:r w:rsidRPr="009A759F">
        <w:rPr>
          <w:rFonts w:ascii="Tahoma" w:eastAsia="Times New Roman" w:hAnsi="Tahoma" w:cs="Tahoma"/>
          <w:color w:val="000000"/>
          <w:lang w:val="mk-MK"/>
        </w:rPr>
        <w:t xml:space="preserve">во </w:t>
      </w:r>
      <w:r w:rsidRPr="009A759F">
        <w:rPr>
          <w:rFonts w:ascii="Tahoma" w:eastAsia="Times New Roman" w:hAnsi="Tahoma" w:cs="Tahoma"/>
          <w:color w:val="000000"/>
        </w:rPr>
        <w:t>согласно</w:t>
      </w:r>
      <w:r w:rsidRPr="009A759F">
        <w:rPr>
          <w:rFonts w:ascii="Tahoma" w:eastAsia="Times New Roman" w:hAnsi="Tahoma" w:cs="Tahoma"/>
          <w:color w:val="000000"/>
          <w:lang w:val="mk-MK"/>
        </w:rPr>
        <w:t>ст со за</w:t>
      </w:r>
      <w:r w:rsidRPr="009A759F">
        <w:rPr>
          <w:rFonts w:ascii="Tahoma" w:eastAsia="Times New Roman" w:hAnsi="Tahoma" w:cs="Tahoma"/>
          <w:color w:val="000000"/>
        </w:rPr>
        <w:t>верена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техничка документација за градење инфраструктурни објекти со свои средства, должен е на Град</w:t>
      </w:r>
      <w:r w:rsidRPr="009A759F">
        <w:rPr>
          <w:rFonts w:ascii="Tahoma" w:eastAsia="Times New Roman" w:hAnsi="Tahoma" w:cs="Tahoma"/>
          <w:color w:val="000000"/>
          <w:lang w:val="mk-MK"/>
        </w:rPr>
        <w:t xml:space="preserve"> Скопје</w:t>
      </w:r>
      <w:r w:rsidRPr="009A759F">
        <w:rPr>
          <w:rFonts w:ascii="Tahoma" w:eastAsia="Times New Roman" w:hAnsi="Tahoma" w:cs="Tahoma"/>
          <w:color w:val="000000"/>
        </w:rPr>
        <w:t xml:space="preserve"> и </w:t>
      </w:r>
      <w:r w:rsidRPr="009A759F">
        <w:rPr>
          <w:rFonts w:ascii="Tahoma" w:eastAsia="Times New Roman" w:hAnsi="Tahoma" w:cs="Tahoma"/>
          <w:color w:val="000000"/>
          <w:lang w:val="mk-MK"/>
        </w:rPr>
        <w:t xml:space="preserve">на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да им ги надомести порано направените трошоци во висина од 33</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 од надоместокот одреден во глава </w:t>
      </w:r>
      <w:r w:rsidRPr="009A759F">
        <w:rPr>
          <w:rFonts w:ascii="Tahoma" w:eastAsia="Times New Roman" w:hAnsi="Tahoma" w:cs="Tahoma"/>
          <w:color w:val="000000"/>
          <w:lang w:val="mk-MK"/>
        </w:rPr>
        <w:t>„</w:t>
      </w:r>
      <w:r w:rsidRPr="009A759F">
        <w:rPr>
          <w:rFonts w:ascii="Tahoma" w:eastAsia="Times New Roman" w:hAnsi="Tahoma" w:cs="Tahoma"/>
          <w:color w:val="000000"/>
        </w:rPr>
        <w:t>ВИСИНА НА НАДОМЕСТОКОТ И НЕГОВАТА РАСПРЕДЕЛБА</w:t>
      </w:r>
      <w:r w:rsidRPr="009A759F">
        <w:rPr>
          <w:rFonts w:ascii="Tahoma" w:eastAsia="Times New Roman" w:hAnsi="Tahoma" w:cs="Tahoma"/>
          <w:color w:val="000000"/>
          <w:lang w:val="mk-MK"/>
        </w:rPr>
        <w:t>“</w:t>
      </w:r>
      <w:r w:rsidRPr="009A759F">
        <w:rPr>
          <w:rFonts w:ascii="Tahoma" w:eastAsia="Times New Roman" w:hAnsi="Tahoma" w:cs="Tahoma"/>
          <w:color w:val="000000"/>
        </w:rPr>
        <w:t>, точк</w:t>
      </w:r>
      <w:r w:rsidRPr="009A759F">
        <w:rPr>
          <w:rFonts w:ascii="Tahoma" w:eastAsia="Times New Roman" w:hAnsi="Tahoma" w:cs="Tahoma"/>
          <w:color w:val="000000"/>
          <w:lang w:val="mk-MK"/>
        </w:rPr>
        <w:t>и</w:t>
      </w:r>
      <w:r w:rsidRPr="009A759F">
        <w:rPr>
          <w:rFonts w:ascii="Tahoma" w:eastAsia="Times New Roman" w:hAnsi="Tahoma" w:cs="Tahoma"/>
          <w:color w:val="000000"/>
        </w:rPr>
        <w:t xml:space="preserve"> 1, 2 и 3; да овозможи приклучувања на идните корисници на земјиштето на инфраструктурните мрежи без да му платат надомест</w:t>
      </w:r>
      <w:r w:rsidRPr="009A759F">
        <w:rPr>
          <w:rFonts w:ascii="Tahoma" w:eastAsia="Times New Roman" w:hAnsi="Tahoma" w:cs="Tahoma"/>
          <w:color w:val="000000"/>
          <w:lang w:val="mk-MK"/>
        </w:rPr>
        <w:t>ок</w:t>
      </w:r>
      <w:r w:rsidRPr="009A759F">
        <w:rPr>
          <w:rFonts w:ascii="Tahoma" w:eastAsia="Times New Roman" w:hAnsi="Tahoma" w:cs="Tahoma"/>
          <w:color w:val="000000"/>
        </w:rPr>
        <w:t xml:space="preserve"> за инфраструктурната мрежа што ќе ја гради сам; да биде технички примена од соодветното комунално претпријатие или </w:t>
      </w:r>
      <w:r w:rsidRPr="009A759F">
        <w:rPr>
          <w:rFonts w:ascii="Tahoma" w:eastAsia="Times New Roman" w:hAnsi="Tahoma" w:cs="Tahoma"/>
          <w:color w:val="000000"/>
          <w:lang w:val="mk-MK"/>
        </w:rPr>
        <w:t xml:space="preserve">од </w:t>
      </w:r>
      <w:r w:rsidRPr="009A759F">
        <w:rPr>
          <w:rFonts w:ascii="Tahoma" w:eastAsia="Times New Roman" w:hAnsi="Tahoma" w:cs="Tahoma"/>
          <w:color w:val="000000"/>
        </w:rPr>
        <w:t xml:space="preserve">овластени субјекти и да </w:t>
      </w:r>
      <w:r w:rsidRPr="009A759F">
        <w:rPr>
          <w:rFonts w:ascii="Tahoma" w:eastAsia="Times New Roman" w:hAnsi="Tahoma" w:cs="Tahoma"/>
          <w:color w:val="000000"/>
          <w:lang w:val="mk-MK"/>
        </w:rPr>
        <w:t xml:space="preserve">им </w:t>
      </w:r>
      <w:r w:rsidRPr="009A759F">
        <w:rPr>
          <w:rFonts w:ascii="Tahoma" w:eastAsia="Times New Roman" w:hAnsi="Tahoma" w:cs="Tahoma"/>
          <w:color w:val="000000"/>
        </w:rPr>
        <w:t xml:space="preserve">ја предаде на </w:t>
      </w:r>
      <w:r w:rsidRPr="009A759F">
        <w:rPr>
          <w:rFonts w:ascii="Tahoma" w:eastAsia="Times New Roman" w:hAnsi="Tahoma" w:cs="Tahoma"/>
          <w:color w:val="000000"/>
          <w:lang w:val="mk-MK"/>
        </w:rPr>
        <w:t>Град С</w:t>
      </w:r>
      <w:r w:rsidRPr="009A759F">
        <w:rPr>
          <w:rFonts w:ascii="Tahoma" w:eastAsia="Times New Roman" w:hAnsi="Tahoma" w:cs="Tahoma"/>
          <w:color w:val="000000"/>
        </w:rPr>
        <w:t xml:space="preserve">копје и </w:t>
      </w:r>
      <w:r w:rsidRPr="009A759F">
        <w:rPr>
          <w:rFonts w:ascii="Tahoma" w:eastAsia="Times New Roman" w:hAnsi="Tahoma" w:cs="Tahoma"/>
          <w:color w:val="000000"/>
          <w:lang w:val="mk-MK"/>
        </w:rPr>
        <w:t xml:space="preserve">на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без надомест</w:t>
      </w:r>
      <w:r w:rsidRPr="009A759F">
        <w:rPr>
          <w:rFonts w:ascii="Tahoma" w:eastAsia="Times New Roman" w:hAnsi="Tahoma" w:cs="Tahoma"/>
          <w:color w:val="000000"/>
          <w:lang w:val="mk-MK"/>
        </w:rPr>
        <w:t>ок</w:t>
      </w:r>
      <w:r w:rsidRPr="009A759F">
        <w:rPr>
          <w:rFonts w:ascii="Tahoma" w:eastAsia="Times New Roman" w:hAnsi="Tahoma" w:cs="Tahoma"/>
          <w:color w:val="000000"/>
        </w:rPr>
        <w:t>.</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•Трошоците за опремување и </w:t>
      </w:r>
      <w:r w:rsidRPr="009A759F">
        <w:rPr>
          <w:rFonts w:ascii="Tahoma" w:eastAsia="Times New Roman" w:hAnsi="Tahoma" w:cs="Tahoma"/>
          <w:color w:val="000000"/>
          <w:lang w:val="mk-MK"/>
        </w:rPr>
        <w:t xml:space="preserve">за </w:t>
      </w:r>
      <w:r w:rsidRPr="009A759F">
        <w:rPr>
          <w:rFonts w:ascii="Tahoma" w:eastAsia="Times New Roman" w:hAnsi="Tahoma" w:cs="Tahoma"/>
          <w:color w:val="000000"/>
        </w:rPr>
        <w:t xml:space="preserve">изградба на објекти од комунална инфраструктура надвор од градежната парцела и трошоците за преместување на објекти од комунална инфраструктура за заедничка и индивидуална комунална потрошувачка, </w:t>
      </w:r>
      <w:r w:rsidRPr="009A759F">
        <w:rPr>
          <w:rFonts w:ascii="Tahoma" w:eastAsia="Times New Roman" w:hAnsi="Tahoma" w:cs="Tahoma"/>
          <w:color w:val="000000"/>
          <w:lang w:val="mk-MK"/>
        </w:rPr>
        <w:t>кои</w:t>
      </w:r>
      <w:r w:rsidRPr="009A759F">
        <w:rPr>
          <w:rFonts w:ascii="Tahoma" w:eastAsia="Times New Roman" w:hAnsi="Tahoma" w:cs="Tahoma"/>
          <w:color w:val="000000"/>
        </w:rPr>
        <w:t xml:space="preserve"> корисникот ги извел или </w:t>
      </w:r>
      <w:r w:rsidRPr="009A759F">
        <w:rPr>
          <w:rFonts w:ascii="Tahoma" w:eastAsia="Times New Roman" w:hAnsi="Tahoma" w:cs="Tahoma"/>
          <w:color w:val="000000"/>
          <w:lang w:val="mk-MK"/>
        </w:rPr>
        <w:t xml:space="preserve">ги </w:t>
      </w:r>
      <w:r w:rsidRPr="009A759F">
        <w:rPr>
          <w:rFonts w:ascii="Tahoma" w:eastAsia="Times New Roman" w:hAnsi="Tahoma" w:cs="Tahoma"/>
          <w:color w:val="000000"/>
        </w:rPr>
        <w:t>изведува самоиницијативно без учество на Град</w:t>
      </w:r>
      <w:r w:rsidRPr="009A759F">
        <w:rPr>
          <w:rFonts w:ascii="Tahoma" w:eastAsia="Times New Roman" w:hAnsi="Tahoma" w:cs="Tahoma"/>
          <w:color w:val="000000"/>
          <w:lang w:val="mk-MK"/>
        </w:rPr>
        <w:t xml:space="preserve"> Скопје</w:t>
      </w:r>
      <w:r w:rsidRPr="009A759F">
        <w:rPr>
          <w:rFonts w:ascii="Tahoma" w:eastAsia="Times New Roman" w:hAnsi="Tahoma" w:cs="Tahoma"/>
          <w:color w:val="000000"/>
        </w:rPr>
        <w:t xml:space="preserve"> и </w:t>
      </w:r>
      <w:r w:rsidRPr="009A759F">
        <w:rPr>
          <w:rFonts w:ascii="Tahoma" w:eastAsia="Times New Roman" w:hAnsi="Tahoma" w:cs="Tahoma"/>
          <w:color w:val="000000"/>
          <w:lang w:val="mk-MK"/>
        </w:rPr>
        <w:t xml:space="preserve">на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а пред склучување договори за регулирање на надоместокот и договор за изведување на објекти од комунална инфраструктура од локалната самоуправа, не се признаваат, освен за локалитети каде </w:t>
      </w:r>
      <w:r w:rsidRPr="009A759F">
        <w:rPr>
          <w:rFonts w:ascii="Tahoma" w:eastAsia="Times New Roman" w:hAnsi="Tahoma" w:cs="Tahoma"/>
          <w:color w:val="000000"/>
          <w:lang w:val="mk-MK"/>
        </w:rPr>
        <w:t xml:space="preserve">што </w:t>
      </w:r>
      <w:r w:rsidRPr="009A759F">
        <w:rPr>
          <w:rFonts w:ascii="Tahoma" w:eastAsia="Times New Roman" w:hAnsi="Tahoma" w:cs="Tahoma"/>
          <w:color w:val="000000"/>
        </w:rPr>
        <w:t>биле бесправно изградени објекти, а со донесување</w:t>
      </w:r>
      <w:r w:rsidRPr="009A759F">
        <w:rPr>
          <w:rFonts w:ascii="Tahoma" w:eastAsia="Times New Roman" w:hAnsi="Tahoma" w:cs="Tahoma"/>
          <w:color w:val="000000"/>
          <w:lang w:val="mk-MK"/>
        </w:rPr>
        <w:t>то</w:t>
      </w:r>
      <w:r w:rsidRPr="009A759F">
        <w:rPr>
          <w:rFonts w:ascii="Tahoma" w:eastAsia="Times New Roman" w:hAnsi="Tahoma" w:cs="Tahoma"/>
          <w:color w:val="000000"/>
        </w:rPr>
        <w:t xml:space="preserve"> на нови детални урбанистички планови</w:t>
      </w:r>
      <w:r w:rsidRPr="009A759F">
        <w:rPr>
          <w:rFonts w:ascii="Tahoma" w:eastAsia="Times New Roman" w:hAnsi="Tahoma" w:cs="Tahoma"/>
          <w:color w:val="000000"/>
          <w:lang w:val="mk-MK"/>
        </w:rPr>
        <w:t xml:space="preserve"> тие</w:t>
      </w:r>
      <w:r w:rsidRPr="009A759F">
        <w:rPr>
          <w:rFonts w:ascii="Tahoma" w:eastAsia="Times New Roman" w:hAnsi="Tahoma" w:cs="Tahoma"/>
          <w:color w:val="000000"/>
        </w:rPr>
        <w:t xml:space="preserve"> се вклопуваат.</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•За овие локалитети мора да има и</w:t>
      </w:r>
      <w:r w:rsidRPr="009A759F">
        <w:rPr>
          <w:rFonts w:ascii="Tahoma" w:eastAsia="Times New Roman" w:hAnsi="Tahoma" w:cs="Tahoma"/>
          <w:color w:val="000000"/>
          <w:lang w:val="mk-MK"/>
        </w:rPr>
        <w:t xml:space="preserve"> и</w:t>
      </w:r>
      <w:r w:rsidRPr="009A759F">
        <w:rPr>
          <w:rFonts w:ascii="Tahoma" w:eastAsia="Times New Roman" w:hAnsi="Tahoma" w:cs="Tahoma"/>
          <w:color w:val="000000"/>
        </w:rPr>
        <w:t>справна техничка документација за изградени објекти од инфраструктура, заверена од надлежен орган</w:t>
      </w:r>
      <w:r w:rsidRPr="009A759F">
        <w:rPr>
          <w:rFonts w:ascii="Tahoma" w:eastAsia="Times New Roman" w:hAnsi="Tahoma" w:cs="Tahoma"/>
          <w:color w:val="000000"/>
          <w:lang w:val="mk-MK"/>
        </w:rPr>
        <w:t>,</w:t>
      </w:r>
      <w:r w:rsidRPr="009A759F">
        <w:rPr>
          <w:rFonts w:ascii="Tahoma" w:eastAsia="Times New Roman" w:hAnsi="Tahoma" w:cs="Tahoma"/>
          <w:color w:val="000000"/>
        </w:rPr>
        <w:t xml:space="preserve"> изградените инфраструктурни мрежи да се примени од јавните комунални претпријатија и </w:t>
      </w:r>
      <w:r w:rsidRPr="009A759F">
        <w:rPr>
          <w:rFonts w:ascii="Tahoma" w:eastAsia="Times New Roman" w:hAnsi="Tahoma" w:cs="Tahoma"/>
          <w:color w:val="000000"/>
          <w:lang w:val="mk-MK"/>
        </w:rPr>
        <w:t xml:space="preserve">од </w:t>
      </w:r>
      <w:r w:rsidRPr="009A759F">
        <w:rPr>
          <w:rFonts w:ascii="Tahoma" w:eastAsia="Times New Roman" w:hAnsi="Tahoma" w:cs="Tahoma"/>
          <w:color w:val="000000"/>
        </w:rPr>
        <w:t>други овластени субјекти.</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Притоа се признаваат само трошоците</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делот од надоместокот за изградената инфраструктурна мрежа од индивидуална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комунална потрошувачка.</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•Оваа изградена инфраструктурна мрежа </w:t>
      </w:r>
      <w:r w:rsidRPr="009A759F">
        <w:rPr>
          <w:rFonts w:ascii="Tahoma" w:eastAsia="Times New Roman" w:hAnsi="Tahoma" w:cs="Tahoma"/>
          <w:color w:val="000000"/>
          <w:lang w:val="mk-MK"/>
        </w:rPr>
        <w:t xml:space="preserve">им </w:t>
      </w:r>
      <w:r w:rsidRPr="009A759F">
        <w:rPr>
          <w:rFonts w:ascii="Tahoma" w:eastAsia="Times New Roman" w:hAnsi="Tahoma" w:cs="Tahoma"/>
          <w:color w:val="000000"/>
        </w:rPr>
        <w:t>се предава на Град</w:t>
      </w:r>
      <w:r w:rsidRPr="009A759F">
        <w:rPr>
          <w:rFonts w:ascii="Tahoma" w:eastAsia="Times New Roman" w:hAnsi="Tahoma" w:cs="Tahoma"/>
          <w:color w:val="000000"/>
          <w:lang w:val="mk-MK"/>
        </w:rPr>
        <w:t xml:space="preserve"> Скопје и на</w:t>
      </w:r>
      <w:r w:rsidRPr="009A759F">
        <w:rPr>
          <w:rFonts w:ascii="Tahoma" w:eastAsia="Times New Roman" w:hAnsi="Tahoma" w:cs="Tahoma"/>
          <w:color w:val="000000"/>
        </w:rPr>
        <w:t xml:space="preserve">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со што се овозможува приклучување на нови корисници </w:t>
      </w: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надоместокот </w:t>
      </w:r>
      <w:r w:rsidRPr="009A759F">
        <w:rPr>
          <w:rFonts w:ascii="Tahoma" w:eastAsia="Times New Roman" w:hAnsi="Tahoma" w:cs="Tahoma"/>
          <w:color w:val="000000"/>
          <w:lang w:val="mk-MK"/>
        </w:rPr>
        <w:t xml:space="preserve">им </w:t>
      </w:r>
      <w:r w:rsidRPr="009A759F">
        <w:rPr>
          <w:rFonts w:ascii="Tahoma" w:eastAsia="Times New Roman" w:hAnsi="Tahoma" w:cs="Tahoma"/>
          <w:color w:val="000000"/>
        </w:rPr>
        <w:t>го плаќаат на Град</w:t>
      </w:r>
      <w:r w:rsidRPr="009A759F">
        <w:rPr>
          <w:rFonts w:ascii="Tahoma" w:eastAsia="Times New Roman" w:hAnsi="Tahoma" w:cs="Tahoma"/>
          <w:color w:val="000000"/>
          <w:lang w:val="mk-MK"/>
        </w:rPr>
        <w:t xml:space="preserve"> Скопје и на</w:t>
      </w:r>
      <w:r w:rsidRPr="009A759F">
        <w:rPr>
          <w:rFonts w:ascii="Tahoma" w:eastAsia="Times New Roman" w:hAnsi="Tahoma" w:cs="Tahoma"/>
          <w:color w:val="000000"/>
        </w:rPr>
        <w:t xml:space="preserve">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w:t>
      </w:r>
    </w:p>
    <w:p w:rsidR="007758B8" w:rsidRDefault="007758B8" w:rsidP="007758B8">
      <w:pPr>
        <w:spacing w:after="0" w:line="240" w:lineRule="auto"/>
        <w:jc w:val="both"/>
        <w:rPr>
          <w:rFonts w:ascii="Tahoma" w:eastAsia="Times New Roman" w:hAnsi="Tahoma" w:cs="Tahoma"/>
          <w:color w:val="000000"/>
          <w:lang w:val="mk-MK"/>
        </w:rPr>
      </w:pPr>
    </w:p>
    <w:p w:rsidR="007758B8" w:rsidRDefault="007758B8" w:rsidP="007758B8">
      <w:pPr>
        <w:spacing w:after="0" w:line="240" w:lineRule="auto"/>
        <w:jc w:val="both"/>
        <w:rPr>
          <w:rFonts w:ascii="Tahoma" w:eastAsia="Times New Roman" w:hAnsi="Tahoma" w:cs="Tahoma"/>
          <w:color w:val="000000"/>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36</w:t>
      </w:r>
    </w:p>
    <w:p w:rsidR="007758B8" w:rsidRDefault="007758B8" w:rsidP="007758B8">
      <w:pPr>
        <w:spacing w:after="0" w:line="240" w:lineRule="auto"/>
        <w:jc w:val="both"/>
        <w:rPr>
          <w:rFonts w:ascii="Tahoma" w:eastAsia="Times New Roman" w:hAnsi="Tahoma" w:cs="Tahoma"/>
          <w:color w:val="000000"/>
          <w:lang w:val="mk-MK"/>
        </w:rPr>
      </w:pPr>
    </w:p>
    <w:p w:rsidR="00954357" w:rsidRPr="009A759F" w:rsidRDefault="00954357"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•Во изградба</w:t>
      </w:r>
      <w:r w:rsidRPr="009A759F">
        <w:rPr>
          <w:rFonts w:ascii="Tahoma" w:eastAsia="Times New Roman" w:hAnsi="Tahoma" w:cs="Tahoma"/>
          <w:color w:val="000000"/>
          <w:lang w:val="mk-MK"/>
        </w:rPr>
        <w:t>та</w:t>
      </w:r>
      <w:r w:rsidRPr="009A759F">
        <w:rPr>
          <w:rFonts w:ascii="Tahoma" w:eastAsia="Times New Roman" w:hAnsi="Tahoma" w:cs="Tahoma"/>
          <w:color w:val="000000"/>
        </w:rPr>
        <w:t xml:space="preserve"> на инфраструктурни објекти и мрежи, каде </w:t>
      </w:r>
      <w:r w:rsidRPr="009A759F">
        <w:rPr>
          <w:rFonts w:ascii="Tahoma" w:eastAsia="Times New Roman" w:hAnsi="Tahoma" w:cs="Tahoma"/>
          <w:color w:val="000000"/>
          <w:lang w:val="mk-MK"/>
        </w:rPr>
        <w:t xml:space="preserve">што </w:t>
      </w:r>
      <w:r w:rsidRPr="009A759F">
        <w:rPr>
          <w:rFonts w:ascii="Tahoma" w:eastAsia="Times New Roman" w:hAnsi="Tahoma" w:cs="Tahoma"/>
          <w:color w:val="000000"/>
        </w:rPr>
        <w:t xml:space="preserve">наплатениот надоместок е недоволен за локалитети каде </w:t>
      </w:r>
      <w:r w:rsidRPr="009A759F">
        <w:rPr>
          <w:rFonts w:ascii="Tahoma" w:eastAsia="Times New Roman" w:hAnsi="Tahoma" w:cs="Tahoma"/>
          <w:color w:val="000000"/>
          <w:lang w:val="mk-MK"/>
        </w:rPr>
        <w:t xml:space="preserve">што </w:t>
      </w:r>
      <w:r w:rsidRPr="009A759F">
        <w:rPr>
          <w:rFonts w:ascii="Tahoma" w:eastAsia="Times New Roman" w:hAnsi="Tahoma" w:cs="Tahoma"/>
          <w:color w:val="000000"/>
        </w:rPr>
        <w:t>не е изградена инфраструктурна мрежа, Град</w:t>
      </w:r>
      <w:r w:rsidRPr="009A759F">
        <w:rPr>
          <w:rFonts w:ascii="Tahoma" w:eastAsia="Times New Roman" w:hAnsi="Tahoma" w:cs="Tahoma"/>
          <w:color w:val="000000"/>
          <w:lang w:val="mk-MK"/>
        </w:rPr>
        <w:t xml:space="preserve"> Скопје и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договорно ќе го решат конечното затворање на финансиската конструкција за пуштање на објектите во употреба.</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•Град</w:t>
      </w:r>
      <w:r w:rsidRPr="009A759F">
        <w:rPr>
          <w:rFonts w:ascii="Tahoma" w:eastAsia="Times New Roman" w:hAnsi="Tahoma" w:cs="Tahoma"/>
          <w:color w:val="000000"/>
          <w:lang w:val="mk-MK"/>
        </w:rPr>
        <w:t xml:space="preserve"> Скопје и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со акт </w:t>
      </w:r>
      <w:r w:rsidRPr="009A759F">
        <w:rPr>
          <w:rFonts w:ascii="Tahoma" w:eastAsia="Times New Roman" w:hAnsi="Tahoma" w:cs="Tahoma"/>
          <w:color w:val="000000"/>
          <w:lang w:val="mk-MK"/>
        </w:rPr>
        <w:t xml:space="preserve">им </w:t>
      </w:r>
      <w:r w:rsidRPr="009A759F">
        <w:rPr>
          <w:rFonts w:ascii="Tahoma" w:eastAsia="Times New Roman" w:hAnsi="Tahoma" w:cs="Tahoma"/>
          <w:color w:val="000000"/>
        </w:rPr>
        <w:t xml:space="preserve">ги отстапуваат објектите од комуналната инфраструктура на субјектите </w:t>
      </w:r>
      <w:r w:rsidRPr="009A759F">
        <w:rPr>
          <w:rFonts w:ascii="Tahoma" w:eastAsia="Times New Roman" w:hAnsi="Tahoma" w:cs="Tahoma"/>
          <w:color w:val="000000"/>
          <w:lang w:val="mk-MK"/>
        </w:rPr>
        <w:t>што</w:t>
      </w:r>
      <w:r w:rsidRPr="009A759F">
        <w:rPr>
          <w:rFonts w:ascii="Tahoma" w:eastAsia="Times New Roman" w:hAnsi="Tahoma" w:cs="Tahoma"/>
          <w:color w:val="000000"/>
        </w:rPr>
        <w:t xml:space="preserve"> стопанисуваат со нив, со понатамошна обврска да ги одржуваат.</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•При регулирање на надоместок</w:t>
      </w:r>
      <w:r w:rsidRPr="009A759F">
        <w:rPr>
          <w:rFonts w:ascii="Tahoma" w:eastAsia="Times New Roman" w:hAnsi="Tahoma" w:cs="Tahoma"/>
          <w:color w:val="000000"/>
          <w:lang w:val="mk-MK"/>
        </w:rPr>
        <w:t>от</w:t>
      </w:r>
      <w:r w:rsidRPr="009A759F">
        <w:rPr>
          <w:rFonts w:ascii="Tahoma" w:eastAsia="Times New Roman" w:hAnsi="Tahoma" w:cs="Tahoma"/>
          <w:color w:val="000000"/>
        </w:rPr>
        <w:t xml:space="preserve"> корисникот е должен целос</w:t>
      </w:r>
      <w:r w:rsidRPr="009A759F">
        <w:rPr>
          <w:rFonts w:ascii="Tahoma" w:eastAsia="Times New Roman" w:hAnsi="Tahoma" w:cs="Tahoma"/>
          <w:color w:val="000000"/>
          <w:lang w:val="mk-MK"/>
        </w:rPr>
        <w:t>но</w:t>
      </w:r>
      <w:r w:rsidRPr="009A759F">
        <w:rPr>
          <w:rFonts w:ascii="Tahoma" w:eastAsia="Times New Roman" w:hAnsi="Tahoma" w:cs="Tahoma"/>
          <w:color w:val="000000"/>
        </w:rPr>
        <w:t xml:space="preserve"> да го </w:t>
      </w:r>
      <w:r w:rsidRPr="009A759F">
        <w:rPr>
          <w:rFonts w:ascii="Tahoma" w:eastAsia="Times New Roman" w:hAnsi="Tahoma" w:cs="Tahoma"/>
          <w:color w:val="000000"/>
          <w:lang w:val="mk-MK"/>
        </w:rPr>
        <w:t>на</w:t>
      </w:r>
      <w:r w:rsidRPr="009A759F">
        <w:rPr>
          <w:rFonts w:ascii="Tahoma" w:eastAsia="Times New Roman" w:hAnsi="Tahoma" w:cs="Tahoma"/>
          <w:color w:val="000000"/>
        </w:rPr>
        <w:t>мири надоместокот за индивидуална потрошувачка, за приклучување на изградена инфраструктура по формирањето на Фондот за комунално уредување на градежно земјиште (</w:t>
      </w:r>
      <w:r w:rsidRPr="009A759F">
        <w:rPr>
          <w:rFonts w:ascii="Tahoma" w:eastAsia="Times New Roman" w:hAnsi="Tahoma" w:cs="Tahoma"/>
          <w:color w:val="000000"/>
          <w:lang w:val="mk-MK"/>
        </w:rPr>
        <w:t>ако</w:t>
      </w:r>
      <w:r w:rsidRPr="009A759F">
        <w:rPr>
          <w:rFonts w:ascii="Tahoma" w:eastAsia="Times New Roman" w:hAnsi="Tahoma" w:cs="Tahoma"/>
          <w:color w:val="000000"/>
        </w:rPr>
        <w:t xml:space="preserve"> со документација не докаже дека </w:t>
      </w:r>
      <w:r w:rsidRPr="009A759F">
        <w:rPr>
          <w:rFonts w:ascii="Tahoma" w:eastAsia="Times New Roman" w:hAnsi="Tahoma" w:cs="Tahoma"/>
          <w:color w:val="000000"/>
          <w:lang w:val="mk-MK"/>
        </w:rPr>
        <w:t>тој</w:t>
      </w:r>
      <w:r w:rsidRPr="009A759F">
        <w:rPr>
          <w:rFonts w:ascii="Tahoma" w:eastAsia="Times New Roman" w:hAnsi="Tahoma" w:cs="Tahoma"/>
          <w:color w:val="000000"/>
        </w:rPr>
        <w:t xml:space="preserve"> го регулирал).</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•Трошоците за приклучување на водоводна, фекална и </w:t>
      </w:r>
      <w:r w:rsidRPr="009A759F">
        <w:rPr>
          <w:rFonts w:ascii="Tahoma" w:eastAsia="Times New Roman" w:hAnsi="Tahoma" w:cs="Tahoma"/>
          <w:color w:val="000000"/>
          <w:lang w:val="mk-MK"/>
        </w:rPr>
        <w:t xml:space="preserve">на </w:t>
      </w:r>
      <w:r w:rsidRPr="009A759F">
        <w:rPr>
          <w:rFonts w:ascii="Tahoma" w:eastAsia="Times New Roman" w:hAnsi="Tahoma" w:cs="Tahoma"/>
          <w:color w:val="000000"/>
        </w:rPr>
        <w:t>атмосферска канализациона мрежа да се регулираат договорно меѓу ЈП</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Водовод и</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канализација</w:t>
      </w:r>
      <w:r w:rsidRPr="009A759F">
        <w:rPr>
          <w:rFonts w:ascii="Tahoma" w:eastAsia="Times New Roman" w:hAnsi="Tahoma" w:cs="Tahoma"/>
          <w:color w:val="000000"/>
          <w:lang w:val="mk-MK"/>
        </w:rPr>
        <w:t>“</w:t>
      </w:r>
      <w:r w:rsidRPr="009A759F">
        <w:rPr>
          <w:rFonts w:ascii="Tahoma" w:eastAsia="Times New Roman" w:hAnsi="Tahoma" w:cs="Tahoma"/>
          <w:color w:val="000000"/>
        </w:rPr>
        <w:t xml:space="preserve"> и корисникот за делот од приклучувањето од приклучната шахта во градежната парцела од </w:t>
      </w:r>
      <w:r w:rsidRPr="009A759F">
        <w:rPr>
          <w:rFonts w:ascii="Tahoma" w:eastAsia="Times New Roman" w:hAnsi="Tahoma" w:cs="Tahoma"/>
          <w:color w:val="000000"/>
          <w:lang w:val="mk-MK"/>
        </w:rPr>
        <w:t>к</w:t>
      </w:r>
      <w:r w:rsidRPr="009A759F">
        <w:rPr>
          <w:rFonts w:ascii="Tahoma" w:eastAsia="Times New Roman" w:hAnsi="Tahoma" w:cs="Tahoma"/>
          <w:color w:val="000000"/>
        </w:rPr>
        <w:t>орисникот до приклучното место на уличните инфраструктурни мреж</w:t>
      </w:r>
      <w:r w:rsidRPr="009A759F">
        <w:rPr>
          <w:rFonts w:ascii="Tahoma" w:eastAsia="Times New Roman" w:hAnsi="Tahoma" w:cs="Tahoma"/>
          <w:color w:val="000000"/>
          <w:lang w:val="mk-MK"/>
        </w:rPr>
        <w:t>и</w:t>
      </w:r>
      <w:r w:rsidRPr="009A759F">
        <w:rPr>
          <w:rFonts w:ascii="Tahoma" w:eastAsia="Times New Roman" w:hAnsi="Tahoma" w:cs="Tahoma"/>
          <w:color w:val="000000"/>
        </w:rPr>
        <w:t xml:space="preserve"> наведени во хидротехничките услови издадени од ЈП</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Водовод и канализација</w:t>
      </w:r>
      <w:r w:rsidRPr="009A759F">
        <w:rPr>
          <w:rFonts w:ascii="Tahoma" w:eastAsia="Times New Roman" w:hAnsi="Tahoma" w:cs="Tahoma"/>
          <w:color w:val="000000"/>
          <w:lang w:val="mk-MK"/>
        </w:rPr>
        <w:t>“</w:t>
      </w:r>
      <w:r w:rsidRPr="009A759F">
        <w:rPr>
          <w:rFonts w:ascii="Tahoma" w:eastAsia="Times New Roman" w:hAnsi="Tahoma" w:cs="Tahoma"/>
          <w:color w:val="000000"/>
        </w:rPr>
        <w:t>. Корисникот може да избере изведувач на работите со задолжителен надзор на извршување на работите и примање од ЈП</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Водовод и канализација</w:t>
      </w:r>
      <w:r w:rsidRPr="009A759F">
        <w:rPr>
          <w:rFonts w:ascii="Tahoma" w:eastAsia="Times New Roman" w:hAnsi="Tahoma" w:cs="Tahoma"/>
          <w:color w:val="000000"/>
          <w:lang w:val="mk-MK"/>
        </w:rPr>
        <w:t>“</w:t>
      </w:r>
      <w:r w:rsidRPr="009A759F">
        <w:rPr>
          <w:rFonts w:ascii="Tahoma" w:eastAsia="Times New Roman" w:hAnsi="Tahoma" w:cs="Tahoma"/>
          <w:color w:val="000000"/>
        </w:rPr>
        <w:t>.</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•Приклучувањето на уличната мрежа, испораката на вода, </w:t>
      </w:r>
      <w:r w:rsidRPr="009A759F">
        <w:rPr>
          <w:rFonts w:ascii="Tahoma" w:eastAsia="Times New Roman" w:hAnsi="Tahoma" w:cs="Tahoma"/>
          <w:color w:val="000000"/>
          <w:lang w:val="mk-MK"/>
        </w:rPr>
        <w:t xml:space="preserve">на </w:t>
      </w:r>
      <w:r w:rsidRPr="009A759F">
        <w:rPr>
          <w:rFonts w:ascii="Tahoma" w:eastAsia="Times New Roman" w:hAnsi="Tahoma" w:cs="Tahoma"/>
          <w:color w:val="000000"/>
        </w:rPr>
        <w:t>електрична енергија и топловодно греење се врши по исполнување</w:t>
      </w:r>
      <w:r w:rsidRPr="009A759F">
        <w:rPr>
          <w:rFonts w:ascii="Tahoma" w:eastAsia="Times New Roman" w:hAnsi="Tahoma" w:cs="Tahoma"/>
          <w:color w:val="000000"/>
          <w:lang w:val="mk-MK"/>
        </w:rPr>
        <w:t>то</w:t>
      </w:r>
      <w:r w:rsidRPr="009A759F">
        <w:rPr>
          <w:rFonts w:ascii="Tahoma" w:eastAsia="Times New Roman" w:hAnsi="Tahoma" w:cs="Tahoma"/>
          <w:color w:val="000000"/>
        </w:rPr>
        <w:t xml:space="preserve"> на договорните обврски од корисникот и </w:t>
      </w:r>
      <w:r w:rsidRPr="009A759F">
        <w:rPr>
          <w:rFonts w:ascii="Tahoma" w:eastAsia="Times New Roman" w:hAnsi="Tahoma" w:cs="Tahoma"/>
          <w:color w:val="000000"/>
          <w:lang w:val="mk-MK"/>
        </w:rPr>
        <w:t xml:space="preserve">од </w:t>
      </w:r>
      <w:r w:rsidRPr="009A759F">
        <w:rPr>
          <w:rFonts w:ascii="Tahoma" w:eastAsia="Times New Roman" w:hAnsi="Tahoma" w:cs="Tahoma"/>
          <w:color w:val="000000"/>
        </w:rPr>
        <w:t xml:space="preserve">Град Скопје и </w:t>
      </w:r>
      <w:r w:rsidRPr="009A759F">
        <w:rPr>
          <w:rFonts w:ascii="Tahoma" w:eastAsia="Times New Roman" w:hAnsi="Tahoma" w:cs="Tahoma"/>
          <w:color w:val="000000"/>
          <w:lang w:val="mk-MK"/>
        </w:rPr>
        <w:t xml:space="preserve">од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•Ако корисникот се приклучи на изградена комунална инфраструктура од индивидуална потрошувачка без согласност </w:t>
      </w:r>
      <w:r w:rsidRPr="009A759F">
        <w:rPr>
          <w:rFonts w:ascii="Tahoma" w:eastAsia="Times New Roman" w:hAnsi="Tahoma" w:cs="Tahoma"/>
          <w:color w:val="000000"/>
          <w:lang w:val="mk-MK"/>
        </w:rPr>
        <w:t>од</w:t>
      </w:r>
      <w:r w:rsidRPr="009A759F">
        <w:rPr>
          <w:rFonts w:ascii="Tahoma" w:eastAsia="Times New Roman" w:hAnsi="Tahoma" w:cs="Tahoma"/>
          <w:color w:val="000000"/>
        </w:rPr>
        <w:t xml:space="preserve"> Град Скопје и </w:t>
      </w:r>
      <w:r w:rsidRPr="009A759F">
        <w:rPr>
          <w:rFonts w:ascii="Tahoma" w:eastAsia="Times New Roman" w:hAnsi="Tahoma" w:cs="Tahoma"/>
          <w:color w:val="000000"/>
          <w:lang w:val="mk-MK"/>
        </w:rPr>
        <w:t xml:space="preserve">од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Град Скопје и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нема да дадат налог за испораките наведени во претходниот став до договорното регулирање на обврските меѓу Град Скопје и</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 xml:space="preserve">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и корисникот.</w:t>
      </w:r>
    </w:p>
    <w:p w:rsidR="007758B8" w:rsidRPr="009A759F" w:rsidRDefault="007758B8" w:rsidP="007758B8">
      <w:pPr>
        <w:spacing w:after="0" w:line="240" w:lineRule="auto"/>
        <w:jc w:val="both"/>
        <w:rPr>
          <w:rFonts w:ascii="Tahoma" w:eastAsia="Times New Roman" w:hAnsi="Tahoma" w:cs="Tahoma"/>
          <w:color w:val="000000"/>
          <w:lang w:val="mk-MK"/>
        </w:rPr>
      </w:pPr>
    </w:p>
    <w:p w:rsidR="007758B8" w:rsidRPr="009A759F" w:rsidRDefault="007758B8" w:rsidP="007758B8">
      <w:pPr>
        <w:spacing w:after="0" w:line="240" w:lineRule="auto"/>
        <w:jc w:val="both"/>
        <w:rPr>
          <w:rFonts w:ascii="Tahoma" w:eastAsia="Times New Roman" w:hAnsi="Tahoma" w:cs="Tahoma"/>
          <w:color w:val="000000"/>
          <w:lang w:val="mk-MK"/>
        </w:rPr>
      </w:pPr>
      <w:r w:rsidRPr="009A759F">
        <w:rPr>
          <w:rFonts w:ascii="Tahoma" w:eastAsia="Times New Roman" w:hAnsi="Tahoma" w:cs="Tahoma"/>
          <w:color w:val="000000"/>
        </w:rPr>
        <w:t xml:space="preserve">•Корисникот е должен да овозможи Комисија од Општина </w:t>
      </w:r>
      <w:r w:rsidRPr="009A759F">
        <w:rPr>
          <w:rFonts w:ascii="Tahoma" w:eastAsia="Times New Roman" w:hAnsi="Tahoma" w:cs="Tahoma"/>
          <w:color w:val="000000"/>
          <w:lang w:val="mk-MK"/>
        </w:rPr>
        <w:t>Центар-Скопје</w:t>
      </w:r>
      <w:r w:rsidRPr="009A759F">
        <w:rPr>
          <w:rFonts w:ascii="Tahoma" w:eastAsia="Times New Roman" w:hAnsi="Tahoma" w:cs="Tahoma"/>
          <w:color w:val="000000"/>
        </w:rPr>
        <w:t xml:space="preserve"> да ја утврди дефинитивно изградената површина </w:t>
      </w:r>
      <w:r w:rsidRPr="009A759F">
        <w:rPr>
          <w:rFonts w:ascii="Tahoma" w:eastAsia="Times New Roman" w:hAnsi="Tahoma" w:cs="Tahoma"/>
          <w:color w:val="000000"/>
          <w:lang w:val="mk-MK"/>
        </w:rPr>
        <w:t xml:space="preserve">во </w:t>
      </w:r>
      <w:r w:rsidRPr="009A759F">
        <w:rPr>
          <w:rFonts w:ascii="Tahoma" w:eastAsia="Times New Roman" w:hAnsi="Tahoma" w:cs="Tahoma"/>
          <w:color w:val="000000"/>
        </w:rPr>
        <w:t>согласно</w:t>
      </w:r>
      <w:r w:rsidRPr="009A759F">
        <w:rPr>
          <w:rFonts w:ascii="Tahoma" w:eastAsia="Times New Roman" w:hAnsi="Tahoma" w:cs="Tahoma"/>
          <w:color w:val="000000"/>
          <w:lang w:val="mk-MK"/>
        </w:rPr>
        <w:t>ст со</w:t>
      </w:r>
      <w:r w:rsidRPr="009A759F">
        <w:rPr>
          <w:rFonts w:ascii="Tahoma" w:eastAsia="Times New Roman" w:hAnsi="Tahoma" w:cs="Tahoma"/>
          <w:color w:val="000000"/>
        </w:rPr>
        <w:t xml:space="preserve"> договорот за надоместокот за уредување на градежното земјиште.</w:t>
      </w:r>
      <w:r w:rsidRPr="009A759F">
        <w:rPr>
          <w:rFonts w:ascii="Tahoma" w:eastAsia="Times New Roman" w:hAnsi="Tahoma" w:cs="Tahoma"/>
          <w:color w:val="000000"/>
          <w:lang w:val="mk-MK"/>
        </w:rPr>
        <w:t xml:space="preserve"> </w:t>
      </w:r>
      <w:r w:rsidRPr="009A759F">
        <w:rPr>
          <w:rFonts w:ascii="Tahoma" w:eastAsia="Times New Roman" w:hAnsi="Tahoma" w:cs="Tahoma"/>
          <w:color w:val="000000"/>
        </w:rPr>
        <w:t>За дефинитивно утврдена површина правата и обврските се уредуваат со анекс-договор.</w:t>
      </w:r>
    </w:p>
    <w:p w:rsidR="007758B8" w:rsidRPr="009A759F" w:rsidRDefault="007758B8" w:rsidP="007758B8">
      <w:pPr>
        <w:spacing w:after="0" w:line="240" w:lineRule="auto"/>
        <w:jc w:val="both"/>
        <w:rPr>
          <w:rFonts w:ascii="Tahoma" w:eastAsia="Times New Roman" w:hAnsi="Tahoma" w:cs="Tahoma"/>
          <w:color w:val="000000"/>
        </w:rPr>
      </w:pPr>
    </w:p>
    <w:p w:rsidR="007758B8" w:rsidRPr="009A759F" w:rsidRDefault="007758B8" w:rsidP="007758B8">
      <w:pPr>
        <w:spacing w:after="0" w:line="240" w:lineRule="auto"/>
        <w:jc w:val="both"/>
        <w:rPr>
          <w:rFonts w:ascii="Tahoma" w:eastAsia="Times New Roman" w:hAnsi="Tahoma" w:cs="Tahoma"/>
          <w:color w:val="000000"/>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Default="007758B8" w:rsidP="007758B8">
      <w:pPr>
        <w:spacing w:after="0" w:line="240" w:lineRule="auto"/>
        <w:jc w:val="both"/>
        <w:rPr>
          <w:rFonts w:ascii="Tahoma" w:eastAsia="Times New Roman" w:hAnsi="Tahoma" w:cs="Tahoma"/>
          <w:b/>
          <w:color w:val="000000"/>
          <w:lang w:val="mk-MK"/>
        </w:rPr>
      </w:pPr>
    </w:p>
    <w:p w:rsidR="007758B8" w:rsidRPr="00A06852" w:rsidRDefault="007758B8" w:rsidP="007758B8">
      <w:pPr>
        <w:spacing w:after="0" w:line="240" w:lineRule="auto"/>
        <w:jc w:val="both"/>
        <w:rPr>
          <w:rFonts w:ascii="Tahoma" w:eastAsia="Times New Roman" w:hAnsi="Tahoma" w:cs="Tahoma"/>
          <w:color w:val="000000"/>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37</w:t>
      </w:r>
    </w:p>
    <w:p w:rsidR="007758B8" w:rsidRDefault="007758B8" w:rsidP="007758B8">
      <w:pPr>
        <w:pStyle w:val="Default"/>
        <w:jc w:val="center"/>
        <w:rPr>
          <w:rFonts w:ascii="Tahoma" w:hAnsi="Tahoma" w:cs="Tahoma"/>
          <w:b/>
          <w:bCs/>
          <w:sz w:val="22"/>
          <w:szCs w:val="22"/>
        </w:rPr>
      </w:pPr>
    </w:p>
    <w:p w:rsidR="00954357" w:rsidRDefault="00954357" w:rsidP="007758B8">
      <w:pPr>
        <w:pStyle w:val="Default"/>
        <w:jc w:val="center"/>
        <w:rPr>
          <w:rFonts w:ascii="Tahoma" w:hAnsi="Tahoma" w:cs="Tahoma"/>
          <w:b/>
          <w:bCs/>
          <w:sz w:val="22"/>
          <w:szCs w:val="22"/>
        </w:rPr>
      </w:pPr>
    </w:p>
    <w:p w:rsidR="007758B8" w:rsidRPr="00984EC8" w:rsidRDefault="007758B8" w:rsidP="007758B8">
      <w:pPr>
        <w:pStyle w:val="Default"/>
        <w:jc w:val="center"/>
        <w:rPr>
          <w:rFonts w:ascii="Tahoma" w:hAnsi="Tahoma" w:cs="Tahoma"/>
          <w:b/>
          <w:bCs/>
          <w:sz w:val="22"/>
          <w:szCs w:val="22"/>
        </w:rPr>
      </w:pPr>
      <w:r w:rsidRPr="00984EC8">
        <w:rPr>
          <w:rFonts w:ascii="Tahoma" w:hAnsi="Tahoma" w:cs="Tahoma"/>
          <w:b/>
          <w:bCs/>
          <w:sz w:val="22"/>
          <w:szCs w:val="22"/>
        </w:rPr>
        <w:t xml:space="preserve">ПОТПРОГРАМА Ф1  </w:t>
      </w:r>
      <w:r w:rsidRPr="00984EC8">
        <w:rPr>
          <w:rFonts w:ascii="Tahoma" w:hAnsi="Tahoma" w:cs="Tahoma"/>
          <w:b/>
          <w:sz w:val="22"/>
          <w:szCs w:val="22"/>
        </w:rPr>
        <w:t>ЗА</w:t>
      </w:r>
      <w:r w:rsidRPr="00984EC8">
        <w:rPr>
          <w:rFonts w:ascii="Tahoma" w:hAnsi="Tahoma" w:cs="Tahoma"/>
          <w:sz w:val="22"/>
          <w:szCs w:val="22"/>
        </w:rPr>
        <w:t xml:space="preserve"> </w:t>
      </w:r>
      <w:r w:rsidRPr="00984EC8">
        <w:rPr>
          <w:rFonts w:ascii="Tahoma" w:hAnsi="Tahoma" w:cs="Tahoma"/>
          <w:b/>
          <w:bCs/>
          <w:sz w:val="22"/>
          <w:szCs w:val="22"/>
        </w:rPr>
        <w:t>УРБАНИСТИЧКО ПЛАНИРАЊЕ</w:t>
      </w:r>
    </w:p>
    <w:p w:rsidR="007758B8" w:rsidRPr="00984EC8" w:rsidRDefault="007758B8" w:rsidP="007758B8">
      <w:pPr>
        <w:pStyle w:val="Default"/>
        <w:jc w:val="center"/>
        <w:rPr>
          <w:rFonts w:ascii="Tahoma" w:hAnsi="Tahoma" w:cs="Tahoma"/>
          <w:sz w:val="22"/>
          <w:szCs w:val="22"/>
        </w:rPr>
      </w:pPr>
      <w:r w:rsidRPr="00984EC8">
        <w:rPr>
          <w:rFonts w:ascii="Tahoma" w:hAnsi="Tahoma" w:cs="Tahoma"/>
          <w:b/>
          <w:bCs/>
          <w:sz w:val="22"/>
          <w:szCs w:val="22"/>
        </w:rPr>
        <w:t>ОПШТИНА ЦЕНТАР - СКОПЈЕ ЗА 2022 ГОДИНА</w:t>
      </w:r>
    </w:p>
    <w:p w:rsidR="007758B8" w:rsidRPr="00984EC8" w:rsidRDefault="007758B8" w:rsidP="007758B8">
      <w:pPr>
        <w:autoSpaceDE w:val="0"/>
        <w:autoSpaceDN w:val="0"/>
        <w:adjustRightInd w:val="0"/>
        <w:spacing w:after="0" w:line="240" w:lineRule="auto"/>
        <w:jc w:val="both"/>
        <w:rPr>
          <w:rFonts w:ascii="Tahoma" w:hAnsi="Tahoma" w:cs="Tahoma"/>
          <w:b/>
          <w:bCs/>
          <w:color w:val="000000"/>
          <w:lang w:val="mk-MK" w:eastAsia="mk-MK"/>
        </w:rPr>
      </w:pPr>
    </w:p>
    <w:p w:rsidR="007758B8" w:rsidRDefault="007758B8" w:rsidP="007758B8">
      <w:pPr>
        <w:autoSpaceDE w:val="0"/>
        <w:autoSpaceDN w:val="0"/>
        <w:adjustRightInd w:val="0"/>
        <w:spacing w:after="0" w:line="240" w:lineRule="auto"/>
        <w:rPr>
          <w:rFonts w:ascii="Tahoma" w:hAnsi="Tahoma" w:cs="Tahoma"/>
          <w:b/>
          <w:bCs/>
          <w:color w:val="000000"/>
          <w:lang w:val="mk-MK" w:eastAsia="mk-MK"/>
        </w:rPr>
      </w:pPr>
    </w:p>
    <w:p w:rsidR="007758B8" w:rsidRPr="00984EC8" w:rsidRDefault="007758B8" w:rsidP="007758B8">
      <w:pPr>
        <w:autoSpaceDE w:val="0"/>
        <w:autoSpaceDN w:val="0"/>
        <w:adjustRightInd w:val="0"/>
        <w:spacing w:after="0" w:line="240" w:lineRule="auto"/>
        <w:rPr>
          <w:rFonts w:ascii="Tahoma" w:hAnsi="Tahoma" w:cs="Tahoma"/>
          <w:b/>
          <w:bCs/>
          <w:color w:val="000000"/>
          <w:lang w:val="mk-MK" w:eastAsia="mk-MK"/>
        </w:rPr>
      </w:pPr>
      <w:r w:rsidRPr="00984EC8">
        <w:rPr>
          <w:rFonts w:ascii="Tahoma" w:hAnsi="Tahoma" w:cs="Tahoma"/>
          <w:b/>
          <w:bCs/>
          <w:color w:val="000000"/>
          <w:lang w:val="mk-MK" w:eastAsia="mk-MK"/>
        </w:rPr>
        <w:t xml:space="preserve">Потпрограмата содржи: </w:t>
      </w:r>
    </w:p>
    <w:p w:rsidR="007758B8" w:rsidRPr="00984EC8" w:rsidRDefault="007758B8" w:rsidP="007758B8">
      <w:pPr>
        <w:autoSpaceDE w:val="0"/>
        <w:autoSpaceDN w:val="0"/>
        <w:adjustRightInd w:val="0"/>
        <w:spacing w:after="0" w:line="240" w:lineRule="auto"/>
        <w:jc w:val="both"/>
        <w:rPr>
          <w:rFonts w:ascii="Tahoma" w:hAnsi="Tahoma" w:cs="Tahoma"/>
          <w:bCs/>
          <w:color w:val="000000"/>
          <w:lang w:val="mk-MK" w:eastAsia="mk-MK"/>
        </w:rPr>
      </w:pPr>
    </w:p>
    <w:p w:rsidR="007758B8" w:rsidRPr="00984EC8" w:rsidRDefault="007758B8" w:rsidP="007758B8">
      <w:pPr>
        <w:pStyle w:val="Default"/>
        <w:rPr>
          <w:rFonts w:ascii="Tahoma" w:hAnsi="Tahoma" w:cs="Tahoma"/>
          <w:b/>
          <w:bCs/>
          <w:sz w:val="22"/>
          <w:szCs w:val="22"/>
          <w:lang w:val="en-US"/>
        </w:rPr>
      </w:pPr>
      <w:r w:rsidRPr="00984EC8">
        <w:rPr>
          <w:rFonts w:ascii="Tahoma" w:hAnsi="Tahoma" w:cs="Tahoma"/>
          <w:b/>
          <w:bCs/>
          <w:sz w:val="22"/>
          <w:szCs w:val="22"/>
        </w:rPr>
        <w:t xml:space="preserve">I.     </w:t>
      </w:r>
      <w:r w:rsidRPr="00984EC8">
        <w:rPr>
          <w:rFonts w:ascii="Tahoma" w:hAnsi="Tahoma" w:cs="Tahoma"/>
          <w:b/>
          <w:bCs/>
          <w:sz w:val="22"/>
          <w:szCs w:val="22"/>
        </w:rPr>
        <w:tab/>
        <w:t>Извори за финансирање</w:t>
      </w:r>
    </w:p>
    <w:p w:rsidR="007758B8" w:rsidRPr="00984EC8" w:rsidRDefault="007758B8" w:rsidP="007758B8">
      <w:pPr>
        <w:autoSpaceDE w:val="0"/>
        <w:autoSpaceDN w:val="0"/>
        <w:adjustRightInd w:val="0"/>
        <w:spacing w:after="0" w:line="240" w:lineRule="auto"/>
        <w:rPr>
          <w:rFonts w:ascii="Tahoma" w:hAnsi="Tahoma" w:cs="Tahoma"/>
          <w:b/>
          <w:bCs/>
          <w:lang w:val="mk-MK"/>
        </w:rPr>
      </w:pPr>
      <w:r w:rsidRPr="00984EC8">
        <w:rPr>
          <w:rFonts w:ascii="Tahoma" w:hAnsi="Tahoma" w:cs="Tahoma"/>
          <w:b/>
          <w:bCs/>
        </w:rPr>
        <w:t xml:space="preserve">II. </w:t>
      </w:r>
      <w:r w:rsidRPr="00984EC8">
        <w:rPr>
          <w:rFonts w:ascii="Tahoma" w:hAnsi="Tahoma" w:cs="Tahoma"/>
          <w:b/>
          <w:bCs/>
        </w:rPr>
        <w:tab/>
      </w:r>
      <w:r w:rsidRPr="00984EC8">
        <w:rPr>
          <w:rFonts w:ascii="Tahoma" w:hAnsi="Tahoma" w:cs="Tahoma"/>
          <w:b/>
          <w:bCs/>
          <w:color w:val="000000"/>
          <w:lang w:val="mk-MK" w:eastAsia="mk-MK"/>
        </w:rPr>
        <w:t>Начин на распределба на средствата за финансирање</w:t>
      </w:r>
    </w:p>
    <w:p w:rsidR="007758B8" w:rsidRPr="00984EC8" w:rsidRDefault="007758B8" w:rsidP="007758B8">
      <w:pPr>
        <w:autoSpaceDE w:val="0"/>
        <w:autoSpaceDN w:val="0"/>
        <w:adjustRightInd w:val="0"/>
        <w:spacing w:after="0" w:line="240" w:lineRule="auto"/>
        <w:rPr>
          <w:rFonts w:ascii="Tahoma" w:hAnsi="Tahoma" w:cs="Tahoma"/>
          <w:b/>
        </w:rPr>
      </w:pPr>
      <w:r w:rsidRPr="00984EC8">
        <w:rPr>
          <w:rFonts w:ascii="Tahoma" w:hAnsi="Tahoma" w:cs="Tahoma"/>
          <w:b/>
          <w:bCs/>
        </w:rPr>
        <w:t>III.     Средства наменети за урбанистичко планирање</w:t>
      </w:r>
    </w:p>
    <w:p w:rsidR="007758B8" w:rsidRPr="00984EC8" w:rsidRDefault="007758B8" w:rsidP="007758B8">
      <w:pPr>
        <w:pStyle w:val="Default"/>
        <w:rPr>
          <w:rFonts w:ascii="Tahoma" w:hAnsi="Tahoma" w:cs="Tahoma"/>
          <w:b/>
          <w:sz w:val="22"/>
          <w:szCs w:val="22"/>
        </w:rPr>
      </w:pPr>
      <w:r w:rsidRPr="00984EC8">
        <w:rPr>
          <w:rFonts w:ascii="Tahoma" w:hAnsi="Tahoma" w:cs="Tahoma"/>
          <w:b/>
          <w:bCs/>
          <w:sz w:val="22"/>
          <w:szCs w:val="22"/>
          <w:lang w:val="en-US"/>
        </w:rPr>
        <w:t>IV.</w:t>
      </w:r>
      <w:r w:rsidRPr="00984EC8">
        <w:rPr>
          <w:rFonts w:ascii="Tahoma" w:hAnsi="Tahoma" w:cs="Tahoma"/>
          <w:b/>
          <w:bCs/>
          <w:sz w:val="22"/>
          <w:szCs w:val="22"/>
        </w:rPr>
        <w:t xml:space="preserve">      Динамика за извршување</w:t>
      </w:r>
    </w:p>
    <w:p w:rsidR="007758B8" w:rsidRPr="00984EC8" w:rsidRDefault="007758B8" w:rsidP="007758B8">
      <w:pPr>
        <w:pStyle w:val="Default"/>
        <w:rPr>
          <w:rFonts w:ascii="Tahoma" w:hAnsi="Tahoma" w:cs="Tahoma"/>
          <w:b/>
          <w:bCs/>
          <w:sz w:val="22"/>
          <w:szCs w:val="22"/>
        </w:rPr>
      </w:pPr>
      <w:r w:rsidRPr="00984EC8">
        <w:rPr>
          <w:rFonts w:ascii="Tahoma" w:hAnsi="Tahoma" w:cs="Tahoma"/>
          <w:b/>
          <w:bCs/>
          <w:sz w:val="22"/>
          <w:szCs w:val="22"/>
          <w:lang w:val="en-US"/>
        </w:rPr>
        <w:t>V.</w:t>
      </w:r>
      <w:r w:rsidRPr="00984EC8">
        <w:rPr>
          <w:rFonts w:ascii="Tahoma" w:hAnsi="Tahoma" w:cs="Tahoma"/>
          <w:b/>
          <w:bCs/>
          <w:sz w:val="22"/>
          <w:szCs w:val="22"/>
        </w:rPr>
        <w:t xml:space="preserve">       Преодни и завршни одредби</w:t>
      </w:r>
    </w:p>
    <w:p w:rsidR="007758B8" w:rsidRPr="00984EC8" w:rsidRDefault="007758B8" w:rsidP="007758B8">
      <w:pPr>
        <w:pStyle w:val="Default"/>
        <w:ind w:left="720"/>
        <w:jc w:val="both"/>
        <w:rPr>
          <w:rFonts w:ascii="Tahoma" w:hAnsi="Tahoma" w:cs="Tahoma"/>
          <w:b/>
          <w:bCs/>
          <w:sz w:val="22"/>
          <w:szCs w:val="22"/>
        </w:rPr>
      </w:pPr>
    </w:p>
    <w:p w:rsidR="007758B8" w:rsidRPr="00984EC8" w:rsidRDefault="007758B8" w:rsidP="00A255EC">
      <w:pPr>
        <w:pStyle w:val="ListParagraph"/>
        <w:numPr>
          <w:ilvl w:val="0"/>
          <w:numId w:val="18"/>
        </w:numPr>
        <w:autoSpaceDE w:val="0"/>
        <w:autoSpaceDN w:val="0"/>
        <w:adjustRightInd w:val="0"/>
        <w:contextualSpacing w:val="0"/>
        <w:rPr>
          <w:rFonts w:ascii="Tahoma" w:hAnsi="Tahoma" w:cs="Tahoma"/>
          <w:b/>
          <w:color w:val="000000"/>
          <w:sz w:val="22"/>
          <w:szCs w:val="22"/>
          <w:lang w:val="mk-MK" w:eastAsia="mk-MK"/>
        </w:rPr>
      </w:pPr>
      <w:r w:rsidRPr="00984EC8">
        <w:rPr>
          <w:rFonts w:ascii="Tahoma" w:hAnsi="Tahoma" w:cs="Tahoma"/>
          <w:b/>
          <w:color w:val="000000"/>
          <w:sz w:val="22"/>
          <w:szCs w:val="22"/>
          <w:lang w:val="mk-MK" w:eastAsia="mk-MK"/>
        </w:rPr>
        <w:t xml:space="preserve">ИЗВОРИ НА ФИНАНСИРАЊЕ </w:t>
      </w:r>
    </w:p>
    <w:p w:rsidR="007758B8" w:rsidRPr="00984EC8" w:rsidRDefault="007758B8" w:rsidP="007758B8">
      <w:pPr>
        <w:pStyle w:val="ListParagraph"/>
        <w:autoSpaceDE w:val="0"/>
        <w:autoSpaceDN w:val="0"/>
        <w:adjustRightInd w:val="0"/>
        <w:ind w:left="1080"/>
        <w:rPr>
          <w:rFonts w:ascii="Tahoma" w:hAnsi="Tahoma" w:cs="Tahoma"/>
          <w:b/>
          <w:color w:val="000000"/>
          <w:sz w:val="22"/>
          <w:szCs w:val="22"/>
          <w:lang w:val="mk-MK" w:eastAsia="mk-MK"/>
        </w:rPr>
      </w:pPr>
    </w:p>
    <w:p w:rsidR="007758B8" w:rsidRPr="00984EC8" w:rsidRDefault="007758B8" w:rsidP="007758B8">
      <w:pPr>
        <w:autoSpaceDE w:val="0"/>
        <w:autoSpaceDN w:val="0"/>
        <w:adjustRightInd w:val="0"/>
        <w:spacing w:after="0" w:line="240" w:lineRule="auto"/>
        <w:jc w:val="both"/>
        <w:rPr>
          <w:rFonts w:ascii="Tahoma" w:hAnsi="Tahoma" w:cs="Tahoma"/>
          <w:color w:val="000000"/>
          <w:lang w:val="mk-MK" w:eastAsia="mk-MK"/>
        </w:rPr>
      </w:pPr>
      <w:r w:rsidRPr="00984EC8">
        <w:rPr>
          <w:rFonts w:ascii="Tahoma" w:hAnsi="Tahoma" w:cs="Tahoma"/>
          <w:bCs/>
          <w:lang w:val="mk-MK"/>
        </w:rPr>
        <w:t>Предлогот</w:t>
      </w:r>
      <w:r w:rsidRPr="00984EC8">
        <w:rPr>
          <w:rFonts w:ascii="Tahoma" w:hAnsi="Tahoma" w:cs="Tahoma"/>
          <w:bCs/>
        </w:rPr>
        <w:t xml:space="preserve"> на</w:t>
      </w:r>
      <w:r w:rsidRPr="00984EC8">
        <w:rPr>
          <w:rFonts w:ascii="Tahoma" w:hAnsi="Tahoma" w:cs="Tahoma"/>
          <w:b/>
          <w:bCs/>
        </w:rPr>
        <w:t xml:space="preserve"> </w:t>
      </w:r>
      <w:r w:rsidRPr="00984EC8">
        <w:rPr>
          <w:rFonts w:ascii="Tahoma" w:hAnsi="Tahoma" w:cs="Tahoma"/>
          <w:bCs/>
          <w:color w:val="000000"/>
          <w:lang w:val="mk-MK" w:eastAsia="mk-MK"/>
        </w:rPr>
        <w:t xml:space="preserve">Потпрограмата за </w:t>
      </w:r>
      <w:r w:rsidRPr="00984EC8">
        <w:rPr>
          <w:rFonts w:ascii="Tahoma" w:hAnsi="Tahoma" w:cs="Tahoma"/>
          <w:color w:val="000000"/>
          <w:lang w:val="mk-MK" w:eastAsia="mk-MK"/>
        </w:rPr>
        <w:t>урбанистичко планирање за 2022 год</w:t>
      </w:r>
      <w:r w:rsidRPr="00984EC8">
        <w:rPr>
          <w:rFonts w:ascii="Tahoma" w:hAnsi="Tahoma" w:cs="Tahoma"/>
          <w:color w:val="000000"/>
          <w:lang w:eastAsia="mk-MK"/>
        </w:rPr>
        <w:t>ина</w:t>
      </w:r>
      <w:r w:rsidRPr="00984EC8">
        <w:rPr>
          <w:rFonts w:ascii="Tahoma" w:hAnsi="Tahoma" w:cs="Tahoma"/>
          <w:color w:val="000000"/>
          <w:lang w:val="mk-MK" w:eastAsia="mk-MK"/>
        </w:rPr>
        <w:t xml:space="preserve"> се финансира од буџетот за 2022 година. </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w:t>
      </w:r>
    </w:p>
    <w:p w:rsidR="007758B8" w:rsidRPr="00984EC8" w:rsidRDefault="007758B8" w:rsidP="007758B8">
      <w:pPr>
        <w:autoSpaceDE w:val="0"/>
        <w:autoSpaceDN w:val="0"/>
        <w:adjustRightInd w:val="0"/>
        <w:spacing w:after="0" w:line="240" w:lineRule="auto"/>
        <w:rPr>
          <w:rFonts w:ascii="Tahoma" w:hAnsi="Tahoma" w:cs="Tahoma"/>
          <w:color w:val="000000"/>
          <w:lang w:val="mk-MK" w:eastAsia="mk-MK"/>
        </w:rPr>
      </w:pPr>
      <w:r w:rsidRPr="00984EC8">
        <w:rPr>
          <w:rFonts w:ascii="Tahoma" w:hAnsi="Tahoma" w:cs="Tahoma"/>
          <w:b/>
          <w:color w:val="000000"/>
          <w:lang w:val="mk-MK" w:eastAsia="mk-MK"/>
        </w:rPr>
        <w:t xml:space="preserve">     I</w:t>
      </w:r>
      <w:r w:rsidRPr="00984EC8">
        <w:rPr>
          <w:rFonts w:ascii="Tahoma" w:hAnsi="Tahoma" w:cs="Tahoma"/>
          <w:b/>
          <w:color w:val="000000"/>
          <w:lang w:eastAsia="mk-MK"/>
        </w:rPr>
        <w:t>I</w:t>
      </w:r>
      <w:r w:rsidRPr="00984EC8">
        <w:rPr>
          <w:rFonts w:ascii="Tahoma" w:hAnsi="Tahoma" w:cs="Tahoma"/>
          <w:b/>
          <w:color w:val="000000"/>
          <w:lang w:val="mk-MK" w:eastAsia="mk-MK"/>
        </w:rPr>
        <w:t xml:space="preserve">.       </w:t>
      </w:r>
      <w:r w:rsidRPr="00984EC8">
        <w:rPr>
          <w:rFonts w:ascii="Tahoma" w:hAnsi="Tahoma" w:cs="Tahoma"/>
          <w:b/>
          <w:bCs/>
          <w:color w:val="000000"/>
          <w:lang w:val="mk-MK" w:eastAsia="mk-MK"/>
        </w:rPr>
        <w:t xml:space="preserve">НАЧИН НА РАСПРЕДЕЛБА НА СРЕДСТВАТА ЗА ФИНАНСИРАЊЕ </w:t>
      </w:r>
    </w:p>
    <w:p w:rsidR="007758B8" w:rsidRPr="00984EC8" w:rsidRDefault="007758B8" w:rsidP="007758B8">
      <w:pPr>
        <w:spacing w:after="0" w:line="240" w:lineRule="auto"/>
        <w:rPr>
          <w:rFonts w:ascii="Tahoma" w:hAnsi="Tahoma" w:cs="Tahoma"/>
          <w:color w:val="000000"/>
          <w:lang w:eastAsia="mk-MK"/>
        </w:rPr>
      </w:pPr>
    </w:p>
    <w:p w:rsidR="007758B8" w:rsidRPr="00984EC8" w:rsidRDefault="007758B8" w:rsidP="007758B8">
      <w:pPr>
        <w:spacing w:after="0" w:line="240" w:lineRule="auto"/>
        <w:rPr>
          <w:rFonts w:ascii="Tahoma" w:hAnsi="Tahoma" w:cs="Tahoma"/>
          <w:color w:val="000000"/>
          <w:lang w:eastAsia="mk-MK"/>
        </w:rPr>
      </w:pPr>
      <w:r w:rsidRPr="00984EC8">
        <w:rPr>
          <w:rFonts w:ascii="Tahoma" w:hAnsi="Tahoma" w:cs="Tahoma"/>
          <w:color w:val="000000"/>
          <w:lang w:val="mk-MK" w:eastAsia="mk-MK"/>
        </w:rPr>
        <w:t>Расходите за реализација според намената за урбанистичко планирање се:</w:t>
      </w:r>
    </w:p>
    <w:p w:rsidR="007758B8" w:rsidRPr="00984EC8" w:rsidRDefault="007758B8" w:rsidP="007758B8">
      <w:pPr>
        <w:spacing w:after="0" w:line="240" w:lineRule="auto"/>
        <w:rPr>
          <w:rFonts w:ascii="Tahoma" w:hAnsi="Tahoma" w:cs="Tahoma"/>
        </w:rPr>
      </w:pPr>
    </w:p>
    <w:tbl>
      <w:tblPr>
        <w:tblW w:w="9797" w:type="dxa"/>
        <w:jc w:val="center"/>
        <w:tblLayout w:type="fixed"/>
        <w:tblLook w:val="04A0"/>
      </w:tblPr>
      <w:tblGrid>
        <w:gridCol w:w="998"/>
        <w:gridCol w:w="886"/>
        <w:gridCol w:w="469"/>
        <w:gridCol w:w="88"/>
        <w:gridCol w:w="3098"/>
        <w:gridCol w:w="570"/>
        <w:gridCol w:w="3688"/>
      </w:tblGrid>
      <w:tr w:rsidR="007758B8" w:rsidRPr="00984EC8" w:rsidTr="007758B8">
        <w:trPr>
          <w:trHeight w:val="779"/>
          <w:jc w:val="center"/>
        </w:trPr>
        <w:tc>
          <w:tcPr>
            <w:tcW w:w="998" w:type="dxa"/>
            <w:tcBorders>
              <w:top w:val="single" w:sz="24" w:space="0" w:color="auto"/>
              <w:left w:val="single" w:sz="24" w:space="0" w:color="auto"/>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color w:val="000000"/>
                <w:sz w:val="20"/>
                <w:szCs w:val="20"/>
                <w:lang w:val="mk-MK" w:eastAsia="mk-MK"/>
              </w:rPr>
            </w:pPr>
            <w:r w:rsidRPr="00984EC8">
              <w:rPr>
                <w:rFonts w:ascii="Tahoma" w:eastAsia="Times New Roman" w:hAnsi="Tahoma" w:cs="Tahoma"/>
                <w:b/>
                <w:bCs/>
                <w:color w:val="000000"/>
                <w:sz w:val="20"/>
                <w:szCs w:val="20"/>
                <w:lang w:val="mk-MK" w:eastAsia="mk-MK"/>
              </w:rPr>
              <w:t>основна ставка</w:t>
            </w:r>
          </w:p>
        </w:tc>
        <w:tc>
          <w:tcPr>
            <w:tcW w:w="886" w:type="dxa"/>
            <w:tcBorders>
              <w:top w:val="single" w:sz="24" w:space="0" w:color="auto"/>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color w:val="000000"/>
                <w:sz w:val="20"/>
                <w:szCs w:val="20"/>
                <w:lang w:val="mk-MK" w:eastAsia="mk-MK"/>
              </w:rPr>
            </w:pPr>
            <w:r w:rsidRPr="00984EC8">
              <w:rPr>
                <w:rFonts w:ascii="Tahoma" w:eastAsia="Times New Roman" w:hAnsi="Tahoma" w:cs="Tahoma"/>
                <w:b/>
                <w:bCs/>
                <w:color w:val="000000"/>
                <w:sz w:val="20"/>
                <w:szCs w:val="20"/>
                <w:lang w:val="mk-MK" w:eastAsia="mk-MK"/>
              </w:rPr>
              <w:t>пот ставка</w:t>
            </w:r>
          </w:p>
        </w:tc>
        <w:tc>
          <w:tcPr>
            <w:tcW w:w="557" w:type="dxa"/>
            <w:gridSpan w:val="2"/>
            <w:tcBorders>
              <w:top w:val="single" w:sz="24" w:space="0" w:color="auto"/>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color w:val="000000"/>
                <w:sz w:val="20"/>
                <w:szCs w:val="20"/>
                <w:lang w:val="mk-MK" w:eastAsia="mk-MK"/>
              </w:rPr>
            </w:pPr>
          </w:p>
        </w:tc>
        <w:tc>
          <w:tcPr>
            <w:tcW w:w="3098" w:type="dxa"/>
            <w:tcBorders>
              <w:top w:val="single" w:sz="24" w:space="0" w:color="auto"/>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color w:val="000000"/>
                <w:sz w:val="20"/>
                <w:szCs w:val="20"/>
                <w:lang w:val="mk-MK" w:eastAsia="mk-MK"/>
              </w:rPr>
            </w:pPr>
            <w:r w:rsidRPr="00984EC8">
              <w:rPr>
                <w:rFonts w:ascii="Tahoma" w:eastAsia="Times New Roman" w:hAnsi="Tahoma" w:cs="Tahoma"/>
                <w:b/>
                <w:bCs/>
                <w:color w:val="000000"/>
                <w:sz w:val="20"/>
                <w:szCs w:val="20"/>
                <w:lang w:val="mk-MK" w:eastAsia="mk-MK"/>
              </w:rPr>
              <w:t>Видови на расходи</w:t>
            </w:r>
          </w:p>
        </w:tc>
        <w:tc>
          <w:tcPr>
            <w:tcW w:w="570" w:type="dxa"/>
            <w:tcBorders>
              <w:top w:val="single" w:sz="24" w:space="0" w:color="auto"/>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color w:val="000000"/>
                <w:sz w:val="20"/>
                <w:szCs w:val="20"/>
                <w:lang w:val="mk-MK" w:eastAsia="mk-MK"/>
              </w:rPr>
            </w:pPr>
            <w:r w:rsidRPr="00984EC8">
              <w:rPr>
                <w:rFonts w:ascii="Tahoma" w:eastAsia="Times New Roman" w:hAnsi="Tahoma" w:cs="Tahoma"/>
                <w:b/>
                <w:bCs/>
                <w:color w:val="000000"/>
                <w:sz w:val="20"/>
                <w:szCs w:val="20"/>
                <w:lang w:val="mk-MK" w:eastAsia="mk-MK"/>
              </w:rPr>
              <w:t> </w:t>
            </w:r>
          </w:p>
        </w:tc>
        <w:tc>
          <w:tcPr>
            <w:tcW w:w="3688" w:type="dxa"/>
            <w:tcBorders>
              <w:top w:val="single" w:sz="24" w:space="0" w:color="auto"/>
              <w:left w:val="nil"/>
              <w:bottom w:val="single" w:sz="24" w:space="0" w:color="auto"/>
              <w:right w:val="single" w:sz="2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color w:val="000000"/>
                <w:sz w:val="20"/>
                <w:szCs w:val="20"/>
                <w:lang w:val="mk-MK" w:eastAsia="mk-MK"/>
              </w:rPr>
            </w:pPr>
            <w:r w:rsidRPr="00984EC8">
              <w:rPr>
                <w:rFonts w:ascii="Tahoma" w:eastAsia="Times New Roman" w:hAnsi="Tahoma" w:cs="Tahoma"/>
                <w:b/>
                <w:bCs/>
                <w:color w:val="000000"/>
                <w:sz w:val="20"/>
                <w:szCs w:val="20"/>
                <w:lang w:val="mk-MK" w:eastAsia="mk-MK"/>
              </w:rPr>
              <w:t> </w:t>
            </w:r>
            <w:r w:rsidRPr="00984EC8">
              <w:rPr>
                <w:rFonts w:ascii="Tahoma" w:eastAsia="Times New Roman" w:hAnsi="Tahoma" w:cs="Tahoma"/>
                <w:b/>
                <w:bCs/>
                <w:color w:val="000000"/>
                <w:sz w:val="20"/>
                <w:szCs w:val="20"/>
                <w:lang w:eastAsia="mk-MK"/>
              </w:rPr>
              <w:t>Планирано</w:t>
            </w:r>
          </w:p>
        </w:tc>
      </w:tr>
      <w:tr w:rsidR="007758B8" w:rsidRPr="00984EC8" w:rsidTr="007758B8">
        <w:trPr>
          <w:trHeight w:val="300"/>
          <w:jc w:val="center"/>
        </w:trPr>
        <w:tc>
          <w:tcPr>
            <w:tcW w:w="998" w:type="dxa"/>
            <w:tcBorders>
              <w:top w:val="single" w:sz="24" w:space="0" w:color="auto"/>
              <w:left w:val="single" w:sz="24" w:space="0" w:color="auto"/>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color w:val="000000"/>
                <w:lang w:val="mk-MK" w:eastAsia="mk-MK"/>
              </w:rPr>
            </w:pPr>
          </w:p>
        </w:tc>
        <w:tc>
          <w:tcPr>
            <w:tcW w:w="4541" w:type="dxa"/>
            <w:gridSpan w:val="4"/>
            <w:tcBorders>
              <w:top w:val="single" w:sz="24" w:space="0" w:color="auto"/>
              <w:left w:val="nil"/>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b/>
                <w:bCs/>
                <w:color w:val="000000"/>
                <w:lang w:val="mk-MK" w:eastAsia="mk-MK"/>
              </w:rPr>
            </w:pPr>
            <w:r w:rsidRPr="00984EC8">
              <w:rPr>
                <w:rFonts w:ascii="Tahoma" w:eastAsia="Times New Roman" w:hAnsi="Tahoma" w:cs="Tahoma"/>
                <w:b/>
                <w:bCs/>
                <w:color w:val="000000"/>
                <w:lang w:val="mk-MK" w:eastAsia="mk-MK"/>
              </w:rPr>
              <w:t>Ф1.  УРБАНИСТИЧКО ПЛАНИРАЊЕ</w:t>
            </w:r>
          </w:p>
        </w:tc>
        <w:tc>
          <w:tcPr>
            <w:tcW w:w="570" w:type="dxa"/>
            <w:tcBorders>
              <w:top w:val="single" w:sz="24" w:space="0" w:color="auto"/>
              <w:left w:val="nil"/>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b/>
                <w:bCs/>
                <w:color w:val="000000"/>
                <w:lang w:val="mk-MK" w:eastAsia="mk-MK"/>
              </w:rPr>
            </w:pPr>
            <w:r w:rsidRPr="00984EC8">
              <w:rPr>
                <w:rFonts w:ascii="Tahoma" w:eastAsia="Times New Roman" w:hAnsi="Tahoma" w:cs="Tahoma"/>
                <w:b/>
                <w:bCs/>
                <w:color w:val="000000"/>
                <w:lang w:val="mk-MK" w:eastAsia="mk-MK"/>
              </w:rPr>
              <w:t> </w:t>
            </w:r>
          </w:p>
        </w:tc>
        <w:tc>
          <w:tcPr>
            <w:tcW w:w="3688" w:type="dxa"/>
            <w:tcBorders>
              <w:top w:val="single" w:sz="24" w:space="0" w:color="auto"/>
              <w:left w:val="nil"/>
              <w:bottom w:val="single" w:sz="4" w:space="0" w:color="auto"/>
              <w:right w:val="single" w:sz="2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b/>
                <w:bCs/>
                <w:color w:val="000000"/>
                <w:lang w:val="mk-MK" w:eastAsia="mk-MK"/>
              </w:rPr>
            </w:pPr>
            <w:r w:rsidRPr="00984EC8">
              <w:rPr>
                <w:rFonts w:ascii="Tahoma" w:eastAsia="Times New Roman" w:hAnsi="Tahoma" w:cs="Tahoma"/>
                <w:b/>
                <w:bCs/>
                <w:color w:val="000000"/>
                <w:lang w:val="mk-MK" w:eastAsia="mk-MK"/>
              </w:rPr>
              <w:t> </w:t>
            </w:r>
          </w:p>
          <w:p w:rsidR="007758B8" w:rsidRPr="00984EC8" w:rsidRDefault="007758B8" w:rsidP="007758B8">
            <w:pPr>
              <w:spacing w:after="0" w:line="240" w:lineRule="auto"/>
              <w:rPr>
                <w:rFonts w:ascii="Tahoma" w:eastAsia="Times New Roman" w:hAnsi="Tahoma" w:cs="Tahoma"/>
                <w:color w:val="000000"/>
                <w:lang w:val="mk-MK" w:eastAsia="mk-MK"/>
              </w:rPr>
            </w:pPr>
            <w:r w:rsidRPr="00984EC8">
              <w:rPr>
                <w:rFonts w:ascii="Tahoma" w:eastAsia="Times New Roman" w:hAnsi="Tahoma" w:cs="Tahoma"/>
                <w:color w:val="000000"/>
                <w:lang w:val="mk-MK" w:eastAsia="mk-MK"/>
              </w:rPr>
              <w:t> </w:t>
            </w:r>
          </w:p>
        </w:tc>
      </w:tr>
      <w:tr w:rsidR="007758B8" w:rsidRPr="00984EC8" w:rsidTr="007758B8">
        <w:trPr>
          <w:trHeight w:val="453"/>
          <w:jc w:val="center"/>
        </w:trPr>
        <w:tc>
          <w:tcPr>
            <w:tcW w:w="998" w:type="dxa"/>
            <w:tcBorders>
              <w:top w:val="nil"/>
              <w:left w:val="single" w:sz="24" w:space="0" w:color="auto"/>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color w:val="000000"/>
                <w:lang w:val="mk-MK" w:eastAsia="mk-MK"/>
              </w:rPr>
            </w:pPr>
          </w:p>
        </w:tc>
        <w:tc>
          <w:tcPr>
            <w:tcW w:w="886" w:type="dxa"/>
            <w:tcBorders>
              <w:top w:val="nil"/>
              <w:left w:val="nil"/>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color w:val="000000"/>
                <w:lang w:val="mk-MK" w:eastAsia="mk-MK"/>
              </w:rPr>
            </w:pPr>
          </w:p>
        </w:tc>
        <w:tc>
          <w:tcPr>
            <w:tcW w:w="557" w:type="dxa"/>
            <w:gridSpan w:val="2"/>
            <w:tcBorders>
              <w:top w:val="nil"/>
              <w:left w:val="nil"/>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color w:val="000000"/>
                <w:lang w:val="mk-MK" w:eastAsia="mk-MK"/>
              </w:rPr>
            </w:pPr>
            <w:r w:rsidRPr="00984EC8">
              <w:rPr>
                <w:rFonts w:ascii="Tahoma" w:eastAsia="Times New Roman" w:hAnsi="Tahoma" w:cs="Tahoma"/>
                <w:color w:val="000000"/>
                <w:lang w:val="mk-MK" w:eastAsia="mk-MK"/>
              </w:rPr>
              <w:t> </w:t>
            </w:r>
          </w:p>
        </w:tc>
        <w:tc>
          <w:tcPr>
            <w:tcW w:w="3098" w:type="dxa"/>
            <w:tcBorders>
              <w:top w:val="nil"/>
              <w:left w:val="nil"/>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b/>
                <w:bCs/>
                <w:color w:val="000000"/>
                <w:lang w:val="mk-MK" w:eastAsia="mk-MK"/>
              </w:rPr>
            </w:pPr>
            <w:r w:rsidRPr="00984EC8">
              <w:rPr>
                <w:rFonts w:ascii="Tahoma" w:eastAsia="Times New Roman" w:hAnsi="Tahoma" w:cs="Tahoma"/>
                <w:b/>
                <w:bCs/>
                <w:color w:val="000000"/>
                <w:lang w:val="mk-MK" w:eastAsia="mk-MK"/>
              </w:rPr>
              <w:t> </w:t>
            </w:r>
            <w:r w:rsidRPr="00984EC8">
              <w:rPr>
                <w:rFonts w:ascii="Tahoma" w:eastAsia="Times New Roman" w:hAnsi="Tahoma" w:cs="Tahoma"/>
                <w:b/>
                <w:bCs/>
                <w:lang w:val="mk-MK" w:eastAsia="mk-MK"/>
              </w:rPr>
              <w:t>Вкупни расходи</w:t>
            </w:r>
          </w:p>
        </w:tc>
        <w:tc>
          <w:tcPr>
            <w:tcW w:w="570" w:type="dxa"/>
            <w:tcBorders>
              <w:top w:val="single" w:sz="4" w:space="0" w:color="auto"/>
              <w:left w:val="nil"/>
              <w:bottom w:val="single" w:sz="4" w:space="0" w:color="auto"/>
              <w:right w:val="single" w:sz="4" w:space="0" w:color="auto"/>
            </w:tcBorders>
            <w:shd w:val="clear" w:color="000000" w:fill="FF99CC"/>
            <w:noWrap/>
            <w:vAlign w:val="center"/>
            <w:hideMark/>
          </w:tcPr>
          <w:p w:rsidR="007758B8" w:rsidRPr="00984EC8" w:rsidRDefault="007758B8" w:rsidP="007758B8">
            <w:pPr>
              <w:spacing w:after="0" w:line="240" w:lineRule="auto"/>
              <w:jc w:val="center"/>
              <w:rPr>
                <w:rFonts w:ascii="Tahoma" w:eastAsia="Times New Roman" w:hAnsi="Tahoma" w:cs="Tahoma"/>
                <w:b/>
                <w:bCs/>
                <w:highlight w:val="yellow"/>
                <w:lang w:val="mk-MK" w:eastAsia="mk-MK"/>
              </w:rPr>
            </w:pPr>
          </w:p>
        </w:tc>
        <w:tc>
          <w:tcPr>
            <w:tcW w:w="3688" w:type="dxa"/>
            <w:tcBorders>
              <w:top w:val="single" w:sz="4" w:space="0" w:color="auto"/>
              <w:left w:val="nil"/>
              <w:bottom w:val="single" w:sz="4" w:space="0" w:color="auto"/>
              <w:right w:val="single" w:sz="24" w:space="0" w:color="auto"/>
            </w:tcBorders>
            <w:shd w:val="clear" w:color="000000" w:fill="FF99CC"/>
            <w:vAlign w:val="center"/>
          </w:tcPr>
          <w:p w:rsidR="007758B8" w:rsidRPr="00984EC8" w:rsidRDefault="007758B8" w:rsidP="007758B8">
            <w:pPr>
              <w:spacing w:after="0" w:line="240" w:lineRule="auto"/>
              <w:jc w:val="center"/>
              <w:rPr>
                <w:rFonts w:ascii="Tahoma" w:eastAsia="Times New Roman" w:hAnsi="Tahoma" w:cs="Tahoma"/>
                <w:b/>
                <w:bCs/>
                <w:strike/>
                <w:highlight w:val="yellow"/>
                <w:lang w:val="mk-MK" w:eastAsia="mk-MK"/>
              </w:rPr>
            </w:pPr>
            <w:r w:rsidRPr="00984EC8">
              <w:rPr>
                <w:rFonts w:ascii="Tahoma" w:eastAsia="Times New Roman" w:hAnsi="Tahoma" w:cs="Tahoma"/>
                <w:b/>
                <w:bCs/>
                <w:lang w:val="mk-MK" w:eastAsia="mk-MK"/>
              </w:rPr>
              <w:t xml:space="preserve">10.000.000,00 </w:t>
            </w:r>
          </w:p>
        </w:tc>
      </w:tr>
      <w:tr w:rsidR="007758B8" w:rsidRPr="00984EC8" w:rsidTr="007758B8">
        <w:trPr>
          <w:trHeight w:val="430"/>
          <w:jc w:val="center"/>
        </w:trPr>
        <w:tc>
          <w:tcPr>
            <w:tcW w:w="998" w:type="dxa"/>
            <w:tcBorders>
              <w:top w:val="nil"/>
              <w:left w:val="single" w:sz="24" w:space="0" w:color="auto"/>
              <w:bottom w:val="single" w:sz="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color w:val="000000"/>
                <w:lang w:val="mk-MK" w:eastAsia="mk-MK"/>
              </w:rPr>
            </w:pPr>
            <w:r w:rsidRPr="00984EC8">
              <w:rPr>
                <w:rFonts w:ascii="Tahoma" w:eastAsia="Times New Roman" w:hAnsi="Tahoma" w:cs="Tahoma"/>
                <w:b/>
                <w:bCs/>
                <w:color w:val="000000"/>
                <w:lang w:val="mk-MK" w:eastAsia="mk-MK"/>
              </w:rPr>
              <w:t>425</w:t>
            </w:r>
          </w:p>
        </w:tc>
        <w:tc>
          <w:tcPr>
            <w:tcW w:w="4541" w:type="dxa"/>
            <w:gridSpan w:val="4"/>
            <w:tcBorders>
              <w:top w:val="single" w:sz="4" w:space="0" w:color="auto"/>
              <w:left w:val="nil"/>
              <w:bottom w:val="single" w:sz="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color w:val="000000"/>
                <w:lang w:val="mk-MK" w:eastAsia="mk-MK"/>
              </w:rPr>
            </w:pPr>
            <w:r w:rsidRPr="00984EC8">
              <w:rPr>
                <w:rFonts w:ascii="Tahoma" w:eastAsia="Times New Roman" w:hAnsi="Tahoma" w:cs="Tahoma"/>
                <w:b/>
                <w:color w:val="000000"/>
                <w:lang w:val="mk-MK" w:eastAsia="mk-MK"/>
              </w:rPr>
              <w:t>                            Договорни услуги</w:t>
            </w:r>
          </w:p>
        </w:tc>
        <w:tc>
          <w:tcPr>
            <w:tcW w:w="570" w:type="dxa"/>
            <w:tcBorders>
              <w:top w:val="nil"/>
              <w:left w:val="nil"/>
              <w:bottom w:val="single" w:sz="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lang w:val="mk-MK" w:eastAsia="mk-MK"/>
              </w:rPr>
            </w:pPr>
            <w:r w:rsidRPr="00984EC8">
              <w:rPr>
                <w:rFonts w:ascii="Tahoma" w:eastAsia="Times New Roman" w:hAnsi="Tahoma" w:cs="Tahoma"/>
                <w:lang w:val="mk-MK" w:eastAsia="mk-MK"/>
              </w:rPr>
              <w:t> </w:t>
            </w:r>
          </w:p>
        </w:tc>
        <w:tc>
          <w:tcPr>
            <w:tcW w:w="3688" w:type="dxa"/>
            <w:tcBorders>
              <w:top w:val="nil"/>
              <w:left w:val="nil"/>
              <w:bottom w:val="single" w:sz="4" w:space="0" w:color="auto"/>
              <w:right w:val="single" w:sz="2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highlight w:val="yellow"/>
                <w:lang w:val="mk-MK" w:eastAsia="mk-MK"/>
              </w:rPr>
            </w:pPr>
            <w:r w:rsidRPr="00984EC8">
              <w:rPr>
                <w:rFonts w:ascii="Tahoma" w:eastAsia="Times New Roman" w:hAnsi="Tahoma" w:cs="Tahoma"/>
                <w:b/>
                <w:lang w:val="mk-MK" w:eastAsia="mk-MK"/>
              </w:rPr>
              <w:t xml:space="preserve">8.250.000,00 </w:t>
            </w:r>
          </w:p>
        </w:tc>
      </w:tr>
      <w:tr w:rsidR="007758B8" w:rsidRPr="00984EC8" w:rsidTr="007758B8">
        <w:trPr>
          <w:trHeight w:val="615"/>
          <w:jc w:val="center"/>
        </w:trPr>
        <w:tc>
          <w:tcPr>
            <w:tcW w:w="998" w:type="dxa"/>
            <w:tcBorders>
              <w:top w:val="nil"/>
              <w:left w:val="single" w:sz="24" w:space="0" w:color="auto"/>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color w:val="000000"/>
                <w:lang w:val="mk-MK" w:eastAsia="mk-MK"/>
              </w:rPr>
            </w:pPr>
            <w:r w:rsidRPr="00984EC8">
              <w:rPr>
                <w:rFonts w:ascii="Tahoma" w:eastAsia="Times New Roman" w:hAnsi="Tahoma" w:cs="Tahoma"/>
                <w:color w:val="000000"/>
                <w:lang w:val="mk-MK" w:eastAsia="mk-MK"/>
              </w:rPr>
              <w:t> </w:t>
            </w:r>
          </w:p>
        </w:tc>
        <w:tc>
          <w:tcPr>
            <w:tcW w:w="886" w:type="dxa"/>
            <w:tcBorders>
              <w:top w:val="nil"/>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425640</w:t>
            </w:r>
          </w:p>
        </w:tc>
        <w:tc>
          <w:tcPr>
            <w:tcW w:w="557" w:type="dxa"/>
            <w:gridSpan w:val="2"/>
            <w:tcBorders>
              <w:top w:val="nil"/>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color w:val="000000"/>
                <w:lang w:val="mk-MK" w:eastAsia="mk-MK"/>
              </w:rPr>
            </w:pPr>
            <w:r w:rsidRPr="00984EC8">
              <w:rPr>
                <w:rFonts w:ascii="Tahoma" w:eastAsia="Times New Roman" w:hAnsi="Tahoma" w:cs="Tahoma"/>
                <w:color w:val="000000"/>
                <w:lang w:val="mk-MK" w:eastAsia="mk-MK"/>
              </w:rPr>
              <w:t> </w:t>
            </w:r>
          </w:p>
        </w:tc>
        <w:tc>
          <w:tcPr>
            <w:tcW w:w="3098" w:type="dxa"/>
            <w:tcBorders>
              <w:top w:val="nil"/>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lang w:val="mk-MK" w:eastAsia="mk-MK"/>
              </w:rPr>
            </w:pPr>
            <w:r w:rsidRPr="00984EC8">
              <w:rPr>
                <w:rFonts w:ascii="Tahoma" w:eastAsia="Times New Roman" w:hAnsi="Tahoma" w:cs="Tahoma"/>
                <w:b/>
                <w:bCs/>
                <w:lang w:val="mk-MK" w:eastAsia="mk-MK"/>
              </w:rPr>
              <w:t> Изработување на ДУП</w:t>
            </w:r>
          </w:p>
        </w:tc>
        <w:tc>
          <w:tcPr>
            <w:tcW w:w="570" w:type="dxa"/>
            <w:tcBorders>
              <w:top w:val="nil"/>
              <w:left w:val="nil"/>
              <w:bottom w:val="single" w:sz="24" w:space="0" w:color="auto"/>
              <w:right w:val="single" w:sz="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lang w:val="mk-MK" w:eastAsia="mk-MK"/>
              </w:rPr>
            </w:pPr>
            <w:r w:rsidRPr="00984EC8">
              <w:rPr>
                <w:rFonts w:ascii="Tahoma" w:eastAsia="Times New Roman" w:hAnsi="Tahoma" w:cs="Tahoma"/>
                <w:b/>
                <w:bCs/>
                <w:lang w:val="mk-MK" w:eastAsia="mk-MK"/>
              </w:rPr>
              <w:t> </w:t>
            </w:r>
          </w:p>
        </w:tc>
        <w:tc>
          <w:tcPr>
            <w:tcW w:w="3688" w:type="dxa"/>
            <w:tcBorders>
              <w:top w:val="nil"/>
              <w:left w:val="nil"/>
              <w:bottom w:val="single" w:sz="24" w:space="0" w:color="auto"/>
              <w:right w:val="single" w:sz="24" w:space="0" w:color="auto"/>
            </w:tcBorders>
            <w:shd w:val="clear" w:color="000000" w:fill="FF99CC"/>
            <w:vAlign w:val="center"/>
            <w:hideMark/>
          </w:tcPr>
          <w:p w:rsidR="007758B8" w:rsidRPr="00984EC8" w:rsidRDefault="007758B8" w:rsidP="007758B8">
            <w:pPr>
              <w:spacing w:after="0" w:line="240" w:lineRule="auto"/>
              <w:jc w:val="center"/>
              <w:rPr>
                <w:rFonts w:ascii="Tahoma" w:eastAsia="Times New Roman" w:hAnsi="Tahoma" w:cs="Tahoma"/>
                <w:b/>
                <w:bCs/>
                <w:highlight w:val="yellow"/>
                <w:lang w:val="mk-MK" w:eastAsia="mk-MK"/>
              </w:rPr>
            </w:pPr>
            <w:r w:rsidRPr="00984EC8">
              <w:rPr>
                <w:rFonts w:ascii="Tahoma" w:eastAsia="Times New Roman" w:hAnsi="Tahoma" w:cs="Tahoma"/>
                <w:b/>
                <w:bCs/>
                <w:lang w:val="mk-MK" w:eastAsia="mk-MK"/>
              </w:rPr>
              <w:t>7.050.000,00</w:t>
            </w:r>
          </w:p>
        </w:tc>
      </w:tr>
      <w:tr w:rsidR="007758B8" w:rsidRPr="00984EC8" w:rsidTr="007758B8">
        <w:trPr>
          <w:trHeight w:val="555"/>
          <w:jc w:val="center"/>
        </w:trPr>
        <w:tc>
          <w:tcPr>
            <w:tcW w:w="998" w:type="dxa"/>
            <w:tcBorders>
              <w:top w:val="single" w:sz="2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i/>
                <w:iCs/>
                <w:color w:val="000000"/>
                <w:sz w:val="20"/>
                <w:szCs w:val="20"/>
                <w:lang w:val="mk-MK" w:eastAsia="mk-MK"/>
              </w:rPr>
            </w:pPr>
            <w:r w:rsidRPr="00984EC8">
              <w:rPr>
                <w:rFonts w:ascii="Tahoma" w:eastAsia="Times New Roman" w:hAnsi="Tahoma" w:cs="Tahoma"/>
                <w:i/>
                <w:iCs/>
                <w:color w:val="000000"/>
                <w:sz w:val="20"/>
                <w:szCs w:val="20"/>
                <w:lang w:val="mk-MK" w:eastAsia="mk-MK"/>
              </w:rPr>
              <w:t> </w:t>
            </w:r>
          </w:p>
        </w:tc>
        <w:tc>
          <w:tcPr>
            <w:tcW w:w="886" w:type="dxa"/>
            <w:tcBorders>
              <w:top w:val="single" w:sz="2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i/>
                <w:iCs/>
                <w:color w:val="000000"/>
                <w:sz w:val="20"/>
                <w:szCs w:val="20"/>
                <w:lang w:val="mk-MK" w:eastAsia="mk-MK"/>
              </w:rPr>
            </w:pPr>
            <w:r w:rsidRPr="00984EC8">
              <w:rPr>
                <w:rFonts w:ascii="Tahoma" w:eastAsia="Times New Roman" w:hAnsi="Tahoma" w:cs="Tahoma"/>
                <w:i/>
                <w:iCs/>
                <w:color w:val="000000"/>
                <w:sz w:val="20"/>
                <w:szCs w:val="20"/>
                <w:lang w:val="mk-MK" w:eastAsia="mk-MK"/>
              </w:rPr>
              <w:t> </w:t>
            </w:r>
          </w:p>
        </w:tc>
        <w:tc>
          <w:tcPr>
            <w:tcW w:w="3655" w:type="dxa"/>
            <w:gridSpan w:val="3"/>
            <w:tcBorders>
              <w:top w:val="single" w:sz="2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iCs/>
                <w:color w:val="000000"/>
                <w:lang w:val="mk-MK"/>
              </w:rPr>
            </w:pPr>
            <w:r w:rsidRPr="00984EC8">
              <w:rPr>
                <w:rFonts w:ascii="Tahoma" w:hAnsi="Tahoma" w:cs="Tahoma"/>
                <w:b/>
                <w:bCs/>
                <w:iCs/>
                <w:color w:val="000000"/>
                <w:lang w:val="mk-MK"/>
              </w:rPr>
              <w:t>Детални урбанистички планови што се пренесени од Програмата за 20</w:t>
            </w:r>
            <w:r w:rsidRPr="00984EC8">
              <w:rPr>
                <w:rFonts w:ascii="Tahoma" w:hAnsi="Tahoma" w:cs="Tahoma"/>
                <w:b/>
                <w:bCs/>
                <w:iCs/>
                <w:color w:val="000000"/>
              </w:rPr>
              <w:t>2</w:t>
            </w:r>
            <w:r w:rsidRPr="00984EC8">
              <w:rPr>
                <w:rFonts w:ascii="Tahoma" w:hAnsi="Tahoma" w:cs="Tahoma"/>
                <w:b/>
                <w:bCs/>
                <w:iCs/>
                <w:color w:val="000000"/>
                <w:lang w:val="mk-MK"/>
              </w:rPr>
              <w:t>1 година</w:t>
            </w:r>
          </w:p>
        </w:tc>
        <w:tc>
          <w:tcPr>
            <w:tcW w:w="570" w:type="dxa"/>
            <w:tcBorders>
              <w:top w:val="single" w:sz="2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iCs/>
                <w:color w:val="000000"/>
                <w:lang w:val="mk-MK"/>
              </w:rPr>
            </w:pPr>
            <w:r w:rsidRPr="00984EC8">
              <w:rPr>
                <w:rFonts w:ascii="Tahoma" w:hAnsi="Tahoma" w:cs="Tahoma"/>
                <w:b/>
                <w:bCs/>
                <w:iCs/>
                <w:color w:val="000000"/>
                <w:lang w:val="mk-MK"/>
              </w:rPr>
              <w:t>ха</w:t>
            </w:r>
          </w:p>
        </w:tc>
        <w:tc>
          <w:tcPr>
            <w:tcW w:w="3688" w:type="dxa"/>
            <w:tcBorders>
              <w:top w:val="single" w:sz="2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iCs/>
                <w:color w:val="000000"/>
                <w:sz w:val="20"/>
                <w:szCs w:val="20"/>
                <w:lang w:val="mk-MK"/>
              </w:rPr>
            </w:pPr>
            <w:r w:rsidRPr="00984EC8">
              <w:rPr>
                <w:rFonts w:ascii="Tahoma" w:hAnsi="Tahoma" w:cs="Tahoma"/>
                <w:b/>
                <w:bCs/>
                <w:iCs/>
                <w:color w:val="FFFFFF"/>
                <w:sz w:val="20"/>
                <w:szCs w:val="20"/>
                <w:lang w:val="mk-MK"/>
              </w:rPr>
              <w:t>заб</w:t>
            </w:r>
            <w:r w:rsidRPr="00984EC8">
              <w:rPr>
                <w:rFonts w:ascii="Tahoma" w:hAnsi="Tahoma" w:cs="Tahoma"/>
                <w:b/>
                <w:bCs/>
                <w:iCs/>
                <w:color w:val="000000"/>
                <w:lang w:val="mk-MK"/>
              </w:rPr>
              <w:t>Забелешки</w:t>
            </w:r>
          </w:p>
        </w:tc>
      </w:tr>
      <w:tr w:rsidR="007758B8" w:rsidRPr="00984EC8" w:rsidTr="007758B8">
        <w:trPr>
          <w:trHeight w:val="465"/>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469"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w:t>
            </w:r>
          </w:p>
        </w:tc>
        <w:tc>
          <w:tcPr>
            <w:tcW w:w="3186" w:type="dxa"/>
            <w:gridSpan w:val="2"/>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ДУП Градска четврт З 12 - локалитет Парк 1 и дел од Дебар маало 2</w:t>
            </w:r>
          </w:p>
        </w:tc>
        <w:tc>
          <w:tcPr>
            <w:tcW w:w="570"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eastAsia="mk-MK"/>
              </w:rPr>
            </w:pPr>
            <w:r w:rsidRPr="00984EC8">
              <w:rPr>
                <w:rFonts w:ascii="Tahoma" w:eastAsia="Times New Roman" w:hAnsi="Tahoma" w:cs="Tahoma"/>
                <w:b/>
                <w:bCs/>
                <w:sz w:val="16"/>
                <w:szCs w:val="16"/>
                <w:lang w:eastAsia="mk-MK"/>
              </w:rPr>
              <w:t>44,2</w:t>
            </w:r>
          </w:p>
        </w:tc>
        <w:tc>
          <w:tcPr>
            <w:tcW w:w="3688" w:type="dxa"/>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Договор бр.08-173/6 од 10.01.2013:</w:t>
            </w:r>
          </w:p>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Cs/>
                <w:color w:val="000000"/>
                <w:sz w:val="16"/>
                <w:szCs w:val="16"/>
                <w:lang w:val="mk-MK"/>
              </w:rPr>
              <w:t xml:space="preserve"> </w:t>
            </w:r>
            <w:r w:rsidRPr="00984EC8">
              <w:rPr>
                <w:rFonts w:ascii="Tahoma" w:hAnsi="Tahoma" w:cs="Tahoma"/>
                <w:b/>
                <w:bCs/>
                <w:color w:val="000000"/>
                <w:sz w:val="16"/>
                <w:szCs w:val="16"/>
                <w:lang w:val="mk-MK"/>
              </w:rPr>
              <w:t>684.496,00</w:t>
            </w:r>
          </w:p>
        </w:tc>
      </w:tr>
      <w:tr w:rsidR="007758B8" w:rsidRPr="00984EC8" w:rsidTr="007758B8">
        <w:trPr>
          <w:trHeight w:val="465"/>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469"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2.</w:t>
            </w:r>
          </w:p>
        </w:tc>
        <w:tc>
          <w:tcPr>
            <w:tcW w:w="3186" w:type="dxa"/>
            <w:gridSpan w:val="2"/>
            <w:tcBorders>
              <w:top w:val="nil"/>
              <w:left w:val="nil"/>
              <w:bottom w:val="single" w:sz="4" w:space="0" w:color="auto"/>
              <w:right w:val="single" w:sz="4" w:space="0" w:color="auto"/>
            </w:tcBorders>
            <w:shd w:val="clear" w:color="auto" w:fill="auto"/>
            <w:vAlign w:val="bottom"/>
            <w:hideMark/>
          </w:tcPr>
          <w:p w:rsidR="007758B8" w:rsidRPr="00984EC8" w:rsidRDefault="007758B8" w:rsidP="007758B8">
            <w:pPr>
              <w:spacing w:after="0" w:line="240" w:lineRule="auto"/>
              <w:rPr>
                <w:rFonts w:ascii="Tahoma" w:hAnsi="Tahoma" w:cs="Tahoma"/>
                <w:b/>
                <w:bCs/>
                <w:sz w:val="16"/>
                <w:szCs w:val="16"/>
                <w:lang w:val="mk-MK"/>
              </w:rPr>
            </w:pPr>
            <w:r w:rsidRPr="00984EC8">
              <w:rPr>
                <w:rFonts w:ascii="Tahoma" w:hAnsi="Tahoma" w:cs="Tahoma"/>
                <w:b/>
                <w:bCs/>
                <w:sz w:val="16"/>
                <w:szCs w:val="16"/>
                <w:lang w:val="mk-MK"/>
              </w:rPr>
              <w:t>ДУП Градска четврт Ј 21-локалитет Клинички центар и Геолошки завод</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lang w:val="mk-MK"/>
              </w:rPr>
              <w:t>43,5</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Приватна иницијатива</w:t>
            </w:r>
          </w:p>
        </w:tc>
      </w:tr>
      <w:tr w:rsidR="007758B8" w:rsidRPr="00984EC8" w:rsidTr="007758B8">
        <w:trPr>
          <w:trHeight w:val="465"/>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3.</w:t>
            </w:r>
          </w:p>
        </w:tc>
        <w:tc>
          <w:tcPr>
            <w:tcW w:w="3186" w:type="dxa"/>
            <w:gridSpan w:val="2"/>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ДУП Градска четврт З 11 - локалитети Буњаковец 1 и Буњаковец 2</w:t>
            </w:r>
          </w:p>
        </w:tc>
        <w:tc>
          <w:tcPr>
            <w:tcW w:w="570"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63,2</w:t>
            </w:r>
          </w:p>
        </w:tc>
        <w:tc>
          <w:tcPr>
            <w:tcW w:w="3688" w:type="dxa"/>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 xml:space="preserve">Договор бр.08-197/6 од 10.01.2013: </w:t>
            </w:r>
          </w:p>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
                <w:bCs/>
                <w:color w:val="000000"/>
                <w:sz w:val="16"/>
                <w:szCs w:val="16"/>
                <w:lang w:val="mk-MK"/>
              </w:rPr>
              <w:t>969.488,00</w:t>
            </w:r>
          </w:p>
        </w:tc>
      </w:tr>
      <w:tr w:rsidR="007758B8" w:rsidRPr="00984EC8" w:rsidTr="007758B8">
        <w:trPr>
          <w:trHeight w:val="465"/>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469"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4.</w:t>
            </w:r>
          </w:p>
        </w:tc>
        <w:tc>
          <w:tcPr>
            <w:tcW w:w="3186" w:type="dxa"/>
            <w:gridSpan w:val="2"/>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sz w:val="16"/>
                <w:szCs w:val="16"/>
                <w:lang w:val="mk-MK"/>
              </w:rPr>
            </w:pPr>
            <w:r w:rsidRPr="00984EC8">
              <w:rPr>
                <w:rFonts w:ascii="Tahoma" w:hAnsi="Tahoma" w:cs="Tahoma"/>
                <w:b/>
                <w:bCs/>
                <w:sz w:val="16"/>
                <w:szCs w:val="16"/>
                <w:lang w:val="mk-MK"/>
              </w:rPr>
              <w:t>ДУП Градска четврт И 05-Маџир Маало 2</w:t>
            </w:r>
          </w:p>
        </w:tc>
        <w:tc>
          <w:tcPr>
            <w:tcW w:w="570"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lang w:val="mk-MK"/>
              </w:rPr>
              <w:t>12,1</w:t>
            </w:r>
          </w:p>
        </w:tc>
        <w:tc>
          <w:tcPr>
            <w:tcW w:w="3688" w:type="dxa"/>
            <w:tcBorders>
              <w:top w:val="nil"/>
              <w:left w:val="nil"/>
              <w:bottom w:val="single" w:sz="4" w:space="0" w:color="auto"/>
              <w:right w:val="single" w:sz="24" w:space="0" w:color="auto"/>
            </w:tcBorders>
            <w:shd w:val="clear" w:color="auto" w:fill="auto"/>
            <w:vAlign w:val="bottom"/>
            <w:hideMark/>
          </w:tcPr>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Договор бр.09-4953/10 од 5.12.2018:</w:t>
            </w:r>
          </w:p>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Cs/>
                <w:color w:val="000000"/>
                <w:sz w:val="16"/>
                <w:szCs w:val="16"/>
                <w:lang w:val="mk-MK"/>
              </w:rPr>
              <w:t xml:space="preserve"> </w:t>
            </w:r>
            <w:r w:rsidRPr="00984EC8">
              <w:rPr>
                <w:rFonts w:ascii="Tahoma" w:hAnsi="Tahoma" w:cs="Tahoma"/>
                <w:b/>
                <w:bCs/>
                <w:color w:val="000000"/>
                <w:sz w:val="16"/>
                <w:szCs w:val="16"/>
                <w:lang w:val="mk-MK"/>
              </w:rPr>
              <w:t>285.796,00</w:t>
            </w:r>
          </w:p>
          <w:p w:rsidR="007758B8" w:rsidRPr="00984EC8" w:rsidRDefault="007758B8" w:rsidP="007758B8">
            <w:pPr>
              <w:spacing w:after="0" w:line="240" w:lineRule="auto"/>
              <w:jc w:val="center"/>
              <w:rPr>
                <w:rFonts w:ascii="Tahoma" w:hAnsi="Tahoma" w:cs="Tahoma"/>
                <w:sz w:val="16"/>
                <w:szCs w:val="16"/>
                <w:lang w:val="mk-MK"/>
              </w:rPr>
            </w:pPr>
            <w:r w:rsidRPr="00984EC8">
              <w:rPr>
                <w:rFonts w:ascii="Tahoma" w:hAnsi="Tahoma" w:cs="Tahoma"/>
                <w:sz w:val="16"/>
                <w:szCs w:val="16"/>
                <w:lang w:val="mk-MK"/>
              </w:rPr>
              <w:t>Анекс Договор бр.09-2231/3 од 18.5.2020г.</w:t>
            </w:r>
          </w:p>
        </w:tc>
      </w:tr>
      <w:tr w:rsidR="007758B8" w:rsidRPr="00984EC8" w:rsidTr="007758B8">
        <w:trPr>
          <w:trHeight w:val="376"/>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5.</w:t>
            </w:r>
          </w:p>
        </w:tc>
        <w:tc>
          <w:tcPr>
            <w:tcW w:w="3186" w:type="dxa"/>
            <w:gridSpan w:val="2"/>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ДУП Градска четврт Ц 06 - Стара железничка станица</w:t>
            </w:r>
          </w:p>
        </w:tc>
        <w:tc>
          <w:tcPr>
            <w:tcW w:w="570"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
                <w:bCs/>
                <w:color w:val="000000"/>
                <w:sz w:val="16"/>
                <w:szCs w:val="16"/>
                <w:lang w:val="mk-MK"/>
              </w:rPr>
              <w:t>14,4</w:t>
            </w:r>
          </w:p>
        </w:tc>
        <w:tc>
          <w:tcPr>
            <w:tcW w:w="3688" w:type="dxa"/>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Договор бр.09-2587/11 од 18.06.2018:</w:t>
            </w:r>
          </w:p>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 xml:space="preserve"> </w:t>
            </w:r>
            <w:r w:rsidRPr="00984EC8">
              <w:rPr>
                <w:rFonts w:ascii="Tahoma" w:hAnsi="Tahoma" w:cs="Tahoma"/>
                <w:b/>
                <w:bCs/>
                <w:color w:val="000000"/>
                <w:sz w:val="16"/>
                <w:szCs w:val="16"/>
                <w:lang w:val="mk-MK"/>
              </w:rPr>
              <w:t>235.736,00</w:t>
            </w:r>
          </w:p>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r w:rsidRPr="00984EC8">
              <w:rPr>
                <w:rFonts w:ascii="Tahoma" w:hAnsi="Tahoma" w:cs="Tahoma"/>
                <w:sz w:val="16"/>
                <w:szCs w:val="16"/>
                <w:lang w:val="mk-MK"/>
              </w:rPr>
              <w:t>Анекс Договор бр.09-2375/3 од 09.6.2020г.</w:t>
            </w:r>
          </w:p>
        </w:tc>
      </w:tr>
      <w:tr w:rsidR="007758B8" w:rsidRPr="00984EC8" w:rsidTr="007758B8">
        <w:trPr>
          <w:trHeight w:val="425"/>
          <w:jc w:val="center"/>
        </w:trPr>
        <w:tc>
          <w:tcPr>
            <w:tcW w:w="998" w:type="dxa"/>
            <w:tcBorders>
              <w:top w:val="nil"/>
              <w:left w:val="single" w:sz="24" w:space="0" w:color="auto"/>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nil"/>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6.</w:t>
            </w:r>
          </w:p>
        </w:tc>
        <w:tc>
          <w:tcPr>
            <w:tcW w:w="3186" w:type="dxa"/>
            <w:gridSpan w:val="2"/>
            <w:tcBorders>
              <w:top w:val="nil"/>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ДУП Градска четврт Ц 01 - Мал Ринг 1</w:t>
            </w:r>
          </w:p>
        </w:tc>
        <w:tc>
          <w:tcPr>
            <w:tcW w:w="570" w:type="dxa"/>
            <w:tcBorders>
              <w:top w:val="nil"/>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37,4</w:t>
            </w:r>
          </w:p>
        </w:tc>
        <w:tc>
          <w:tcPr>
            <w:tcW w:w="3688" w:type="dxa"/>
            <w:tcBorders>
              <w:top w:val="nil"/>
              <w:left w:val="nil"/>
              <w:bottom w:val="single" w:sz="18" w:space="0" w:color="auto"/>
              <w:right w:val="single" w:sz="24" w:space="0" w:color="auto"/>
            </w:tcBorders>
            <w:shd w:val="clear" w:color="auto" w:fill="auto"/>
            <w:vAlign w:val="bottom"/>
            <w:hideMark/>
          </w:tcPr>
          <w:p w:rsidR="007758B8" w:rsidRPr="00984EC8" w:rsidRDefault="007758B8" w:rsidP="007758B8">
            <w:pPr>
              <w:spacing w:after="0" w:line="240" w:lineRule="auto"/>
              <w:jc w:val="center"/>
              <w:rPr>
                <w:rFonts w:ascii="Tahoma" w:hAnsi="Tahoma" w:cs="Tahoma"/>
                <w:b/>
                <w:sz w:val="16"/>
                <w:szCs w:val="16"/>
                <w:lang w:val="mk-MK"/>
              </w:rPr>
            </w:pPr>
            <w:r w:rsidRPr="00984EC8">
              <w:rPr>
                <w:rFonts w:ascii="Tahoma" w:hAnsi="Tahoma" w:cs="Tahoma"/>
                <w:sz w:val="16"/>
                <w:szCs w:val="16"/>
                <w:lang w:val="mk-MK"/>
              </w:rPr>
              <w:t>Договор бр.09-2739/10 од 13.6.2019</w:t>
            </w:r>
            <w:r w:rsidRPr="00984EC8">
              <w:rPr>
                <w:rFonts w:ascii="Tahoma" w:hAnsi="Tahoma" w:cs="Tahoma"/>
                <w:b/>
                <w:sz w:val="16"/>
                <w:szCs w:val="16"/>
                <w:lang w:val="mk-MK"/>
              </w:rPr>
              <w:t xml:space="preserve">: </w:t>
            </w:r>
          </w:p>
          <w:p w:rsidR="007758B8" w:rsidRPr="00984EC8" w:rsidRDefault="007758B8" w:rsidP="007758B8">
            <w:pPr>
              <w:spacing w:after="0" w:line="240" w:lineRule="auto"/>
              <w:jc w:val="center"/>
              <w:rPr>
                <w:rFonts w:ascii="Tahoma" w:hAnsi="Tahoma" w:cs="Tahoma"/>
                <w:b/>
                <w:sz w:val="16"/>
                <w:szCs w:val="16"/>
                <w:lang w:val="mk-MK"/>
              </w:rPr>
            </w:pPr>
            <w:r w:rsidRPr="00984EC8">
              <w:rPr>
                <w:rFonts w:ascii="Tahoma" w:hAnsi="Tahoma" w:cs="Tahoma"/>
                <w:b/>
                <w:sz w:val="16"/>
                <w:szCs w:val="16"/>
                <w:lang w:val="mk-MK"/>
              </w:rPr>
              <w:t>1.398.102,00</w:t>
            </w:r>
          </w:p>
          <w:p w:rsidR="007758B8" w:rsidRPr="00984EC8" w:rsidRDefault="007758B8" w:rsidP="007758B8">
            <w:pPr>
              <w:spacing w:after="0" w:line="240" w:lineRule="auto"/>
              <w:jc w:val="center"/>
              <w:rPr>
                <w:rFonts w:ascii="Tahoma" w:hAnsi="Tahoma" w:cs="Tahoma"/>
                <w:b/>
                <w:sz w:val="16"/>
                <w:szCs w:val="16"/>
                <w:lang w:val="mk-MK"/>
              </w:rPr>
            </w:pPr>
            <w:r w:rsidRPr="00984EC8">
              <w:rPr>
                <w:rFonts w:ascii="Tahoma" w:hAnsi="Tahoma" w:cs="Tahoma"/>
                <w:sz w:val="16"/>
                <w:szCs w:val="16"/>
                <w:lang w:val="mk-MK"/>
              </w:rPr>
              <w:t>Анекс Договор бр.09-2123/1 од 05.5.2020г.</w:t>
            </w:r>
          </w:p>
        </w:tc>
      </w:tr>
    </w:tbl>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38</w:t>
      </w:r>
    </w:p>
    <w:p w:rsidR="007758B8" w:rsidRPr="00984EC8" w:rsidRDefault="007758B8" w:rsidP="007758B8">
      <w:pPr>
        <w:rPr>
          <w:lang w:val="mk-MK"/>
        </w:rPr>
      </w:pPr>
    </w:p>
    <w:tbl>
      <w:tblPr>
        <w:tblW w:w="9797" w:type="dxa"/>
        <w:jc w:val="center"/>
        <w:tblLayout w:type="fixed"/>
        <w:tblLook w:val="04A0"/>
      </w:tblPr>
      <w:tblGrid>
        <w:gridCol w:w="998"/>
        <w:gridCol w:w="886"/>
        <w:gridCol w:w="469"/>
        <w:gridCol w:w="3186"/>
        <w:gridCol w:w="570"/>
        <w:gridCol w:w="3688"/>
      </w:tblGrid>
      <w:tr w:rsidR="007758B8" w:rsidRPr="00984EC8" w:rsidTr="007758B8">
        <w:trPr>
          <w:trHeight w:val="425"/>
          <w:jc w:val="center"/>
        </w:trPr>
        <w:tc>
          <w:tcPr>
            <w:tcW w:w="998" w:type="dxa"/>
            <w:tcBorders>
              <w:top w:val="single" w:sz="18"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18"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18"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7.</w:t>
            </w:r>
          </w:p>
        </w:tc>
        <w:tc>
          <w:tcPr>
            <w:tcW w:w="3186" w:type="dxa"/>
            <w:tcBorders>
              <w:top w:val="single" w:sz="18"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sz w:val="16"/>
                <w:szCs w:val="16"/>
                <w:lang w:val="mk-MK"/>
              </w:rPr>
            </w:pPr>
            <w:r w:rsidRPr="00984EC8">
              <w:rPr>
                <w:rFonts w:ascii="Tahoma" w:hAnsi="Tahoma" w:cs="Tahoma"/>
                <w:b/>
                <w:bCs/>
                <w:sz w:val="16"/>
                <w:szCs w:val="16"/>
                <w:lang w:val="mk-MK"/>
              </w:rPr>
              <w:t>ДУП Градска четврт ЦС 07-Крњево 2</w:t>
            </w:r>
          </w:p>
        </w:tc>
        <w:tc>
          <w:tcPr>
            <w:tcW w:w="570" w:type="dxa"/>
            <w:tcBorders>
              <w:top w:val="single" w:sz="18"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lang w:val="mk-MK"/>
              </w:rPr>
              <w:t>6,6</w:t>
            </w:r>
          </w:p>
        </w:tc>
        <w:tc>
          <w:tcPr>
            <w:tcW w:w="3688" w:type="dxa"/>
            <w:tcBorders>
              <w:top w:val="single" w:sz="18" w:space="0" w:color="auto"/>
              <w:left w:val="nil"/>
              <w:bottom w:val="single" w:sz="4" w:space="0" w:color="auto"/>
              <w:right w:val="single" w:sz="24" w:space="0" w:color="auto"/>
            </w:tcBorders>
            <w:shd w:val="clear" w:color="auto" w:fill="auto"/>
            <w:vAlign w:val="bottom"/>
            <w:hideMark/>
          </w:tcPr>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 xml:space="preserve">Договор бр.09-6261/12 од 16.12.2015: </w:t>
            </w:r>
          </w:p>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
                <w:bCs/>
                <w:color w:val="000000"/>
                <w:sz w:val="16"/>
                <w:szCs w:val="16"/>
                <w:lang w:val="mk-MK"/>
              </w:rPr>
              <w:t>141.600,00</w:t>
            </w:r>
          </w:p>
        </w:tc>
      </w:tr>
      <w:tr w:rsidR="007758B8" w:rsidRPr="00984EC8" w:rsidTr="007758B8">
        <w:trPr>
          <w:trHeight w:val="425"/>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8.</w:t>
            </w:r>
          </w:p>
        </w:tc>
        <w:tc>
          <w:tcPr>
            <w:tcW w:w="31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ЦС 14-Кале и СРЦ Кале</w:t>
            </w:r>
          </w:p>
        </w:tc>
        <w:tc>
          <w:tcPr>
            <w:tcW w:w="570"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26,2</w:t>
            </w:r>
          </w:p>
        </w:tc>
        <w:tc>
          <w:tcPr>
            <w:tcW w:w="3688" w:type="dxa"/>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r w:rsidRPr="00984EC8">
              <w:rPr>
                <w:rFonts w:ascii="Tahoma" w:hAnsi="Tahoma" w:cs="Tahoma"/>
                <w:bCs/>
                <w:color w:val="000000"/>
                <w:sz w:val="16"/>
                <w:szCs w:val="16"/>
                <w:lang w:val="mk-MK"/>
              </w:rPr>
              <w:t xml:space="preserve">Договор бр.09-3681/11 од 24.07.2015: </w:t>
            </w:r>
          </w:p>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
                <w:bCs/>
                <w:color w:val="000000"/>
                <w:sz w:val="16"/>
                <w:szCs w:val="16"/>
                <w:lang w:val="mk-MK"/>
              </w:rPr>
              <w:t>772.900,00</w:t>
            </w: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9.</w:t>
            </w:r>
          </w:p>
        </w:tc>
        <w:tc>
          <w:tcPr>
            <w:tcW w:w="31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ЦС 01-</w:t>
            </w:r>
            <w:r w:rsidRPr="00984EC8">
              <w:rPr>
                <w:rFonts w:ascii="Tahoma" w:eastAsia="Times New Roman" w:hAnsi="Tahoma" w:cs="Tahoma"/>
                <w:b/>
                <w:bCs/>
                <w:color w:val="000000"/>
                <w:sz w:val="16"/>
                <w:szCs w:val="16"/>
                <w:lang w:val="mk-MK" w:eastAsia="mk-MK"/>
              </w:rPr>
              <w:t xml:space="preserve"> Француски гробишта, Тетовска трошарина и Парк 2</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42,4</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ind w:right="-202"/>
              <w:jc w:val="center"/>
              <w:rPr>
                <w:rFonts w:ascii="Tahoma" w:hAnsi="Tahoma" w:cs="Tahoma"/>
                <w:bCs/>
                <w:color w:val="000000"/>
                <w:sz w:val="16"/>
                <w:szCs w:val="16"/>
                <w:lang w:val="mk-MK"/>
              </w:rPr>
            </w:pPr>
            <w:r w:rsidRPr="00984EC8">
              <w:rPr>
                <w:rFonts w:ascii="Tahoma" w:hAnsi="Tahoma" w:cs="Tahoma"/>
                <w:bCs/>
                <w:color w:val="000000"/>
                <w:sz w:val="16"/>
                <w:szCs w:val="16"/>
                <w:lang w:val="mk-MK"/>
              </w:rPr>
              <w:t>Договор бр.09-3027/15 од 15.08.2018:</w:t>
            </w:r>
          </w:p>
          <w:p w:rsidR="007758B8" w:rsidRPr="00984EC8" w:rsidRDefault="007758B8" w:rsidP="007758B8">
            <w:pPr>
              <w:spacing w:after="0" w:line="240" w:lineRule="auto"/>
              <w:ind w:right="-202"/>
              <w:jc w:val="center"/>
              <w:rPr>
                <w:rFonts w:ascii="Tahoma" w:hAnsi="Tahoma" w:cs="Tahoma"/>
                <w:bCs/>
                <w:color w:val="000000"/>
                <w:sz w:val="16"/>
                <w:szCs w:val="16"/>
                <w:lang w:val="mk-MK"/>
              </w:rPr>
            </w:pPr>
            <w:r w:rsidRPr="00984EC8">
              <w:rPr>
                <w:rFonts w:ascii="Tahoma" w:hAnsi="Tahoma" w:cs="Tahoma"/>
                <w:b/>
                <w:bCs/>
                <w:color w:val="000000"/>
                <w:sz w:val="16"/>
                <w:szCs w:val="16"/>
                <w:lang w:val="mk-MK"/>
              </w:rPr>
              <w:t>580.371,00</w:t>
            </w:r>
          </w:p>
          <w:p w:rsidR="007758B8" w:rsidRPr="00984EC8" w:rsidRDefault="007758B8" w:rsidP="007758B8">
            <w:pPr>
              <w:spacing w:after="0" w:line="240" w:lineRule="auto"/>
              <w:jc w:val="center"/>
              <w:rPr>
                <w:rFonts w:ascii="Tahoma" w:hAnsi="Tahoma" w:cs="Tahoma"/>
                <w:bCs/>
                <w:color w:val="000000"/>
                <w:sz w:val="20"/>
                <w:szCs w:val="20"/>
                <w:lang w:val="mk-MK"/>
              </w:rPr>
            </w:pPr>
            <w:r w:rsidRPr="00984EC8">
              <w:rPr>
                <w:rFonts w:ascii="Tahoma" w:hAnsi="Tahoma" w:cs="Tahoma"/>
                <w:sz w:val="16"/>
                <w:szCs w:val="16"/>
                <w:lang w:val="mk-MK"/>
              </w:rPr>
              <w:t>Анекс Договор бр.09-2374/3 од 09.6.2020г.</w:t>
            </w: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10.</w:t>
            </w:r>
          </w:p>
        </w:tc>
        <w:tc>
          <w:tcPr>
            <w:tcW w:w="3186" w:type="dxa"/>
            <w:tcBorders>
              <w:top w:val="single" w:sz="4" w:space="0" w:color="auto"/>
              <w:left w:val="nil"/>
              <w:bottom w:val="single" w:sz="4" w:space="0" w:color="auto"/>
              <w:right w:val="single" w:sz="4" w:space="0" w:color="auto"/>
            </w:tcBorders>
            <w:shd w:val="clear" w:color="auto" w:fill="auto"/>
            <w:vAlign w:val="bottom"/>
            <w:hideMark/>
          </w:tcPr>
          <w:p w:rsidR="007758B8" w:rsidRPr="00984EC8" w:rsidRDefault="007758B8" w:rsidP="007758B8">
            <w:pPr>
              <w:spacing w:after="0" w:line="240" w:lineRule="auto"/>
              <w:rPr>
                <w:rFonts w:ascii="Tahoma" w:hAnsi="Tahoma" w:cs="Tahoma"/>
                <w:b/>
                <w:bCs/>
                <w:i/>
                <w:sz w:val="16"/>
                <w:szCs w:val="16"/>
                <w:lang w:val="mk-MK"/>
              </w:rPr>
            </w:pPr>
            <w:r w:rsidRPr="00984EC8">
              <w:rPr>
                <w:rFonts w:ascii="Tahoma" w:hAnsi="Tahoma" w:cs="Tahoma"/>
                <w:b/>
                <w:bCs/>
                <w:sz w:val="16"/>
                <w:szCs w:val="16"/>
                <w:lang w:val="mk-MK"/>
              </w:rPr>
              <w:t xml:space="preserve">ДУП Градска четврт ЦС 02 блок 03-Стара Скопска чаршија </w:t>
            </w:r>
            <w:r w:rsidRPr="00984EC8">
              <w:rPr>
                <w:rFonts w:ascii="Tahoma" w:hAnsi="Tahoma" w:cs="Tahoma"/>
                <w:b/>
                <w:bCs/>
                <w:i/>
                <w:sz w:val="16"/>
                <w:szCs w:val="16"/>
                <w:lang w:val="mk-MK"/>
              </w:rPr>
              <w:t>(ОпштинаЦента-Скопје и Општина Чаир)</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rPr>
              <w:t>20</w:t>
            </w:r>
            <w:r w:rsidRPr="00984EC8">
              <w:rPr>
                <w:rFonts w:ascii="Tahoma" w:hAnsi="Tahoma" w:cs="Tahoma"/>
                <w:b/>
                <w:bCs/>
                <w:sz w:val="16"/>
                <w:szCs w:val="16"/>
                <w:lang w:val="mk-MK"/>
              </w:rPr>
              <w:t>,</w:t>
            </w:r>
            <w:r w:rsidRPr="00984EC8">
              <w:rPr>
                <w:rFonts w:ascii="Tahoma" w:hAnsi="Tahoma" w:cs="Tahoma"/>
                <w:b/>
                <w:bCs/>
                <w:sz w:val="16"/>
                <w:szCs w:val="16"/>
              </w:rPr>
              <w:t>8</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tabs>
                <w:tab w:val="left" w:pos="36"/>
                <w:tab w:val="left" w:pos="178"/>
              </w:tabs>
              <w:spacing w:after="0" w:line="240" w:lineRule="auto"/>
              <w:jc w:val="center"/>
              <w:rPr>
                <w:rFonts w:ascii="Tahoma" w:hAnsi="Tahoma" w:cs="Tahoma"/>
                <w:b/>
                <w:bCs/>
                <w:color w:val="000000"/>
                <w:sz w:val="16"/>
                <w:szCs w:val="16"/>
                <w:lang w:val="mk-MK"/>
              </w:rPr>
            </w:pPr>
          </w:p>
          <w:p w:rsidR="007758B8" w:rsidRPr="00984EC8" w:rsidRDefault="007758B8" w:rsidP="007758B8">
            <w:pPr>
              <w:tabs>
                <w:tab w:val="left" w:pos="36"/>
                <w:tab w:val="left" w:pos="178"/>
              </w:tabs>
              <w:spacing w:after="0" w:line="240" w:lineRule="auto"/>
              <w:jc w:val="center"/>
              <w:rPr>
                <w:rFonts w:ascii="Tahoma" w:hAnsi="Tahoma" w:cs="Tahoma"/>
                <w:b/>
                <w:bCs/>
                <w:color w:val="000000"/>
                <w:sz w:val="16"/>
                <w:szCs w:val="16"/>
                <w:lang w:val="mk-MK"/>
              </w:rPr>
            </w:pPr>
            <w:r w:rsidRPr="00984EC8">
              <w:rPr>
                <w:rFonts w:ascii="Tahoma" w:hAnsi="Tahoma" w:cs="Tahoma"/>
                <w:b/>
                <w:bCs/>
                <w:color w:val="000000"/>
                <w:sz w:val="16"/>
                <w:szCs w:val="16"/>
                <w:lang w:val="mk-MK"/>
              </w:rPr>
              <w:t>Финансирана постапка од Општина Чаир</w:t>
            </w:r>
          </w:p>
          <w:p w:rsidR="007758B8" w:rsidRPr="00984EC8" w:rsidRDefault="007758B8" w:rsidP="007758B8">
            <w:pPr>
              <w:tabs>
                <w:tab w:val="left" w:pos="36"/>
                <w:tab w:val="left" w:pos="178"/>
              </w:tabs>
              <w:spacing w:after="0" w:line="240" w:lineRule="auto"/>
              <w:jc w:val="center"/>
              <w:rPr>
                <w:rFonts w:ascii="Tahoma" w:eastAsia="Times New Roman" w:hAnsi="Tahoma" w:cs="Tahoma"/>
                <w:bCs/>
                <w:color w:val="000000"/>
                <w:sz w:val="20"/>
                <w:szCs w:val="20"/>
                <w:lang w:val="mk-MK" w:eastAsia="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11.</w:t>
            </w:r>
          </w:p>
        </w:tc>
        <w:tc>
          <w:tcPr>
            <w:tcW w:w="3186" w:type="dxa"/>
            <w:tcBorders>
              <w:top w:val="single" w:sz="4" w:space="0" w:color="auto"/>
              <w:left w:val="nil"/>
              <w:bottom w:val="single" w:sz="4" w:space="0" w:color="auto"/>
              <w:right w:val="single" w:sz="4" w:space="0" w:color="auto"/>
            </w:tcBorders>
            <w:shd w:val="clear" w:color="auto" w:fill="auto"/>
            <w:vAlign w:val="bottom"/>
            <w:hideMark/>
          </w:tcPr>
          <w:p w:rsidR="007758B8" w:rsidRPr="00984EC8" w:rsidRDefault="007758B8" w:rsidP="007758B8">
            <w:pPr>
              <w:spacing w:after="0" w:line="240" w:lineRule="auto"/>
              <w:rPr>
                <w:rFonts w:ascii="Tahoma" w:eastAsia="Times New Roman" w:hAnsi="Tahoma" w:cs="Tahoma"/>
                <w:b/>
                <w:bCs/>
                <w:i/>
                <w:sz w:val="16"/>
                <w:szCs w:val="16"/>
                <w:lang w:val="mk-MK" w:eastAsia="mk-MK"/>
              </w:rPr>
            </w:pPr>
            <w:r w:rsidRPr="00984EC8">
              <w:rPr>
                <w:rFonts w:ascii="Tahoma" w:eastAsia="Times New Roman" w:hAnsi="Tahoma" w:cs="Tahoma"/>
                <w:b/>
                <w:bCs/>
                <w:sz w:val="16"/>
                <w:szCs w:val="16"/>
                <w:lang w:val="mk-MK" w:eastAsia="mk-MK"/>
              </w:rPr>
              <w:t xml:space="preserve">ДУП Градска четврт И 07.01-Тутунски комбинат </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6,9</w:t>
            </w:r>
          </w:p>
          <w:p w:rsidR="007758B8" w:rsidRPr="00984EC8" w:rsidRDefault="007758B8" w:rsidP="007758B8">
            <w:pPr>
              <w:spacing w:after="0" w:line="240" w:lineRule="auto"/>
              <w:jc w:val="center"/>
              <w:rPr>
                <w:rFonts w:ascii="Tahoma" w:eastAsia="Times New Roman" w:hAnsi="Tahoma" w:cs="Tahoma"/>
                <w:b/>
                <w:bCs/>
                <w:sz w:val="16"/>
                <w:szCs w:val="16"/>
                <w:lang w:eastAsia="mk-MK"/>
              </w:rPr>
            </w:pP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tabs>
                <w:tab w:val="left" w:pos="36"/>
                <w:tab w:val="left" w:pos="178"/>
              </w:tabs>
              <w:spacing w:after="0" w:line="240" w:lineRule="auto"/>
              <w:jc w:val="center"/>
              <w:rPr>
                <w:rFonts w:ascii="Tahoma" w:hAnsi="Tahoma" w:cs="Tahoma"/>
                <w:b/>
                <w:bCs/>
                <w:color w:val="000000"/>
                <w:sz w:val="16"/>
                <w:szCs w:val="16"/>
                <w:lang w:val="mk-MK"/>
              </w:rPr>
            </w:pPr>
            <w:r w:rsidRPr="00984EC8">
              <w:rPr>
                <w:rFonts w:ascii="Tahoma" w:hAnsi="Tahoma" w:cs="Tahoma"/>
                <w:bCs/>
                <w:color w:val="000000"/>
                <w:sz w:val="16"/>
                <w:szCs w:val="16"/>
                <w:lang w:val="mk-MK"/>
              </w:rPr>
              <w:t>Приватна иницијатива</w:t>
            </w: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7913" w:type="dxa"/>
            <w:gridSpan w:val="4"/>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iCs/>
                <w:color w:val="000000"/>
                <w:sz w:val="20"/>
                <w:szCs w:val="20"/>
                <w:lang w:val="mk-MK" w:eastAsia="mk-MK"/>
              </w:rPr>
            </w:pPr>
          </w:p>
          <w:p w:rsidR="007758B8" w:rsidRPr="00984EC8" w:rsidRDefault="007758B8" w:rsidP="007758B8">
            <w:pPr>
              <w:spacing w:after="0" w:line="240" w:lineRule="auto"/>
              <w:jc w:val="center"/>
              <w:rPr>
                <w:rFonts w:ascii="Tahoma" w:eastAsia="Times New Roman" w:hAnsi="Tahoma" w:cs="Tahoma"/>
                <w:b/>
                <w:bCs/>
                <w:iCs/>
                <w:color w:val="000000"/>
                <w:lang w:val="mk-MK" w:eastAsia="mk-MK"/>
              </w:rPr>
            </w:pPr>
            <w:r w:rsidRPr="00984EC8">
              <w:rPr>
                <w:rFonts w:ascii="Tahoma" w:eastAsia="Times New Roman" w:hAnsi="Tahoma" w:cs="Tahoma"/>
                <w:b/>
                <w:bCs/>
                <w:iCs/>
                <w:color w:val="000000"/>
                <w:lang w:val="mk-MK" w:eastAsia="mk-MK"/>
              </w:rPr>
              <w:t xml:space="preserve">Детални урбанистички планови за кои нема започнати постапки  </w:t>
            </w:r>
          </w:p>
          <w:p w:rsidR="007758B8" w:rsidRPr="00984EC8" w:rsidRDefault="007758B8" w:rsidP="007758B8">
            <w:pPr>
              <w:spacing w:after="0" w:line="240" w:lineRule="auto"/>
              <w:jc w:val="center"/>
              <w:rPr>
                <w:rFonts w:ascii="Tahoma" w:eastAsia="Times New Roman" w:hAnsi="Tahoma" w:cs="Tahoma"/>
                <w:b/>
                <w:bCs/>
                <w:iCs/>
                <w:color w:val="000000"/>
                <w:lang w:val="mk-MK" w:eastAsia="mk-MK"/>
              </w:rPr>
            </w:pPr>
            <w:r w:rsidRPr="00984EC8">
              <w:rPr>
                <w:rFonts w:ascii="Tahoma" w:eastAsia="Times New Roman" w:hAnsi="Tahoma" w:cs="Tahoma"/>
                <w:b/>
                <w:bCs/>
                <w:iCs/>
                <w:color w:val="000000"/>
                <w:lang w:val="mk-MK" w:eastAsia="mk-MK"/>
              </w:rPr>
              <w:t xml:space="preserve">за изработување и донесување </w:t>
            </w:r>
          </w:p>
          <w:p w:rsidR="007758B8" w:rsidRPr="00984EC8" w:rsidRDefault="007758B8" w:rsidP="007758B8">
            <w:pPr>
              <w:spacing w:after="0" w:line="240" w:lineRule="auto"/>
              <w:jc w:val="center"/>
              <w:rPr>
                <w:rFonts w:ascii="Tahoma" w:hAnsi="Tahoma" w:cs="Tahoma"/>
                <w:b/>
                <w:bCs/>
                <w:color w:val="000000"/>
                <w:sz w:val="16"/>
                <w:szCs w:val="16"/>
                <w:highlight w:val="yellow"/>
                <w:lang w:val="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13.</w:t>
            </w:r>
          </w:p>
        </w:tc>
        <w:tc>
          <w:tcPr>
            <w:tcW w:w="3186" w:type="dxa"/>
            <w:tcBorders>
              <w:top w:val="single" w:sz="4" w:space="0" w:color="auto"/>
              <w:left w:val="nil"/>
              <w:bottom w:val="single" w:sz="4" w:space="0" w:color="auto"/>
              <w:right w:val="single" w:sz="4" w:space="0" w:color="auto"/>
            </w:tcBorders>
            <w:shd w:val="clear" w:color="auto" w:fill="auto"/>
            <w:vAlign w:val="bottom"/>
            <w:hideMark/>
          </w:tcPr>
          <w:p w:rsidR="007758B8" w:rsidRPr="00984EC8" w:rsidRDefault="007758B8" w:rsidP="007758B8">
            <w:pPr>
              <w:spacing w:after="0" w:line="240" w:lineRule="auto"/>
              <w:rPr>
                <w:rFonts w:ascii="Tahoma" w:hAnsi="Tahoma" w:cs="Tahoma"/>
                <w:b/>
                <w:bCs/>
                <w:sz w:val="16"/>
                <w:szCs w:val="16"/>
                <w:lang w:val="mk-MK"/>
              </w:rPr>
            </w:pPr>
            <w:r w:rsidRPr="00984EC8">
              <w:rPr>
                <w:rFonts w:ascii="Tahoma" w:hAnsi="Tahoma" w:cs="Tahoma"/>
                <w:b/>
                <w:bCs/>
                <w:sz w:val="16"/>
                <w:szCs w:val="16"/>
                <w:lang w:val="mk-MK"/>
              </w:rPr>
              <w:t xml:space="preserve">ДУП Градска четврт ЦС 02 блок 01-Дуќанџик  </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rPr>
              <w:t>8</w:t>
            </w:r>
            <w:r w:rsidRPr="00984EC8">
              <w:rPr>
                <w:rFonts w:ascii="Tahoma" w:hAnsi="Tahoma" w:cs="Tahoma"/>
                <w:b/>
                <w:bCs/>
                <w:sz w:val="16"/>
                <w:szCs w:val="16"/>
                <w:lang w:val="mk-MK"/>
              </w:rPr>
              <w:t>,</w:t>
            </w:r>
            <w:r w:rsidRPr="00984EC8">
              <w:rPr>
                <w:rFonts w:ascii="Tahoma" w:hAnsi="Tahoma" w:cs="Tahoma"/>
                <w:b/>
                <w:bCs/>
                <w:sz w:val="16"/>
                <w:szCs w:val="16"/>
              </w:rPr>
              <w:t>2</w:t>
            </w:r>
          </w:p>
        </w:tc>
        <w:tc>
          <w:tcPr>
            <w:tcW w:w="3688" w:type="dxa"/>
            <w:tcBorders>
              <w:top w:val="single" w:sz="4" w:space="0" w:color="auto"/>
              <w:left w:val="nil"/>
              <w:bottom w:val="single" w:sz="4" w:space="0" w:color="auto"/>
              <w:right w:val="single" w:sz="24" w:space="0" w:color="auto"/>
            </w:tcBorders>
            <w:shd w:val="clear" w:color="auto" w:fill="auto"/>
            <w:vAlign w:val="bottom"/>
            <w:hideMark/>
          </w:tcPr>
          <w:p w:rsidR="007758B8" w:rsidRPr="00984EC8" w:rsidRDefault="007758B8" w:rsidP="007758B8">
            <w:pPr>
              <w:spacing w:after="0" w:line="240" w:lineRule="auto"/>
              <w:jc w:val="center"/>
              <w:rPr>
                <w:rFonts w:ascii="Tahoma" w:hAnsi="Tahoma" w:cs="Tahoma"/>
                <w:b/>
                <w:sz w:val="16"/>
                <w:szCs w:val="16"/>
                <w:lang w:val="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14.</w:t>
            </w:r>
          </w:p>
        </w:tc>
        <w:tc>
          <w:tcPr>
            <w:tcW w:w="31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 xml:space="preserve">ДУП Градска четврт З 10 </w:t>
            </w:r>
            <w:r w:rsidRPr="00984EC8">
              <w:rPr>
                <w:rFonts w:ascii="Tahoma" w:hAnsi="Tahoma" w:cs="Tahoma"/>
                <w:b/>
                <w:bCs/>
                <w:color w:val="000000"/>
                <w:sz w:val="16"/>
                <w:szCs w:val="16"/>
              </w:rPr>
              <w:t>-</w:t>
            </w:r>
            <w:r w:rsidRPr="00984EC8">
              <w:rPr>
                <w:rFonts w:ascii="Tahoma" w:hAnsi="Tahoma" w:cs="Tahoma"/>
                <w:b/>
                <w:bCs/>
                <w:color w:val="000000"/>
                <w:sz w:val="16"/>
                <w:szCs w:val="16"/>
                <w:lang w:val="mk-MK"/>
              </w:rPr>
              <w:t>Дебар маало 1 и дел од Дебар маало 2</w:t>
            </w:r>
          </w:p>
        </w:tc>
        <w:tc>
          <w:tcPr>
            <w:tcW w:w="570" w:type="dxa"/>
            <w:tcBorders>
              <w:top w:val="single" w:sz="4" w:space="0" w:color="auto"/>
              <w:left w:val="nil"/>
              <w:bottom w:val="single" w:sz="4" w:space="0" w:color="auto"/>
              <w:right w:val="single" w:sz="4" w:space="0" w:color="auto"/>
            </w:tcBorders>
            <w:shd w:val="clear" w:color="auto" w:fill="auto"/>
            <w:hideMark/>
          </w:tcPr>
          <w:p w:rsidR="007758B8" w:rsidRPr="00984EC8" w:rsidRDefault="007758B8" w:rsidP="007758B8">
            <w:pPr>
              <w:spacing w:after="0" w:line="240" w:lineRule="auto"/>
              <w:jc w:val="center"/>
              <w:rPr>
                <w:rFonts w:ascii="Tahoma" w:hAnsi="Tahoma" w:cs="Tahoma"/>
                <w:b/>
                <w:sz w:val="16"/>
                <w:szCs w:val="16"/>
                <w:lang w:val="mk-MK"/>
              </w:rPr>
            </w:pPr>
          </w:p>
          <w:p w:rsidR="007758B8" w:rsidRPr="00984EC8" w:rsidRDefault="007758B8" w:rsidP="007758B8">
            <w:pPr>
              <w:spacing w:after="0" w:line="240" w:lineRule="auto"/>
              <w:jc w:val="center"/>
              <w:rPr>
                <w:rFonts w:ascii="Tahoma" w:hAnsi="Tahoma" w:cs="Tahoma"/>
                <w:b/>
                <w:sz w:val="16"/>
                <w:szCs w:val="16"/>
                <w:lang w:val="mk-MK"/>
              </w:rPr>
            </w:pPr>
            <w:r w:rsidRPr="00984EC8">
              <w:rPr>
                <w:rFonts w:ascii="Tahoma" w:hAnsi="Tahoma" w:cs="Tahoma"/>
                <w:b/>
                <w:sz w:val="16"/>
                <w:szCs w:val="16"/>
                <w:lang w:val="mk-MK"/>
              </w:rPr>
              <w:t>46,5</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color w:val="000000"/>
                <w:sz w:val="16"/>
                <w:szCs w:val="16"/>
                <w:lang w:val="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15.</w:t>
            </w:r>
          </w:p>
        </w:tc>
        <w:tc>
          <w:tcPr>
            <w:tcW w:w="31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ДУП Градска четврт Ц 08-Ново Маало 2</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sz w:val="16"/>
                <w:szCs w:val="16"/>
                <w:lang w:val="mk-MK"/>
              </w:rPr>
            </w:pPr>
            <w:r w:rsidRPr="00984EC8">
              <w:rPr>
                <w:rFonts w:ascii="Tahoma" w:hAnsi="Tahoma" w:cs="Tahoma"/>
                <w:b/>
                <w:sz w:val="16"/>
                <w:szCs w:val="16"/>
                <w:lang w:val="mk-MK"/>
              </w:rPr>
              <w:t>8,9</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color w:val="000000"/>
                <w:sz w:val="16"/>
                <w:szCs w:val="16"/>
                <w:lang w:val="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16.</w:t>
            </w:r>
          </w:p>
        </w:tc>
        <w:tc>
          <w:tcPr>
            <w:tcW w:w="31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Ц 07-Градска болница</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6,6</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17.</w:t>
            </w:r>
          </w:p>
        </w:tc>
        <w:tc>
          <w:tcPr>
            <w:tcW w:w="31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Ц 02-Влада на РСМ</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5,7</w:t>
            </w:r>
          </w:p>
        </w:tc>
        <w:tc>
          <w:tcPr>
            <w:tcW w:w="3688" w:type="dxa"/>
            <w:tcBorders>
              <w:top w:val="single" w:sz="4" w:space="0" w:color="auto"/>
              <w:left w:val="nil"/>
              <w:bottom w:val="single" w:sz="4" w:space="0" w:color="auto"/>
              <w:right w:val="single" w:sz="24" w:space="0" w:color="auto"/>
            </w:tcBorders>
            <w:shd w:val="clear" w:color="auto" w:fill="auto"/>
            <w:vAlign w:val="bottom"/>
            <w:hideMark/>
          </w:tcPr>
          <w:p w:rsidR="007758B8" w:rsidRPr="00984EC8" w:rsidRDefault="007758B8" w:rsidP="007758B8">
            <w:pPr>
              <w:spacing w:after="0" w:line="240" w:lineRule="auto"/>
              <w:jc w:val="center"/>
              <w:rPr>
                <w:rFonts w:ascii="Tahoma" w:hAnsi="Tahoma" w:cs="Tahoma"/>
                <w:bCs/>
                <w:color w:val="000000"/>
                <w:sz w:val="16"/>
                <w:szCs w:val="16"/>
                <w:lang w:val="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18.</w:t>
            </w:r>
          </w:p>
        </w:tc>
        <w:tc>
          <w:tcPr>
            <w:tcW w:w="31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ДУП Градска четврт ЦС 03- Мал Ринг 2</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17,2</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p>
        </w:tc>
      </w:tr>
      <w:tr w:rsidR="007758B8" w:rsidRPr="00984EC8" w:rsidTr="007758B8">
        <w:trPr>
          <w:trHeight w:val="425"/>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19.</w:t>
            </w:r>
          </w:p>
        </w:tc>
        <w:tc>
          <w:tcPr>
            <w:tcW w:w="31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 xml:space="preserve">ДУП Градска четврт Ј 05-дел од </w:t>
            </w:r>
          </w:p>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Тасино чешмиче 1 и  Барутана</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
                <w:bCs/>
                <w:color w:val="000000"/>
                <w:sz w:val="16"/>
                <w:szCs w:val="16"/>
                <w:lang w:val="mk-MK"/>
              </w:rPr>
              <w:t>6,9</w:t>
            </w:r>
          </w:p>
        </w:tc>
        <w:tc>
          <w:tcPr>
            <w:tcW w:w="3688" w:type="dxa"/>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20"/>
                <w:szCs w:val="20"/>
                <w:lang w:val="mk-MK"/>
              </w:rPr>
            </w:pPr>
          </w:p>
        </w:tc>
      </w:tr>
      <w:tr w:rsidR="007758B8" w:rsidRPr="00984EC8" w:rsidTr="007758B8">
        <w:trPr>
          <w:trHeight w:val="390"/>
          <w:jc w:val="center"/>
        </w:trPr>
        <w:tc>
          <w:tcPr>
            <w:tcW w:w="998" w:type="dxa"/>
            <w:tcBorders>
              <w:top w:val="nil"/>
              <w:left w:val="single" w:sz="24" w:space="0" w:color="auto"/>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886"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469"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eastAsia="mk-MK"/>
              </w:rPr>
            </w:pPr>
            <w:r w:rsidRPr="00984EC8">
              <w:rPr>
                <w:rFonts w:ascii="Tahoma" w:eastAsia="Times New Roman" w:hAnsi="Tahoma" w:cs="Tahoma"/>
                <w:b/>
                <w:color w:val="000000"/>
                <w:sz w:val="16"/>
                <w:szCs w:val="16"/>
                <w:lang w:val="mk-MK" w:eastAsia="mk-MK"/>
              </w:rPr>
              <w:t>20</w:t>
            </w:r>
            <w:r w:rsidRPr="00984EC8">
              <w:rPr>
                <w:rFonts w:ascii="Tahoma" w:eastAsia="Times New Roman" w:hAnsi="Tahoma" w:cs="Tahoma"/>
                <w:b/>
                <w:color w:val="000000"/>
                <w:sz w:val="16"/>
                <w:szCs w:val="16"/>
                <w:lang w:eastAsia="mk-MK"/>
              </w:rPr>
              <w:t>.</w:t>
            </w:r>
          </w:p>
        </w:tc>
        <w:tc>
          <w:tcPr>
            <w:tcW w:w="3186"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ДУП Градска четврт ЦС 08-Судска палата 1</w:t>
            </w:r>
          </w:p>
        </w:tc>
        <w:tc>
          <w:tcPr>
            <w:tcW w:w="570"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
                <w:bCs/>
                <w:color w:val="000000"/>
                <w:sz w:val="16"/>
                <w:szCs w:val="16"/>
                <w:lang w:val="mk-MK"/>
              </w:rPr>
              <w:t>4,5</w:t>
            </w:r>
          </w:p>
        </w:tc>
        <w:tc>
          <w:tcPr>
            <w:tcW w:w="3688" w:type="dxa"/>
            <w:tcBorders>
              <w:top w:val="single" w:sz="4" w:space="0" w:color="auto"/>
              <w:left w:val="nil"/>
              <w:bottom w:val="single" w:sz="2" w:space="0" w:color="auto"/>
              <w:right w:val="single" w:sz="24" w:space="0" w:color="auto"/>
            </w:tcBorders>
            <w:shd w:val="clear" w:color="auto" w:fill="auto"/>
            <w:vAlign w:val="center"/>
            <w:hideMark/>
          </w:tcPr>
          <w:p w:rsidR="007758B8" w:rsidRPr="00984EC8" w:rsidRDefault="007758B8" w:rsidP="007758B8">
            <w:pPr>
              <w:tabs>
                <w:tab w:val="left" w:pos="36"/>
                <w:tab w:val="left" w:pos="178"/>
              </w:tabs>
              <w:spacing w:after="0" w:line="240" w:lineRule="auto"/>
              <w:jc w:val="center"/>
              <w:rPr>
                <w:rFonts w:ascii="Tahoma" w:eastAsia="Times New Roman" w:hAnsi="Tahoma" w:cs="Tahoma"/>
                <w:bCs/>
                <w:color w:val="000000"/>
                <w:sz w:val="20"/>
                <w:szCs w:val="20"/>
                <w:lang w:val="mk-MK" w:eastAsia="mk-MK"/>
              </w:rPr>
            </w:pPr>
          </w:p>
        </w:tc>
      </w:tr>
      <w:tr w:rsidR="007758B8" w:rsidRPr="00984EC8" w:rsidTr="007758B8">
        <w:trPr>
          <w:trHeight w:val="390"/>
          <w:jc w:val="center"/>
        </w:trPr>
        <w:tc>
          <w:tcPr>
            <w:tcW w:w="998" w:type="dxa"/>
            <w:tcBorders>
              <w:top w:val="nil"/>
              <w:left w:val="single" w:sz="24" w:space="0" w:color="auto"/>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21.</w:t>
            </w:r>
          </w:p>
        </w:tc>
        <w:tc>
          <w:tcPr>
            <w:tcW w:w="3186"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ДУП Градска четврт ЦС 06-Судска палата 2</w:t>
            </w:r>
          </w:p>
        </w:tc>
        <w:tc>
          <w:tcPr>
            <w:tcW w:w="570" w:type="dxa"/>
            <w:tcBorders>
              <w:top w:val="nil"/>
              <w:left w:val="nil"/>
              <w:bottom w:val="single" w:sz="2"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
                <w:bCs/>
                <w:color w:val="000000"/>
                <w:sz w:val="16"/>
                <w:szCs w:val="16"/>
                <w:lang w:val="mk-MK"/>
              </w:rPr>
              <w:t>15,5</w:t>
            </w:r>
          </w:p>
        </w:tc>
        <w:tc>
          <w:tcPr>
            <w:tcW w:w="3688" w:type="dxa"/>
            <w:tcBorders>
              <w:top w:val="single" w:sz="4" w:space="0" w:color="auto"/>
              <w:left w:val="nil"/>
              <w:bottom w:val="single" w:sz="2"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FF0000"/>
                <w:sz w:val="16"/>
                <w:szCs w:val="16"/>
                <w:lang w:val="mk-MK"/>
              </w:rPr>
            </w:pPr>
          </w:p>
        </w:tc>
      </w:tr>
      <w:tr w:rsidR="007758B8" w:rsidRPr="00984EC8" w:rsidTr="007758B8">
        <w:trPr>
          <w:trHeight w:val="46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22.</w:t>
            </w:r>
          </w:p>
        </w:tc>
        <w:tc>
          <w:tcPr>
            <w:tcW w:w="3186" w:type="dxa"/>
            <w:tcBorders>
              <w:top w:val="single" w:sz="2" w:space="0" w:color="auto"/>
              <w:left w:val="nil"/>
              <w:bottom w:val="single" w:sz="4" w:space="0" w:color="auto"/>
              <w:right w:val="single" w:sz="4" w:space="0" w:color="auto"/>
            </w:tcBorders>
            <w:shd w:val="clear" w:color="auto" w:fill="auto"/>
            <w:hideMark/>
          </w:tcPr>
          <w:p w:rsidR="007758B8" w:rsidRPr="00984EC8" w:rsidRDefault="007758B8" w:rsidP="007758B8">
            <w:pPr>
              <w:spacing w:after="0" w:line="240" w:lineRule="auto"/>
              <w:rPr>
                <w:rFonts w:ascii="Tahoma" w:hAnsi="Tahoma" w:cs="Tahoma"/>
                <w:b/>
                <w:bCs/>
                <w:sz w:val="16"/>
                <w:szCs w:val="16"/>
                <w:lang w:val="mk-MK"/>
              </w:rPr>
            </w:pPr>
          </w:p>
          <w:p w:rsidR="007758B8" w:rsidRPr="00984EC8" w:rsidRDefault="007758B8" w:rsidP="007758B8">
            <w:pPr>
              <w:spacing w:after="0" w:line="240" w:lineRule="auto"/>
              <w:rPr>
                <w:rFonts w:ascii="Tahoma" w:hAnsi="Tahoma" w:cs="Tahoma"/>
                <w:b/>
                <w:bCs/>
                <w:sz w:val="16"/>
                <w:szCs w:val="16"/>
                <w:lang w:val="mk-MK"/>
              </w:rPr>
            </w:pPr>
            <w:r w:rsidRPr="00984EC8">
              <w:rPr>
                <w:rFonts w:ascii="Tahoma" w:hAnsi="Tahoma" w:cs="Tahoma"/>
                <w:b/>
                <w:bCs/>
                <w:sz w:val="16"/>
                <w:szCs w:val="16"/>
                <w:lang w:val="mk-MK"/>
              </w:rPr>
              <w:t>ДУП Градска четврт ЦС 05-Крњево 1</w:t>
            </w:r>
          </w:p>
          <w:p w:rsidR="007758B8" w:rsidRPr="00984EC8" w:rsidRDefault="007758B8" w:rsidP="007758B8">
            <w:pPr>
              <w:spacing w:after="0" w:line="240" w:lineRule="auto"/>
              <w:rPr>
                <w:rFonts w:ascii="Tahoma" w:hAnsi="Tahoma" w:cs="Tahoma"/>
                <w:b/>
                <w:bCs/>
                <w:sz w:val="16"/>
                <w:szCs w:val="16"/>
                <w:lang w:val="mk-MK"/>
              </w:rPr>
            </w:pP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lang w:val="mk-MK"/>
              </w:rPr>
              <w:t>17,5</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20"/>
                <w:szCs w:val="20"/>
                <w:lang w:val="mk-MK"/>
              </w:rPr>
            </w:pPr>
          </w:p>
        </w:tc>
      </w:tr>
      <w:tr w:rsidR="007758B8" w:rsidRPr="00984EC8" w:rsidTr="007758B8">
        <w:trPr>
          <w:trHeight w:val="24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23.</w:t>
            </w:r>
          </w:p>
        </w:tc>
        <w:tc>
          <w:tcPr>
            <w:tcW w:w="31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ЦС 04-Пресвета Богородица</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9,6</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20"/>
                <w:szCs w:val="20"/>
                <w:lang w:val="mk-MK"/>
              </w:rPr>
            </w:pPr>
          </w:p>
        </w:tc>
      </w:tr>
      <w:tr w:rsidR="007758B8" w:rsidRPr="00984EC8" w:rsidTr="007758B8">
        <w:trPr>
          <w:trHeight w:val="24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24.</w:t>
            </w:r>
          </w:p>
        </w:tc>
        <w:tc>
          <w:tcPr>
            <w:tcW w:w="3186" w:type="dxa"/>
            <w:tcBorders>
              <w:top w:val="single" w:sz="2" w:space="0" w:color="auto"/>
              <w:left w:val="nil"/>
              <w:bottom w:val="single" w:sz="4" w:space="0" w:color="auto"/>
              <w:right w:val="single" w:sz="4" w:space="0" w:color="auto"/>
            </w:tcBorders>
            <w:shd w:val="clear" w:color="auto" w:fill="auto"/>
            <w:vAlign w:val="bottom"/>
            <w:hideMark/>
          </w:tcPr>
          <w:p w:rsidR="007758B8" w:rsidRPr="00984EC8" w:rsidRDefault="007758B8" w:rsidP="007758B8">
            <w:pPr>
              <w:spacing w:after="0" w:line="240" w:lineRule="auto"/>
              <w:rPr>
                <w:rFonts w:ascii="Tahoma" w:hAnsi="Tahoma" w:cs="Tahoma"/>
                <w:b/>
                <w:bCs/>
                <w:color w:val="000000"/>
                <w:sz w:val="16"/>
                <w:szCs w:val="16"/>
                <w:lang w:val="mk-MK"/>
              </w:rPr>
            </w:pPr>
            <w:r w:rsidRPr="00984EC8">
              <w:rPr>
                <w:rFonts w:ascii="Tahoma" w:hAnsi="Tahoma" w:cs="Tahoma"/>
                <w:b/>
                <w:bCs/>
                <w:color w:val="000000"/>
                <w:sz w:val="16"/>
                <w:szCs w:val="16"/>
                <w:lang w:val="mk-MK"/>
              </w:rPr>
              <w:t>ДУП Градска четврт Ц 05- Голем Ринг јужен дел</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color w:val="000000"/>
                <w:sz w:val="16"/>
                <w:szCs w:val="16"/>
                <w:lang w:val="mk-MK"/>
              </w:rPr>
            </w:pPr>
            <w:r w:rsidRPr="00984EC8">
              <w:rPr>
                <w:rFonts w:ascii="Tahoma" w:hAnsi="Tahoma" w:cs="Tahoma"/>
                <w:b/>
                <w:bCs/>
                <w:color w:val="000000"/>
                <w:sz w:val="16"/>
                <w:szCs w:val="16"/>
                <w:lang w:val="mk-MK"/>
              </w:rPr>
              <w:t>19,7</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p>
        </w:tc>
      </w:tr>
      <w:tr w:rsidR="007758B8" w:rsidRPr="00984EC8" w:rsidTr="007758B8">
        <w:trPr>
          <w:trHeight w:val="24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25.</w:t>
            </w:r>
          </w:p>
        </w:tc>
        <w:tc>
          <w:tcPr>
            <w:tcW w:w="3186" w:type="dxa"/>
            <w:tcBorders>
              <w:top w:val="single" w:sz="2" w:space="0" w:color="auto"/>
              <w:left w:val="nil"/>
              <w:bottom w:val="single" w:sz="4" w:space="0" w:color="auto"/>
              <w:right w:val="single" w:sz="4" w:space="0" w:color="auto"/>
            </w:tcBorders>
            <w:shd w:val="clear" w:color="auto" w:fill="auto"/>
            <w:vAlign w:val="bottom"/>
            <w:hideMark/>
          </w:tcPr>
          <w:p w:rsidR="007758B8" w:rsidRPr="00984EC8" w:rsidRDefault="007758B8" w:rsidP="007758B8">
            <w:pPr>
              <w:spacing w:after="0" w:line="240" w:lineRule="auto"/>
              <w:rPr>
                <w:rFonts w:ascii="Tahoma" w:eastAsia="Times New Roman" w:hAnsi="Tahoma" w:cs="Tahoma"/>
                <w:b/>
                <w:bCs/>
                <w:i/>
                <w:sz w:val="16"/>
                <w:szCs w:val="16"/>
                <w:lang w:val="mk-MK" w:eastAsia="mk-MK"/>
              </w:rPr>
            </w:pPr>
            <w:r w:rsidRPr="00984EC8">
              <w:rPr>
                <w:rFonts w:ascii="Tahoma" w:eastAsia="Times New Roman" w:hAnsi="Tahoma" w:cs="Tahoma"/>
                <w:b/>
                <w:bCs/>
                <w:sz w:val="16"/>
                <w:szCs w:val="16"/>
                <w:lang w:val="mk-MK" w:eastAsia="mk-MK"/>
              </w:rPr>
              <w:t xml:space="preserve">ДУП Градска четврт И 12 блок 01-амбуланта Пролет </w:t>
            </w:r>
            <w:r w:rsidRPr="00984EC8">
              <w:rPr>
                <w:rFonts w:ascii="Tahoma" w:eastAsia="Times New Roman" w:hAnsi="Tahoma" w:cs="Tahoma"/>
                <w:b/>
                <w:bCs/>
                <w:i/>
                <w:sz w:val="16"/>
                <w:szCs w:val="16"/>
                <w:lang w:val="mk-MK" w:eastAsia="mk-MK"/>
              </w:rPr>
              <w:t>(О. Аеродром, О. Кисела Вода и О. Центар-Скопје)</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1,82</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Cs/>
                <w:color w:val="000000"/>
                <w:sz w:val="16"/>
                <w:szCs w:val="16"/>
                <w:lang w:val="mk-MK"/>
              </w:rPr>
            </w:pPr>
          </w:p>
        </w:tc>
      </w:tr>
      <w:tr w:rsidR="007758B8" w:rsidRPr="00984EC8" w:rsidTr="007758B8">
        <w:trPr>
          <w:trHeight w:val="350"/>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7913" w:type="dxa"/>
            <w:gridSpan w:val="4"/>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rPr>
                <w:rFonts w:ascii="Tahoma" w:hAnsi="Tahoma" w:cs="Tahoma"/>
                <w:bCs/>
                <w:color w:val="000000"/>
                <w:sz w:val="20"/>
                <w:szCs w:val="20"/>
                <w:lang w:val="mk-MK"/>
              </w:rPr>
            </w:pPr>
          </w:p>
          <w:p w:rsidR="007758B8" w:rsidRPr="00984EC8" w:rsidRDefault="007758B8" w:rsidP="007758B8">
            <w:pPr>
              <w:spacing w:after="0" w:line="240" w:lineRule="auto"/>
              <w:jc w:val="center"/>
              <w:rPr>
                <w:rFonts w:ascii="Tahoma" w:eastAsia="Times New Roman" w:hAnsi="Tahoma" w:cs="Tahoma"/>
                <w:b/>
                <w:bCs/>
                <w:iCs/>
                <w:color w:val="000000"/>
                <w:lang w:val="mk-MK" w:eastAsia="mk-MK"/>
              </w:rPr>
            </w:pPr>
            <w:r w:rsidRPr="00984EC8">
              <w:rPr>
                <w:rFonts w:ascii="Tahoma" w:eastAsia="Times New Roman" w:hAnsi="Tahoma" w:cs="Tahoma"/>
                <w:b/>
                <w:bCs/>
                <w:iCs/>
                <w:color w:val="000000"/>
                <w:lang w:val="mk-MK" w:eastAsia="mk-MK"/>
              </w:rPr>
              <w:t xml:space="preserve">Детални урбанистички планови за кои нема започнати постапки  </w:t>
            </w:r>
          </w:p>
          <w:p w:rsidR="007758B8" w:rsidRPr="00984EC8" w:rsidRDefault="007758B8" w:rsidP="007758B8">
            <w:pPr>
              <w:spacing w:after="0" w:line="240" w:lineRule="auto"/>
              <w:jc w:val="center"/>
              <w:rPr>
                <w:rFonts w:ascii="Tahoma" w:eastAsia="Times New Roman" w:hAnsi="Tahoma" w:cs="Tahoma"/>
                <w:b/>
                <w:bCs/>
                <w:iCs/>
                <w:color w:val="000000"/>
                <w:lang w:val="mk-MK" w:eastAsia="mk-MK"/>
              </w:rPr>
            </w:pPr>
            <w:r w:rsidRPr="00984EC8">
              <w:rPr>
                <w:rFonts w:ascii="Tahoma" w:eastAsia="Times New Roman" w:hAnsi="Tahoma" w:cs="Tahoma"/>
                <w:b/>
                <w:bCs/>
                <w:iCs/>
                <w:color w:val="000000"/>
                <w:lang w:val="mk-MK" w:eastAsia="mk-MK"/>
              </w:rPr>
              <w:t>за изменување и дополнување</w:t>
            </w:r>
          </w:p>
          <w:p w:rsidR="007758B8" w:rsidRPr="00984EC8" w:rsidRDefault="007758B8" w:rsidP="007758B8">
            <w:pPr>
              <w:spacing w:after="0" w:line="240" w:lineRule="auto"/>
              <w:jc w:val="center"/>
              <w:rPr>
                <w:rFonts w:ascii="Tahoma" w:hAnsi="Tahoma" w:cs="Tahoma"/>
                <w:bCs/>
                <w:color w:val="000000"/>
                <w:sz w:val="20"/>
                <w:szCs w:val="20"/>
                <w:lang w:val="mk-MK"/>
              </w:rPr>
            </w:pPr>
          </w:p>
        </w:tc>
      </w:tr>
      <w:tr w:rsidR="007758B8" w:rsidRPr="00984EC8" w:rsidTr="007758B8">
        <w:trPr>
          <w:trHeight w:val="350"/>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26.</w:t>
            </w:r>
          </w:p>
        </w:tc>
        <w:tc>
          <w:tcPr>
            <w:tcW w:w="31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sz w:val="16"/>
                <w:szCs w:val="16"/>
                <w:lang w:val="mk-MK"/>
              </w:rPr>
            </w:pPr>
            <w:r w:rsidRPr="00984EC8">
              <w:rPr>
                <w:rFonts w:ascii="Tahoma" w:eastAsia="Times New Roman" w:hAnsi="Tahoma" w:cs="Tahoma"/>
                <w:b/>
                <w:bCs/>
                <w:sz w:val="16"/>
                <w:szCs w:val="16"/>
                <w:lang w:val="mk-MK" w:eastAsia="mk-MK"/>
              </w:rPr>
              <w:t>ДУП Градска четврт И 06-Пролет</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12,2</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rPr>
                <w:rFonts w:ascii="Tahoma" w:hAnsi="Tahoma" w:cs="Tahoma"/>
                <w:b/>
                <w:bCs/>
                <w:color w:val="000000"/>
                <w:sz w:val="16"/>
                <w:szCs w:val="16"/>
                <w:lang w:val="mk-MK"/>
              </w:rPr>
            </w:pPr>
          </w:p>
        </w:tc>
      </w:tr>
      <w:tr w:rsidR="007758B8" w:rsidRPr="00984EC8" w:rsidTr="007758B8">
        <w:trPr>
          <w:trHeight w:val="340"/>
          <w:jc w:val="center"/>
        </w:trPr>
        <w:tc>
          <w:tcPr>
            <w:tcW w:w="998" w:type="dxa"/>
            <w:tcBorders>
              <w:top w:val="single" w:sz="2" w:space="0" w:color="auto"/>
              <w:left w:val="single" w:sz="24" w:space="0" w:color="auto"/>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27.</w:t>
            </w:r>
          </w:p>
        </w:tc>
        <w:tc>
          <w:tcPr>
            <w:tcW w:w="3186" w:type="dxa"/>
            <w:tcBorders>
              <w:top w:val="single" w:sz="2" w:space="0" w:color="auto"/>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И 02-Ново Маало 1</w:t>
            </w:r>
          </w:p>
        </w:tc>
        <w:tc>
          <w:tcPr>
            <w:tcW w:w="570" w:type="dxa"/>
            <w:tcBorders>
              <w:top w:val="single" w:sz="2" w:space="0" w:color="auto"/>
              <w:left w:val="nil"/>
              <w:bottom w:val="single" w:sz="18"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10,3</w:t>
            </w:r>
          </w:p>
        </w:tc>
        <w:tc>
          <w:tcPr>
            <w:tcW w:w="3688" w:type="dxa"/>
            <w:tcBorders>
              <w:top w:val="single" w:sz="2" w:space="0" w:color="auto"/>
              <w:left w:val="nil"/>
              <w:bottom w:val="single" w:sz="18"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p w:rsidR="007758B8" w:rsidRPr="00984EC8" w:rsidRDefault="007758B8" w:rsidP="007758B8">
            <w:pPr>
              <w:spacing w:after="0" w:line="240" w:lineRule="auto"/>
              <w:jc w:val="center"/>
              <w:rPr>
                <w:rFonts w:ascii="Tahoma" w:eastAsia="Times New Roman" w:hAnsi="Tahoma" w:cs="Tahoma"/>
                <w:bCs/>
                <w:color w:val="000000"/>
                <w:sz w:val="16"/>
                <w:szCs w:val="16"/>
                <w:lang w:eastAsia="mk-MK"/>
              </w:rPr>
            </w:pPr>
          </w:p>
          <w:p w:rsidR="007758B8" w:rsidRPr="00984EC8" w:rsidRDefault="007758B8" w:rsidP="007758B8">
            <w:pPr>
              <w:spacing w:after="0" w:line="240" w:lineRule="auto"/>
              <w:jc w:val="center"/>
              <w:rPr>
                <w:rFonts w:ascii="Tahoma" w:eastAsia="Times New Roman" w:hAnsi="Tahoma" w:cs="Tahoma"/>
                <w:bCs/>
                <w:color w:val="000000"/>
                <w:sz w:val="16"/>
                <w:szCs w:val="16"/>
                <w:lang w:eastAsia="mk-MK"/>
              </w:rPr>
            </w:pPr>
          </w:p>
        </w:tc>
      </w:tr>
    </w:tbl>
    <w:p w:rsidR="007758B8" w:rsidRDefault="007758B8" w:rsidP="007758B8">
      <w:pPr>
        <w:rPr>
          <w:lang w:val="mk-MK"/>
        </w:rPr>
      </w:pPr>
    </w:p>
    <w:p w:rsidR="007758B8" w:rsidRDefault="007758B8" w:rsidP="007758B8">
      <w:pPr>
        <w:rPr>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39</w:t>
      </w:r>
    </w:p>
    <w:p w:rsidR="007758B8" w:rsidRPr="00984EC8" w:rsidRDefault="007758B8" w:rsidP="007758B8">
      <w:pPr>
        <w:rPr>
          <w:lang w:val="mk-MK"/>
        </w:rPr>
      </w:pPr>
    </w:p>
    <w:tbl>
      <w:tblPr>
        <w:tblW w:w="9797" w:type="dxa"/>
        <w:jc w:val="center"/>
        <w:tblLayout w:type="fixed"/>
        <w:tblLook w:val="04A0"/>
      </w:tblPr>
      <w:tblGrid>
        <w:gridCol w:w="998"/>
        <w:gridCol w:w="886"/>
        <w:gridCol w:w="469"/>
        <w:gridCol w:w="71"/>
        <w:gridCol w:w="17"/>
        <w:gridCol w:w="3098"/>
        <w:gridCol w:w="570"/>
        <w:gridCol w:w="3688"/>
      </w:tblGrid>
      <w:tr w:rsidR="007758B8" w:rsidRPr="00984EC8" w:rsidTr="007758B8">
        <w:trPr>
          <w:trHeight w:val="438"/>
          <w:jc w:val="center"/>
        </w:trPr>
        <w:tc>
          <w:tcPr>
            <w:tcW w:w="998" w:type="dxa"/>
            <w:tcBorders>
              <w:top w:val="single" w:sz="2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28.</w:t>
            </w:r>
          </w:p>
        </w:tc>
        <w:tc>
          <w:tcPr>
            <w:tcW w:w="3186" w:type="dxa"/>
            <w:gridSpan w:val="3"/>
            <w:tcBorders>
              <w:top w:val="single" w:sz="2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И 03-Мирче Мацан</w:t>
            </w:r>
          </w:p>
        </w:tc>
        <w:tc>
          <w:tcPr>
            <w:tcW w:w="570" w:type="dxa"/>
            <w:tcBorders>
              <w:top w:val="single" w:sz="2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9,3</w:t>
            </w:r>
          </w:p>
        </w:tc>
        <w:tc>
          <w:tcPr>
            <w:tcW w:w="3688" w:type="dxa"/>
            <w:tcBorders>
              <w:top w:val="single" w:sz="2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438"/>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29.</w:t>
            </w:r>
          </w:p>
        </w:tc>
        <w:tc>
          <w:tcPr>
            <w:tcW w:w="3186" w:type="dxa"/>
            <w:gridSpan w:val="3"/>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И 04-Даре Џамбаз</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7,8</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545"/>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hAnsi="Tahoma" w:cs="Tahoma"/>
                <w:b/>
                <w:color w:val="000000"/>
                <w:sz w:val="16"/>
                <w:szCs w:val="16"/>
                <w:lang w:val="mk-MK"/>
              </w:rPr>
              <w:t>30.</w:t>
            </w:r>
          </w:p>
        </w:tc>
        <w:tc>
          <w:tcPr>
            <w:tcW w:w="3186" w:type="dxa"/>
            <w:gridSpan w:val="3"/>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 xml:space="preserve">ДУП Градска четврт Ј 06-дел од локалитет </w:t>
            </w:r>
          </w:p>
          <w:p w:rsidR="007758B8" w:rsidRPr="00984EC8" w:rsidRDefault="007758B8" w:rsidP="007758B8">
            <w:pPr>
              <w:spacing w:after="0" w:line="240" w:lineRule="auto"/>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Тасино чешмиче 1 и Тасино чешмиче 2</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50,2</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24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hAnsi="Tahoma" w:cs="Tahoma"/>
                <w:b/>
                <w:color w:val="000000"/>
                <w:sz w:val="16"/>
                <w:szCs w:val="16"/>
                <w:lang w:val="mk-MK"/>
              </w:rPr>
              <w:t>31.</w:t>
            </w:r>
          </w:p>
        </w:tc>
        <w:tc>
          <w:tcPr>
            <w:tcW w:w="3186" w:type="dxa"/>
            <w:gridSpan w:val="3"/>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ДУП Градска четврт И 01-Маџир Маало 1</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sz w:val="16"/>
                <w:szCs w:val="16"/>
                <w:lang w:val="mk-MK" w:eastAsia="mk-MK"/>
              </w:rPr>
            </w:pPr>
          </w:p>
          <w:p w:rsidR="007758B8" w:rsidRPr="00984EC8" w:rsidRDefault="007758B8" w:rsidP="007758B8">
            <w:pPr>
              <w:spacing w:after="0" w:line="240" w:lineRule="auto"/>
              <w:jc w:val="center"/>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7,3</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24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hAnsi="Tahoma" w:cs="Tahoma"/>
                <w:b/>
                <w:color w:val="000000"/>
                <w:sz w:val="16"/>
                <w:szCs w:val="16"/>
                <w:lang w:val="mk-MK"/>
              </w:rPr>
              <w:t>32.</w:t>
            </w:r>
          </w:p>
        </w:tc>
        <w:tc>
          <w:tcPr>
            <w:tcW w:w="3186" w:type="dxa"/>
            <w:gridSpan w:val="3"/>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i/>
                <w:sz w:val="16"/>
                <w:szCs w:val="16"/>
                <w:lang w:val="mk-MK"/>
              </w:rPr>
            </w:pPr>
            <w:r w:rsidRPr="00984EC8">
              <w:rPr>
                <w:rFonts w:ascii="Tahoma" w:hAnsi="Tahoma" w:cs="Tahoma"/>
                <w:b/>
                <w:bCs/>
                <w:sz w:val="16"/>
                <w:szCs w:val="16"/>
                <w:lang w:val="mk-MK"/>
              </w:rPr>
              <w:t>ДУП Градска четврт И 09-Нова железничка станица</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lang w:val="mk-MK"/>
              </w:rPr>
              <w:t>8,6</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412"/>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33.</w:t>
            </w:r>
          </w:p>
        </w:tc>
        <w:tc>
          <w:tcPr>
            <w:tcW w:w="3186" w:type="dxa"/>
            <w:gridSpan w:val="3"/>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sz w:val="16"/>
                <w:szCs w:val="16"/>
                <w:lang w:val="mk-MK"/>
              </w:rPr>
            </w:pPr>
            <w:r w:rsidRPr="00984EC8">
              <w:rPr>
                <w:rFonts w:ascii="Tahoma" w:hAnsi="Tahoma" w:cs="Tahoma"/>
                <w:b/>
                <w:bCs/>
                <w:sz w:val="16"/>
                <w:szCs w:val="16"/>
                <w:lang w:val="mk-MK"/>
              </w:rPr>
              <w:t>ДУП Градска четврт Ц 03-Соборен храм</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lang w:val="mk-MK"/>
              </w:rPr>
              <w:t>6,3</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24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eastAsia="Times New Roman" w:hAnsi="Tahoma" w:cs="Tahoma"/>
                <w:b/>
                <w:color w:val="000000"/>
                <w:sz w:val="16"/>
                <w:szCs w:val="16"/>
                <w:lang w:val="mk-MK" w:eastAsia="mk-MK"/>
              </w:rPr>
              <w:t>34.</w:t>
            </w:r>
          </w:p>
        </w:tc>
        <w:tc>
          <w:tcPr>
            <w:tcW w:w="3186" w:type="dxa"/>
            <w:gridSpan w:val="3"/>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bCs/>
                <w:sz w:val="16"/>
                <w:szCs w:val="16"/>
                <w:lang w:val="mk-MK"/>
              </w:rPr>
            </w:pPr>
            <w:r w:rsidRPr="00984EC8">
              <w:rPr>
                <w:rFonts w:ascii="Tahoma" w:hAnsi="Tahoma" w:cs="Tahoma"/>
                <w:b/>
                <w:bCs/>
                <w:sz w:val="16"/>
                <w:szCs w:val="16"/>
                <w:lang w:val="mk-MK"/>
              </w:rPr>
              <w:t>ДУП Градска четврт Ц 04-Дом на градежници</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bCs/>
                <w:sz w:val="16"/>
                <w:szCs w:val="16"/>
                <w:lang w:val="mk-MK"/>
              </w:rPr>
            </w:pPr>
            <w:r w:rsidRPr="00984EC8">
              <w:rPr>
                <w:rFonts w:ascii="Tahoma" w:hAnsi="Tahoma" w:cs="Tahoma"/>
                <w:b/>
                <w:bCs/>
                <w:sz w:val="16"/>
                <w:szCs w:val="16"/>
                <w:lang w:val="mk-MK"/>
              </w:rPr>
              <w:t>6,4</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247"/>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469"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35.</w:t>
            </w:r>
          </w:p>
        </w:tc>
        <w:tc>
          <w:tcPr>
            <w:tcW w:w="3186" w:type="dxa"/>
            <w:gridSpan w:val="3"/>
            <w:tcBorders>
              <w:top w:val="single" w:sz="2" w:space="0" w:color="auto"/>
              <w:left w:val="nil"/>
              <w:bottom w:val="single" w:sz="4" w:space="0" w:color="auto"/>
              <w:right w:val="single" w:sz="4" w:space="0" w:color="auto"/>
            </w:tcBorders>
            <w:shd w:val="clear" w:color="auto" w:fill="auto"/>
            <w:hideMark/>
          </w:tcPr>
          <w:p w:rsidR="007758B8" w:rsidRPr="00984EC8" w:rsidRDefault="007758B8" w:rsidP="007758B8">
            <w:pPr>
              <w:spacing w:after="0" w:line="240" w:lineRule="auto"/>
              <w:rPr>
                <w:rFonts w:ascii="Tahoma" w:eastAsia="Times New Roman" w:hAnsi="Tahoma" w:cs="Tahoma"/>
                <w:b/>
                <w:bCs/>
                <w:color w:val="000000"/>
                <w:sz w:val="16"/>
                <w:szCs w:val="16"/>
                <w:lang w:val="mk-MK" w:eastAsia="mk-MK"/>
              </w:rPr>
            </w:pPr>
            <w:r w:rsidRPr="00984EC8">
              <w:rPr>
                <w:rFonts w:ascii="Tahoma" w:hAnsi="Tahoma" w:cs="Tahoma"/>
                <w:b/>
                <w:bCs/>
                <w:color w:val="000000"/>
                <w:sz w:val="16"/>
                <w:szCs w:val="16"/>
                <w:lang w:val="mk-MK"/>
              </w:rPr>
              <w:t>Б</w:t>
            </w:r>
            <w:r w:rsidRPr="00984EC8">
              <w:rPr>
                <w:rFonts w:ascii="Tahoma" w:hAnsi="Tahoma" w:cs="Tahoma"/>
                <w:b/>
                <w:bCs/>
                <w:color w:val="000000"/>
                <w:sz w:val="16"/>
                <w:szCs w:val="16"/>
              </w:rPr>
              <w:t xml:space="preserve"> </w:t>
            </w:r>
            <w:r w:rsidRPr="00984EC8">
              <w:rPr>
                <w:rFonts w:ascii="Tahoma" w:hAnsi="Tahoma" w:cs="Tahoma"/>
                <w:b/>
                <w:bCs/>
                <w:color w:val="000000"/>
                <w:sz w:val="16"/>
                <w:szCs w:val="16"/>
                <w:lang w:val="mk-MK"/>
              </w:rPr>
              <w:t>2-Б8; Б 10; Б 12-Б14; Б 16-Б43 во ДУП Градска четврт Ј 07- локалитети Капиштец, Завод за медицинска рехабилитација, Старо Водно, Долно Водно, Мало Курило и Цвеќара</w:t>
            </w:r>
          </w:p>
        </w:tc>
        <w:tc>
          <w:tcPr>
            <w:tcW w:w="570"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color w:val="000000"/>
                <w:sz w:val="16"/>
                <w:szCs w:val="16"/>
                <w:lang w:val="mk-MK" w:eastAsia="mk-MK"/>
              </w:rPr>
            </w:pPr>
            <w:r w:rsidRPr="00984EC8">
              <w:rPr>
                <w:rFonts w:ascii="Tahoma" w:eastAsia="Times New Roman" w:hAnsi="Tahoma" w:cs="Tahoma"/>
                <w:b/>
                <w:bCs/>
                <w:color w:val="000000"/>
                <w:sz w:val="16"/>
                <w:szCs w:val="16"/>
                <w:lang w:val="mk-MK" w:eastAsia="mk-MK"/>
              </w:rPr>
              <w:t>98,6</w:t>
            </w:r>
          </w:p>
        </w:tc>
        <w:tc>
          <w:tcPr>
            <w:tcW w:w="3688" w:type="dxa"/>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842"/>
          <w:jc w:val="center"/>
        </w:trPr>
        <w:tc>
          <w:tcPr>
            <w:tcW w:w="998" w:type="dxa"/>
            <w:tcBorders>
              <w:top w:val="single" w:sz="2"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2"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7913" w:type="dxa"/>
            <w:gridSpan w:val="6"/>
            <w:tcBorders>
              <w:top w:val="single" w:sz="2"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bCs/>
                <w:color w:val="000000"/>
                <w:highlight w:val="yellow"/>
                <w:lang w:val="mk-MK" w:eastAsia="mk-MK"/>
              </w:rPr>
            </w:pPr>
            <w:r w:rsidRPr="00984EC8">
              <w:rPr>
                <w:rFonts w:ascii="Tahoma" w:eastAsia="Times New Roman" w:hAnsi="Tahoma" w:cs="Tahoma"/>
                <w:b/>
                <w:bCs/>
                <w:color w:val="000000"/>
                <w:lang w:val="mk-MK" w:eastAsia="mk-MK"/>
              </w:rPr>
              <w:t xml:space="preserve">Приватни иницијативи </w:t>
            </w:r>
          </w:p>
        </w:tc>
      </w:tr>
      <w:tr w:rsidR="007758B8" w:rsidRPr="00984EC8" w:rsidTr="007758B8">
        <w:trPr>
          <w:trHeight w:val="247"/>
          <w:jc w:val="center"/>
        </w:trPr>
        <w:tc>
          <w:tcPr>
            <w:tcW w:w="998" w:type="dxa"/>
            <w:tcBorders>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540" w:type="dxa"/>
            <w:gridSpan w:val="2"/>
            <w:tcBorders>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b/>
                <w:bCs/>
                <w:sz w:val="16"/>
                <w:szCs w:val="16"/>
                <w:highlight w:val="yellow"/>
                <w:lang w:val="mk-MK" w:eastAsia="mk-MK"/>
              </w:rPr>
            </w:pPr>
            <w:r w:rsidRPr="00984EC8">
              <w:rPr>
                <w:rFonts w:ascii="Tahoma" w:eastAsia="Times New Roman" w:hAnsi="Tahoma" w:cs="Tahoma"/>
                <w:b/>
                <w:bCs/>
                <w:sz w:val="16"/>
                <w:szCs w:val="16"/>
                <w:lang w:val="mk-MK" w:eastAsia="mk-MK"/>
              </w:rPr>
              <w:t>36.</w:t>
            </w:r>
          </w:p>
        </w:tc>
        <w:tc>
          <w:tcPr>
            <w:tcW w:w="3115" w:type="dxa"/>
            <w:gridSpan w:val="2"/>
            <w:tcBorders>
              <w:left w:val="nil"/>
              <w:bottom w:val="single" w:sz="4" w:space="0" w:color="auto"/>
              <w:right w:val="single" w:sz="4" w:space="0" w:color="auto"/>
            </w:tcBorders>
            <w:shd w:val="clear" w:color="auto" w:fill="auto"/>
            <w:vAlign w:val="center"/>
          </w:tcPr>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 xml:space="preserve">Детални урбанистички планови или Изменување и дополнување на ДУП- </w:t>
            </w:r>
          </w:p>
          <w:p w:rsidR="007758B8" w:rsidRPr="00984EC8" w:rsidRDefault="007758B8" w:rsidP="007758B8">
            <w:pPr>
              <w:spacing w:after="0" w:line="240" w:lineRule="auto"/>
              <w:rPr>
                <w:rFonts w:ascii="Tahoma" w:eastAsia="Times New Roman" w:hAnsi="Tahoma" w:cs="Tahoma"/>
                <w:b/>
                <w:bCs/>
                <w:sz w:val="16"/>
                <w:szCs w:val="16"/>
                <w:lang w:val="mk-MK" w:eastAsia="mk-MK"/>
              </w:rPr>
            </w:pPr>
            <w:r w:rsidRPr="00984EC8">
              <w:rPr>
                <w:rFonts w:ascii="Tahoma" w:eastAsia="Times New Roman" w:hAnsi="Tahoma" w:cs="Tahoma"/>
                <w:b/>
                <w:bCs/>
                <w:sz w:val="16"/>
                <w:szCs w:val="16"/>
                <w:lang w:val="mk-MK" w:eastAsia="mk-MK"/>
              </w:rPr>
              <w:t>по приватна иницијатива на физички или правни лица</w:t>
            </w:r>
          </w:p>
        </w:tc>
        <w:tc>
          <w:tcPr>
            <w:tcW w:w="570" w:type="dxa"/>
            <w:tcBorders>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r w:rsidRPr="00984EC8">
              <w:rPr>
                <w:rFonts w:ascii="Tahoma" w:eastAsia="Times New Roman" w:hAnsi="Tahoma" w:cs="Tahoma"/>
                <w:bCs/>
                <w:color w:val="000000"/>
                <w:sz w:val="16"/>
                <w:szCs w:val="16"/>
                <w:lang w:val="mk-MK" w:eastAsia="mk-MK"/>
              </w:rPr>
              <w:t xml:space="preserve">/  </w:t>
            </w:r>
          </w:p>
        </w:tc>
        <w:tc>
          <w:tcPr>
            <w:tcW w:w="3688" w:type="dxa"/>
            <w:tcBorders>
              <w:left w:val="single" w:sz="4" w:space="0" w:color="auto"/>
              <w:bottom w:val="single" w:sz="4" w:space="0" w:color="auto"/>
              <w:right w:val="single" w:sz="24" w:space="0" w:color="auto"/>
            </w:tcBorders>
            <w:shd w:val="clear" w:color="auto" w:fill="auto"/>
            <w:vAlign w:val="center"/>
          </w:tcPr>
          <w:p w:rsidR="007758B8" w:rsidRPr="00984EC8" w:rsidRDefault="007758B8" w:rsidP="007758B8">
            <w:pPr>
              <w:spacing w:after="0" w:line="240" w:lineRule="auto"/>
              <w:jc w:val="center"/>
              <w:rPr>
                <w:rFonts w:ascii="Tahoma" w:eastAsia="Times New Roman" w:hAnsi="Tahoma" w:cs="Tahoma"/>
                <w:bCs/>
                <w:color w:val="000000"/>
                <w:sz w:val="16"/>
                <w:szCs w:val="16"/>
                <w:lang w:val="mk-MK" w:eastAsia="mk-MK"/>
              </w:rPr>
            </w:pPr>
          </w:p>
        </w:tc>
      </w:tr>
      <w:tr w:rsidR="007758B8" w:rsidRPr="00984EC8" w:rsidTr="007758B8">
        <w:trPr>
          <w:trHeight w:val="1049"/>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i/>
                <w:iCs/>
                <w:color w:val="000000"/>
                <w:sz w:val="20"/>
                <w:szCs w:val="20"/>
                <w:lang w:val="mk-MK" w:eastAsia="mk-MK"/>
              </w:rPr>
            </w:pPr>
            <w:r w:rsidRPr="00984EC8">
              <w:rPr>
                <w:rFonts w:ascii="Tahoma" w:eastAsia="Times New Roman" w:hAnsi="Tahoma" w:cs="Tahoma"/>
                <w:i/>
                <w:iCs/>
                <w:color w:val="000000"/>
                <w:sz w:val="20"/>
                <w:szCs w:val="20"/>
                <w:lang w:val="mk-MK" w:eastAsia="mk-MK"/>
              </w:rPr>
              <w:t> </w:t>
            </w:r>
          </w:p>
        </w:tc>
        <w:tc>
          <w:tcPr>
            <w:tcW w:w="886" w:type="dxa"/>
            <w:tcBorders>
              <w:top w:val="single" w:sz="4" w:space="0" w:color="auto"/>
              <w:left w:val="nil"/>
              <w:bottom w:val="single" w:sz="4" w:space="0" w:color="auto"/>
              <w:right w:val="single" w:sz="2"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i/>
                <w:iCs/>
                <w:color w:val="000000"/>
                <w:sz w:val="20"/>
                <w:szCs w:val="20"/>
                <w:lang w:val="mk-MK" w:eastAsia="mk-MK"/>
              </w:rPr>
            </w:pPr>
            <w:r w:rsidRPr="00984EC8">
              <w:rPr>
                <w:rFonts w:ascii="Tahoma" w:eastAsia="Times New Roman" w:hAnsi="Tahoma" w:cs="Tahoma"/>
                <w:i/>
                <w:iCs/>
                <w:color w:val="000000"/>
                <w:sz w:val="20"/>
                <w:szCs w:val="20"/>
                <w:lang w:val="mk-MK" w:eastAsia="mk-MK"/>
              </w:rPr>
              <w:t xml:space="preserve">  </w:t>
            </w:r>
          </w:p>
          <w:p w:rsidR="007758B8" w:rsidRPr="00984EC8" w:rsidRDefault="007758B8" w:rsidP="007758B8">
            <w:pPr>
              <w:spacing w:after="0" w:line="240" w:lineRule="auto"/>
              <w:jc w:val="center"/>
              <w:rPr>
                <w:rFonts w:ascii="Tahoma" w:eastAsia="Times New Roman" w:hAnsi="Tahoma" w:cs="Tahoma"/>
                <w:b/>
                <w:bCs/>
                <w:i/>
                <w:iCs/>
                <w:color w:val="000000"/>
                <w:sz w:val="20"/>
                <w:szCs w:val="20"/>
                <w:lang w:val="mk-MK" w:eastAsia="mk-MK"/>
              </w:rPr>
            </w:pPr>
            <w:r w:rsidRPr="00984EC8">
              <w:rPr>
                <w:rFonts w:ascii="Tahoma" w:eastAsia="Times New Roman" w:hAnsi="Tahoma" w:cs="Tahoma"/>
                <w:b/>
                <w:bCs/>
                <w:i/>
                <w:iCs/>
                <w:color w:val="000000"/>
                <w:sz w:val="20"/>
                <w:szCs w:val="20"/>
                <w:lang w:val="mk-MK" w:eastAsia="mk-MK"/>
              </w:rPr>
              <w:t xml:space="preserve">               </w:t>
            </w:r>
            <w:r w:rsidRPr="00984EC8">
              <w:rPr>
                <w:rFonts w:ascii="Tahoma" w:eastAsia="Times New Roman" w:hAnsi="Tahoma" w:cs="Tahoma"/>
                <w:b/>
                <w:bCs/>
                <w:i/>
                <w:iCs/>
                <w:color w:val="FFFFFF"/>
                <w:sz w:val="20"/>
                <w:szCs w:val="20"/>
                <w:lang w:val="mk-MK" w:eastAsia="mk-MK"/>
              </w:rPr>
              <w:t>средства</w:t>
            </w:r>
          </w:p>
          <w:p w:rsidR="007758B8" w:rsidRPr="00984EC8" w:rsidRDefault="007758B8" w:rsidP="007758B8">
            <w:pPr>
              <w:spacing w:after="0" w:line="240" w:lineRule="auto"/>
              <w:rPr>
                <w:rFonts w:ascii="Tahoma" w:eastAsia="Times New Roman" w:hAnsi="Tahoma" w:cs="Tahoma"/>
                <w:i/>
                <w:iCs/>
                <w:color w:val="000000"/>
                <w:sz w:val="20"/>
                <w:szCs w:val="20"/>
                <w:lang w:val="mk-MK" w:eastAsia="mk-MK"/>
              </w:rPr>
            </w:pPr>
            <w:r w:rsidRPr="00984EC8">
              <w:rPr>
                <w:rFonts w:ascii="Tahoma" w:eastAsia="Times New Roman" w:hAnsi="Tahoma" w:cs="Tahoma"/>
                <w:i/>
                <w:iCs/>
                <w:color w:val="000000"/>
                <w:sz w:val="20"/>
                <w:szCs w:val="20"/>
                <w:lang w:val="mk-MK" w:eastAsia="mk-MK"/>
              </w:rPr>
              <w:t> </w:t>
            </w:r>
          </w:p>
        </w:tc>
        <w:tc>
          <w:tcPr>
            <w:tcW w:w="7913" w:type="dxa"/>
            <w:gridSpan w:val="6"/>
            <w:tcBorders>
              <w:top w:val="single" w:sz="4" w:space="0" w:color="auto"/>
              <w:left w:val="nil"/>
              <w:bottom w:val="single" w:sz="4" w:space="0" w:color="auto"/>
              <w:right w:val="single" w:sz="24" w:space="0" w:color="auto"/>
            </w:tcBorders>
            <w:shd w:val="clear" w:color="auto" w:fill="auto"/>
            <w:vAlign w:val="center"/>
          </w:tcPr>
          <w:p w:rsidR="007758B8" w:rsidRPr="00984EC8" w:rsidRDefault="007758B8" w:rsidP="007758B8">
            <w:pPr>
              <w:spacing w:after="0" w:line="240" w:lineRule="auto"/>
              <w:jc w:val="center"/>
              <w:rPr>
                <w:rFonts w:ascii="Tahoma" w:eastAsia="Times New Roman" w:hAnsi="Tahoma" w:cs="Tahoma"/>
                <w:i/>
                <w:iCs/>
                <w:color w:val="000000"/>
                <w:lang w:val="mk-MK" w:eastAsia="mk-MK"/>
              </w:rPr>
            </w:pPr>
            <w:r w:rsidRPr="00984EC8">
              <w:rPr>
                <w:rFonts w:ascii="Tahoma" w:eastAsia="Times New Roman" w:hAnsi="Tahoma" w:cs="Tahoma"/>
                <w:b/>
                <w:bCs/>
                <w:iCs/>
                <w:color w:val="000000"/>
                <w:lang w:val="mk-MK" w:eastAsia="mk-MK"/>
              </w:rPr>
              <w:t>Други расходи во функција на донесување на ДУП и годишни програми од надлежност на секторот</w:t>
            </w:r>
          </w:p>
        </w:tc>
      </w:tr>
      <w:tr w:rsidR="007758B8" w:rsidRPr="00984EC8" w:rsidTr="007758B8">
        <w:trPr>
          <w:trHeight w:val="300"/>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 </w:t>
            </w:r>
          </w:p>
        </w:tc>
        <w:tc>
          <w:tcPr>
            <w:tcW w:w="557" w:type="dxa"/>
            <w:gridSpan w:val="3"/>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37.</w:t>
            </w:r>
          </w:p>
        </w:tc>
        <w:tc>
          <w:tcPr>
            <w:tcW w:w="3098"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color w:val="000000"/>
                <w:sz w:val="18"/>
                <w:szCs w:val="18"/>
                <w:lang w:val="mk-MK"/>
              </w:rPr>
            </w:pPr>
            <w:r w:rsidRPr="00984EC8">
              <w:rPr>
                <w:rFonts w:ascii="Tahoma" w:hAnsi="Tahoma" w:cs="Tahoma"/>
                <w:b/>
                <w:color w:val="000000"/>
                <w:sz w:val="18"/>
                <w:szCs w:val="18"/>
                <w:lang w:val="mk-MK"/>
              </w:rPr>
              <w:t>Заштитно-конзерваторски основи</w:t>
            </w:r>
          </w:p>
        </w:tc>
        <w:tc>
          <w:tcPr>
            <w:tcW w:w="4258" w:type="dxa"/>
            <w:gridSpan w:val="2"/>
            <w:tcBorders>
              <w:top w:val="nil"/>
              <w:left w:val="nil"/>
              <w:bottom w:val="single" w:sz="4" w:space="0" w:color="auto"/>
              <w:right w:val="single" w:sz="24" w:space="0" w:color="auto"/>
            </w:tcBorders>
            <w:shd w:val="clear" w:color="auto" w:fill="auto"/>
            <w:vAlign w:val="bottom"/>
            <w:hideMark/>
          </w:tcPr>
          <w:p w:rsidR="007758B8" w:rsidRPr="00984EC8" w:rsidRDefault="007758B8" w:rsidP="007758B8">
            <w:pPr>
              <w:spacing w:after="0" w:line="240" w:lineRule="auto"/>
              <w:jc w:val="right"/>
              <w:rPr>
                <w:rFonts w:ascii="Tahoma" w:hAnsi="Tahoma" w:cs="Tahoma"/>
                <w:b/>
                <w:bCs/>
                <w:color w:val="000000"/>
                <w:lang w:val="mk-MK"/>
              </w:rPr>
            </w:pPr>
            <w:r w:rsidRPr="00984EC8">
              <w:rPr>
                <w:rFonts w:ascii="Tahoma" w:hAnsi="Tahoma" w:cs="Tahoma"/>
                <w:bCs/>
                <w:color w:val="000000"/>
                <w:sz w:val="16"/>
                <w:szCs w:val="16"/>
                <w:lang w:val="mk-MK"/>
              </w:rPr>
              <w:t xml:space="preserve"> </w:t>
            </w:r>
            <w:r w:rsidRPr="00984EC8">
              <w:rPr>
                <w:rFonts w:ascii="Tahoma" w:hAnsi="Tahoma" w:cs="Tahoma"/>
                <w:b/>
                <w:bCs/>
                <w:color w:val="000000"/>
                <w:lang w:val="mk-MK"/>
              </w:rPr>
              <w:t xml:space="preserve"> </w:t>
            </w:r>
          </w:p>
        </w:tc>
      </w:tr>
      <w:tr w:rsidR="007758B8" w:rsidRPr="00984EC8" w:rsidTr="007758B8">
        <w:trPr>
          <w:trHeight w:val="300"/>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557" w:type="dxa"/>
            <w:gridSpan w:val="3"/>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p>
        </w:tc>
        <w:tc>
          <w:tcPr>
            <w:tcW w:w="3098"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color w:val="000000"/>
                <w:sz w:val="16"/>
                <w:szCs w:val="16"/>
                <w:lang w:val="mk-MK"/>
              </w:rPr>
            </w:pPr>
            <w:r w:rsidRPr="00984EC8">
              <w:rPr>
                <w:rFonts w:ascii="Tahoma" w:hAnsi="Tahoma" w:cs="Tahoma"/>
                <w:b/>
                <w:color w:val="000000"/>
                <w:sz w:val="16"/>
                <w:szCs w:val="16"/>
                <w:lang w:val="mk-MK"/>
              </w:rPr>
              <w:t>ДУП ГЧ ЦС 05 - Крњево 1</w:t>
            </w:r>
          </w:p>
        </w:tc>
        <w:tc>
          <w:tcPr>
            <w:tcW w:w="4258" w:type="dxa"/>
            <w:gridSpan w:val="2"/>
            <w:tcBorders>
              <w:top w:val="nil"/>
              <w:left w:val="nil"/>
              <w:bottom w:val="single" w:sz="4" w:space="0" w:color="auto"/>
              <w:right w:val="single" w:sz="24" w:space="0" w:color="auto"/>
            </w:tcBorders>
            <w:shd w:val="clear" w:color="auto" w:fill="auto"/>
            <w:vAlign w:val="bottom"/>
            <w:hideMark/>
          </w:tcPr>
          <w:p w:rsidR="007758B8" w:rsidRPr="00984EC8" w:rsidRDefault="007758B8" w:rsidP="007758B8">
            <w:pPr>
              <w:spacing w:after="0" w:line="240" w:lineRule="auto"/>
              <w:jc w:val="right"/>
              <w:rPr>
                <w:rFonts w:ascii="Tahoma" w:hAnsi="Tahoma" w:cs="Tahoma"/>
                <w:bCs/>
                <w:sz w:val="16"/>
                <w:szCs w:val="16"/>
                <w:lang w:val="mk-MK"/>
              </w:rPr>
            </w:pPr>
            <w:r w:rsidRPr="00984EC8">
              <w:rPr>
                <w:rFonts w:ascii="Tahoma" w:hAnsi="Tahoma" w:cs="Tahoma"/>
                <w:bCs/>
                <w:sz w:val="16"/>
                <w:szCs w:val="16"/>
                <w:lang w:val="mk-MK"/>
              </w:rPr>
              <w:t xml:space="preserve">По Договор бр.09-1113/1 од 01.03.2017: </w:t>
            </w:r>
          </w:p>
          <w:p w:rsidR="007758B8" w:rsidRPr="00984EC8" w:rsidRDefault="007758B8" w:rsidP="007758B8">
            <w:pPr>
              <w:spacing w:after="0" w:line="240" w:lineRule="auto"/>
              <w:jc w:val="right"/>
              <w:rPr>
                <w:rFonts w:ascii="Tahoma" w:hAnsi="Tahoma" w:cs="Tahoma"/>
                <w:bCs/>
                <w:sz w:val="16"/>
                <w:szCs w:val="16"/>
                <w:lang w:val="mk-MK"/>
              </w:rPr>
            </w:pPr>
            <w:r w:rsidRPr="00984EC8">
              <w:rPr>
                <w:rFonts w:ascii="Tahoma" w:hAnsi="Tahoma" w:cs="Tahoma"/>
                <w:bCs/>
                <w:sz w:val="16"/>
                <w:szCs w:val="16"/>
                <w:lang w:val="mk-MK"/>
              </w:rPr>
              <w:t>200.000,00</w:t>
            </w:r>
          </w:p>
        </w:tc>
      </w:tr>
      <w:tr w:rsidR="007758B8" w:rsidRPr="00984EC8" w:rsidTr="007758B8">
        <w:trPr>
          <w:trHeight w:val="300"/>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557" w:type="dxa"/>
            <w:gridSpan w:val="3"/>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p>
        </w:tc>
        <w:tc>
          <w:tcPr>
            <w:tcW w:w="3098"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color w:val="000000"/>
                <w:sz w:val="16"/>
                <w:szCs w:val="16"/>
                <w:lang w:val="mk-MK"/>
              </w:rPr>
            </w:pPr>
            <w:r w:rsidRPr="00984EC8">
              <w:rPr>
                <w:rFonts w:ascii="Tahoma" w:hAnsi="Tahoma" w:cs="Tahoma"/>
                <w:b/>
                <w:color w:val="000000"/>
                <w:sz w:val="16"/>
                <w:szCs w:val="16"/>
                <w:lang w:val="mk-MK"/>
              </w:rPr>
              <w:t>ДУП ГЧ Ц 02 - Влада на РСМ</w:t>
            </w:r>
          </w:p>
        </w:tc>
        <w:tc>
          <w:tcPr>
            <w:tcW w:w="4258" w:type="dxa"/>
            <w:gridSpan w:val="2"/>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right"/>
              <w:rPr>
                <w:rFonts w:ascii="Tahoma" w:hAnsi="Tahoma" w:cs="Tahoma"/>
                <w:bCs/>
                <w:color w:val="000000"/>
                <w:sz w:val="16"/>
                <w:szCs w:val="16"/>
                <w:lang w:val="mk-MK"/>
              </w:rPr>
            </w:pPr>
            <w:r w:rsidRPr="00984EC8">
              <w:rPr>
                <w:rFonts w:ascii="Tahoma" w:hAnsi="Tahoma" w:cs="Tahoma"/>
                <w:bCs/>
                <w:color w:val="000000"/>
                <w:sz w:val="16"/>
                <w:szCs w:val="16"/>
                <w:lang w:val="mk-MK"/>
              </w:rPr>
              <w:t>По Договор бр.09-2044/1 од 20.04.2018:</w:t>
            </w:r>
          </w:p>
          <w:p w:rsidR="007758B8" w:rsidRPr="00984EC8" w:rsidRDefault="007758B8" w:rsidP="007758B8">
            <w:pPr>
              <w:spacing w:after="0" w:line="240" w:lineRule="auto"/>
              <w:jc w:val="right"/>
              <w:rPr>
                <w:rFonts w:ascii="Tahoma" w:hAnsi="Tahoma" w:cs="Tahoma"/>
                <w:bCs/>
                <w:color w:val="000000"/>
                <w:sz w:val="16"/>
                <w:szCs w:val="16"/>
                <w:lang w:val="mk-MK"/>
              </w:rPr>
            </w:pPr>
            <w:r w:rsidRPr="00984EC8">
              <w:rPr>
                <w:rFonts w:ascii="Tahoma" w:hAnsi="Tahoma" w:cs="Tahoma"/>
                <w:bCs/>
                <w:color w:val="000000"/>
                <w:sz w:val="16"/>
                <w:szCs w:val="16"/>
                <w:lang w:val="mk-MK"/>
              </w:rPr>
              <w:t xml:space="preserve"> 120.000,00</w:t>
            </w:r>
          </w:p>
        </w:tc>
      </w:tr>
      <w:tr w:rsidR="007758B8" w:rsidRPr="00984EC8" w:rsidTr="007758B8">
        <w:trPr>
          <w:trHeight w:val="300"/>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557" w:type="dxa"/>
            <w:gridSpan w:val="3"/>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p>
        </w:tc>
        <w:tc>
          <w:tcPr>
            <w:tcW w:w="3098"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color w:val="000000"/>
                <w:sz w:val="16"/>
                <w:szCs w:val="16"/>
                <w:lang w:val="mk-MK"/>
              </w:rPr>
            </w:pPr>
            <w:r w:rsidRPr="00984EC8">
              <w:rPr>
                <w:rFonts w:ascii="Tahoma" w:hAnsi="Tahoma" w:cs="Tahoma"/>
                <w:b/>
                <w:color w:val="000000"/>
                <w:sz w:val="16"/>
                <w:szCs w:val="16"/>
                <w:lang w:val="mk-MK"/>
              </w:rPr>
              <w:t>ДУП ГЧ Ц 07 - Градска болница</w:t>
            </w:r>
          </w:p>
        </w:tc>
        <w:tc>
          <w:tcPr>
            <w:tcW w:w="4258" w:type="dxa"/>
            <w:gridSpan w:val="2"/>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right"/>
              <w:rPr>
                <w:rFonts w:ascii="Tahoma" w:hAnsi="Tahoma" w:cs="Tahoma"/>
                <w:bCs/>
                <w:color w:val="000000"/>
                <w:sz w:val="16"/>
                <w:szCs w:val="16"/>
                <w:lang w:val="mk-MK"/>
              </w:rPr>
            </w:pPr>
            <w:r w:rsidRPr="00984EC8">
              <w:rPr>
                <w:rFonts w:ascii="Tahoma" w:hAnsi="Tahoma" w:cs="Tahoma"/>
                <w:bCs/>
                <w:color w:val="000000"/>
                <w:sz w:val="16"/>
                <w:szCs w:val="16"/>
                <w:lang w:val="mk-MK"/>
              </w:rPr>
              <w:t>По Договор бр.09-2042/1 од 20.04.2018:</w:t>
            </w:r>
          </w:p>
          <w:p w:rsidR="007758B8" w:rsidRPr="00984EC8" w:rsidRDefault="007758B8" w:rsidP="007758B8">
            <w:pPr>
              <w:spacing w:after="0" w:line="240" w:lineRule="auto"/>
              <w:jc w:val="right"/>
              <w:rPr>
                <w:rFonts w:ascii="Tahoma" w:hAnsi="Tahoma" w:cs="Tahoma"/>
                <w:bCs/>
                <w:color w:val="000000"/>
                <w:sz w:val="16"/>
                <w:szCs w:val="16"/>
                <w:lang w:val="mk-MK"/>
              </w:rPr>
            </w:pPr>
            <w:r w:rsidRPr="00984EC8">
              <w:rPr>
                <w:rFonts w:ascii="Tahoma" w:hAnsi="Tahoma" w:cs="Tahoma"/>
                <w:bCs/>
                <w:color w:val="000000"/>
                <w:sz w:val="16"/>
                <w:szCs w:val="16"/>
                <w:lang w:val="mk-MK"/>
              </w:rPr>
              <w:t xml:space="preserve"> 200.000,00</w:t>
            </w:r>
          </w:p>
        </w:tc>
      </w:tr>
      <w:tr w:rsidR="007758B8" w:rsidRPr="00984EC8" w:rsidTr="007758B8">
        <w:trPr>
          <w:trHeight w:val="300"/>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557" w:type="dxa"/>
            <w:gridSpan w:val="3"/>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p>
        </w:tc>
        <w:tc>
          <w:tcPr>
            <w:tcW w:w="3098"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color w:val="000000"/>
                <w:sz w:val="16"/>
                <w:szCs w:val="16"/>
                <w:lang w:val="mk-MK"/>
              </w:rPr>
            </w:pPr>
            <w:r w:rsidRPr="00984EC8">
              <w:rPr>
                <w:rFonts w:ascii="Tahoma" w:hAnsi="Tahoma" w:cs="Tahoma"/>
                <w:b/>
                <w:color w:val="000000"/>
                <w:sz w:val="16"/>
                <w:szCs w:val="16"/>
                <w:lang w:val="mk-MK"/>
              </w:rPr>
              <w:t>ДУП ГЧ ЦС 02.01 - Дуќанџик</w:t>
            </w:r>
          </w:p>
        </w:tc>
        <w:tc>
          <w:tcPr>
            <w:tcW w:w="4258" w:type="dxa"/>
            <w:gridSpan w:val="2"/>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right"/>
              <w:rPr>
                <w:rFonts w:ascii="Tahoma" w:hAnsi="Tahoma" w:cs="Tahoma"/>
                <w:bCs/>
                <w:color w:val="000000"/>
                <w:sz w:val="16"/>
                <w:szCs w:val="16"/>
                <w:lang w:val="mk-MK"/>
              </w:rPr>
            </w:pPr>
            <w:r w:rsidRPr="00984EC8">
              <w:rPr>
                <w:rFonts w:ascii="Tahoma" w:hAnsi="Tahoma" w:cs="Tahoma"/>
                <w:bCs/>
                <w:color w:val="000000"/>
                <w:sz w:val="16"/>
                <w:szCs w:val="16"/>
                <w:lang w:val="mk-MK"/>
              </w:rPr>
              <w:t xml:space="preserve">По Договор бр.09-2068/6 од 02.11.2018: </w:t>
            </w:r>
          </w:p>
          <w:p w:rsidR="007758B8" w:rsidRPr="00984EC8" w:rsidRDefault="007758B8" w:rsidP="007758B8">
            <w:pPr>
              <w:spacing w:after="0" w:line="240" w:lineRule="auto"/>
              <w:jc w:val="right"/>
              <w:rPr>
                <w:rFonts w:ascii="Tahoma" w:hAnsi="Tahoma" w:cs="Tahoma"/>
                <w:bCs/>
                <w:color w:val="000000"/>
                <w:sz w:val="16"/>
                <w:szCs w:val="16"/>
                <w:lang w:val="mk-MK"/>
              </w:rPr>
            </w:pPr>
            <w:r w:rsidRPr="00984EC8">
              <w:rPr>
                <w:rFonts w:ascii="Tahoma" w:hAnsi="Tahoma" w:cs="Tahoma"/>
                <w:bCs/>
                <w:color w:val="000000"/>
                <w:sz w:val="16"/>
                <w:szCs w:val="16"/>
                <w:lang w:val="mk-MK"/>
              </w:rPr>
              <w:t>80.000,00</w:t>
            </w:r>
          </w:p>
        </w:tc>
      </w:tr>
      <w:tr w:rsidR="007758B8" w:rsidRPr="00984EC8" w:rsidTr="007758B8">
        <w:trPr>
          <w:trHeight w:val="300"/>
          <w:jc w:val="center"/>
        </w:trPr>
        <w:tc>
          <w:tcPr>
            <w:tcW w:w="998" w:type="dxa"/>
            <w:tcBorders>
              <w:top w:val="nil"/>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557" w:type="dxa"/>
            <w:gridSpan w:val="3"/>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p>
        </w:tc>
        <w:tc>
          <w:tcPr>
            <w:tcW w:w="3098" w:type="dxa"/>
            <w:tcBorders>
              <w:top w:val="nil"/>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color w:val="000000"/>
                <w:sz w:val="16"/>
                <w:szCs w:val="16"/>
                <w:lang w:val="mk-MK"/>
              </w:rPr>
            </w:pPr>
            <w:r w:rsidRPr="00984EC8">
              <w:rPr>
                <w:rFonts w:ascii="Tahoma" w:hAnsi="Tahoma" w:cs="Tahoma"/>
                <w:b/>
                <w:color w:val="000000"/>
                <w:sz w:val="16"/>
                <w:szCs w:val="16"/>
                <w:lang w:val="mk-MK"/>
              </w:rPr>
              <w:t>ДУП ГЧ ЦС 03 - Мал Ринг 2</w:t>
            </w:r>
          </w:p>
        </w:tc>
        <w:tc>
          <w:tcPr>
            <w:tcW w:w="4258" w:type="dxa"/>
            <w:gridSpan w:val="2"/>
            <w:tcBorders>
              <w:top w:val="nil"/>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jc w:val="right"/>
              <w:rPr>
                <w:rFonts w:ascii="Tahoma" w:hAnsi="Tahoma" w:cs="Tahoma"/>
                <w:bCs/>
                <w:color w:val="000000"/>
                <w:sz w:val="16"/>
                <w:szCs w:val="16"/>
                <w:lang w:val="mk-MK"/>
              </w:rPr>
            </w:pPr>
            <w:r w:rsidRPr="00984EC8">
              <w:rPr>
                <w:rFonts w:ascii="Tahoma" w:hAnsi="Tahoma" w:cs="Tahoma"/>
                <w:bCs/>
                <w:color w:val="000000"/>
                <w:sz w:val="16"/>
                <w:szCs w:val="16"/>
                <w:lang w:val="mk-MK"/>
              </w:rPr>
              <w:t>250.000,00</w:t>
            </w:r>
          </w:p>
        </w:tc>
      </w:tr>
      <w:tr w:rsidR="007758B8" w:rsidRPr="00984EC8" w:rsidTr="007758B8">
        <w:trPr>
          <w:trHeight w:val="300"/>
          <w:jc w:val="center"/>
        </w:trPr>
        <w:tc>
          <w:tcPr>
            <w:tcW w:w="998" w:type="dxa"/>
            <w:tcBorders>
              <w:top w:val="single" w:sz="4" w:space="0" w:color="auto"/>
              <w:left w:val="single" w:sz="24" w:space="0" w:color="auto"/>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right"/>
              <w:rPr>
                <w:rFonts w:ascii="Tahoma" w:hAnsi="Tahoma" w:cs="Tahoma"/>
                <w:color w:val="000000"/>
                <w:sz w:val="16"/>
                <w:szCs w:val="16"/>
                <w:lang w:val="mk-MK"/>
              </w:rPr>
            </w:pPr>
          </w:p>
        </w:tc>
        <w:tc>
          <w:tcPr>
            <w:tcW w:w="557" w:type="dxa"/>
            <w:gridSpan w:val="3"/>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highlight w:val="yellow"/>
                <w:lang w:val="mk-MK"/>
              </w:rPr>
            </w:pPr>
            <w:r w:rsidRPr="00984EC8">
              <w:rPr>
                <w:rFonts w:ascii="Tahoma" w:eastAsia="Times New Roman" w:hAnsi="Tahoma" w:cs="Tahoma"/>
                <w:b/>
                <w:color w:val="000000"/>
                <w:sz w:val="16"/>
                <w:szCs w:val="16"/>
                <w:lang w:val="mk-MK" w:eastAsia="mk-MK"/>
              </w:rPr>
              <w:t>38.</w:t>
            </w:r>
          </w:p>
        </w:tc>
        <w:tc>
          <w:tcPr>
            <w:tcW w:w="3098" w:type="dxa"/>
            <w:tcBorders>
              <w:top w:val="single" w:sz="4" w:space="0" w:color="auto"/>
              <w:left w:val="nil"/>
              <w:bottom w:val="single" w:sz="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color w:val="000000"/>
                <w:sz w:val="18"/>
                <w:szCs w:val="18"/>
                <w:highlight w:val="yellow"/>
                <w:lang w:val="mk-MK"/>
              </w:rPr>
            </w:pPr>
            <w:r w:rsidRPr="00984EC8">
              <w:rPr>
                <w:rFonts w:ascii="Tahoma" w:hAnsi="Tahoma" w:cs="Tahoma"/>
                <w:b/>
                <w:color w:val="000000"/>
                <w:sz w:val="18"/>
                <w:szCs w:val="18"/>
                <w:lang w:val="mk-MK"/>
              </w:rPr>
              <w:t>Програма за поставување на урбана опрема</w:t>
            </w:r>
          </w:p>
        </w:tc>
        <w:tc>
          <w:tcPr>
            <w:tcW w:w="4258" w:type="dxa"/>
            <w:gridSpan w:val="2"/>
            <w:tcBorders>
              <w:top w:val="single" w:sz="4" w:space="0" w:color="auto"/>
              <w:left w:val="nil"/>
              <w:bottom w:val="single" w:sz="4" w:space="0" w:color="auto"/>
              <w:right w:val="single" w:sz="24" w:space="0" w:color="auto"/>
            </w:tcBorders>
            <w:shd w:val="clear" w:color="auto" w:fill="auto"/>
            <w:vAlign w:val="center"/>
            <w:hideMark/>
          </w:tcPr>
          <w:p w:rsidR="007758B8" w:rsidRPr="00984EC8" w:rsidRDefault="007758B8" w:rsidP="007758B8">
            <w:pPr>
              <w:spacing w:after="0" w:line="240" w:lineRule="auto"/>
              <w:rPr>
                <w:rFonts w:ascii="Tahoma" w:hAnsi="Tahoma" w:cs="Tahoma"/>
                <w:color w:val="000000"/>
                <w:sz w:val="16"/>
                <w:szCs w:val="16"/>
                <w:lang w:val="mk-MK"/>
              </w:rPr>
            </w:pPr>
            <w:r w:rsidRPr="00984EC8">
              <w:rPr>
                <w:rFonts w:ascii="Tahoma" w:hAnsi="Tahoma" w:cs="Tahoma"/>
                <w:color w:val="000000"/>
                <w:sz w:val="16"/>
                <w:szCs w:val="16"/>
                <w:lang w:val="mk-MK"/>
              </w:rPr>
              <w:t> </w:t>
            </w:r>
          </w:p>
          <w:p w:rsidR="007758B8" w:rsidRPr="00984EC8" w:rsidRDefault="007758B8" w:rsidP="007758B8">
            <w:pPr>
              <w:spacing w:after="0" w:line="240" w:lineRule="auto"/>
              <w:jc w:val="right"/>
              <w:rPr>
                <w:rFonts w:ascii="Tahoma" w:hAnsi="Tahoma" w:cs="Tahoma"/>
                <w:b/>
                <w:color w:val="000000"/>
                <w:lang w:val="mk-MK"/>
              </w:rPr>
            </w:pPr>
            <w:r w:rsidRPr="00984EC8">
              <w:rPr>
                <w:rFonts w:ascii="Tahoma" w:hAnsi="Tahoma" w:cs="Tahoma"/>
                <w:b/>
                <w:color w:val="000000"/>
                <w:lang w:val="mk-MK"/>
              </w:rPr>
              <w:t>500.000,00</w:t>
            </w:r>
          </w:p>
          <w:p w:rsidR="007758B8" w:rsidRPr="00984EC8" w:rsidRDefault="007758B8" w:rsidP="007758B8">
            <w:pPr>
              <w:spacing w:after="0" w:line="240" w:lineRule="auto"/>
              <w:jc w:val="right"/>
              <w:rPr>
                <w:rFonts w:ascii="Tahoma" w:hAnsi="Tahoma" w:cs="Tahoma"/>
                <w:color w:val="00B050"/>
                <w:sz w:val="20"/>
                <w:szCs w:val="20"/>
                <w:highlight w:val="yellow"/>
                <w:lang w:val="mk-MK"/>
              </w:rPr>
            </w:pPr>
          </w:p>
        </w:tc>
      </w:tr>
      <w:tr w:rsidR="007758B8" w:rsidRPr="00984EC8" w:rsidTr="007758B8">
        <w:trPr>
          <w:trHeight w:val="300"/>
          <w:jc w:val="center"/>
        </w:trPr>
        <w:tc>
          <w:tcPr>
            <w:tcW w:w="998" w:type="dxa"/>
            <w:tcBorders>
              <w:top w:val="nil"/>
              <w:left w:val="single" w:sz="24" w:space="0" w:color="auto"/>
              <w:bottom w:val="single" w:sz="2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24" w:space="0" w:color="auto"/>
              <w:right w:val="single" w:sz="4" w:space="0" w:color="auto"/>
            </w:tcBorders>
            <w:shd w:val="clear" w:color="auto" w:fill="auto"/>
            <w:vAlign w:val="center"/>
            <w:hideMark/>
          </w:tcPr>
          <w:p w:rsidR="007758B8" w:rsidRPr="00984EC8" w:rsidRDefault="007758B8" w:rsidP="007758B8">
            <w:pPr>
              <w:spacing w:after="0" w:line="240" w:lineRule="auto"/>
              <w:jc w:val="right"/>
              <w:rPr>
                <w:rFonts w:ascii="Tahoma" w:hAnsi="Tahoma" w:cs="Tahoma"/>
                <w:b/>
                <w:color w:val="000000"/>
                <w:sz w:val="16"/>
                <w:szCs w:val="16"/>
                <w:lang w:val="mk-MK"/>
              </w:rPr>
            </w:pPr>
            <w:r w:rsidRPr="00984EC8">
              <w:rPr>
                <w:rFonts w:ascii="Tahoma" w:hAnsi="Tahoma" w:cs="Tahoma"/>
                <w:b/>
                <w:color w:val="000000"/>
                <w:sz w:val="16"/>
                <w:szCs w:val="16"/>
                <w:lang w:val="mk-MK"/>
              </w:rPr>
              <w:t>425970</w:t>
            </w:r>
          </w:p>
        </w:tc>
        <w:tc>
          <w:tcPr>
            <w:tcW w:w="557" w:type="dxa"/>
            <w:gridSpan w:val="3"/>
            <w:tcBorders>
              <w:top w:val="nil"/>
              <w:left w:val="nil"/>
              <w:bottom w:val="single" w:sz="24" w:space="0" w:color="auto"/>
              <w:right w:val="single" w:sz="4" w:space="0" w:color="auto"/>
            </w:tcBorders>
            <w:shd w:val="clear" w:color="auto" w:fill="auto"/>
            <w:vAlign w:val="center"/>
            <w:hideMark/>
          </w:tcPr>
          <w:p w:rsidR="007758B8" w:rsidRPr="00984EC8" w:rsidRDefault="007758B8" w:rsidP="007758B8">
            <w:pPr>
              <w:spacing w:after="0" w:line="240" w:lineRule="auto"/>
              <w:jc w:val="center"/>
              <w:rPr>
                <w:rFonts w:ascii="Tahoma" w:hAnsi="Tahoma" w:cs="Tahoma"/>
                <w:b/>
                <w:color w:val="000000"/>
                <w:sz w:val="16"/>
                <w:szCs w:val="16"/>
                <w:lang w:val="mk-MK"/>
              </w:rPr>
            </w:pPr>
            <w:r w:rsidRPr="00984EC8">
              <w:rPr>
                <w:rFonts w:ascii="Tahoma" w:hAnsi="Tahoma" w:cs="Tahoma"/>
                <w:b/>
                <w:color w:val="000000"/>
                <w:sz w:val="16"/>
                <w:szCs w:val="16"/>
                <w:lang w:val="mk-MK"/>
              </w:rPr>
              <w:t>39.</w:t>
            </w:r>
          </w:p>
        </w:tc>
        <w:tc>
          <w:tcPr>
            <w:tcW w:w="3098" w:type="dxa"/>
            <w:tcBorders>
              <w:top w:val="nil"/>
              <w:left w:val="nil"/>
              <w:bottom w:val="single" w:sz="24" w:space="0" w:color="auto"/>
              <w:right w:val="single" w:sz="4" w:space="0" w:color="auto"/>
            </w:tcBorders>
            <w:shd w:val="clear" w:color="auto" w:fill="auto"/>
            <w:vAlign w:val="center"/>
            <w:hideMark/>
          </w:tcPr>
          <w:p w:rsidR="007758B8" w:rsidRPr="00984EC8" w:rsidRDefault="007758B8" w:rsidP="007758B8">
            <w:pPr>
              <w:spacing w:after="0" w:line="240" w:lineRule="auto"/>
              <w:rPr>
                <w:rFonts w:ascii="Tahoma" w:hAnsi="Tahoma" w:cs="Tahoma"/>
                <w:b/>
                <w:color w:val="000000"/>
                <w:sz w:val="18"/>
                <w:szCs w:val="18"/>
                <w:lang w:val="mk-MK"/>
              </w:rPr>
            </w:pPr>
            <w:r w:rsidRPr="00984EC8">
              <w:rPr>
                <w:rFonts w:ascii="Tahoma" w:hAnsi="Tahoma" w:cs="Tahoma"/>
                <w:b/>
                <w:color w:val="000000"/>
                <w:sz w:val="18"/>
                <w:szCs w:val="18"/>
                <w:lang w:val="mk-MK"/>
              </w:rPr>
              <w:t>Консултантски услуги</w:t>
            </w:r>
          </w:p>
        </w:tc>
        <w:tc>
          <w:tcPr>
            <w:tcW w:w="4258" w:type="dxa"/>
            <w:gridSpan w:val="2"/>
            <w:tcBorders>
              <w:top w:val="nil"/>
              <w:left w:val="nil"/>
              <w:bottom w:val="single" w:sz="24" w:space="0" w:color="auto"/>
              <w:right w:val="single" w:sz="24" w:space="0" w:color="auto"/>
            </w:tcBorders>
            <w:shd w:val="clear" w:color="auto" w:fill="auto"/>
            <w:vAlign w:val="bottom"/>
            <w:hideMark/>
          </w:tcPr>
          <w:p w:rsidR="007758B8" w:rsidRPr="00984EC8" w:rsidRDefault="007758B8" w:rsidP="007758B8">
            <w:pPr>
              <w:spacing w:after="0" w:line="240" w:lineRule="auto"/>
              <w:rPr>
                <w:rFonts w:ascii="Tahoma" w:hAnsi="Tahoma" w:cs="Tahoma"/>
                <w:b/>
                <w:color w:val="000000"/>
                <w:sz w:val="16"/>
                <w:szCs w:val="16"/>
                <w:lang w:val="mk-MK"/>
              </w:rPr>
            </w:pPr>
            <w:r w:rsidRPr="00984EC8">
              <w:rPr>
                <w:rFonts w:ascii="Tahoma" w:hAnsi="Tahoma" w:cs="Tahoma"/>
                <w:b/>
                <w:color w:val="000000"/>
                <w:sz w:val="16"/>
                <w:szCs w:val="16"/>
                <w:lang w:val="mk-MK"/>
              </w:rPr>
              <w:t> </w:t>
            </w:r>
          </w:p>
          <w:p w:rsidR="007758B8" w:rsidRPr="00984EC8" w:rsidRDefault="007758B8" w:rsidP="007758B8">
            <w:pPr>
              <w:tabs>
                <w:tab w:val="left" w:pos="4070"/>
              </w:tabs>
              <w:spacing w:after="0" w:line="240" w:lineRule="auto"/>
              <w:ind w:right="72"/>
              <w:jc w:val="right"/>
              <w:rPr>
                <w:rFonts w:ascii="Tahoma" w:hAnsi="Tahoma" w:cs="Tahoma"/>
                <w:b/>
                <w:color w:val="000000"/>
                <w:lang w:val="mk-MK"/>
              </w:rPr>
            </w:pPr>
            <w:r w:rsidRPr="00984EC8">
              <w:rPr>
                <w:rFonts w:ascii="Tahoma" w:hAnsi="Tahoma" w:cs="Tahoma"/>
                <w:b/>
                <w:color w:val="000000"/>
                <w:lang w:val="mk-MK"/>
              </w:rPr>
              <w:t>1.200.000,00</w:t>
            </w:r>
          </w:p>
        </w:tc>
      </w:tr>
    </w:tbl>
    <w:p w:rsidR="007758B8" w:rsidRDefault="007758B8" w:rsidP="007758B8">
      <w:pPr>
        <w:rPr>
          <w:lang w:val="mk-MK"/>
        </w:rPr>
      </w:pPr>
    </w:p>
    <w:p w:rsidR="007758B8" w:rsidRDefault="007758B8" w:rsidP="007758B8">
      <w:pPr>
        <w:rPr>
          <w:lang w:val="mk-MK"/>
        </w:rPr>
      </w:pPr>
    </w:p>
    <w:p w:rsidR="007758B8" w:rsidRDefault="007758B8" w:rsidP="007758B8">
      <w:pPr>
        <w:rPr>
          <w:lang w:val="mk-MK"/>
        </w:rPr>
      </w:pPr>
    </w:p>
    <w:p w:rsidR="007758B8" w:rsidRDefault="007758B8" w:rsidP="007758B8">
      <w:pPr>
        <w:rPr>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40</w:t>
      </w:r>
    </w:p>
    <w:p w:rsidR="007758B8" w:rsidRPr="00984EC8" w:rsidRDefault="007758B8" w:rsidP="007758B8">
      <w:pPr>
        <w:rPr>
          <w:lang w:val="mk-MK"/>
        </w:rPr>
      </w:pPr>
    </w:p>
    <w:tbl>
      <w:tblPr>
        <w:tblW w:w="9797" w:type="dxa"/>
        <w:jc w:val="center"/>
        <w:tblLayout w:type="fixed"/>
        <w:tblLook w:val="04A0"/>
      </w:tblPr>
      <w:tblGrid>
        <w:gridCol w:w="998"/>
        <w:gridCol w:w="886"/>
        <w:gridCol w:w="557"/>
        <w:gridCol w:w="3098"/>
        <w:gridCol w:w="2831"/>
        <w:gridCol w:w="1427"/>
      </w:tblGrid>
      <w:tr w:rsidR="007758B8" w:rsidRPr="00984EC8" w:rsidTr="007758B8">
        <w:trPr>
          <w:trHeight w:val="300"/>
          <w:jc w:val="center"/>
        </w:trPr>
        <w:tc>
          <w:tcPr>
            <w:tcW w:w="998" w:type="dxa"/>
            <w:tcBorders>
              <w:top w:val="nil"/>
              <w:left w:val="single" w:sz="24" w:space="0" w:color="auto"/>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hAnsi="Tahoma" w:cs="Tahoma"/>
                <w:b/>
                <w:bCs/>
                <w:color w:val="000000"/>
                <w:sz w:val="20"/>
                <w:szCs w:val="20"/>
                <w:lang w:val="mk-MK"/>
              </w:rPr>
            </w:pPr>
            <w:r w:rsidRPr="00984EC8">
              <w:rPr>
                <w:rFonts w:ascii="Tahoma" w:hAnsi="Tahoma" w:cs="Tahoma"/>
                <w:b/>
                <w:bCs/>
                <w:color w:val="000000"/>
                <w:sz w:val="20"/>
                <w:szCs w:val="20"/>
                <w:lang w:val="mk-MK"/>
              </w:rPr>
              <w:t>426</w:t>
            </w:r>
          </w:p>
        </w:tc>
        <w:tc>
          <w:tcPr>
            <w:tcW w:w="886"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rPr>
                <w:rFonts w:ascii="Tahoma" w:hAnsi="Tahoma" w:cs="Tahoma"/>
                <w:color w:val="000000"/>
                <w:sz w:val="16"/>
                <w:szCs w:val="16"/>
                <w:lang w:val="mk-MK"/>
              </w:rPr>
            </w:pPr>
            <w:r w:rsidRPr="00984EC8">
              <w:rPr>
                <w:rFonts w:ascii="Tahoma" w:hAnsi="Tahoma" w:cs="Tahoma"/>
                <w:color w:val="000000"/>
                <w:sz w:val="16"/>
                <w:szCs w:val="16"/>
                <w:lang w:val="mk-MK"/>
              </w:rPr>
              <w:t> </w:t>
            </w:r>
          </w:p>
        </w:tc>
        <w:tc>
          <w:tcPr>
            <w:tcW w:w="3655" w:type="dxa"/>
            <w:gridSpan w:val="2"/>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center"/>
              <w:rPr>
                <w:rFonts w:ascii="Tahoma" w:hAnsi="Tahoma" w:cs="Tahoma"/>
                <w:b/>
                <w:bCs/>
                <w:color w:val="000000"/>
                <w:sz w:val="20"/>
                <w:szCs w:val="20"/>
                <w:lang w:val="mk-MK"/>
              </w:rPr>
            </w:pPr>
            <w:r w:rsidRPr="00984EC8">
              <w:rPr>
                <w:rFonts w:ascii="Tahoma" w:hAnsi="Tahoma" w:cs="Tahoma"/>
                <w:b/>
                <w:bCs/>
                <w:iCs/>
                <w:color w:val="000000"/>
                <w:sz w:val="20"/>
                <w:szCs w:val="20"/>
                <w:lang w:val="mk-MK"/>
              </w:rPr>
              <w:t>Други тековни расходи</w:t>
            </w:r>
          </w:p>
        </w:tc>
        <w:tc>
          <w:tcPr>
            <w:tcW w:w="4258" w:type="dxa"/>
            <w:gridSpan w:val="2"/>
            <w:tcBorders>
              <w:top w:val="nil"/>
              <w:left w:val="nil"/>
              <w:bottom w:val="single" w:sz="4" w:space="0" w:color="auto"/>
              <w:right w:val="single" w:sz="2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eastAsia="Times New Roman" w:hAnsi="Tahoma" w:cs="Tahoma"/>
                <w:b/>
                <w:bCs/>
                <w:color w:val="000000"/>
                <w:highlight w:val="yellow"/>
                <w:lang w:val="mk-MK" w:eastAsia="mk-MK"/>
              </w:rPr>
            </w:pPr>
          </w:p>
          <w:p w:rsidR="007758B8" w:rsidRPr="00984EC8" w:rsidRDefault="007758B8" w:rsidP="007758B8">
            <w:pPr>
              <w:spacing w:after="0" w:line="240" w:lineRule="auto"/>
              <w:ind w:right="-85"/>
              <w:jc w:val="center"/>
              <w:rPr>
                <w:rFonts w:ascii="Tahoma" w:eastAsia="Times New Roman" w:hAnsi="Tahoma" w:cs="Tahoma"/>
                <w:b/>
                <w:bCs/>
                <w:color w:val="000000"/>
                <w:highlight w:val="yellow"/>
                <w:lang w:val="mk-MK" w:eastAsia="mk-MK"/>
              </w:rPr>
            </w:pPr>
            <w:r w:rsidRPr="00984EC8">
              <w:rPr>
                <w:rFonts w:ascii="Tahoma" w:eastAsia="Times New Roman" w:hAnsi="Tahoma" w:cs="Tahoma"/>
                <w:b/>
                <w:bCs/>
                <w:color w:val="000000"/>
                <w:lang w:val="mk-MK" w:eastAsia="mk-MK"/>
              </w:rPr>
              <w:t xml:space="preserve">                                                           550.000,00</w:t>
            </w:r>
          </w:p>
        </w:tc>
      </w:tr>
      <w:tr w:rsidR="007758B8" w:rsidRPr="00984EC8" w:rsidTr="007758B8">
        <w:trPr>
          <w:trHeight w:val="458"/>
          <w:jc w:val="center"/>
        </w:trPr>
        <w:tc>
          <w:tcPr>
            <w:tcW w:w="998" w:type="dxa"/>
            <w:tcBorders>
              <w:top w:val="nil"/>
              <w:left w:val="single" w:sz="24" w:space="0" w:color="auto"/>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426120</w:t>
            </w:r>
          </w:p>
        </w:tc>
        <w:tc>
          <w:tcPr>
            <w:tcW w:w="557"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1.</w:t>
            </w:r>
          </w:p>
        </w:tc>
        <w:tc>
          <w:tcPr>
            <w:tcW w:w="3098"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r w:rsidRPr="00984EC8">
              <w:rPr>
                <w:rFonts w:ascii="Tahoma" w:hAnsi="Tahoma" w:cs="Tahoma"/>
                <w:b/>
                <w:color w:val="000000"/>
                <w:sz w:val="16"/>
                <w:szCs w:val="16"/>
                <w:lang w:val="mk-MK"/>
              </w:rPr>
              <w:t>Членарини во домашни организации (овластувања)</w:t>
            </w:r>
          </w:p>
        </w:tc>
        <w:tc>
          <w:tcPr>
            <w:tcW w:w="4258" w:type="dxa"/>
            <w:gridSpan w:val="2"/>
            <w:tcBorders>
              <w:top w:val="nil"/>
              <w:left w:val="nil"/>
              <w:bottom w:val="single" w:sz="4" w:space="0" w:color="auto"/>
              <w:right w:val="single" w:sz="2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eastAsia="Times New Roman" w:hAnsi="Tahoma" w:cs="Tahoma"/>
                <w:bCs/>
                <w:lang w:val="mk-MK" w:eastAsia="mk-MK"/>
              </w:rPr>
            </w:pPr>
            <w:r w:rsidRPr="00984EC8">
              <w:rPr>
                <w:rFonts w:ascii="Tahoma" w:eastAsia="Times New Roman" w:hAnsi="Tahoma" w:cs="Tahoma"/>
                <w:bCs/>
                <w:lang w:val="mk-MK" w:eastAsia="mk-MK"/>
              </w:rPr>
              <w:t>50.000,00</w:t>
            </w:r>
          </w:p>
        </w:tc>
      </w:tr>
      <w:tr w:rsidR="007758B8" w:rsidRPr="00984EC8" w:rsidTr="007758B8">
        <w:trPr>
          <w:trHeight w:val="345"/>
          <w:jc w:val="center"/>
        </w:trPr>
        <w:tc>
          <w:tcPr>
            <w:tcW w:w="998" w:type="dxa"/>
            <w:tcBorders>
              <w:top w:val="nil"/>
              <w:left w:val="single" w:sz="24" w:space="0" w:color="auto"/>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eastAsia="Times New Roman" w:hAnsi="Tahoma" w:cs="Tahoma"/>
                <w:color w:val="000000"/>
                <w:sz w:val="16"/>
                <w:szCs w:val="16"/>
                <w:lang w:val="mk-MK" w:eastAsia="mk-MK"/>
              </w:rPr>
            </w:pPr>
            <w:r w:rsidRPr="00984EC8">
              <w:rPr>
                <w:rFonts w:ascii="Tahoma" w:eastAsia="Times New Roman" w:hAnsi="Tahoma" w:cs="Tahoma"/>
                <w:color w:val="000000"/>
                <w:sz w:val="16"/>
                <w:szCs w:val="16"/>
                <w:lang w:val="mk-MK" w:eastAsia="mk-MK"/>
              </w:rPr>
              <w:t>426410</w:t>
            </w:r>
          </w:p>
        </w:tc>
        <w:tc>
          <w:tcPr>
            <w:tcW w:w="557"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2.</w:t>
            </w:r>
          </w:p>
        </w:tc>
        <w:tc>
          <w:tcPr>
            <w:tcW w:w="3098"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rPr>
                <w:rFonts w:ascii="Tahoma" w:eastAsia="Times New Roman" w:hAnsi="Tahoma" w:cs="Tahoma"/>
                <w:b/>
                <w:color w:val="000000"/>
                <w:sz w:val="18"/>
                <w:szCs w:val="18"/>
                <w:lang w:val="mk-MK" w:eastAsia="mk-MK"/>
              </w:rPr>
            </w:pPr>
            <w:r w:rsidRPr="00984EC8">
              <w:rPr>
                <w:rFonts w:ascii="Tahoma" w:eastAsia="Times New Roman" w:hAnsi="Tahoma" w:cs="Tahoma"/>
                <w:b/>
                <w:color w:val="000000"/>
                <w:sz w:val="18"/>
                <w:szCs w:val="18"/>
                <w:lang w:val="mk-MK" w:eastAsia="mk-MK"/>
              </w:rPr>
              <w:t xml:space="preserve">Објавување на огласи  </w:t>
            </w:r>
          </w:p>
        </w:tc>
        <w:tc>
          <w:tcPr>
            <w:tcW w:w="4258" w:type="dxa"/>
            <w:gridSpan w:val="2"/>
            <w:tcBorders>
              <w:top w:val="nil"/>
              <w:left w:val="nil"/>
              <w:bottom w:val="single" w:sz="4" w:space="0" w:color="auto"/>
              <w:right w:val="single" w:sz="24" w:space="0" w:color="auto"/>
            </w:tcBorders>
            <w:shd w:val="clear" w:color="auto" w:fill="E5B8B7" w:themeFill="accent2" w:themeFillTint="66"/>
            <w:vAlign w:val="bottom"/>
            <w:hideMark/>
          </w:tcPr>
          <w:p w:rsidR="007758B8" w:rsidRPr="00984EC8" w:rsidRDefault="007758B8" w:rsidP="007758B8">
            <w:pPr>
              <w:spacing w:after="0" w:line="240" w:lineRule="auto"/>
              <w:ind w:right="-18"/>
              <w:jc w:val="right"/>
              <w:rPr>
                <w:rFonts w:ascii="Tahoma" w:eastAsia="Times New Roman" w:hAnsi="Tahoma" w:cs="Tahoma"/>
                <w:bCs/>
                <w:color w:val="000000"/>
                <w:highlight w:val="yellow"/>
                <w:lang w:val="mk-MK" w:eastAsia="mk-MK"/>
              </w:rPr>
            </w:pPr>
            <w:r w:rsidRPr="00984EC8">
              <w:rPr>
                <w:rFonts w:ascii="Tahoma" w:eastAsia="Times New Roman" w:hAnsi="Tahoma" w:cs="Tahoma"/>
                <w:bCs/>
                <w:color w:val="000000"/>
                <w:lang w:val="mk-MK" w:eastAsia="mk-MK"/>
              </w:rPr>
              <w:t>500.000,00</w:t>
            </w:r>
          </w:p>
        </w:tc>
      </w:tr>
      <w:tr w:rsidR="007758B8" w:rsidRPr="00984EC8" w:rsidTr="007758B8">
        <w:trPr>
          <w:trHeight w:val="345"/>
          <w:jc w:val="center"/>
        </w:trPr>
        <w:tc>
          <w:tcPr>
            <w:tcW w:w="998" w:type="dxa"/>
            <w:tcBorders>
              <w:top w:val="nil"/>
              <w:left w:val="single" w:sz="24" w:space="0" w:color="auto"/>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eastAsia="Times New Roman" w:hAnsi="Tahoma" w:cs="Tahoma"/>
                <w:b/>
                <w:color w:val="000000"/>
                <w:sz w:val="20"/>
                <w:szCs w:val="20"/>
                <w:lang w:val="mk-MK" w:eastAsia="mk-MK"/>
              </w:rPr>
            </w:pPr>
            <w:r w:rsidRPr="00984EC8">
              <w:rPr>
                <w:rFonts w:ascii="Tahoma" w:eastAsia="Times New Roman" w:hAnsi="Tahoma" w:cs="Tahoma"/>
                <w:b/>
                <w:color w:val="000000"/>
                <w:sz w:val="20"/>
                <w:szCs w:val="20"/>
                <w:lang w:val="mk-MK" w:eastAsia="mk-MK"/>
              </w:rPr>
              <w:t>464</w:t>
            </w:r>
          </w:p>
        </w:tc>
        <w:tc>
          <w:tcPr>
            <w:tcW w:w="886"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eastAsia="Times New Roman" w:hAnsi="Tahoma" w:cs="Tahoma"/>
                <w:color w:val="000000"/>
                <w:sz w:val="16"/>
                <w:szCs w:val="16"/>
                <w:lang w:val="mk-MK" w:eastAsia="mk-MK"/>
              </w:rPr>
            </w:pPr>
          </w:p>
        </w:tc>
        <w:tc>
          <w:tcPr>
            <w:tcW w:w="3655" w:type="dxa"/>
            <w:gridSpan w:val="2"/>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center"/>
              <w:rPr>
                <w:rFonts w:ascii="Tahoma" w:eastAsia="Times New Roman" w:hAnsi="Tahoma" w:cs="Tahoma"/>
                <w:b/>
                <w:color w:val="000000"/>
                <w:sz w:val="20"/>
                <w:szCs w:val="20"/>
                <w:lang w:val="mk-MK" w:eastAsia="mk-MK"/>
              </w:rPr>
            </w:pPr>
          </w:p>
          <w:p w:rsidR="007758B8" w:rsidRPr="00984EC8" w:rsidRDefault="007758B8" w:rsidP="007758B8">
            <w:pPr>
              <w:spacing w:after="0" w:line="240" w:lineRule="auto"/>
              <w:jc w:val="center"/>
              <w:rPr>
                <w:rFonts w:ascii="Tahoma" w:eastAsia="Times New Roman" w:hAnsi="Tahoma" w:cs="Tahoma"/>
                <w:b/>
                <w:color w:val="000000"/>
                <w:sz w:val="18"/>
                <w:szCs w:val="18"/>
                <w:lang w:val="mk-MK" w:eastAsia="mk-MK"/>
              </w:rPr>
            </w:pPr>
            <w:r w:rsidRPr="00984EC8">
              <w:rPr>
                <w:rFonts w:ascii="Tahoma" w:eastAsia="Times New Roman" w:hAnsi="Tahoma" w:cs="Tahoma"/>
                <w:b/>
                <w:color w:val="000000"/>
                <w:sz w:val="20"/>
                <w:szCs w:val="20"/>
                <w:lang w:val="mk-MK" w:eastAsia="mk-MK"/>
              </w:rPr>
              <w:t>Разни трансфери</w:t>
            </w:r>
          </w:p>
          <w:p w:rsidR="007758B8" w:rsidRPr="00984EC8" w:rsidRDefault="007758B8" w:rsidP="007758B8">
            <w:pPr>
              <w:spacing w:after="0" w:line="240" w:lineRule="auto"/>
              <w:rPr>
                <w:rFonts w:ascii="Tahoma" w:eastAsia="Times New Roman" w:hAnsi="Tahoma" w:cs="Tahoma"/>
                <w:b/>
                <w:color w:val="000000"/>
                <w:sz w:val="18"/>
                <w:szCs w:val="18"/>
                <w:lang w:val="mk-MK" w:eastAsia="mk-MK"/>
              </w:rPr>
            </w:pPr>
          </w:p>
        </w:tc>
        <w:tc>
          <w:tcPr>
            <w:tcW w:w="4258" w:type="dxa"/>
            <w:gridSpan w:val="2"/>
            <w:tcBorders>
              <w:top w:val="nil"/>
              <w:left w:val="nil"/>
              <w:bottom w:val="single" w:sz="4" w:space="0" w:color="auto"/>
              <w:right w:val="single" w:sz="24" w:space="0" w:color="auto"/>
            </w:tcBorders>
            <w:shd w:val="clear" w:color="auto" w:fill="E5B8B7" w:themeFill="accent2" w:themeFillTint="66"/>
            <w:vAlign w:val="bottom"/>
            <w:hideMark/>
          </w:tcPr>
          <w:p w:rsidR="007758B8" w:rsidRPr="00984EC8" w:rsidRDefault="007758B8" w:rsidP="007758B8">
            <w:pPr>
              <w:spacing w:after="0" w:line="240" w:lineRule="auto"/>
              <w:ind w:right="-18"/>
              <w:jc w:val="right"/>
              <w:rPr>
                <w:rFonts w:ascii="Tahoma" w:eastAsia="Times New Roman" w:hAnsi="Tahoma" w:cs="Tahoma"/>
                <w:bCs/>
                <w:color w:val="000000"/>
                <w:lang w:eastAsia="mk-MK"/>
              </w:rPr>
            </w:pPr>
            <w:r w:rsidRPr="00984EC8">
              <w:rPr>
                <w:rFonts w:ascii="Tahoma" w:eastAsia="Times New Roman" w:hAnsi="Tahoma" w:cs="Tahoma"/>
                <w:b/>
                <w:bCs/>
                <w:color w:val="000000"/>
                <w:lang w:val="mk-MK" w:eastAsia="mk-MK"/>
              </w:rPr>
              <w:t>1.200.000,00</w:t>
            </w:r>
          </w:p>
        </w:tc>
      </w:tr>
      <w:tr w:rsidR="007758B8" w:rsidRPr="00984EC8" w:rsidTr="007758B8">
        <w:trPr>
          <w:trHeight w:val="345"/>
          <w:jc w:val="center"/>
        </w:trPr>
        <w:tc>
          <w:tcPr>
            <w:tcW w:w="998" w:type="dxa"/>
            <w:tcBorders>
              <w:top w:val="nil"/>
              <w:left w:val="single" w:sz="24" w:space="0" w:color="auto"/>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rPr>
                <w:rFonts w:ascii="Tahoma" w:eastAsia="Times New Roman" w:hAnsi="Tahoma" w:cs="Tahoma"/>
                <w:color w:val="000000"/>
                <w:sz w:val="16"/>
                <w:szCs w:val="16"/>
                <w:lang w:val="mk-MK" w:eastAsia="mk-MK"/>
              </w:rPr>
            </w:pPr>
          </w:p>
        </w:tc>
        <w:tc>
          <w:tcPr>
            <w:tcW w:w="886"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right"/>
              <w:rPr>
                <w:rFonts w:ascii="Tahoma" w:eastAsia="Times New Roman" w:hAnsi="Tahoma" w:cs="Tahoma"/>
                <w:color w:val="000000"/>
                <w:sz w:val="16"/>
                <w:szCs w:val="16"/>
                <w:highlight w:val="yellow"/>
                <w:lang w:val="mk-MK" w:eastAsia="mk-MK"/>
              </w:rPr>
            </w:pPr>
            <w:r w:rsidRPr="00984EC8">
              <w:rPr>
                <w:rFonts w:ascii="Tahoma" w:eastAsia="Times New Roman" w:hAnsi="Tahoma" w:cs="Tahoma"/>
                <w:color w:val="000000"/>
                <w:sz w:val="16"/>
                <w:szCs w:val="16"/>
                <w:lang w:val="mk-MK" w:eastAsia="mk-MK"/>
              </w:rPr>
              <w:t>464990</w:t>
            </w:r>
          </w:p>
        </w:tc>
        <w:tc>
          <w:tcPr>
            <w:tcW w:w="557"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jc w:val="center"/>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1.</w:t>
            </w:r>
          </w:p>
        </w:tc>
        <w:tc>
          <w:tcPr>
            <w:tcW w:w="3098" w:type="dxa"/>
            <w:tcBorders>
              <w:top w:val="nil"/>
              <w:left w:val="nil"/>
              <w:bottom w:val="single" w:sz="4" w:space="0" w:color="auto"/>
              <w:right w:val="single" w:sz="4" w:space="0" w:color="auto"/>
            </w:tcBorders>
            <w:shd w:val="clear" w:color="auto" w:fill="E5B8B7" w:themeFill="accent2" w:themeFillTint="66"/>
            <w:vAlign w:val="center"/>
            <w:hideMark/>
          </w:tcPr>
          <w:p w:rsidR="007758B8" w:rsidRPr="00984EC8" w:rsidRDefault="007758B8" w:rsidP="007758B8">
            <w:pPr>
              <w:spacing w:after="0" w:line="240" w:lineRule="auto"/>
              <w:rPr>
                <w:rFonts w:ascii="Tahoma" w:eastAsia="Times New Roman" w:hAnsi="Tahoma" w:cs="Tahoma"/>
                <w:b/>
                <w:color w:val="000000"/>
                <w:sz w:val="16"/>
                <w:szCs w:val="16"/>
                <w:lang w:val="mk-MK" w:eastAsia="mk-MK"/>
              </w:rPr>
            </w:pPr>
            <w:r w:rsidRPr="00984EC8">
              <w:rPr>
                <w:rFonts w:ascii="Tahoma" w:eastAsia="Times New Roman" w:hAnsi="Tahoma" w:cs="Tahoma"/>
                <w:b/>
                <w:color w:val="000000"/>
                <w:sz w:val="16"/>
                <w:szCs w:val="16"/>
                <w:lang w:val="mk-MK" w:eastAsia="mk-MK"/>
              </w:rPr>
              <w:t>Други трансфери</w:t>
            </w:r>
          </w:p>
        </w:tc>
        <w:tc>
          <w:tcPr>
            <w:tcW w:w="4258" w:type="dxa"/>
            <w:gridSpan w:val="2"/>
            <w:tcBorders>
              <w:top w:val="nil"/>
              <w:left w:val="nil"/>
              <w:bottom w:val="single" w:sz="4" w:space="0" w:color="auto"/>
              <w:right w:val="single" w:sz="24" w:space="0" w:color="auto"/>
            </w:tcBorders>
            <w:shd w:val="clear" w:color="auto" w:fill="E5B8B7" w:themeFill="accent2" w:themeFillTint="66"/>
            <w:vAlign w:val="bottom"/>
            <w:hideMark/>
          </w:tcPr>
          <w:p w:rsidR="007758B8" w:rsidRPr="00984EC8" w:rsidRDefault="007758B8" w:rsidP="007758B8">
            <w:pPr>
              <w:spacing w:after="0" w:line="240" w:lineRule="auto"/>
              <w:ind w:right="-18"/>
              <w:jc w:val="right"/>
              <w:rPr>
                <w:rFonts w:ascii="Tahoma" w:eastAsia="Times New Roman" w:hAnsi="Tahoma" w:cs="Tahoma"/>
                <w:bCs/>
                <w:color w:val="000000"/>
                <w:lang w:val="mk-MK" w:eastAsia="mk-MK"/>
              </w:rPr>
            </w:pPr>
            <w:r w:rsidRPr="00984EC8">
              <w:rPr>
                <w:rFonts w:ascii="Tahoma" w:eastAsia="Times New Roman" w:hAnsi="Tahoma" w:cs="Tahoma"/>
                <w:bCs/>
                <w:color w:val="000000"/>
                <w:lang w:val="mk-MK" w:eastAsia="mk-MK"/>
              </w:rPr>
              <w:t>1.200.000,00</w:t>
            </w:r>
          </w:p>
        </w:tc>
      </w:tr>
      <w:tr w:rsidR="007758B8" w:rsidRPr="00984EC8" w:rsidTr="007758B8">
        <w:tblPrEx>
          <w:tblBorders>
            <w:top w:val="single" w:sz="24" w:space="0" w:color="auto"/>
          </w:tblBorders>
          <w:tblLook w:val="0000"/>
        </w:tblPrEx>
        <w:trPr>
          <w:trHeight w:val="100"/>
          <w:jc w:val="center"/>
        </w:trPr>
        <w:tc>
          <w:tcPr>
            <w:tcW w:w="8370" w:type="dxa"/>
            <w:gridSpan w:val="5"/>
            <w:tcBorders>
              <w:top w:val="single" w:sz="24" w:space="0" w:color="auto"/>
            </w:tcBorders>
          </w:tcPr>
          <w:p w:rsidR="007758B8" w:rsidRPr="00984EC8" w:rsidRDefault="007758B8" w:rsidP="007758B8">
            <w:pPr>
              <w:spacing w:after="0" w:line="240" w:lineRule="auto"/>
              <w:rPr>
                <w:rFonts w:ascii="Tahoma" w:hAnsi="Tahoma" w:cs="Tahoma"/>
                <w:sz w:val="16"/>
                <w:szCs w:val="16"/>
                <w:lang w:val="mk-MK"/>
              </w:rPr>
            </w:pPr>
          </w:p>
        </w:tc>
        <w:tc>
          <w:tcPr>
            <w:tcW w:w="1427" w:type="dxa"/>
            <w:tcBorders>
              <w:top w:val="single" w:sz="24" w:space="0" w:color="auto"/>
              <w:bottom w:val="nil"/>
              <w:right w:val="nil"/>
            </w:tcBorders>
            <w:shd w:val="clear" w:color="auto" w:fill="auto"/>
          </w:tcPr>
          <w:p w:rsidR="007758B8" w:rsidRPr="00984EC8" w:rsidRDefault="007758B8" w:rsidP="007758B8">
            <w:pPr>
              <w:spacing w:after="0" w:line="240" w:lineRule="auto"/>
              <w:rPr>
                <w:rFonts w:ascii="Tahoma" w:hAnsi="Tahoma" w:cs="Tahoma"/>
                <w:sz w:val="16"/>
                <w:szCs w:val="16"/>
                <w:lang w:val="mk-MK"/>
              </w:rPr>
            </w:pPr>
          </w:p>
        </w:tc>
      </w:tr>
    </w:tbl>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Потпрограмата Ф1 ги опфаќа програмските активности планирани во: </w:t>
      </w:r>
    </w:p>
    <w:p w:rsidR="007758B8" w:rsidRPr="00984EC8" w:rsidRDefault="007758B8" w:rsidP="007758B8">
      <w:pPr>
        <w:spacing w:after="0" w:line="240" w:lineRule="auto"/>
        <w:jc w:val="both"/>
        <w:rPr>
          <w:rFonts w:ascii="Tahoma" w:hAnsi="Tahoma" w:cs="Tahoma"/>
          <w:lang w:val="mk-MK"/>
        </w:rPr>
      </w:pPr>
    </w:p>
    <w:p w:rsidR="007758B8" w:rsidRPr="00984EC8" w:rsidRDefault="007758B8" w:rsidP="007758B8">
      <w:pPr>
        <w:spacing w:after="0" w:line="240" w:lineRule="auto"/>
        <w:jc w:val="both"/>
        <w:rPr>
          <w:rFonts w:ascii="Tahoma" w:hAnsi="Tahoma" w:cs="Tahoma"/>
          <w:lang w:val="mk-MK"/>
        </w:rPr>
      </w:pPr>
      <w:r w:rsidRPr="00984EC8">
        <w:rPr>
          <w:rFonts w:ascii="Tahoma" w:eastAsia="Times New Roman" w:hAnsi="Tahoma" w:cs="Tahoma"/>
          <w:bCs/>
          <w:iCs/>
          <w:color w:val="000000"/>
          <w:lang w:val="mk-MK" w:eastAsia="mk-MK"/>
        </w:rPr>
        <w:t xml:space="preserve">        </w:t>
      </w:r>
      <w:r w:rsidRPr="00984EC8">
        <w:rPr>
          <w:rFonts w:ascii="Tahoma" w:eastAsia="Times New Roman" w:hAnsi="Tahoma" w:cs="Tahoma"/>
          <w:b/>
          <w:bCs/>
          <w:iCs/>
          <w:color w:val="000000"/>
          <w:lang w:val="mk-MK" w:eastAsia="mk-MK"/>
        </w:rPr>
        <w:t xml:space="preserve">Детални урбанистички планови што се пренесени од Програмата за 2021 година </w:t>
      </w:r>
      <w:r w:rsidRPr="00984EC8">
        <w:rPr>
          <w:rFonts w:ascii="Tahoma" w:hAnsi="Tahoma" w:cs="Tahoma"/>
          <w:lang w:val="mk-MK"/>
        </w:rPr>
        <w:t>се прикажани 11 (единаесет) постапки презентирани во „Образложение“.</w:t>
      </w:r>
    </w:p>
    <w:p w:rsidR="007758B8" w:rsidRPr="00984EC8" w:rsidRDefault="007758B8" w:rsidP="007758B8">
      <w:pPr>
        <w:spacing w:after="0" w:line="240" w:lineRule="auto"/>
        <w:jc w:val="both"/>
        <w:rPr>
          <w:rFonts w:ascii="Tahoma" w:eastAsia="Times New Roman" w:hAnsi="Tahoma" w:cs="Tahoma"/>
          <w:b/>
          <w:bCs/>
          <w:iCs/>
          <w:color w:val="000000"/>
          <w:lang w:val="mk-MK" w:eastAsia="mk-MK"/>
        </w:rPr>
      </w:pPr>
      <w:r w:rsidRPr="00984EC8">
        <w:rPr>
          <w:rFonts w:ascii="Tahoma" w:eastAsia="Times New Roman" w:hAnsi="Tahoma" w:cs="Tahoma"/>
          <w:bCs/>
          <w:iCs/>
          <w:color w:val="000000"/>
          <w:lang w:val="mk-MK" w:eastAsia="mk-MK"/>
        </w:rPr>
        <w:t xml:space="preserve">        </w:t>
      </w:r>
      <w:r w:rsidRPr="00984EC8">
        <w:rPr>
          <w:rFonts w:ascii="Tahoma" w:eastAsia="Times New Roman" w:hAnsi="Tahoma" w:cs="Tahoma"/>
          <w:b/>
          <w:bCs/>
          <w:iCs/>
          <w:color w:val="000000"/>
          <w:lang w:val="mk-MK" w:eastAsia="mk-MK"/>
        </w:rPr>
        <w:t xml:space="preserve"> </w:t>
      </w:r>
    </w:p>
    <w:p w:rsidR="007758B8" w:rsidRPr="00984EC8" w:rsidRDefault="007758B8" w:rsidP="007758B8">
      <w:pPr>
        <w:spacing w:after="0" w:line="240" w:lineRule="auto"/>
        <w:jc w:val="both"/>
        <w:rPr>
          <w:rFonts w:ascii="Tahoma" w:hAnsi="Tahoma" w:cs="Tahoma"/>
          <w:lang w:val="mk-MK"/>
        </w:rPr>
      </w:pPr>
      <w:r w:rsidRPr="00984EC8">
        <w:rPr>
          <w:rFonts w:ascii="Tahoma" w:eastAsia="Times New Roman" w:hAnsi="Tahoma" w:cs="Tahoma"/>
          <w:b/>
          <w:bCs/>
          <w:iCs/>
          <w:color w:val="000000"/>
          <w:lang w:val="mk-MK" w:eastAsia="mk-MK"/>
        </w:rPr>
        <w:t xml:space="preserve">         Детални урбанистички планови </w:t>
      </w:r>
      <w:r w:rsidRPr="00984EC8">
        <w:rPr>
          <w:rFonts w:ascii="Tahoma" w:hAnsi="Tahoma" w:cs="Tahoma"/>
          <w:lang w:val="mk-MK"/>
        </w:rPr>
        <w:t xml:space="preserve">за кои нема започнати постапки </w:t>
      </w:r>
      <w:r w:rsidRPr="00984EC8">
        <w:rPr>
          <w:rFonts w:ascii="Tahoma" w:hAnsi="Tahoma" w:cs="Tahoma"/>
          <w:b/>
          <w:lang w:val="mk-MK"/>
        </w:rPr>
        <w:t>за изработување и донесување</w:t>
      </w:r>
      <w:r w:rsidRPr="00984EC8">
        <w:rPr>
          <w:rFonts w:ascii="Tahoma" w:hAnsi="Tahoma" w:cs="Tahoma"/>
          <w:lang w:val="mk-MK"/>
        </w:rPr>
        <w:t xml:space="preserve"> се прикажани 13 (тринаесет) постапки презентирани во „Образложение“.</w:t>
      </w:r>
    </w:p>
    <w:p w:rsidR="007758B8" w:rsidRPr="00984EC8" w:rsidRDefault="007758B8" w:rsidP="007758B8">
      <w:pPr>
        <w:spacing w:after="0" w:line="240" w:lineRule="auto"/>
        <w:jc w:val="both"/>
        <w:rPr>
          <w:rFonts w:ascii="Tahoma" w:eastAsia="Times New Roman" w:hAnsi="Tahoma" w:cs="Tahoma"/>
          <w:bCs/>
          <w:iCs/>
          <w:color w:val="000000"/>
          <w:lang w:val="mk-MK" w:eastAsia="mk-MK"/>
        </w:rPr>
      </w:pPr>
    </w:p>
    <w:p w:rsidR="007758B8" w:rsidRPr="00984EC8" w:rsidRDefault="007758B8" w:rsidP="007758B8">
      <w:pPr>
        <w:spacing w:after="0" w:line="240" w:lineRule="auto"/>
        <w:jc w:val="both"/>
        <w:rPr>
          <w:rFonts w:ascii="Tahoma" w:eastAsia="Times New Roman" w:hAnsi="Tahoma" w:cs="Tahoma"/>
          <w:bCs/>
          <w:iCs/>
          <w:color w:val="000000"/>
          <w:lang w:val="mk-MK" w:eastAsia="mk-MK"/>
        </w:rPr>
      </w:pPr>
      <w:r w:rsidRPr="00984EC8">
        <w:rPr>
          <w:rFonts w:ascii="Tahoma" w:eastAsia="Times New Roman" w:hAnsi="Tahoma" w:cs="Tahoma"/>
          <w:bCs/>
          <w:iCs/>
          <w:color w:val="000000"/>
          <w:lang w:val="mk-MK" w:eastAsia="mk-MK"/>
        </w:rPr>
        <w:t xml:space="preserve">        </w:t>
      </w:r>
      <w:r w:rsidRPr="00984EC8">
        <w:rPr>
          <w:rFonts w:ascii="Tahoma" w:eastAsia="Times New Roman" w:hAnsi="Tahoma" w:cs="Tahoma"/>
          <w:b/>
          <w:bCs/>
          <w:iCs/>
          <w:color w:val="000000"/>
          <w:lang w:val="mk-MK" w:eastAsia="mk-MK"/>
        </w:rPr>
        <w:t xml:space="preserve"> Детални урбанистички планови </w:t>
      </w:r>
      <w:r w:rsidRPr="00984EC8">
        <w:rPr>
          <w:rFonts w:ascii="Tahoma" w:hAnsi="Tahoma" w:cs="Tahoma"/>
          <w:lang w:val="mk-MK"/>
        </w:rPr>
        <w:t xml:space="preserve">за кои нема започнати постапки </w:t>
      </w:r>
      <w:r w:rsidRPr="00984EC8">
        <w:rPr>
          <w:rFonts w:ascii="Tahoma" w:hAnsi="Tahoma" w:cs="Tahoma"/>
          <w:b/>
          <w:lang w:val="mk-MK"/>
        </w:rPr>
        <w:t>за изменување и дополнување</w:t>
      </w:r>
      <w:r w:rsidRPr="00984EC8">
        <w:rPr>
          <w:rFonts w:ascii="Tahoma" w:hAnsi="Tahoma" w:cs="Tahoma"/>
          <w:lang w:val="mk-MK"/>
        </w:rPr>
        <w:t xml:space="preserve"> се прикажани 10 (десет) постапки презентирани во „Образложение“..</w:t>
      </w:r>
    </w:p>
    <w:p w:rsidR="007758B8" w:rsidRPr="00984EC8" w:rsidRDefault="007758B8" w:rsidP="007758B8">
      <w:pPr>
        <w:spacing w:after="0" w:line="240" w:lineRule="auto"/>
        <w:jc w:val="both"/>
        <w:rPr>
          <w:rFonts w:ascii="Tahoma" w:eastAsia="Times New Roman" w:hAnsi="Tahoma" w:cs="Tahoma"/>
          <w:bCs/>
          <w:iCs/>
          <w:color w:val="000000"/>
          <w:lang w:val="mk-MK" w:eastAsia="mk-MK"/>
        </w:rPr>
      </w:pPr>
    </w:p>
    <w:p w:rsidR="007758B8" w:rsidRPr="00984EC8" w:rsidRDefault="007758B8" w:rsidP="007758B8">
      <w:pPr>
        <w:spacing w:after="0" w:line="240" w:lineRule="auto"/>
        <w:jc w:val="both"/>
        <w:rPr>
          <w:rFonts w:ascii="Tahoma" w:hAnsi="Tahoma" w:cs="Tahoma"/>
          <w:lang w:val="mk-MK"/>
        </w:rPr>
      </w:pPr>
      <w:r w:rsidRPr="00984EC8">
        <w:rPr>
          <w:rFonts w:ascii="Tahoma" w:eastAsia="Times New Roman" w:hAnsi="Tahoma" w:cs="Tahoma"/>
          <w:bCs/>
          <w:iCs/>
          <w:color w:val="000000"/>
          <w:lang w:val="mk-MK" w:eastAsia="mk-MK"/>
        </w:rPr>
        <w:t xml:space="preserve">        </w:t>
      </w:r>
      <w:r w:rsidRPr="00984EC8">
        <w:rPr>
          <w:rFonts w:ascii="Tahoma" w:eastAsia="Times New Roman" w:hAnsi="Tahoma" w:cs="Tahoma"/>
          <w:b/>
          <w:bCs/>
          <w:iCs/>
          <w:color w:val="000000"/>
          <w:lang w:val="mk-MK" w:eastAsia="mk-MK"/>
        </w:rPr>
        <w:t>Други расходи во функција на донесување на ДУП и годишни програми од надлежност на Секторот</w:t>
      </w:r>
      <w:r w:rsidRPr="00984EC8">
        <w:rPr>
          <w:rFonts w:ascii="Tahoma" w:hAnsi="Tahoma" w:cs="Tahoma"/>
          <w:lang w:val="mk-MK"/>
        </w:rPr>
        <w:t xml:space="preserve"> се наброени:</w:t>
      </w:r>
    </w:p>
    <w:p w:rsidR="007758B8" w:rsidRPr="00984EC8" w:rsidRDefault="007758B8" w:rsidP="00A255EC">
      <w:pPr>
        <w:pStyle w:val="ListParagraph"/>
        <w:numPr>
          <w:ilvl w:val="0"/>
          <w:numId w:val="16"/>
        </w:numPr>
        <w:contextualSpacing w:val="0"/>
        <w:jc w:val="both"/>
        <w:rPr>
          <w:rFonts w:ascii="Tahoma" w:hAnsi="Tahoma" w:cs="Tahoma"/>
          <w:sz w:val="22"/>
          <w:szCs w:val="22"/>
          <w:lang w:val="mk-MK"/>
        </w:rPr>
      </w:pPr>
      <w:r w:rsidRPr="00984EC8">
        <w:rPr>
          <w:rFonts w:ascii="Tahoma" w:hAnsi="Tahoma" w:cs="Tahoma"/>
          <w:sz w:val="22"/>
          <w:szCs w:val="22"/>
          <w:u w:val="single"/>
          <w:lang w:val="mk-MK"/>
        </w:rPr>
        <w:t>заштитно-конзерваторските основи</w:t>
      </w:r>
      <w:r w:rsidRPr="00984EC8">
        <w:rPr>
          <w:rFonts w:ascii="Tahoma" w:hAnsi="Tahoma" w:cs="Tahoma"/>
          <w:sz w:val="22"/>
          <w:szCs w:val="22"/>
          <w:lang w:val="mk-MK"/>
        </w:rPr>
        <w:t xml:space="preserve">, </w:t>
      </w:r>
    </w:p>
    <w:p w:rsidR="007758B8" w:rsidRPr="00984EC8" w:rsidRDefault="007758B8" w:rsidP="00A255EC">
      <w:pPr>
        <w:pStyle w:val="ListParagraph"/>
        <w:numPr>
          <w:ilvl w:val="0"/>
          <w:numId w:val="16"/>
        </w:numPr>
        <w:contextualSpacing w:val="0"/>
        <w:jc w:val="both"/>
        <w:rPr>
          <w:rFonts w:ascii="Tahoma" w:hAnsi="Tahoma" w:cs="Tahoma"/>
          <w:sz w:val="22"/>
          <w:szCs w:val="22"/>
          <w:lang w:val="mk-MK"/>
        </w:rPr>
      </w:pPr>
      <w:r w:rsidRPr="00984EC8">
        <w:rPr>
          <w:rFonts w:ascii="Tahoma" w:hAnsi="Tahoma" w:cs="Tahoma"/>
          <w:sz w:val="22"/>
          <w:szCs w:val="22"/>
          <w:u w:val="single"/>
          <w:lang w:val="mk-MK"/>
        </w:rPr>
        <w:t>изработување на програма за поставување урбана опрема</w:t>
      </w:r>
      <w:r w:rsidRPr="00984EC8">
        <w:rPr>
          <w:rFonts w:ascii="Tahoma" w:hAnsi="Tahoma" w:cs="Tahoma"/>
          <w:sz w:val="22"/>
          <w:szCs w:val="22"/>
          <w:lang w:val="mk-MK"/>
        </w:rPr>
        <w:t xml:space="preserve"> и </w:t>
      </w:r>
    </w:p>
    <w:p w:rsidR="007758B8" w:rsidRPr="00984EC8" w:rsidRDefault="007758B8" w:rsidP="00A255EC">
      <w:pPr>
        <w:pStyle w:val="ListParagraph"/>
        <w:numPr>
          <w:ilvl w:val="0"/>
          <w:numId w:val="16"/>
        </w:numPr>
        <w:contextualSpacing w:val="0"/>
        <w:jc w:val="both"/>
        <w:rPr>
          <w:rFonts w:ascii="Tahoma" w:hAnsi="Tahoma" w:cs="Tahoma"/>
          <w:sz w:val="22"/>
          <w:szCs w:val="22"/>
          <w:lang w:val="mk-MK"/>
        </w:rPr>
      </w:pPr>
      <w:r w:rsidRPr="00984EC8">
        <w:rPr>
          <w:rFonts w:ascii="Tahoma" w:hAnsi="Tahoma" w:cs="Tahoma"/>
          <w:sz w:val="22"/>
          <w:szCs w:val="22"/>
          <w:u w:val="single"/>
          <w:lang w:val="mk-MK"/>
        </w:rPr>
        <w:t>консултантските услуги</w:t>
      </w:r>
      <w:r w:rsidRPr="00984EC8">
        <w:rPr>
          <w:rFonts w:ascii="Tahoma" w:hAnsi="Tahoma" w:cs="Tahoma"/>
          <w:sz w:val="22"/>
          <w:szCs w:val="22"/>
          <w:lang w:val="mk-MK"/>
        </w:rPr>
        <w:t xml:space="preserve"> за сите членови на комисијата за урбанизам формирана од градоначалникот со вредност и обем презентирани во „Образложение“.      </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w:t>
      </w:r>
      <w:r w:rsidRPr="00984EC8">
        <w:rPr>
          <w:rFonts w:ascii="Tahoma" w:eastAsia="Times New Roman" w:hAnsi="Tahoma" w:cs="Tahoma"/>
          <w:b/>
          <w:bCs/>
          <w:iCs/>
          <w:color w:val="000000"/>
          <w:lang w:val="mk-MK" w:eastAsia="mk-MK"/>
        </w:rPr>
        <w:t>Други тековни расходи</w:t>
      </w:r>
      <w:r w:rsidRPr="00984EC8">
        <w:rPr>
          <w:rFonts w:ascii="Tahoma" w:hAnsi="Tahoma" w:cs="Tahoma"/>
          <w:lang w:val="mk-MK"/>
        </w:rPr>
        <w:t xml:space="preserve"> содржат податоци и информации за: </w:t>
      </w:r>
    </w:p>
    <w:p w:rsidR="007758B8" w:rsidRPr="00984EC8" w:rsidRDefault="007758B8" w:rsidP="00A255EC">
      <w:pPr>
        <w:pStyle w:val="ListParagraph"/>
        <w:numPr>
          <w:ilvl w:val="0"/>
          <w:numId w:val="12"/>
        </w:numPr>
        <w:tabs>
          <w:tab w:val="left" w:pos="720"/>
        </w:tabs>
        <w:ind w:left="720" w:hanging="270"/>
        <w:contextualSpacing w:val="0"/>
        <w:jc w:val="both"/>
        <w:rPr>
          <w:rFonts w:ascii="Tahoma" w:hAnsi="Tahoma" w:cs="Tahoma"/>
          <w:sz w:val="22"/>
          <w:szCs w:val="22"/>
          <w:u w:val="single"/>
          <w:lang w:val="mk-MK"/>
        </w:rPr>
      </w:pPr>
      <w:r w:rsidRPr="00984EC8">
        <w:rPr>
          <w:rFonts w:ascii="Tahoma" w:hAnsi="Tahoma" w:cs="Tahoma"/>
          <w:sz w:val="22"/>
          <w:szCs w:val="22"/>
          <w:u w:val="single"/>
          <w:lang w:val="mk-MK"/>
        </w:rPr>
        <w:t xml:space="preserve">членарини во домашни организации, односно овластувања </w:t>
      </w:r>
      <w:r w:rsidRPr="00984EC8">
        <w:rPr>
          <w:rFonts w:ascii="Tahoma" w:hAnsi="Tahoma" w:cs="Tahoma"/>
          <w:sz w:val="22"/>
          <w:szCs w:val="22"/>
          <w:lang w:val="mk-MK"/>
        </w:rPr>
        <w:t xml:space="preserve">и </w:t>
      </w:r>
    </w:p>
    <w:p w:rsidR="007758B8" w:rsidRPr="00984EC8" w:rsidRDefault="007758B8" w:rsidP="00A255EC">
      <w:pPr>
        <w:pStyle w:val="ListParagraph"/>
        <w:numPr>
          <w:ilvl w:val="0"/>
          <w:numId w:val="12"/>
        </w:numPr>
        <w:tabs>
          <w:tab w:val="left" w:pos="720"/>
        </w:tabs>
        <w:ind w:left="720" w:hanging="270"/>
        <w:contextualSpacing w:val="0"/>
        <w:jc w:val="both"/>
        <w:rPr>
          <w:rFonts w:ascii="Tahoma" w:hAnsi="Tahoma" w:cs="Tahoma"/>
          <w:sz w:val="22"/>
          <w:szCs w:val="22"/>
          <w:lang w:val="mk-MK"/>
        </w:rPr>
      </w:pPr>
      <w:r w:rsidRPr="00984EC8">
        <w:rPr>
          <w:rFonts w:ascii="Tahoma" w:hAnsi="Tahoma" w:cs="Tahoma"/>
          <w:sz w:val="22"/>
          <w:szCs w:val="22"/>
          <w:u w:val="single"/>
          <w:lang w:val="mk-MK"/>
        </w:rPr>
        <w:t>објавување на соопштенија за јавни анкети и презентации</w:t>
      </w:r>
      <w:r w:rsidRPr="00984EC8">
        <w:rPr>
          <w:rFonts w:ascii="Tahoma" w:hAnsi="Tahoma" w:cs="Tahoma"/>
          <w:sz w:val="22"/>
          <w:szCs w:val="22"/>
          <w:lang w:val="mk-MK"/>
        </w:rPr>
        <w:t>.</w:t>
      </w:r>
    </w:p>
    <w:p w:rsidR="007758B8" w:rsidRPr="00984EC8" w:rsidRDefault="007758B8" w:rsidP="007758B8">
      <w:pPr>
        <w:spacing w:after="0" w:line="240" w:lineRule="auto"/>
        <w:ind w:hanging="90"/>
        <w:jc w:val="both"/>
        <w:rPr>
          <w:rFonts w:ascii="Tahoma" w:hAnsi="Tahoma" w:cs="Tahoma"/>
        </w:rPr>
      </w:pPr>
      <w:r w:rsidRPr="00984EC8">
        <w:rPr>
          <w:rFonts w:ascii="Tahoma" w:hAnsi="Tahoma" w:cs="Tahoma"/>
          <w:lang w:val="mk-MK"/>
        </w:rPr>
        <w:t xml:space="preserve">     </w:t>
      </w:r>
    </w:p>
    <w:p w:rsidR="007758B8" w:rsidRPr="00984EC8" w:rsidRDefault="007758B8" w:rsidP="007758B8">
      <w:pPr>
        <w:spacing w:after="0" w:line="240" w:lineRule="auto"/>
        <w:ind w:hanging="90"/>
        <w:jc w:val="both"/>
        <w:rPr>
          <w:rFonts w:ascii="Tahoma" w:hAnsi="Tahoma" w:cs="Tahoma"/>
          <w:lang w:val="mk-MK"/>
        </w:rPr>
      </w:pPr>
      <w:r w:rsidRPr="00984EC8">
        <w:rPr>
          <w:rFonts w:ascii="Tahoma" w:hAnsi="Tahoma" w:cs="Tahoma"/>
        </w:rPr>
        <w:t xml:space="preserve">          </w:t>
      </w:r>
      <w:r w:rsidRPr="00984EC8">
        <w:rPr>
          <w:rFonts w:ascii="Tahoma" w:hAnsi="Tahoma" w:cs="Tahoma"/>
          <w:b/>
          <w:lang w:val="mk-MK"/>
        </w:rPr>
        <w:t>Разни трансфери</w:t>
      </w:r>
      <w:r w:rsidRPr="00984EC8">
        <w:rPr>
          <w:rFonts w:ascii="Tahoma" w:hAnsi="Tahoma" w:cs="Tahoma"/>
          <w:lang w:val="mk-MK"/>
        </w:rPr>
        <w:t xml:space="preserve"> содржат:</w:t>
      </w:r>
    </w:p>
    <w:p w:rsidR="007758B8" w:rsidRPr="00984EC8" w:rsidRDefault="007758B8" w:rsidP="00A255EC">
      <w:pPr>
        <w:pStyle w:val="ListParagraph"/>
        <w:numPr>
          <w:ilvl w:val="0"/>
          <w:numId w:val="12"/>
        </w:numPr>
        <w:ind w:left="426" w:firstLine="24"/>
        <w:contextualSpacing w:val="0"/>
        <w:jc w:val="both"/>
        <w:rPr>
          <w:rFonts w:ascii="Tahoma" w:hAnsi="Tahoma" w:cs="Tahoma"/>
          <w:b/>
          <w:color w:val="C00000"/>
          <w:sz w:val="20"/>
          <w:szCs w:val="20"/>
          <w:lang w:val="mk-MK"/>
        </w:rPr>
      </w:pPr>
      <w:r w:rsidRPr="00984EC8">
        <w:rPr>
          <w:rFonts w:ascii="Tahoma" w:hAnsi="Tahoma" w:cs="Tahoma"/>
          <w:b/>
          <w:sz w:val="22"/>
          <w:szCs w:val="22"/>
          <w:lang w:val="mk-MK"/>
        </w:rPr>
        <w:t xml:space="preserve">други трансфери </w:t>
      </w:r>
      <w:r w:rsidRPr="00984EC8">
        <w:rPr>
          <w:rFonts w:ascii="Tahoma" w:hAnsi="Tahoma" w:cs="Tahoma"/>
          <w:sz w:val="22"/>
          <w:szCs w:val="22"/>
          <w:lang w:val="mk-MK"/>
        </w:rPr>
        <w:t>што се однесуваат</w:t>
      </w:r>
      <w:r w:rsidRPr="00984EC8">
        <w:rPr>
          <w:rFonts w:ascii="Tahoma" w:hAnsi="Tahoma" w:cs="Tahoma"/>
          <w:b/>
          <w:sz w:val="22"/>
          <w:szCs w:val="22"/>
          <w:lang w:val="mk-MK"/>
        </w:rPr>
        <w:t xml:space="preserve"> </w:t>
      </w:r>
      <w:r w:rsidRPr="00984EC8">
        <w:rPr>
          <w:rFonts w:ascii="Tahoma" w:hAnsi="Tahoma" w:cs="Tahoma"/>
          <w:sz w:val="22"/>
          <w:szCs w:val="22"/>
          <w:lang w:val="mk-MK"/>
        </w:rPr>
        <w:t>на</w:t>
      </w:r>
      <w:r w:rsidRPr="00984EC8">
        <w:rPr>
          <w:rFonts w:ascii="Tahoma" w:hAnsi="Tahoma" w:cs="Tahoma"/>
          <w:b/>
          <w:sz w:val="22"/>
          <w:szCs w:val="22"/>
          <w:lang w:val="mk-MK"/>
        </w:rPr>
        <w:t xml:space="preserve"> </w:t>
      </w:r>
      <w:r w:rsidRPr="00984EC8">
        <w:rPr>
          <w:rFonts w:ascii="Tahoma" w:hAnsi="Tahoma" w:cs="Tahoma"/>
          <w:bCs/>
          <w:color w:val="000000"/>
          <w:sz w:val="22"/>
          <w:szCs w:val="22"/>
          <w:u w:val="single"/>
          <w:lang w:val="mk-MK" w:eastAsia="mk-MK"/>
        </w:rPr>
        <w:t>наградите за авторски трудови</w:t>
      </w:r>
      <w:r w:rsidRPr="00984EC8">
        <w:rPr>
          <w:rFonts w:ascii="Tahoma" w:hAnsi="Tahoma" w:cs="Tahoma"/>
          <w:bCs/>
          <w:color w:val="000000"/>
          <w:sz w:val="22"/>
          <w:szCs w:val="22"/>
          <w:u w:val="single"/>
          <w:lang w:eastAsia="mk-MK"/>
        </w:rPr>
        <w:t xml:space="preserve"> </w:t>
      </w:r>
      <w:r w:rsidRPr="00984EC8">
        <w:rPr>
          <w:rFonts w:ascii="Tahoma" w:hAnsi="Tahoma" w:cs="Tahoma"/>
          <w:bCs/>
          <w:color w:val="000000"/>
          <w:sz w:val="22"/>
          <w:szCs w:val="22"/>
          <w:u w:val="single"/>
          <w:lang w:val="mk-MK" w:eastAsia="mk-MK"/>
        </w:rPr>
        <w:t>и предвидениот надомест за членовите на жири-комисијата во врска со „Конкурсот за избор на идејно решение за локалитет за фабрика Треска</w:t>
      </w:r>
      <w:r w:rsidRPr="00984EC8">
        <w:rPr>
          <w:rFonts w:ascii="Tahoma" w:hAnsi="Tahoma" w:cs="Tahoma"/>
          <w:bCs/>
          <w:color w:val="000000"/>
          <w:sz w:val="22"/>
          <w:szCs w:val="22"/>
          <w:lang w:val="mk-MK" w:eastAsia="mk-MK"/>
        </w:rPr>
        <w:t xml:space="preserve">“, организиран врз основа на </w:t>
      </w:r>
      <w:r w:rsidRPr="00984EC8">
        <w:rPr>
          <w:rFonts w:ascii="Tahoma" w:hAnsi="Tahoma" w:cs="Tahoma"/>
          <w:bCs/>
          <w:i/>
          <w:color w:val="000000"/>
          <w:sz w:val="22"/>
          <w:szCs w:val="22"/>
          <w:lang w:val="mk-MK" w:eastAsia="mk-MK"/>
        </w:rPr>
        <w:t xml:space="preserve">Одлука за спроведување на Конкурс за избор на идејно решение </w:t>
      </w:r>
      <w:r w:rsidRPr="00984EC8">
        <w:rPr>
          <w:rFonts w:ascii="Tahoma" w:hAnsi="Tahoma" w:cs="Tahoma"/>
          <w:bCs/>
          <w:color w:val="000000"/>
          <w:sz w:val="22"/>
          <w:szCs w:val="22"/>
          <w:lang w:val="mk-MK" w:eastAsia="mk-MK"/>
        </w:rPr>
        <w:t xml:space="preserve">бр.09-3373/2 од 23.6.2021 година и </w:t>
      </w:r>
      <w:r w:rsidRPr="00984EC8">
        <w:rPr>
          <w:rFonts w:ascii="Tahoma" w:hAnsi="Tahoma" w:cs="Tahoma"/>
          <w:bCs/>
          <w:i/>
          <w:color w:val="000000"/>
          <w:sz w:val="22"/>
          <w:szCs w:val="22"/>
          <w:lang w:val="mk-MK" w:eastAsia="mk-MK"/>
        </w:rPr>
        <w:t>Одлука за измена на Одлука за спроведување на Конкурс за избор на идејно решение со арх. бр.09-3373/2 од 23.6.2021 година</w:t>
      </w:r>
      <w:r w:rsidRPr="00984EC8">
        <w:rPr>
          <w:rFonts w:ascii="Tahoma" w:hAnsi="Tahoma" w:cs="Tahoma"/>
          <w:bCs/>
          <w:color w:val="000000"/>
          <w:sz w:val="22"/>
          <w:szCs w:val="22"/>
          <w:lang w:val="mk-MK" w:eastAsia="mk-MK"/>
        </w:rPr>
        <w:t>, бр.09-3373/4 од 26.7.2021 година донесени од Советот на Општина Центар-Скопје</w:t>
      </w:r>
      <w:r w:rsidRPr="00984EC8">
        <w:rPr>
          <w:rFonts w:ascii="Tahoma" w:hAnsi="Tahoma" w:cs="Tahoma"/>
          <w:sz w:val="22"/>
          <w:szCs w:val="22"/>
        </w:rPr>
        <w:t>.</w:t>
      </w:r>
      <w:r w:rsidRPr="00984EC8">
        <w:rPr>
          <w:rFonts w:ascii="Tahoma" w:hAnsi="Tahoma" w:cs="Tahoma"/>
          <w:sz w:val="22"/>
          <w:szCs w:val="22"/>
          <w:lang w:val="mk-MK"/>
        </w:rPr>
        <w:t xml:space="preserve">       </w:t>
      </w:r>
    </w:p>
    <w:p w:rsidR="007758B8" w:rsidRPr="00984EC8" w:rsidRDefault="007758B8" w:rsidP="007758B8">
      <w:pPr>
        <w:spacing w:after="0" w:line="240" w:lineRule="auto"/>
        <w:ind w:hanging="90"/>
        <w:jc w:val="both"/>
        <w:rPr>
          <w:rFonts w:ascii="Tahoma" w:hAnsi="Tahoma" w:cs="Tahoma"/>
          <w:lang w:val="mk-MK"/>
        </w:rPr>
      </w:pPr>
      <w:r w:rsidRPr="00984EC8">
        <w:rPr>
          <w:rFonts w:ascii="Tahoma" w:hAnsi="Tahoma" w:cs="Tahoma"/>
          <w:lang w:val="mk-MK"/>
        </w:rPr>
        <w:t xml:space="preserve">     </w:t>
      </w:r>
    </w:p>
    <w:p w:rsidR="007758B8" w:rsidRPr="00984EC8" w:rsidRDefault="007758B8" w:rsidP="007758B8">
      <w:pPr>
        <w:pStyle w:val="Default"/>
        <w:ind w:firstLine="720"/>
        <w:jc w:val="both"/>
        <w:rPr>
          <w:rFonts w:ascii="Tahoma" w:hAnsi="Tahoma" w:cs="Tahoma"/>
          <w:sz w:val="22"/>
          <w:szCs w:val="22"/>
        </w:rPr>
      </w:pPr>
      <w:r w:rsidRPr="00984EC8">
        <w:rPr>
          <w:rFonts w:ascii="Tahoma" w:hAnsi="Tahoma" w:cs="Tahoma"/>
          <w:sz w:val="22"/>
          <w:szCs w:val="22"/>
        </w:rPr>
        <w:t>Во те</w:t>
      </w:r>
      <w:r>
        <w:rPr>
          <w:rFonts w:ascii="Tahoma" w:hAnsi="Tahoma" w:cs="Tahoma"/>
          <w:sz w:val="22"/>
          <w:szCs w:val="22"/>
        </w:rPr>
        <w:t xml:space="preserve">кот на реализација на </w:t>
      </w:r>
      <w:r w:rsidRPr="00984EC8">
        <w:rPr>
          <w:rFonts w:ascii="Tahoma" w:hAnsi="Tahoma" w:cs="Tahoma"/>
          <w:sz w:val="22"/>
          <w:szCs w:val="22"/>
        </w:rPr>
        <w:t>Потпрограмата, по потреба, може да се врши прераспоредување на средствата на работите од една во друга позиција за што одлучува Советот на Општината</w:t>
      </w:r>
      <w:r w:rsidRPr="00984EC8">
        <w:rPr>
          <w:rFonts w:ascii="Tahoma" w:hAnsi="Tahoma" w:cs="Tahoma"/>
          <w:sz w:val="22"/>
          <w:szCs w:val="22"/>
          <w:lang w:val="en-US"/>
        </w:rPr>
        <w:t>.</w:t>
      </w:r>
    </w:p>
    <w:p w:rsidR="007758B8" w:rsidRPr="00984EC8" w:rsidRDefault="007758B8" w:rsidP="007758B8">
      <w:pPr>
        <w:pStyle w:val="Default"/>
        <w:rPr>
          <w:rFonts w:ascii="Tahoma" w:hAnsi="Tahoma" w:cs="Tahoma"/>
          <w:b/>
          <w:bCs/>
          <w:sz w:val="22"/>
          <w:szCs w:val="22"/>
          <w:lang w:val="en-US"/>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41</w:t>
      </w:r>
    </w:p>
    <w:p w:rsidR="007758B8" w:rsidRDefault="007758B8" w:rsidP="007758B8">
      <w:pPr>
        <w:spacing w:after="0" w:line="240" w:lineRule="auto"/>
        <w:jc w:val="both"/>
        <w:rPr>
          <w:rFonts w:ascii="Tahoma" w:eastAsia="Times New Roman" w:hAnsi="Tahoma" w:cs="Tahoma"/>
          <w:bCs/>
          <w:iCs/>
          <w:color w:val="000000"/>
          <w:lang w:val="mk-MK" w:eastAsia="mk-MK"/>
        </w:rPr>
      </w:pPr>
    </w:p>
    <w:p w:rsidR="00954357" w:rsidRPr="00984EC8" w:rsidRDefault="00954357" w:rsidP="007758B8">
      <w:pPr>
        <w:spacing w:after="0" w:line="240" w:lineRule="auto"/>
        <w:jc w:val="both"/>
        <w:rPr>
          <w:rFonts w:ascii="Tahoma" w:eastAsia="Times New Roman" w:hAnsi="Tahoma" w:cs="Tahoma"/>
          <w:bCs/>
          <w:iCs/>
          <w:color w:val="000000"/>
          <w:lang w:val="mk-MK" w:eastAsia="mk-MK"/>
        </w:rPr>
      </w:pPr>
    </w:p>
    <w:p w:rsidR="007758B8" w:rsidRPr="00984EC8" w:rsidRDefault="007758B8" w:rsidP="007758B8">
      <w:pPr>
        <w:pStyle w:val="Default"/>
        <w:rPr>
          <w:rFonts w:ascii="Tahoma" w:hAnsi="Tahoma" w:cs="Tahoma"/>
          <w:b/>
          <w:bCs/>
          <w:sz w:val="22"/>
          <w:szCs w:val="22"/>
        </w:rPr>
      </w:pPr>
      <w:r w:rsidRPr="00984EC8">
        <w:rPr>
          <w:rFonts w:ascii="Tahoma" w:hAnsi="Tahoma" w:cs="Tahoma"/>
          <w:b/>
          <w:bCs/>
          <w:sz w:val="22"/>
          <w:szCs w:val="22"/>
        </w:rPr>
        <w:t xml:space="preserve">III.  СРЕДСТВА НАМЕНЕТИ ЗА ИЗРАБОТКА НА ДЕТАЛНИ УРБАНИСТИЧКИ ПЛАНОВИ </w:t>
      </w:r>
    </w:p>
    <w:p w:rsidR="007758B8" w:rsidRPr="00984EC8" w:rsidRDefault="007758B8" w:rsidP="007758B8">
      <w:pPr>
        <w:pStyle w:val="Default"/>
        <w:jc w:val="both"/>
        <w:rPr>
          <w:rFonts w:ascii="Tahoma" w:hAnsi="Tahoma" w:cs="Tahoma"/>
          <w:sz w:val="22"/>
          <w:szCs w:val="22"/>
        </w:rPr>
      </w:pPr>
      <w:r w:rsidRPr="00984EC8">
        <w:rPr>
          <w:rFonts w:ascii="Tahoma" w:hAnsi="Tahoma" w:cs="Tahoma"/>
          <w:sz w:val="22"/>
          <w:szCs w:val="22"/>
        </w:rPr>
        <w:t xml:space="preserve">         Општина Центар - Скопје финансира урбанистичко планирање од средствата предвидени со буџетот за 2022 година. </w:t>
      </w:r>
    </w:p>
    <w:p w:rsidR="007758B8" w:rsidRPr="00984EC8" w:rsidRDefault="007758B8" w:rsidP="007758B8">
      <w:pPr>
        <w:pStyle w:val="Default"/>
        <w:ind w:firstLine="840"/>
        <w:jc w:val="both"/>
        <w:rPr>
          <w:rFonts w:ascii="Tahoma" w:hAnsi="Tahoma" w:cs="Tahoma"/>
          <w:sz w:val="22"/>
          <w:szCs w:val="22"/>
        </w:rPr>
      </w:pPr>
    </w:p>
    <w:p w:rsidR="007758B8" w:rsidRPr="00984EC8" w:rsidRDefault="007758B8" w:rsidP="007758B8">
      <w:pPr>
        <w:pStyle w:val="Default"/>
        <w:jc w:val="both"/>
        <w:rPr>
          <w:rFonts w:ascii="Tahoma" w:hAnsi="Tahoma" w:cs="Tahoma"/>
          <w:b/>
          <w:bCs/>
          <w:sz w:val="22"/>
          <w:szCs w:val="22"/>
        </w:rPr>
      </w:pPr>
      <w:r w:rsidRPr="00984EC8">
        <w:rPr>
          <w:rFonts w:ascii="Tahoma" w:hAnsi="Tahoma" w:cs="Tahoma"/>
          <w:b/>
          <w:bCs/>
          <w:sz w:val="22"/>
          <w:szCs w:val="22"/>
          <w:lang w:val="en-US"/>
        </w:rPr>
        <w:t>I</w:t>
      </w:r>
      <w:r w:rsidRPr="00984EC8">
        <w:rPr>
          <w:rFonts w:ascii="Tahoma" w:hAnsi="Tahoma" w:cs="Tahoma"/>
          <w:b/>
          <w:bCs/>
          <w:sz w:val="22"/>
          <w:szCs w:val="22"/>
        </w:rPr>
        <w:t>V. Д</w:t>
      </w:r>
      <w:r>
        <w:rPr>
          <w:rFonts w:ascii="Tahoma" w:hAnsi="Tahoma" w:cs="Tahoma"/>
          <w:b/>
          <w:bCs/>
          <w:sz w:val="22"/>
          <w:szCs w:val="22"/>
        </w:rPr>
        <w:t xml:space="preserve">ИНАМИКА НА ИЗВРШУВАЊЕ НА </w:t>
      </w:r>
      <w:r w:rsidRPr="00984EC8">
        <w:rPr>
          <w:rFonts w:ascii="Tahoma" w:hAnsi="Tahoma" w:cs="Tahoma"/>
          <w:b/>
          <w:bCs/>
          <w:sz w:val="22"/>
          <w:szCs w:val="22"/>
        </w:rPr>
        <w:t xml:space="preserve">ПОТПРОГРАМАТА </w:t>
      </w:r>
    </w:p>
    <w:p w:rsidR="007758B8" w:rsidRPr="00984EC8" w:rsidRDefault="007758B8" w:rsidP="007758B8">
      <w:pPr>
        <w:spacing w:after="0" w:line="240" w:lineRule="auto"/>
        <w:ind w:right="-115"/>
        <w:jc w:val="both"/>
        <w:rPr>
          <w:rFonts w:ascii="Tahoma" w:hAnsi="Tahoma" w:cs="Tahoma"/>
          <w:lang w:val="mk-MK"/>
        </w:rPr>
      </w:pPr>
      <w:r w:rsidRPr="00984EC8">
        <w:rPr>
          <w:rFonts w:ascii="Tahoma" w:hAnsi="Tahoma" w:cs="Tahoma"/>
          <w:lang w:val="mk-MK"/>
        </w:rPr>
        <w:t xml:space="preserve">         </w:t>
      </w:r>
      <w:r w:rsidRPr="00984EC8">
        <w:rPr>
          <w:rFonts w:ascii="Tahoma" w:hAnsi="Tahoma" w:cs="Tahoma"/>
        </w:rPr>
        <w:t xml:space="preserve">Динамиката на извршување на </w:t>
      </w:r>
      <w:r w:rsidRPr="00984EC8">
        <w:rPr>
          <w:rFonts w:ascii="Tahoma" w:hAnsi="Tahoma" w:cs="Tahoma"/>
          <w:lang w:val="mk-MK"/>
        </w:rPr>
        <w:t xml:space="preserve">Потпрограмата </w:t>
      </w:r>
      <w:r w:rsidRPr="00984EC8">
        <w:rPr>
          <w:rFonts w:ascii="Tahoma" w:hAnsi="Tahoma" w:cs="Tahoma"/>
        </w:rPr>
        <w:t>е условена од обемноста и сложеноста на постапк</w:t>
      </w:r>
      <w:r w:rsidRPr="00984EC8">
        <w:rPr>
          <w:rFonts w:ascii="Tahoma" w:hAnsi="Tahoma" w:cs="Tahoma"/>
          <w:lang w:val="mk-MK"/>
        </w:rPr>
        <w:t>и</w:t>
      </w:r>
      <w:r w:rsidRPr="00984EC8">
        <w:rPr>
          <w:rFonts w:ascii="Tahoma" w:hAnsi="Tahoma" w:cs="Tahoma"/>
        </w:rPr>
        <w:t>т</w:t>
      </w:r>
      <w:r w:rsidRPr="00984EC8">
        <w:rPr>
          <w:rFonts w:ascii="Tahoma" w:hAnsi="Tahoma" w:cs="Tahoma"/>
          <w:lang w:val="mk-MK"/>
        </w:rPr>
        <w:t>е</w:t>
      </w:r>
      <w:r w:rsidRPr="00984EC8">
        <w:rPr>
          <w:rFonts w:ascii="Tahoma" w:hAnsi="Tahoma" w:cs="Tahoma"/>
        </w:rPr>
        <w:t xml:space="preserve"> за изработување и донесување на </w:t>
      </w:r>
      <w:r w:rsidRPr="00984EC8">
        <w:rPr>
          <w:rFonts w:ascii="Tahoma" w:hAnsi="Tahoma" w:cs="Tahoma"/>
          <w:lang w:val="mk-MK"/>
        </w:rPr>
        <w:t xml:space="preserve">детални </w:t>
      </w:r>
      <w:r w:rsidRPr="00984EC8">
        <w:rPr>
          <w:rFonts w:ascii="Tahoma" w:hAnsi="Tahoma" w:cs="Tahoma"/>
        </w:rPr>
        <w:t xml:space="preserve">урбанистички планови </w:t>
      </w:r>
      <w:r w:rsidRPr="00984EC8">
        <w:rPr>
          <w:rFonts w:ascii="Tahoma" w:hAnsi="Tahoma" w:cs="Tahoma"/>
          <w:lang w:val="mk-MK"/>
        </w:rPr>
        <w:t>во согласност со</w:t>
      </w:r>
      <w:r w:rsidRPr="00984EC8">
        <w:rPr>
          <w:rFonts w:ascii="Tahoma" w:hAnsi="Tahoma" w:cs="Tahoma"/>
        </w:rPr>
        <w:t xml:space="preserve"> </w:t>
      </w:r>
      <w:r w:rsidRPr="00984EC8">
        <w:rPr>
          <w:rFonts w:ascii="Tahoma" w:hAnsi="Tahoma" w:cs="Tahoma"/>
          <w:b/>
          <w:lang w:val="mk-MK"/>
        </w:rPr>
        <w:t>Законот за просторно и урбанистичко планирање</w:t>
      </w:r>
      <w:r w:rsidRPr="00984EC8">
        <w:rPr>
          <w:rFonts w:ascii="Tahoma" w:hAnsi="Tahoma" w:cs="Tahoma"/>
          <w:lang w:val="mk-MK"/>
        </w:rPr>
        <w:t xml:space="preserve"> („Службен весник на РМ“ бр.51/05; 137/07; 91/09; 124/10; 18/11; 53/11; 144/12; 55/13; 163/13; 42/14)</w:t>
      </w:r>
      <w:r w:rsidRPr="00984EC8">
        <w:rPr>
          <w:rFonts w:ascii="Tahoma" w:hAnsi="Tahoma" w:cs="Tahoma"/>
        </w:rPr>
        <w:t>,</w:t>
      </w:r>
      <w:r w:rsidRPr="00984EC8">
        <w:rPr>
          <w:rFonts w:ascii="Tahoma" w:hAnsi="Tahoma" w:cs="Tahoma"/>
          <w:lang w:val="mk-MK"/>
        </w:rPr>
        <w:t xml:space="preserve"> </w:t>
      </w:r>
      <w:r w:rsidRPr="00984EC8">
        <w:rPr>
          <w:rFonts w:ascii="Tahoma" w:hAnsi="Tahoma" w:cs="Tahoma"/>
          <w:b/>
          <w:lang w:val="mk-MK"/>
        </w:rPr>
        <w:t>Законот за просторно и урбанистичко планирање</w:t>
      </w:r>
      <w:r w:rsidRPr="00984EC8">
        <w:rPr>
          <w:rFonts w:ascii="Tahoma" w:hAnsi="Tahoma" w:cs="Tahoma"/>
          <w:lang w:val="mk-MK"/>
        </w:rPr>
        <w:t xml:space="preserve"> („Службен весник на РМ“ бр.199/14; 44/15; 193/15; 31/16; 163/16; 64/18; 168/18) и </w:t>
      </w:r>
      <w:r w:rsidRPr="00984EC8">
        <w:rPr>
          <w:rFonts w:ascii="Tahoma" w:hAnsi="Tahoma" w:cs="Tahoma"/>
          <w:b/>
          <w:lang w:val="mk-MK"/>
        </w:rPr>
        <w:t xml:space="preserve">Законот за урбанистичко планирање </w:t>
      </w:r>
      <w:r w:rsidRPr="00984EC8">
        <w:rPr>
          <w:rFonts w:ascii="Tahoma" w:hAnsi="Tahoma" w:cs="Tahoma"/>
          <w:lang w:val="mk-MK"/>
        </w:rPr>
        <w:t xml:space="preserve">(„Службен весник на РСМ“ бр.32/20). Сложеноста и обемноста се однесуваат на структурата на постапките </w:t>
      </w:r>
      <w:r w:rsidRPr="00984EC8">
        <w:rPr>
          <w:rFonts w:ascii="Tahoma" w:hAnsi="Tahoma" w:cs="Tahoma"/>
        </w:rPr>
        <w:t>во ко</w:t>
      </w:r>
      <w:r w:rsidRPr="00984EC8">
        <w:rPr>
          <w:rFonts w:ascii="Tahoma" w:hAnsi="Tahoma" w:cs="Tahoma"/>
          <w:lang w:val="mk-MK"/>
        </w:rPr>
        <w:t>и</w:t>
      </w:r>
      <w:r w:rsidRPr="00984EC8">
        <w:rPr>
          <w:rFonts w:ascii="Tahoma" w:hAnsi="Tahoma" w:cs="Tahoma"/>
        </w:rPr>
        <w:t xml:space="preserve"> се вклучени субјекти од областа на водостопанство, транспорт и врски, безбедност, заштита и спасување, здравствена заштита, социјална заштита, образование, заштита на културното наследство, заштита на животна средина и Град Скопје</w:t>
      </w:r>
      <w:r w:rsidRPr="00984EC8">
        <w:rPr>
          <w:rFonts w:ascii="Tahoma" w:hAnsi="Tahoma" w:cs="Tahoma"/>
          <w:lang w:val="mk-MK"/>
        </w:rPr>
        <w:t>,</w:t>
      </w:r>
      <w:r w:rsidRPr="00984EC8">
        <w:rPr>
          <w:rFonts w:ascii="Tahoma" w:hAnsi="Tahoma" w:cs="Tahoma"/>
        </w:rPr>
        <w:t xml:space="preserve"> чии </w:t>
      </w:r>
      <w:r w:rsidRPr="00984EC8">
        <w:rPr>
          <w:rFonts w:ascii="Tahoma" w:hAnsi="Tahoma" w:cs="Tahoma"/>
          <w:lang w:val="mk-MK"/>
        </w:rPr>
        <w:t xml:space="preserve">мислења, </w:t>
      </w:r>
      <w:r w:rsidRPr="00984EC8">
        <w:rPr>
          <w:rFonts w:ascii="Tahoma" w:hAnsi="Tahoma" w:cs="Tahoma"/>
        </w:rPr>
        <w:t>ставови и</w:t>
      </w:r>
      <w:r w:rsidRPr="00984EC8">
        <w:rPr>
          <w:rFonts w:ascii="Tahoma" w:hAnsi="Tahoma" w:cs="Tahoma"/>
          <w:lang w:val="mk-MK"/>
        </w:rPr>
        <w:t>, неретко, надминување на надлежностите условуваат</w:t>
      </w:r>
      <w:r w:rsidRPr="00984EC8">
        <w:rPr>
          <w:rFonts w:ascii="Tahoma" w:hAnsi="Tahoma" w:cs="Tahoma"/>
        </w:rPr>
        <w:t xml:space="preserve"> промени од голем обем и повторување на делови од постапката</w:t>
      </w:r>
      <w:r w:rsidRPr="00984EC8">
        <w:rPr>
          <w:rFonts w:ascii="Tahoma" w:hAnsi="Tahoma" w:cs="Tahoma"/>
          <w:lang w:val="mk-MK"/>
        </w:rPr>
        <w:t>. Секак</w:t>
      </w:r>
      <w:r w:rsidRPr="00984EC8">
        <w:rPr>
          <w:rFonts w:ascii="Tahoma" w:hAnsi="Tahoma" w:cs="Tahoma"/>
        </w:rPr>
        <w:t>о</w:t>
      </w:r>
      <w:r w:rsidRPr="00984EC8">
        <w:rPr>
          <w:rFonts w:ascii="Tahoma" w:hAnsi="Tahoma" w:cs="Tahoma"/>
          <w:lang w:val="mk-MK"/>
        </w:rPr>
        <w:t>, реализацијата на постапките е исто така последица од</w:t>
      </w:r>
      <w:r w:rsidRPr="00984EC8">
        <w:rPr>
          <w:rFonts w:ascii="Tahoma" w:hAnsi="Tahoma" w:cs="Tahoma"/>
        </w:rPr>
        <w:t xml:space="preserve"> актуелните технички услови, во помала мера, како и од приливот на средствата од надоместокот за уредување на градежно земјиште и надоместок за утврдување правен статус на бесправно изградени објекти. </w:t>
      </w:r>
    </w:p>
    <w:p w:rsidR="007758B8" w:rsidRPr="00984EC8" w:rsidRDefault="007758B8" w:rsidP="007758B8">
      <w:pPr>
        <w:spacing w:after="0" w:line="240" w:lineRule="auto"/>
        <w:ind w:right="-115"/>
        <w:jc w:val="both"/>
        <w:rPr>
          <w:rFonts w:ascii="Tahoma" w:hAnsi="Tahoma" w:cs="Tahoma"/>
          <w:lang w:val="mk-MK"/>
        </w:rPr>
      </w:pPr>
      <w:r w:rsidRPr="00984EC8">
        <w:rPr>
          <w:rFonts w:ascii="Tahoma" w:hAnsi="Tahoma" w:cs="Tahoma"/>
          <w:lang w:val="mk-MK"/>
        </w:rPr>
        <w:t xml:space="preserve">         Секако дека динамиката</w:t>
      </w:r>
      <w:r w:rsidRPr="00984EC8">
        <w:rPr>
          <w:rFonts w:ascii="Tahoma" w:hAnsi="Tahoma" w:cs="Tahoma"/>
        </w:rPr>
        <w:t xml:space="preserve"> </w:t>
      </w:r>
      <w:r w:rsidRPr="00984EC8">
        <w:rPr>
          <w:rFonts w:ascii="Tahoma" w:hAnsi="Tahoma" w:cs="Tahoma"/>
          <w:lang w:val="mk-MK"/>
        </w:rPr>
        <w:t>е во спрега и со</w:t>
      </w:r>
      <w:r w:rsidRPr="00984EC8">
        <w:rPr>
          <w:rFonts w:ascii="Tahoma" w:hAnsi="Tahoma" w:cs="Tahoma"/>
        </w:rPr>
        <w:t xml:space="preserve"> актуелните </w:t>
      </w:r>
      <w:r w:rsidRPr="00984EC8">
        <w:rPr>
          <w:rFonts w:ascii="Tahoma" w:hAnsi="Tahoma" w:cs="Tahoma"/>
          <w:lang w:val="mk-MK"/>
        </w:rPr>
        <w:t>пандемиски општествени и здравствени</w:t>
      </w:r>
      <w:r w:rsidRPr="00984EC8">
        <w:rPr>
          <w:rFonts w:ascii="Tahoma" w:hAnsi="Tahoma" w:cs="Tahoma"/>
        </w:rPr>
        <w:t xml:space="preserve"> услови</w:t>
      </w:r>
      <w:r w:rsidRPr="00984EC8">
        <w:rPr>
          <w:rFonts w:ascii="Tahoma" w:hAnsi="Tahoma" w:cs="Tahoma"/>
          <w:lang w:val="mk-MK"/>
        </w:rPr>
        <w:t>.</w:t>
      </w:r>
    </w:p>
    <w:p w:rsidR="007758B8" w:rsidRPr="00984EC8" w:rsidRDefault="007758B8" w:rsidP="007758B8">
      <w:pPr>
        <w:spacing w:after="0" w:line="240" w:lineRule="auto"/>
        <w:ind w:right="-115"/>
        <w:jc w:val="both"/>
        <w:rPr>
          <w:rFonts w:ascii="Tahoma" w:hAnsi="Tahoma" w:cs="Tahoma"/>
        </w:rPr>
      </w:pPr>
      <w:r w:rsidRPr="00984EC8">
        <w:rPr>
          <w:rFonts w:ascii="Tahoma" w:hAnsi="Tahoma" w:cs="Tahoma"/>
          <w:lang w:val="mk-MK"/>
        </w:rPr>
        <w:t xml:space="preserve"> </w:t>
      </w:r>
      <w:r w:rsidR="00E21881" w:rsidRPr="00E21881">
        <w:rPr>
          <w:rFonts w:ascii="Tahoma" w:hAnsi="Tahoma" w:cs="Tahoma"/>
          <w:b/>
          <w:noProof/>
          <w:sz w:val="20"/>
          <w:szCs w:val="20"/>
          <w:highlight w:val="yellow"/>
          <w:lang w:val="en-US" w:eastAsia="zh-TW"/>
        </w:rPr>
        <w:pict>
          <v:shapetype id="_x0000_t202" coordsize="21600,21600" o:spt="202" path="m,l,21600r21600,l21600,xe">
            <v:stroke joinstyle="miter"/>
            <v:path gradientshapeok="t" o:connecttype="rect"/>
          </v:shapetype>
          <v:shape id="_x0000_s1027" type="#_x0000_t202" style="position:absolute;left:0;text-align:left;margin-left:288.95pt;margin-top:7.95pt;width:192.6pt;height:3.55pt;z-index:251657216;mso-width-percent:400;mso-position-horizontal-relative:text;mso-position-vertical-relative:text;mso-width-percent:400;mso-width-relative:margin;mso-height-relative:margin" stroked="f">
            <v:textbox>
              <w:txbxContent>
                <w:p w:rsidR="0054002A" w:rsidRPr="00FC4F14" w:rsidRDefault="0054002A" w:rsidP="007758B8"/>
              </w:txbxContent>
            </v:textbox>
          </v:shape>
        </w:pict>
      </w:r>
    </w:p>
    <w:p w:rsidR="007758B8" w:rsidRPr="00984EC8" w:rsidRDefault="007758B8" w:rsidP="007758B8">
      <w:pPr>
        <w:spacing w:after="0" w:line="240" w:lineRule="auto"/>
        <w:jc w:val="center"/>
        <w:rPr>
          <w:rFonts w:ascii="Tahoma" w:hAnsi="Tahoma" w:cs="Tahoma"/>
          <w:b/>
          <w:lang w:val="mk-MK"/>
        </w:rPr>
      </w:pPr>
      <w:r w:rsidRPr="00984EC8">
        <w:rPr>
          <w:rFonts w:ascii="Tahoma" w:hAnsi="Tahoma" w:cs="Tahoma"/>
          <w:b/>
          <w:lang w:val="mk-MK"/>
        </w:rPr>
        <w:t>ОБРАЗЛОЖЕНИЕ</w:t>
      </w:r>
    </w:p>
    <w:p w:rsidR="007758B8" w:rsidRPr="00984EC8" w:rsidRDefault="007758B8" w:rsidP="007758B8">
      <w:pPr>
        <w:autoSpaceDE w:val="0"/>
        <w:autoSpaceDN w:val="0"/>
        <w:adjustRightInd w:val="0"/>
        <w:spacing w:after="0" w:line="240" w:lineRule="auto"/>
        <w:jc w:val="center"/>
        <w:rPr>
          <w:rFonts w:ascii="Tahoma" w:hAnsi="Tahoma" w:cs="Tahoma"/>
          <w:b/>
        </w:rPr>
      </w:pPr>
      <w:r>
        <w:rPr>
          <w:rFonts w:ascii="Tahoma" w:hAnsi="Tahoma" w:cs="Tahoma"/>
          <w:b/>
          <w:lang w:val="mk-MK"/>
        </w:rPr>
        <w:t xml:space="preserve">на </w:t>
      </w:r>
      <w:r w:rsidRPr="00984EC8">
        <w:rPr>
          <w:rFonts w:ascii="Tahoma" w:hAnsi="Tahoma" w:cs="Tahoma"/>
          <w:b/>
          <w:lang w:val="mk-MK"/>
        </w:rPr>
        <w:t>Потпрограмата Ф1 за урбанистичко планирање за 2022година</w:t>
      </w:r>
    </w:p>
    <w:p w:rsidR="007758B8" w:rsidRPr="00984EC8" w:rsidRDefault="007758B8" w:rsidP="007758B8">
      <w:pPr>
        <w:spacing w:after="0" w:line="240" w:lineRule="auto"/>
        <w:ind w:right="-115"/>
        <w:jc w:val="both"/>
        <w:rPr>
          <w:rFonts w:ascii="Tahoma" w:hAnsi="Tahoma" w:cs="Tahoma"/>
          <w:lang w:val="mk-MK"/>
        </w:rPr>
      </w:pPr>
    </w:p>
    <w:p w:rsidR="007758B8" w:rsidRPr="00984EC8" w:rsidRDefault="007758B8" w:rsidP="007758B8">
      <w:pPr>
        <w:spacing w:after="0" w:line="240" w:lineRule="auto"/>
        <w:ind w:right="-115"/>
        <w:jc w:val="both"/>
        <w:rPr>
          <w:rFonts w:ascii="Tahoma" w:hAnsi="Tahoma" w:cs="Tahoma"/>
          <w:lang w:val="mk-MK"/>
        </w:rPr>
      </w:pPr>
      <w:r w:rsidRPr="00984EC8">
        <w:rPr>
          <w:rFonts w:ascii="Tahoma" w:hAnsi="Tahoma" w:cs="Tahoma"/>
          <w:lang w:val="mk-MK"/>
        </w:rPr>
        <w:t xml:space="preserve">         </w:t>
      </w:r>
      <w:r w:rsidRPr="00984EC8">
        <w:rPr>
          <w:rFonts w:ascii="Tahoma" w:hAnsi="Tahoma" w:cs="Tahoma"/>
        </w:rPr>
        <w:t>И</w:t>
      </w:r>
      <w:r w:rsidRPr="00984EC8">
        <w:rPr>
          <w:rFonts w:ascii="Tahoma" w:hAnsi="Tahoma" w:cs="Tahoma"/>
          <w:lang w:val="mk-MK"/>
        </w:rPr>
        <w:t>зработувањето и донесувањето на деталните урбанистички планови и урбанистички проекти е континуиран и многуслоен процес што се базира на:</w:t>
      </w:r>
    </w:p>
    <w:p w:rsidR="007758B8" w:rsidRPr="00984EC8" w:rsidRDefault="007758B8" w:rsidP="007758B8">
      <w:pPr>
        <w:spacing w:after="0" w:line="240" w:lineRule="auto"/>
        <w:ind w:right="-115"/>
        <w:jc w:val="both"/>
        <w:rPr>
          <w:rFonts w:ascii="Tahoma" w:hAnsi="Tahoma" w:cs="Tahoma"/>
          <w:lang w:val="mk-MK"/>
        </w:rPr>
      </w:pPr>
      <w:r w:rsidRPr="00984EC8">
        <w:rPr>
          <w:rFonts w:ascii="Tahoma" w:hAnsi="Tahoma" w:cs="Tahoma"/>
          <w:lang w:val="mk-MK"/>
        </w:rPr>
        <w:t>- континуирано следење</w:t>
      </w:r>
      <w:r w:rsidRPr="00984EC8">
        <w:rPr>
          <w:rFonts w:ascii="Tahoma" w:hAnsi="Tahoma" w:cs="Tahoma"/>
        </w:rPr>
        <w:t xml:space="preserve"> </w:t>
      </w:r>
      <w:r w:rsidRPr="00984EC8">
        <w:rPr>
          <w:rFonts w:ascii="Tahoma" w:hAnsi="Tahoma" w:cs="Tahoma"/>
          <w:lang w:val="mk-MK"/>
        </w:rPr>
        <w:t xml:space="preserve">на состојбите со планирањето и уредувањето на градскиот простор </w:t>
      </w:r>
    </w:p>
    <w:p w:rsidR="007758B8" w:rsidRPr="00984EC8" w:rsidRDefault="007758B8" w:rsidP="007758B8">
      <w:pPr>
        <w:spacing w:after="0" w:line="240" w:lineRule="auto"/>
        <w:ind w:right="-115"/>
        <w:jc w:val="both"/>
        <w:rPr>
          <w:rFonts w:ascii="Tahoma" w:hAnsi="Tahoma" w:cs="Tahoma"/>
          <w:lang w:val="mk-MK"/>
        </w:rPr>
      </w:pPr>
      <w:r w:rsidRPr="00984EC8">
        <w:rPr>
          <w:rFonts w:ascii="Tahoma" w:hAnsi="Tahoma" w:cs="Tahoma"/>
          <w:lang w:val="mk-MK"/>
        </w:rPr>
        <w:t xml:space="preserve">- нивно анализирање, синтетизирање </w:t>
      </w:r>
      <w:r w:rsidRPr="00984EC8">
        <w:rPr>
          <w:rFonts w:ascii="Tahoma" w:hAnsi="Tahoma" w:cs="Tahoma"/>
        </w:rPr>
        <w:t>и</w:t>
      </w:r>
      <w:r w:rsidRPr="00984EC8">
        <w:rPr>
          <w:rFonts w:ascii="Tahoma" w:hAnsi="Tahoma" w:cs="Tahoma"/>
          <w:lang w:val="mk-MK"/>
        </w:rPr>
        <w:t xml:space="preserve"> вреднување и</w:t>
      </w:r>
    </w:p>
    <w:p w:rsidR="007758B8" w:rsidRPr="00984EC8" w:rsidRDefault="007758B8" w:rsidP="007758B8">
      <w:pPr>
        <w:spacing w:after="0" w:line="240" w:lineRule="auto"/>
        <w:ind w:right="-115"/>
        <w:jc w:val="both"/>
        <w:rPr>
          <w:rFonts w:ascii="Tahoma" w:hAnsi="Tahoma" w:cs="Tahoma"/>
          <w:lang w:val="mk-MK"/>
        </w:rPr>
      </w:pPr>
      <w:r w:rsidRPr="00984EC8">
        <w:rPr>
          <w:rFonts w:ascii="Tahoma" w:hAnsi="Tahoma" w:cs="Tahoma"/>
          <w:lang w:val="mk-MK"/>
        </w:rPr>
        <w:t>-</w:t>
      </w:r>
      <w:r w:rsidRPr="00984EC8">
        <w:rPr>
          <w:rFonts w:ascii="Tahoma" w:hAnsi="Tahoma" w:cs="Tahoma"/>
        </w:rPr>
        <w:t xml:space="preserve"> применување</w:t>
      </w:r>
      <w:r w:rsidRPr="00984EC8">
        <w:rPr>
          <w:rFonts w:ascii="Tahoma" w:hAnsi="Tahoma" w:cs="Tahoma"/>
          <w:lang w:val="mk-MK"/>
        </w:rPr>
        <w:t xml:space="preserve"> на референтната законска регулатива. </w:t>
      </w:r>
    </w:p>
    <w:p w:rsidR="007758B8" w:rsidRPr="00984EC8" w:rsidRDefault="007758B8" w:rsidP="007758B8">
      <w:pPr>
        <w:spacing w:after="0" w:line="240" w:lineRule="auto"/>
        <w:jc w:val="both"/>
        <w:rPr>
          <w:rFonts w:ascii="Tahoma" w:hAnsi="Tahoma" w:cs="Tahoma"/>
          <w:lang w:val="mk-MK"/>
        </w:rPr>
      </w:pPr>
    </w:p>
    <w:p w:rsidR="007758B8" w:rsidRPr="00A538C9" w:rsidRDefault="007758B8" w:rsidP="007758B8">
      <w:pPr>
        <w:spacing w:after="0" w:line="240" w:lineRule="auto"/>
        <w:jc w:val="both"/>
        <w:rPr>
          <w:rFonts w:ascii="Tahoma" w:hAnsi="Tahoma" w:cs="Tahoma"/>
        </w:rPr>
      </w:pPr>
      <w:r w:rsidRPr="00984EC8">
        <w:rPr>
          <w:rFonts w:ascii="Tahoma" w:hAnsi="Tahoma" w:cs="Tahoma"/>
          <w:lang w:val="mk-MK"/>
        </w:rPr>
        <w:t xml:space="preserve">         Дел од Деталните урбанистички планови, што се пренесени од 2021 година се изработуваат во две фази, со утврдување на нацрт - план и со донесување на предлог - план во согласност со член 22 став (1) од Законот за просторно и урбанистичко планирање („Службен весник на РМ“ бр.51/05; 137/07; 91/09; 124/10; 18/11; 53/11; 144/12; 55/13; 163/13; 42/14), останатите Детални планови се изработуваат во една фаза, со донесување на конечен предлог-план врз основа на член 29 став (2) од Законот за просторно и урбанистичко планирање („Службен весник на РМ“ бр.199/14; 44/15; 193/15; 31/16; 163/16; 64/18; 168/18) и, конечно, последниот наведен исто така </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се изработува во две фази со утврдување на нацрт - план и со донесување на предлог - план во согласност со член 21 став (1) од Законот за урбанистичко планирање („Службен весник на РСМ“ бр.32/20). </w:t>
      </w:r>
    </w:p>
    <w:p w:rsidR="007758B8" w:rsidRDefault="007758B8" w:rsidP="007758B8">
      <w:pPr>
        <w:spacing w:after="0" w:line="240" w:lineRule="auto"/>
        <w:jc w:val="both"/>
        <w:rPr>
          <w:rFonts w:ascii="Tahoma" w:hAnsi="Tahoma" w:cs="Tahoma"/>
        </w:rPr>
      </w:pPr>
      <w:r w:rsidRPr="00984EC8">
        <w:rPr>
          <w:rFonts w:ascii="Tahoma" w:hAnsi="Tahoma" w:cs="Tahoma"/>
          <w:lang w:val="mk-MK"/>
        </w:rPr>
        <w:t xml:space="preserve">        Законската динамика, преведена во реални димензии, резултира со фази што се разликуваат од постапка до постапка според времетраењето што е последица на повеќе фактори: сложеност и обемност; нееднаква вклученост на одредени правни </w:t>
      </w: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sidR="0053054C">
        <w:rPr>
          <w:rFonts w:ascii="Tahoma" w:hAnsi="Tahoma" w:cs="Tahoma"/>
          <w:sz w:val="16"/>
          <w:szCs w:val="16"/>
          <w:u w:val="single"/>
          <w:lang w:val="mk-MK"/>
        </w:rPr>
        <w:t>42</w:t>
      </w:r>
      <w:r>
        <w:rPr>
          <w:rFonts w:ascii="Tahoma" w:hAnsi="Tahoma" w:cs="Tahoma"/>
          <w:sz w:val="16"/>
          <w:szCs w:val="16"/>
          <w:u w:val="single"/>
          <w:lang w:val="mk-MK"/>
        </w:rPr>
        <w:t xml:space="preserve"> </w:t>
      </w:r>
    </w:p>
    <w:p w:rsidR="007758B8" w:rsidRDefault="007758B8" w:rsidP="007758B8">
      <w:pPr>
        <w:spacing w:after="0" w:line="240" w:lineRule="auto"/>
        <w:jc w:val="both"/>
        <w:rPr>
          <w:rFonts w:ascii="Tahoma" w:hAnsi="Tahoma" w:cs="Tahoma"/>
        </w:rPr>
      </w:pPr>
    </w:p>
    <w:p w:rsidR="007758B8" w:rsidRPr="00954357" w:rsidRDefault="007758B8" w:rsidP="007758B8">
      <w:pPr>
        <w:spacing w:after="0" w:line="240" w:lineRule="auto"/>
        <w:jc w:val="both"/>
        <w:rPr>
          <w:rFonts w:ascii="Tahoma" w:hAnsi="Tahoma" w:cs="Tahoma"/>
          <w:lang w:val="mk-MK"/>
        </w:rPr>
      </w:pP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субјекти во е-урбанизам; нестабилност на информацискиот систем; надминување на надлежности, утврдени со Законот за (просторно и) урбанистичко планирање, од одредени институции; вклученост на </w:t>
      </w:r>
      <w:r w:rsidRPr="00984EC8">
        <w:rPr>
          <w:rFonts w:ascii="Tahoma" w:hAnsi="Tahoma" w:cs="Tahoma"/>
        </w:rPr>
        <w:t>lex specialis и сл.</w:t>
      </w:r>
      <w:r w:rsidRPr="00984EC8">
        <w:rPr>
          <w:rFonts w:ascii="Tahoma" w:hAnsi="Tahoma" w:cs="Tahoma"/>
          <w:lang w:val="mk-MK"/>
        </w:rPr>
        <w:t xml:space="preserve">   </w:t>
      </w:r>
      <w:r w:rsidRPr="00984EC8">
        <w:rPr>
          <w:rFonts w:ascii="Tahoma" w:hAnsi="Tahoma" w:cs="Tahoma"/>
          <w:lang w:val="mk-MK"/>
        </w:rPr>
        <w:tab/>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rPr>
        <w:t xml:space="preserve">         </w:t>
      </w:r>
      <w:r w:rsidRPr="00984EC8">
        <w:rPr>
          <w:rFonts w:ascii="Tahoma" w:hAnsi="Tahoma" w:cs="Tahoma"/>
          <w:lang w:val="mk-MK"/>
        </w:rPr>
        <w:t xml:space="preserve">Преземените обврски врз основа на склучените Договори со правни лица, со лиценца за урбанистичко планирање, се реализираат во сегменти што се условени од: </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утврдување на нацрт-план на Совет, односно организирање на јавна анкета по предлог-план значи исплата на 60% од вредноста на договорените работи и</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донесување на предлог-план на Совет, односно добивање согласност на конечен предлог-план од органот на државната управа надлежен за работите од областа на уредувањето на просторот значи исплата на 40% од договорената вредност на услугата. </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Во согласност со член 17 став (9) од Законот за просторно и урбанистичко планирање („Службен весник на РМ“ бр.51/05; 137/07; 91/09; 124/10; 18/11; 53/11; 144/12; 55/13; 163/13; 42/14), односно член 20 став (2) од Законот за просторно и урбанистичко планирање („Службен весник на РМ“ бр.199/14; 44/15; 193/15; 31/16; 163/16; 64/18; 168/18), односно член 40 од Законот за урбанистичко планирање („Службен весник на РСМ“ бр.32/20) изработувањето на деталните урбанистички планови или нивното изменување и дополнување може да се финансира и од заинтересирани правни и/или физички лица чии програмски барања и полиња на интерес се прифатливи за Општината (овие постапки се видливо означени во табелата со забелешка „приватна иницијатива“). </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Во согласност со Законот за утврдување на правен статус на бесправно изградени објекти единиците на локалната самоуправа се должни дел од средствата од надоместокот за утврдување на правен статус на бесправно изградени објекти да ги користат наменски за донесување на детални урбанистички планови. </w:t>
      </w:r>
    </w:p>
    <w:p w:rsidR="007758B8" w:rsidRPr="00984EC8" w:rsidRDefault="007758B8" w:rsidP="007758B8">
      <w:pPr>
        <w:spacing w:after="0" w:line="240" w:lineRule="auto"/>
        <w:jc w:val="both"/>
        <w:rPr>
          <w:rFonts w:ascii="Tahoma" w:hAnsi="Tahoma" w:cs="Tahoma"/>
          <w:lang w:val="mk-MK"/>
        </w:rPr>
      </w:pPr>
    </w:p>
    <w:p w:rsidR="007758B8" w:rsidRPr="00984EC8" w:rsidRDefault="007758B8" w:rsidP="00A255EC">
      <w:pPr>
        <w:pStyle w:val="ListParagraph"/>
        <w:numPr>
          <w:ilvl w:val="0"/>
          <w:numId w:val="19"/>
        </w:numPr>
        <w:ind w:left="0" w:firstLine="0"/>
        <w:contextualSpacing w:val="0"/>
        <w:jc w:val="both"/>
        <w:rPr>
          <w:rFonts w:ascii="Tahoma" w:hAnsi="Tahoma" w:cs="Tahoma"/>
          <w:sz w:val="22"/>
          <w:szCs w:val="22"/>
          <w:lang w:val="mk-MK"/>
        </w:rPr>
      </w:pPr>
      <w:r w:rsidRPr="00984EC8">
        <w:rPr>
          <w:rFonts w:ascii="Tahoma" w:eastAsia="Times New Roman" w:hAnsi="Tahoma" w:cs="Tahoma"/>
          <w:bCs/>
          <w:iCs/>
          <w:color w:val="000000"/>
          <w:sz w:val="22"/>
          <w:szCs w:val="22"/>
          <w:lang w:val="mk-MK" w:eastAsia="mk-MK"/>
        </w:rPr>
        <w:t>Во</w:t>
      </w:r>
      <w:r w:rsidRPr="00984EC8">
        <w:rPr>
          <w:rFonts w:ascii="Tahoma" w:eastAsia="Times New Roman" w:hAnsi="Tahoma" w:cs="Tahoma"/>
          <w:b/>
          <w:bCs/>
          <w:iCs/>
          <w:color w:val="000000"/>
          <w:sz w:val="22"/>
          <w:szCs w:val="22"/>
          <w:lang w:val="mk-MK" w:eastAsia="mk-MK"/>
        </w:rPr>
        <w:t xml:space="preserve"> </w:t>
      </w:r>
      <w:r w:rsidRPr="00984EC8">
        <w:rPr>
          <w:rFonts w:ascii="Tahoma" w:eastAsia="Times New Roman" w:hAnsi="Tahoma" w:cs="Tahoma"/>
          <w:bCs/>
          <w:iCs/>
          <w:color w:val="000000"/>
          <w:sz w:val="22"/>
          <w:szCs w:val="22"/>
          <w:lang w:val="mk-MK" w:eastAsia="mk-MK"/>
        </w:rPr>
        <w:t>делот</w:t>
      </w:r>
      <w:r w:rsidRPr="00984EC8">
        <w:rPr>
          <w:rFonts w:ascii="Tahoma" w:eastAsia="Times New Roman" w:hAnsi="Tahoma" w:cs="Tahoma"/>
          <w:b/>
          <w:bCs/>
          <w:iCs/>
          <w:color w:val="000000"/>
          <w:sz w:val="22"/>
          <w:szCs w:val="22"/>
          <w:lang w:val="mk-MK" w:eastAsia="mk-MK"/>
        </w:rPr>
        <w:t xml:space="preserve"> Детални урбанистички планови што се пренесени од Програмата за 2021 година </w:t>
      </w:r>
      <w:r w:rsidRPr="00984EC8">
        <w:rPr>
          <w:rFonts w:ascii="Tahoma" w:hAnsi="Tahoma" w:cs="Tahoma"/>
          <w:sz w:val="22"/>
          <w:szCs w:val="22"/>
          <w:lang w:val="mk-MK"/>
        </w:rPr>
        <w:t>се прикажани постапките за изработување и донесување на детални урбанистички, како што следат:</w:t>
      </w:r>
    </w:p>
    <w:p w:rsidR="007758B8" w:rsidRPr="00984EC8" w:rsidRDefault="007758B8" w:rsidP="00A255EC">
      <w:pPr>
        <w:pStyle w:val="ListParagraph"/>
        <w:numPr>
          <w:ilvl w:val="0"/>
          <w:numId w:val="11"/>
        </w:numPr>
        <w:ind w:left="426" w:hanging="426"/>
        <w:contextualSpacing w:val="0"/>
        <w:jc w:val="both"/>
        <w:rPr>
          <w:rFonts w:ascii="Tahoma" w:hAnsi="Tahoma" w:cs="Tahoma"/>
          <w:sz w:val="22"/>
          <w:szCs w:val="22"/>
          <w:lang w:val="mk-MK"/>
        </w:rPr>
      </w:pPr>
      <w:r w:rsidRPr="00984EC8">
        <w:rPr>
          <w:rFonts w:ascii="Tahoma" w:hAnsi="Tahoma" w:cs="Tahoma"/>
          <w:bCs/>
          <w:color w:val="000000"/>
          <w:sz w:val="22"/>
          <w:szCs w:val="22"/>
          <w:u w:val="single"/>
          <w:lang w:val="mk-MK"/>
        </w:rPr>
        <w:t>ДУП Градска четврт З 12-локалитет Парк 1 и дел од Дебар Маало 2</w:t>
      </w:r>
      <w:r w:rsidRPr="00984EC8">
        <w:rPr>
          <w:rFonts w:ascii="Tahoma" w:hAnsi="Tahoma" w:cs="Tahoma"/>
          <w:bCs/>
          <w:color w:val="000000"/>
          <w:sz w:val="22"/>
          <w:szCs w:val="22"/>
          <w:lang w:val="mk-MK"/>
        </w:rPr>
        <w:t xml:space="preserve"> (две фази: нацрт и предлог-план со статус </w:t>
      </w:r>
      <w:r w:rsidRPr="00984EC8">
        <w:rPr>
          <w:rFonts w:ascii="Tahoma" w:hAnsi="Tahoma" w:cs="Tahoma"/>
          <w:bCs/>
          <w:i/>
          <w:color w:val="000000"/>
          <w:sz w:val="22"/>
          <w:szCs w:val="22"/>
          <w:lang w:val="mk-MK"/>
        </w:rPr>
        <w:t>повторно</w:t>
      </w:r>
      <w:r w:rsidRPr="00984EC8">
        <w:rPr>
          <w:rFonts w:ascii="Tahoma" w:hAnsi="Tahoma" w:cs="Tahoma"/>
          <w:bCs/>
          <w:color w:val="000000"/>
          <w:sz w:val="22"/>
          <w:szCs w:val="22"/>
          <w:lang w:val="mk-MK"/>
        </w:rPr>
        <w:t xml:space="preserve"> </w:t>
      </w:r>
      <w:r w:rsidRPr="00984EC8">
        <w:rPr>
          <w:rFonts w:ascii="Tahoma" w:hAnsi="Tahoma" w:cs="Tahoma"/>
          <w:bCs/>
          <w:i/>
          <w:color w:val="000000"/>
          <w:sz w:val="22"/>
          <w:szCs w:val="22"/>
          <w:lang w:val="mk-MK"/>
        </w:rPr>
        <w:t>барање</w:t>
      </w:r>
      <w:r w:rsidRPr="00984EC8">
        <w:rPr>
          <w:rFonts w:ascii="Tahoma" w:hAnsi="Tahoma" w:cs="Tahoma"/>
          <w:bCs/>
          <w:color w:val="000000"/>
          <w:sz w:val="22"/>
          <w:szCs w:val="22"/>
          <w:lang w:val="mk-MK"/>
        </w:rPr>
        <w:t xml:space="preserve"> </w:t>
      </w:r>
      <w:r w:rsidRPr="00984EC8">
        <w:rPr>
          <w:rFonts w:ascii="Tahoma" w:hAnsi="Tahoma" w:cs="Tahoma"/>
          <w:bCs/>
          <w:i/>
          <w:color w:val="000000"/>
          <w:sz w:val="22"/>
          <w:szCs w:val="22"/>
          <w:lang w:val="mk-MK"/>
        </w:rPr>
        <w:t>мислење од Град Скопје</w:t>
      </w:r>
      <w:r w:rsidRPr="00984EC8">
        <w:rPr>
          <w:rFonts w:ascii="Tahoma" w:hAnsi="Tahoma" w:cs="Tahoma"/>
          <w:bCs/>
          <w:color w:val="000000"/>
          <w:sz w:val="22"/>
          <w:szCs w:val="22"/>
          <w:lang w:val="mk-MK"/>
        </w:rPr>
        <w:t>);</w:t>
      </w:r>
    </w:p>
    <w:p w:rsidR="007758B8" w:rsidRPr="00984EC8" w:rsidRDefault="007758B8" w:rsidP="00A255EC">
      <w:pPr>
        <w:pStyle w:val="ListParagraph"/>
        <w:numPr>
          <w:ilvl w:val="0"/>
          <w:numId w:val="11"/>
        </w:numPr>
        <w:ind w:left="426" w:hanging="426"/>
        <w:contextualSpacing w:val="0"/>
        <w:jc w:val="both"/>
        <w:rPr>
          <w:rFonts w:ascii="Tahoma" w:hAnsi="Tahoma" w:cs="Tahoma"/>
          <w:sz w:val="22"/>
          <w:szCs w:val="22"/>
        </w:rPr>
      </w:pPr>
      <w:r w:rsidRPr="00984EC8">
        <w:rPr>
          <w:rFonts w:ascii="Tahoma" w:hAnsi="Tahoma" w:cs="Tahoma"/>
          <w:bCs/>
          <w:color w:val="000000"/>
          <w:sz w:val="22"/>
          <w:szCs w:val="22"/>
          <w:u w:val="single"/>
          <w:lang w:val="mk-MK"/>
        </w:rPr>
        <w:t xml:space="preserve">ДУП Градска четврт Ј 21-локалитет Клинички центар и Геолошки завод </w:t>
      </w:r>
      <w:r w:rsidRPr="00984EC8">
        <w:rPr>
          <w:rFonts w:ascii="Tahoma" w:hAnsi="Tahoma" w:cs="Tahoma"/>
          <w:bCs/>
          <w:color w:val="000000"/>
          <w:sz w:val="22"/>
          <w:szCs w:val="22"/>
          <w:lang w:val="mk-MK"/>
        </w:rPr>
        <w:t xml:space="preserve">(две фази: нацрт и предлог-план со статус </w:t>
      </w:r>
      <w:r w:rsidRPr="00984EC8">
        <w:rPr>
          <w:rFonts w:ascii="Tahoma" w:hAnsi="Tahoma" w:cs="Tahoma"/>
          <w:bCs/>
          <w:i/>
          <w:color w:val="000000"/>
          <w:sz w:val="22"/>
          <w:szCs w:val="22"/>
          <w:lang w:val="mk-MK"/>
        </w:rPr>
        <w:t>повторно</w:t>
      </w:r>
      <w:r w:rsidRPr="00984EC8">
        <w:rPr>
          <w:rFonts w:ascii="Tahoma" w:hAnsi="Tahoma" w:cs="Tahoma"/>
          <w:bCs/>
          <w:color w:val="000000"/>
          <w:sz w:val="22"/>
          <w:szCs w:val="22"/>
          <w:lang w:val="mk-MK"/>
        </w:rPr>
        <w:t xml:space="preserve"> </w:t>
      </w:r>
      <w:r w:rsidRPr="00984EC8">
        <w:rPr>
          <w:rFonts w:ascii="Tahoma" w:hAnsi="Tahoma" w:cs="Tahoma"/>
          <w:bCs/>
          <w:i/>
          <w:color w:val="000000"/>
          <w:sz w:val="22"/>
          <w:szCs w:val="22"/>
          <w:lang w:val="mk-MK"/>
        </w:rPr>
        <w:t>барање согласност од МТВ</w:t>
      </w:r>
      <w:r w:rsidRPr="00984EC8">
        <w:rPr>
          <w:rFonts w:ascii="Tahoma" w:hAnsi="Tahoma" w:cs="Tahoma"/>
          <w:bCs/>
          <w:color w:val="000000"/>
          <w:sz w:val="22"/>
          <w:szCs w:val="22"/>
          <w:lang w:val="mk-MK"/>
        </w:rPr>
        <w:t>);</w:t>
      </w:r>
    </w:p>
    <w:p w:rsidR="007758B8" w:rsidRPr="00984EC8" w:rsidRDefault="007758B8" w:rsidP="00A255EC">
      <w:pPr>
        <w:pStyle w:val="ListParagraph"/>
        <w:numPr>
          <w:ilvl w:val="0"/>
          <w:numId w:val="11"/>
        </w:numPr>
        <w:ind w:left="426" w:hanging="426"/>
        <w:contextualSpacing w:val="0"/>
        <w:jc w:val="both"/>
        <w:rPr>
          <w:rFonts w:ascii="Tahoma" w:hAnsi="Tahoma" w:cs="Tahoma"/>
          <w:sz w:val="22"/>
          <w:szCs w:val="22"/>
        </w:rPr>
      </w:pPr>
      <w:r w:rsidRPr="00984EC8">
        <w:rPr>
          <w:rFonts w:ascii="Tahoma" w:hAnsi="Tahoma" w:cs="Tahoma"/>
          <w:bCs/>
          <w:color w:val="000000"/>
          <w:sz w:val="22"/>
          <w:szCs w:val="22"/>
          <w:u w:val="single"/>
          <w:lang w:val="mk-MK"/>
        </w:rPr>
        <w:t>ДУП Градска четврт З 11-локалитети Буњаковец 1 и Буњаковец 2</w:t>
      </w:r>
      <w:r w:rsidRPr="00984EC8">
        <w:rPr>
          <w:rFonts w:ascii="Tahoma" w:hAnsi="Tahoma" w:cs="Tahoma"/>
          <w:sz w:val="22"/>
          <w:szCs w:val="22"/>
          <w:lang w:val="mk-MK"/>
        </w:rPr>
        <w:t xml:space="preserve"> </w:t>
      </w:r>
      <w:r w:rsidRPr="00984EC8">
        <w:rPr>
          <w:rFonts w:ascii="Tahoma" w:hAnsi="Tahoma" w:cs="Tahoma"/>
          <w:bCs/>
          <w:color w:val="000000"/>
          <w:sz w:val="22"/>
          <w:szCs w:val="22"/>
          <w:lang w:val="mk-MK"/>
        </w:rPr>
        <w:t xml:space="preserve">(две фази: нацрт и предлог-план со статус </w:t>
      </w:r>
      <w:r w:rsidRPr="00984EC8">
        <w:rPr>
          <w:rFonts w:ascii="Tahoma" w:hAnsi="Tahoma" w:cs="Tahoma"/>
          <w:bCs/>
          <w:i/>
          <w:color w:val="000000"/>
          <w:sz w:val="22"/>
          <w:szCs w:val="22"/>
          <w:lang w:val="mk-MK"/>
        </w:rPr>
        <w:t>подготовка за организирање повторна јавна анкета и јавна презентација</w:t>
      </w:r>
      <w:r w:rsidRPr="00984EC8">
        <w:rPr>
          <w:rFonts w:ascii="Tahoma" w:hAnsi="Tahoma" w:cs="Tahoma"/>
          <w:bCs/>
          <w:color w:val="000000"/>
          <w:sz w:val="22"/>
          <w:szCs w:val="22"/>
          <w:lang w:val="mk-MK"/>
        </w:rPr>
        <w:t>);</w:t>
      </w:r>
    </w:p>
    <w:p w:rsidR="007758B8" w:rsidRPr="00984EC8" w:rsidRDefault="007758B8" w:rsidP="00A255EC">
      <w:pPr>
        <w:pStyle w:val="ListParagraph"/>
        <w:numPr>
          <w:ilvl w:val="0"/>
          <w:numId w:val="11"/>
        </w:numPr>
        <w:ind w:left="426" w:hanging="426"/>
        <w:contextualSpacing w:val="0"/>
        <w:jc w:val="both"/>
        <w:rPr>
          <w:rFonts w:ascii="Tahoma" w:hAnsi="Tahoma" w:cs="Tahoma"/>
          <w:bCs/>
          <w:color w:val="000000"/>
          <w:sz w:val="22"/>
          <w:szCs w:val="22"/>
          <w:u w:val="single"/>
          <w:lang w:val="mk-MK"/>
        </w:rPr>
      </w:pPr>
      <w:r w:rsidRPr="00984EC8">
        <w:rPr>
          <w:rFonts w:ascii="Tahoma" w:hAnsi="Tahoma" w:cs="Tahoma"/>
          <w:bCs/>
          <w:color w:val="000000"/>
          <w:sz w:val="22"/>
          <w:szCs w:val="22"/>
          <w:u w:val="single"/>
          <w:lang w:val="mk-MK"/>
        </w:rPr>
        <w:t>ДУП Градска четврт И 05-Маџир Маало 2</w:t>
      </w:r>
      <w:r w:rsidRPr="00984EC8">
        <w:rPr>
          <w:rFonts w:ascii="Tahoma" w:hAnsi="Tahoma" w:cs="Tahoma"/>
          <w:bCs/>
          <w:color w:val="000000"/>
          <w:sz w:val="22"/>
          <w:szCs w:val="22"/>
          <w:lang w:val="mk-MK"/>
        </w:rPr>
        <w:t xml:space="preserve"> (една фаза: предлог-план со статус</w:t>
      </w:r>
      <w:r w:rsidRPr="00984EC8">
        <w:rPr>
          <w:rFonts w:ascii="Tahoma" w:hAnsi="Tahoma" w:cs="Tahoma"/>
          <w:bCs/>
          <w:i/>
          <w:color w:val="000000"/>
          <w:sz w:val="22"/>
          <w:szCs w:val="22"/>
          <w:lang w:val="mk-MK"/>
        </w:rPr>
        <w:t xml:space="preserve"> повторно барање согласност од МТВ</w:t>
      </w:r>
      <w:r w:rsidRPr="00984EC8">
        <w:rPr>
          <w:rFonts w:ascii="Tahoma" w:hAnsi="Tahoma" w:cs="Tahoma"/>
          <w:bCs/>
          <w:color w:val="000000"/>
          <w:sz w:val="22"/>
          <w:szCs w:val="22"/>
          <w:lang w:val="mk-MK"/>
        </w:rPr>
        <w:t>);</w:t>
      </w:r>
    </w:p>
    <w:p w:rsidR="007758B8" w:rsidRPr="00984EC8" w:rsidRDefault="007758B8" w:rsidP="00A255EC">
      <w:pPr>
        <w:pStyle w:val="ListParagraph"/>
        <w:numPr>
          <w:ilvl w:val="0"/>
          <w:numId w:val="11"/>
        </w:numPr>
        <w:ind w:left="426" w:hanging="426"/>
        <w:contextualSpacing w:val="0"/>
        <w:jc w:val="both"/>
        <w:rPr>
          <w:rFonts w:ascii="Tahoma" w:hAnsi="Tahoma" w:cs="Tahoma"/>
          <w:bCs/>
          <w:color w:val="000000"/>
          <w:sz w:val="22"/>
          <w:szCs w:val="22"/>
          <w:u w:val="single"/>
          <w:lang w:val="mk-MK"/>
        </w:rPr>
      </w:pPr>
      <w:r w:rsidRPr="00984EC8">
        <w:rPr>
          <w:rFonts w:ascii="Tahoma" w:hAnsi="Tahoma" w:cs="Tahoma"/>
          <w:bCs/>
          <w:sz w:val="22"/>
          <w:szCs w:val="22"/>
          <w:u w:val="single"/>
          <w:lang w:val="mk-MK"/>
        </w:rPr>
        <w:t>ДУП Градска четврт Ц 06-Стара железничка станица</w:t>
      </w:r>
      <w:r w:rsidRPr="00984EC8">
        <w:rPr>
          <w:rFonts w:ascii="Tahoma" w:hAnsi="Tahoma" w:cs="Tahoma"/>
          <w:sz w:val="22"/>
          <w:szCs w:val="22"/>
          <w:lang w:val="mk-MK"/>
        </w:rPr>
        <w:t xml:space="preserve"> </w:t>
      </w:r>
      <w:r w:rsidRPr="00984EC8">
        <w:rPr>
          <w:rFonts w:ascii="Tahoma" w:hAnsi="Tahoma" w:cs="Tahoma"/>
          <w:bCs/>
          <w:color w:val="000000"/>
          <w:sz w:val="22"/>
          <w:szCs w:val="22"/>
          <w:lang w:val="mk-MK"/>
        </w:rPr>
        <w:t xml:space="preserve">(една фаза: предлог-план со статус </w:t>
      </w:r>
      <w:r w:rsidRPr="00984EC8">
        <w:rPr>
          <w:rFonts w:ascii="Tahoma" w:hAnsi="Tahoma" w:cs="Tahoma"/>
          <w:bCs/>
          <w:i/>
          <w:color w:val="000000"/>
          <w:sz w:val="22"/>
          <w:szCs w:val="22"/>
          <w:lang w:val="mk-MK"/>
        </w:rPr>
        <w:t>барање согласност од МТВ</w:t>
      </w:r>
      <w:r w:rsidRPr="00984EC8">
        <w:rPr>
          <w:rFonts w:ascii="Tahoma" w:hAnsi="Tahoma" w:cs="Tahoma"/>
          <w:bCs/>
          <w:color w:val="000000"/>
          <w:sz w:val="22"/>
          <w:szCs w:val="22"/>
          <w:lang w:val="mk-MK"/>
        </w:rPr>
        <w:t>);</w:t>
      </w:r>
    </w:p>
    <w:p w:rsidR="007758B8" w:rsidRPr="00A538C9" w:rsidRDefault="007758B8" w:rsidP="00A255EC">
      <w:pPr>
        <w:pStyle w:val="ListParagraph"/>
        <w:numPr>
          <w:ilvl w:val="0"/>
          <w:numId w:val="11"/>
        </w:numPr>
        <w:ind w:left="426" w:hanging="426"/>
        <w:contextualSpacing w:val="0"/>
        <w:jc w:val="both"/>
        <w:rPr>
          <w:rFonts w:ascii="Tahoma" w:hAnsi="Tahoma" w:cs="Tahoma"/>
          <w:sz w:val="22"/>
          <w:szCs w:val="22"/>
          <w:u w:val="single"/>
        </w:rPr>
      </w:pPr>
      <w:r w:rsidRPr="00984EC8">
        <w:rPr>
          <w:rFonts w:ascii="Tahoma" w:hAnsi="Tahoma" w:cs="Tahoma"/>
          <w:sz w:val="22"/>
          <w:szCs w:val="22"/>
          <w:u w:val="single"/>
          <w:lang w:val="mk-MK"/>
        </w:rPr>
        <w:t xml:space="preserve">ДУП Градска четврт Ц 01-Мал Ринг 1 </w:t>
      </w:r>
      <w:r w:rsidRPr="00984EC8">
        <w:rPr>
          <w:rFonts w:ascii="Tahoma" w:hAnsi="Tahoma" w:cs="Tahoma"/>
          <w:bCs/>
          <w:color w:val="000000"/>
          <w:sz w:val="22"/>
          <w:szCs w:val="22"/>
          <w:lang w:val="mk-MK"/>
        </w:rPr>
        <w:t xml:space="preserve">(една фаза: предлог-план со статус </w:t>
      </w:r>
      <w:r w:rsidRPr="00984EC8">
        <w:rPr>
          <w:rFonts w:ascii="Tahoma" w:hAnsi="Tahoma" w:cs="Tahoma"/>
          <w:bCs/>
          <w:i/>
          <w:color w:val="000000"/>
          <w:sz w:val="22"/>
          <w:szCs w:val="22"/>
          <w:lang w:val="mk-MK"/>
        </w:rPr>
        <w:t>изготвување Извештај од јавна анкета и јавна презенатција</w:t>
      </w:r>
      <w:r w:rsidRPr="00984EC8">
        <w:rPr>
          <w:rFonts w:ascii="Tahoma" w:hAnsi="Tahoma" w:cs="Tahoma"/>
          <w:bCs/>
          <w:color w:val="000000"/>
          <w:sz w:val="22"/>
          <w:szCs w:val="22"/>
          <w:lang w:val="mk-MK"/>
        </w:rPr>
        <w:t>);</w:t>
      </w:r>
    </w:p>
    <w:p w:rsidR="007758B8" w:rsidRPr="00984EC8" w:rsidRDefault="007758B8" w:rsidP="00A255EC">
      <w:pPr>
        <w:pStyle w:val="ListParagraph"/>
        <w:numPr>
          <w:ilvl w:val="0"/>
          <w:numId w:val="11"/>
        </w:numPr>
        <w:ind w:left="426" w:hanging="426"/>
        <w:contextualSpacing w:val="0"/>
        <w:jc w:val="both"/>
        <w:rPr>
          <w:rFonts w:ascii="Tahoma" w:hAnsi="Tahoma" w:cs="Tahoma"/>
          <w:sz w:val="22"/>
          <w:szCs w:val="22"/>
        </w:rPr>
      </w:pPr>
      <w:r w:rsidRPr="00984EC8">
        <w:rPr>
          <w:rFonts w:ascii="Tahoma" w:hAnsi="Tahoma" w:cs="Tahoma"/>
          <w:sz w:val="22"/>
          <w:szCs w:val="22"/>
          <w:u w:val="single"/>
          <w:lang w:val="mk-MK"/>
        </w:rPr>
        <w:t xml:space="preserve">ДУП Градска четврт ЦС 07-Крњево 2 </w:t>
      </w:r>
      <w:r w:rsidRPr="00984EC8">
        <w:rPr>
          <w:rFonts w:ascii="Tahoma" w:hAnsi="Tahoma" w:cs="Tahoma"/>
          <w:bCs/>
          <w:color w:val="000000"/>
          <w:sz w:val="22"/>
          <w:szCs w:val="22"/>
          <w:lang w:val="mk-MK"/>
        </w:rPr>
        <w:t xml:space="preserve">(една фаза: предлог-план со статус </w:t>
      </w:r>
      <w:r w:rsidRPr="00984EC8">
        <w:rPr>
          <w:rFonts w:ascii="Tahoma" w:hAnsi="Tahoma" w:cs="Tahoma"/>
          <w:bCs/>
          <w:i/>
          <w:color w:val="000000"/>
          <w:sz w:val="22"/>
          <w:szCs w:val="22"/>
          <w:lang w:val="mk-MK"/>
        </w:rPr>
        <w:t>повторно</w:t>
      </w:r>
      <w:r w:rsidRPr="00984EC8">
        <w:rPr>
          <w:rFonts w:ascii="Tahoma" w:hAnsi="Tahoma" w:cs="Tahoma"/>
          <w:bCs/>
          <w:color w:val="000000"/>
          <w:sz w:val="22"/>
          <w:szCs w:val="22"/>
          <w:lang w:val="mk-MK"/>
        </w:rPr>
        <w:t xml:space="preserve"> </w:t>
      </w:r>
      <w:r w:rsidRPr="00984EC8">
        <w:rPr>
          <w:rFonts w:ascii="Tahoma" w:hAnsi="Tahoma" w:cs="Tahoma"/>
          <w:bCs/>
          <w:i/>
          <w:color w:val="000000"/>
          <w:sz w:val="22"/>
          <w:szCs w:val="22"/>
          <w:lang w:val="mk-MK"/>
        </w:rPr>
        <w:t>барање</w:t>
      </w:r>
      <w:r w:rsidRPr="00984EC8">
        <w:rPr>
          <w:rFonts w:ascii="Tahoma" w:hAnsi="Tahoma" w:cs="Tahoma"/>
          <w:bCs/>
          <w:color w:val="000000"/>
          <w:sz w:val="22"/>
          <w:szCs w:val="22"/>
          <w:lang w:val="mk-MK"/>
        </w:rPr>
        <w:t xml:space="preserve"> </w:t>
      </w:r>
      <w:r w:rsidRPr="00984EC8">
        <w:rPr>
          <w:rFonts w:ascii="Tahoma" w:hAnsi="Tahoma" w:cs="Tahoma"/>
          <w:bCs/>
          <w:i/>
          <w:color w:val="000000"/>
          <w:sz w:val="22"/>
          <w:szCs w:val="22"/>
          <w:lang w:val="mk-MK"/>
        </w:rPr>
        <w:t>мислење од Град Скопје</w:t>
      </w:r>
      <w:r w:rsidRPr="00984EC8">
        <w:rPr>
          <w:rFonts w:ascii="Tahoma" w:hAnsi="Tahoma" w:cs="Tahoma"/>
          <w:bCs/>
          <w:color w:val="000000"/>
          <w:sz w:val="22"/>
          <w:szCs w:val="22"/>
          <w:lang w:val="mk-MK"/>
        </w:rPr>
        <w:t>);</w:t>
      </w:r>
    </w:p>
    <w:p w:rsidR="007758B8" w:rsidRPr="00984EC8" w:rsidRDefault="007758B8" w:rsidP="00A255EC">
      <w:pPr>
        <w:pStyle w:val="ListParagraph"/>
        <w:numPr>
          <w:ilvl w:val="0"/>
          <w:numId w:val="11"/>
        </w:numPr>
        <w:ind w:left="426" w:hanging="426"/>
        <w:contextualSpacing w:val="0"/>
        <w:jc w:val="both"/>
        <w:rPr>
          <w:rFonts w:ascii="Tahoma" w:hAnsi="Tahoma" w:cs="Tahoma"/>
          <w:sz w:val="22"/>
          <w:szCs w:val="22"/>
        </w:rPr>
      </w:pPr>
      <w:r w:rsidRPr="00984EC8">
        <w:rPr>
          <w:rFonts w:ascii="Tahoma" w:hAnsi="Tahoma" w:cs="Tahoma"/>
          <w:bCs/>
          <w:sz w:val="22"/>
          <w:szCs w:val="22"/>
          <w:u w:val="single"/>
          <w:lang w:val="mk-MK"/>
        </w:rPr>
        <w:t xml:space="preserve">ДУП Градска четврт ЦС 01-Француски гробишта, Тетовска трошарина и Парк 2 </w:t>
      </w:r>
      <w:r w:rsidRPr="00984EC8">
        <w:rPr>
          <w:rFonts w:ascii="Tahoma" w:hAnsi="Tahoma" w:cs="Tahoma"/>
          <w:bCs/>
          <w:color w:val="000000"/>
          <w:sz w:val="22"/>
          <w:szCs w:val="22"/>
          <w:lang w:val="mk-MK"/>
        </w:rPr>
        <w:t xml:space="preserve">(една фаза: предлог-план со статус </w:t>
      </w:r>
      <w:r w:rsidRPr="00984EC8">
        <w:rPr>
          <w:rFonts w:ascii="Tahoma" w:hAnsi="Tahoma" w:cs="Tahoma"/>
          <w:bCs/>
          <w:i/>
          <w:color w:val="000000"/>
          <w:sz w:val="22"/>
          <w:szCs w:val="22"/>
          <w:lang w:val="mk-MK"/>
        </w:rPr>
        <w:t>изработување Предлог-ДУП</w:t>
      </w:r>
      <w:r w:rsidRPr="00984EC8">
        <w:rPr>
          <w:rFonts w:ascii="Tahoma" w:hAnsi="Tahoma" w:cs="Tahoma"/>
          <w:bCs/>
          <w:color w:val="000000"/>
          <w:sz w:val="22"/>
          <w:szCs w:val="22"/>
          <w:lang w:val="mk-MK"/>
        </w:rPr>
        <w:t>);</w:t>
      </w:r>
      <w:r w:rsidRPr="00984EC8">
        <w:rPr>
          <w:rFonts w:ascii="Tahoma" w:hAnsi="Tahoma" w:cs="Tahoma"/>
          <w:sz w:val="22"/>
          <w:szCs w:val="22"/>
          <w:lang w:val="mk-MK"/>
        </w:rPr>
        <w:t xml:space="preserve"> </w:t>
      </w:r>
    </w:p>
    <w:p w:rsidR="007758B8" w:rsidRPr="00A538C9" w:rsidRDefault="007758B8" w:rsidP="00A255EC">
      <w:pPr>
        <w:pStyle w:val="ListParagraph"/>
        <w:numPr>
          <w:ilvl w:val="0"/>
          <w:numId w:val="11"/>
        </w:numPr>
        <w:ind w:left="426" w:hanging="426"/>
        <w:contextualSpacing w:val="0"/>
        <w:jc w:val="both"/>
        <w:rPr>
          <w:rFonts w:ascii="Tahoma" w:hAnsi="Tahoma" w:cs="Tahoma"/>
          <w:sz w:val="22"/>
          <w:szCs w:val="22"/>
        </w:rPr>
      </w:pPr>
      <w:r w:rsidRPr="00984EC8">
        <w:rPr>
          <w:rFonts w:ascii="Tahoma" w:hAnsi="Tahoma" w:cs="Tahoma"/>
          <w:sz w:val="22"/>
          <w:szCs w:val="22"/>
          <w:u w:val="single"/>
          <w:lang w:val="mk-MK"/>
        </w:rPr>
        <w:t>ДУП Градска четврт ЦС 14-Кале и СРЦ Кале</w:t>
      </w:r>
      <w:r w:rsidRPr="00984EC8">
        <w:rPr>
          <w:rFonts w:ascii="Tahoma" w:hAnsi="Tahoma" w:cs="Tahoma"/>
          <w:sz w:val="22"/>
          <w:szCs w:val="22"/>
          <w:lang w:val="mk-MK"/>
        </w:rPr>
        <w:t xml:space="preserve"> </w:t>
      </w:r>
      <w:r w:rsidRPr="00984EC8">
        <w:rPr>
          <w:rFonts w:ascii="Tahoma" w:hAnsi="Tahoma" w:cs="Tahoma"/>
          <w:bCs/>
          <w:color w:val="000000"/>
          <w:sz w:val="22"/>
          <w:szCs w:val="22"/>
          <w:lang w:val="mk-MK"/>
        </w:rPr>
        <w:t>(една фаза: предлог-план со статус</w:t>
      </w:r>
      <w:r w:rsidRPr="00984EC8">
        <w:rPr>
          <w:rFonts w:ascii="Tahoma" w:hAnsi="Tahoma" w:cs="Tahoma"/>
          <w:bCs/>
          <w:i/>
          <w:color w:val="000000"/>
          <w:sz w:val="22"/>
          <w:szCs w:val="22"/>
          <w:lang w:val="mk-MK"/>
        </w:rPr>
        <w:t xml:space="preserve"> издавање мислење од комисијата за урбанизам по Предлог-ДУП</w:t>
      </w:r>
      <w:r w:rsidRPr="00984EC8">
        <w:rPr>
          <w:rFonts w:ascii="Tahoma" w:hAnsi="Tahoma" w:cs="Tahoma"/>
          <w:bCs/>
          <w:color w:val="000000"/>
          <w:sz w:val="22"/>
          <w:szCs w:val="22"/>
          <w:lang w:val="mk-MK"/>
        </w:rPr>
        <w:t>);</w:t>
      </w:r>
    </w:p>
    <w:p w:rsidR="007758B8" w:rsidRDefault="007758B8" w:rsidP="007758B8">
      <w:pPr>
        <w:jc w:val="both"/>
        <w:rPr>
          <w:rFonts w:ascii="Tahoma" w:hAnsi="Tahoma" w:cs="Tahoma"/>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43</w:t>
      </w:r>
    </w:p>
    <w:p w:rsidR="007758B8" w:rsidRPr="00A538C9" w:rsidRDefault="007758B8" w:rsidP="007758B8">
      <w:pPr>
        <w:jc w:val="both"/>
        <w:rPr>
          <w:rFonts w:ascii="Tahoma" w:hAnsi="Tahoma" w:cs="Tahoma"/>
        </w:rPr>
      </w:pPr>
    </w:p>
    <w:p w:rsidR="007758B8" w:rsidRPr="00984EC8" w:rsidRDefault="007758B8" w:rsidP="00A255EC">
      <w:pPr>
        <w:pStyle w:val="ListParagraph"/>
        <w:numPr>
          <w:ilvl w:val="0"/>
          <w:numId w:val="11"/>
        </w:numPr>
        <w:tabs>
          <w:tab w:val="left" w:pos="3360"/>
        </w:tabs>
        <w:ind w:left="426" w:hanging="426"/>
        <w:contextualSpacing w:val="0"/>
        <w:jc w:val="both"/>
        <w:rPr>
          <w:rFonts w:ascii="Tahoma" w:hAnsi="Tahoma" w:cs="Tahoma"/>
          <w:bCs/>
          <w:color w:val="000000"/>
          <w:sz w:val="22"/>
          <w:szCs w:val="22"/>
          <w:u w:val="single"/>
          <w:lang w:val="mk-MK"/>
        </w:rPr>
      </w:pPr>
      <w:r w:rsidRPr="00984EC8">
        <w:rPr>
          <w:rFonts w:ascii="Tahoma" w:hAnsi="Tahoma" w:cs="Tahoma"/>
          <w:sz w:val="22"/>
          <w:szCs w:val="22"/>
          <w:u w:val="single"/>
          <w:lang w:val="mk-MK"/>
        </w:rPr>
        <w:t>ДУП Градска четврт ЦС 02 блок 03-Стара Скопска чаршија</w:t>
      </w:r>
      <w:r w:rsidRPr="00984EC8">
        <w:rPr>
          <w:rFonts w:ascii="Tahoma" w:hAnsi="Tahoma" w:cs="Tahoma"/>
          <w:sz w:val="22"/>
          <w:szCs w:val="22"/>
          <w:lang w:val="mk-MK"/>
        </w:rPr>
        <w:t xml:space="preserve"> (паралелно</w:t>
      </w:r>
      <w:r w:rsidRPr="00984EC8">
        <w:rPr>
          <w:rFonts w:ascii="Tahoma" w:hAnsi="Tahoma" w:cs="Tahoma"/>
          <w:bCs/>
          <w:color w:val="000000"/>
          <w:sz w:val="22"/>
          <w:szCs w:val="22"/>
          <w:lang w:val="mk-MK"/>
        </w:rPr>
        <w:t xml:space="preserve"> се водат постапки во Општина Центар-Скопје и Општина Чаир; една фаза: предлог-план со статус</w:t>
      </w:r>
      <w:r w:rsidRPr="00984EC8">
        <w:rPr>
          <w:rFonts w:ascii="Tahoma" w:hAnsi="Tahoma" w:cs="Tahoma"/>
          <w:bCs/>
          <w:i/>
          <w:color w:val="000000"/>
          <w:sz w:val="22"/>
          <w:szCs w:val="22"/>
          <w:lang w:val="mk-MK"/>
        </w:rPr>
        <w:t xml:space="preserve"> изработување Предлог-ДУП</w:t>
      </w:r>
      <w:r w:rsidRPr="00984EC8">
        <w:rPr>
          <w:rFonts w:ascii="Tahoma" w:hAnsi="Tahoma" w:cs="Tahoma"/>
          <w:bCs/>
          <w:color w:val="000000"/>
          <w:sz w:val="22"/>
          <w:szCs w:val="22"/>
          <w:lang w:val="mk-MK"/>
        </w:rPr>
        <w:t>) и</w:t>
      </w:r>
    </w:p>
    <w:p w:rsidR="007758B8" w:rsidRPr="00984EC8" w:rsidRDefault="007758B8" w:rsidP="00A255EC">
      <w:pPr>
        <w:pStyle w:val="ListParagraph"/>
        <w:numPr>
          <w:ilvl w:val="0"/>
          <w:numId w:val="11"/>
        </w:numPr>
        <w:tabs>
          <w:tab w:val="left" w:pos="3360"/>
        </w:tabs>
        <w:ind w:left="426" w:hanging="426"/>
        <w:contextualSpacing w:val="0"/>
        <w:jc w:val="both"/>
        <w:rPr>
          <w:rFonts w:ascii="Tahoma" w:hAnsi="Tahoma" w:cs="Tahoma"/>
          <w:bCs/>
          <w:color w:val="000000"/>
          <w:sz w:val="22"/>
          <w:szCs w:val="22"/>
          <w:u w:val="single"/>
          <w:lang w:val="mk-MK"/>
        </w:rPr>
      </w:pPr>
      <w:r w:rsidRPr="00984EC8">
        <w:rPr>
          <w:rFonts w:ascii="Tahoma" w:hAnsi="Tahoma" w:cs="Tahoma"/>
          <w:sz w:val="22"/>
          <w:szCs w:val="22"/>
          <w:u w:val="single"/>
          <w:lang w:val="mk-MK"/>
        </w:rPr>
        <w:t>ДУП Градска четврт И 07.01-Тутунски комбинат</w:t>
      </w:r>
      <w:r w:rsidRPr="00984EC8">
        <w:rPr>
          <w:rFonts w:ascii="Tahoma" w:hAnsi="Tahoma" w:cs="Tahoma"/>
          <w:sz w:val="22"/>
          <w:szCs w:val="22"/>
          <w:lang w:val="mk-MK"/>
        </w:rPr>
        <w:t xml:space="preserve"> (две фази: нацрт и предлог-план со статус </w:t>
      </w:r>
      <w:r w:rsidRPr="00984EC8">
        <w:rPr>
          <w:rFonts w:ascii="Tahoma" w:hAnsi="Tahoma" w:cs="Tahoma"/>
          <w:i/>
          <w:sz w:val="22"/>
          <w:szCs w:val="22"/>
          <w:lang w:val="mk-MK"/>
        </w:rPr>
        <w:t>одобрена Планска програма и изработување на Нацрт-ДУП</w:t>
      </w:r>
      <w:r w:rsidRPr="00984EC8">
        <w:rPr>
          <w:rFonts w:ascii="Tahoma" w:hAnsi="Tahoma" w:cs="Tahoma"/>
          <w:sz w:val="22"/>
          <w:szCs w:val="22"/>
          <w:lang w:val="mk-MK"/>
        </w:rPr>
        <w:t>)</w:t>
      </w:r>
      <w:r w:rsidRPr="00984EC8">
        <w:rPr>
          <w:rFonts w:ascii="Tahoma" w:hAnsi="Tahoma" w:cs="Tahoma"/>
          <w:bCs/>
          <w:color w:val="000000"/>
          <w:sz w:val="22"/>
          <w:szCs w:val="22"/>
          <w:lang w:val="mk-MK"/>
        </w:rPr>
        <w:t xml:space="preserve">. </w:t>
      </w:r>
    </w:p>
    <w:p w:rsidR="007758B8" w:rsidRPr="00984EC8" w:rsidRDefault="007758B8" w:rsidP="007758B8">
      <w:pPr>
        <w:pStyle w:val="ListParagraph"/>
        <w:tabs>
          <w:tab w:val="left" w:pos="3360"/>
        </w:tabs>
        <w:ind w:left="426"/>
        <w:jc w:val="both"/>
        <w:rPr>
          <w:rFonts w:ascii="Tahoma" w:hAnsi="Tahoma" w:cs="Tahoma"/>
          <w:bCs/>
          <w:color w:val="000000"/>
          <w:sz w:val="22"/>
          <w:szCs w:val="22"/>
          <w:u w:val="single"/>
          <w:lang w:val="mk-MK"/>
        </w:rPr>
      </w:pPr>
    </w:p>
    <w:p w:rsidR="007758B8" w:rsidRPr="00984EC8" w:rsidRDefault="007758B8" w:rsidP="007758B8">
      <w:pPr>
        <w:pStyle w:val="ListParagraph"/>
        <w:ind w:left="0"/>
        <w:jc w:val="both"/>
        <w:rPr>
          <w:rFonts w:ascii="Tahoma" w:hAnsi="Tahoma" w:cs="Tahoma"/>
          <w:sz w:val="22"/>
          <w:szCs w:val="22"/>
          <w:lang w:val="mk-MK"/>
        </w:rPr>
      </w:pPr>
      <w:r w:rsidRPr="00984EC8">
        <w:rPr>
          <w:rFonts w:ascii="Tahoma" w:hAnsi="Tahoma" w:cs="Tahoma"/>
          <w:sz w:val="22"/>
          <w:szCs w:val="22"/>
          <w:lang w:val="mk-MK"/>
        </w:rPr>
        <w:t xml:space="preserve">     Нацрт-Потпрограмата генерира отворени можности за почнување нови постапки за изработување и донесување на детални урбанистички планови, односно нивно изменување и дополнување. Утврдувањето на потребата е уредена во член 22 став (4) од Законот за урбанистичко планирање врз основа на анализа на начинот на спроведување на плановите, чија содржина е уредена во член 18 од Правилникот за урбанистичко планирање („Службен весник на РСМ“ бр.225/20). </w:t>
      </w:r>
      <w:r w:rsidRPr="00984EC8">
        <w:rPr>
          <w:rFonts w:ascii="Tahoma" w:hAnsi="Tahoma" w:cs="Tahoma"/>
          <w:b/>
          <w:sz w:val="22"/>
          <w:szCs w:val="22"/>
          <w:lang w:val="mk-MK"/>
        </w:rPr>
        <w:t>Вредноста за изработка на детален урбанистички план се пресметува во согласност со Тарифникот</w:t>
      </w:r>
      <w:r w:rsidRPr="00984EC8">
        <w:rPr>
          <w:rFonts w:ascii="Tahoma" w:hAnsi="Tahoma" w:cs="Tahoma"/>
          <w:sz w:val="22"/>
          <w:szCs w:val="22"/>
          <w:lang w:val="mk-MK"/>
        </w:rPr>
        <w:t>,</w:t>
      </w:r>
      <w:r w:rsidRPr="00984EC8">
        <w:rPr>
          <w:rFonts w:ascii="Tahoma" w:hAnsi="Tahoma" w:cs="Tahoma"/>
          <w:b/>
          <w:sz w:val="22"/>
          <w:szCs w:val="22"/>
          <w:lang w:val="mk-MK"/>
        </w:rPr>
        <w:t xml:space="preserve"> </w:t>
      </w:r>
      <w:r w:rsidRPr="00984EC8">
        <w:rPr>
          <w:rFonts w:ascii="Tahoma" w:hAnsi="Tahoma" w:cs="Tahoma"/>
          <w:sz w:val="22"/>
          <w:szCs w:val="22"/>
          <w:lang w:val="mk-MK"/>
        </w:rPr>
        <w:t xml:space="preserve">форматиран како калкулатор за пресметка на вредност на детален урбанистички план од 1 до 100 хектари, во која се вклучени: </w:t>
      </w:r>
      <w:r w:rsidRPr="00984EC8">
        <w:rPr>
          <w:rFonts w:ascii="Tahoma" w:hAnsi="Tahoma" w:cs="Tahoma"/>
          <w:i/>
          <w:sz w:val="22"/>
          <w:szCs w:val="22"/>
          <w:lang w:val="mk-MK"/>
        </w:rPr>
        <w:t>површина на планскиот опфат</w:t>
      </w:r>
      <w:r w:rsidRPr="00984EC8">
        <w:rPr>
          <w:rFonts w:ascii="Tahoma" w:hAnsi="Tahoma" w:cs="Tahoma"/>
          <w:sz w:val="22"/>
          <w:szCs w:val="22"/>
          <w:lang w:val="mk-MK"/>
        </w:rPr>
        <w:t xml:space="preserve">, </w:t>
      </w:r>
      <w:r w:rsidRPr="00984EC8">
        <w:rPr>
          <w:rFonts w:ascii="Tahoma" w:hAnsi="Tahoma" w:cs="Tahoma"/>
          <w:i/>
          <w:sz w:val="22"/>
          <w:szCs w:val="22"/>
          <w:lang w:val="mk-MK"/>
        </w:rPr>
        <w:t>коригирана површина на планскиот опфат</w:t>
      </w:r>
      <w:r w:rsidRPr="00984EC8">
        <w:rPr>
          <w:rFonts w:ascii="Tahoma" w:hAnsi="Tahoma" w:cs="Tahoma"/>
          <w:sz w:val="22"/>
          <w:szCs w:val="22"/>
          <w:lang w:val="mk-MK"/>
        </w:rPr>
        <w:t xml:space="preserve">, </w:t>
      </w:r>
      <w:r w:rsidRPr="00984EC8">
        <w:rPr>
          <w:rFonts w:ascii="Tahoma" w:hAnsi="Tahoma" w:cs="Tahoma"/>
          <w:i/>
          <w:sz w:val="22"/>
          <w:szCs w:val="22"/>
          <w:lang w:val="mk-MK"/>
        </w:rPr>
        <w:t>важноста на просторот во рамките на планскиот опфат</w:t>
      </w:r>
      <w:r w:rsidRPr="00984EC8">
        <w:rPr>
          <w:rFonts w:ascii="Tahoma" w:hAnsi="Tahoma" w:cs="Tahoma"/>
          <w:sz w:val="22"/>
          <w:szCs w:val="22"/>
          <w:lang w:val="mk-MK"/>
        </w:rPr>
        <w:t xml:space="preserve">, </w:t>
      </w:r>
      <w:r w:rsidRPr="00984EC8">
        <w:rPr>
          <w:rFonts w:ascii="Tahoma" w:hAnsi="Tahoma" w:cs="Tahoma"/>
          <w:i/>
          <w:sz w:val="22"/>
          <w:szCs w:val="22"/>
          <w:lang w:val="mk-MK"/>
        </w:rPr>
        <w:t>факторот на изграденост</w:t>
      </w:r>
      <w:r w:rsidRPr="00984EC8">
        <w:rPr>
          <w:rFonts w:ascii="Tahoma" w:hAnsi="Tahoma" w:cs="Tahoma"/>
          <w:sz w:val="22"/>
          <w:szCs w:val="22"/>
          <w:lang w:val="mk-MK"/>
        </w:rPr>
        <w:t xml:space="preserve"> и дополнета со </w:t>
      </w:r>
      <w:r w:rsidRPr="00984EC8">
        <w:rPr>
          <w:rFonts w:ascii="Tahoma" w:hAnsi="Tahoma" w:cs="Tahoma"/>
          <w:i/>
          <w:sz w:val="22"/>
          <w:szCs w:val="22"/>
          <w:lang w:val="mk-MK"/>
        </w:rPr>
        <w:t>факторот на сложеност ФК3 (културно-историски)</w:t>
      </w:r>
      <w:r w:rsidRPr="00984EC8">
        <w:rPr>
          <w:rFonts w:ascii="Tahoma" w:hAnsi="Tahoma" w:cs="Tahoma"/>
          <w:sz w:val="22"/>
          <w:szCs w:val="22"/>
          <w:lang w:val="mk-MK"/>
        </w:rPr>
        <w:t>.</w:t>
      </w:r>
    </w:p>
    <w:p w:rsidR="007758B8" w:rsidRPr="00984EC8" w:rsidRDefault="007758B8" w:rsidP="007758B8">
      <w:pPr>
        <w:pStyle w:val="ListParagraph"/>
        <w:ind w:left="0"/>
        <w:jc w:val="both"/>
        <w:rPr>
          <w:rFonts w:ascii="Tahoma" w:hAnsi="Tahoma" w:cs="Tahoma"/>
          <w:sz w:val="22"/>
          <w:szCs w:val="22"/>
          <w:lang w:val="mk-MK"/>
        </w:rPr>
      </w:pPr>
      <w:r w:rsidRPr="00984EC8">
        <w:rPr>
          <w:rFonts w:ascii="Tahoma" w:hAnsi="Tahoma" w:cs="Tahoma"/>
          <w:sz w:val="22"/>
          <w:szCs w:val="22"/>
          <w:lang w:val="mk-MK"/>
        </w:rPr>
        <w:t xml:space="preserve"> </w:t>
      </w:r>
      <w:r w:rsidRPr="00984EC8">
        <w:rPr>
          <w:rFonts w:ascii="Tahoma" w:hAnsi="Tahoma" w:cs="Tahoma"/>
          <w:sz w:val="22"/>
          <w:szCs w:val="22"/>
          <w:lang w:val="mk-MK"/>
        </w:rPr>
        <w:tab/>
      </w:r>
    </w:p>
    <w:p w:rsidR="007758B8" w:rsidRDefault="007758B8" w:rsidP="00A255EC">
      <w:pPr>
        <w:pStyle w:val="ListParagraph"/>
        <w:numPr>
          <w:ilvl w:val="0"/>
          <w:numId w:val="19"/>
        </w:numPr>
        <w:ind w:left="0" w:firstLine="0"/>
        <w:contextualSpacing w:val="0"/>
        <w:jc w:val="both"/>
        <w:rPr>
          <w:rFonts w:ascii="Tahoma" w:hAnsi="Tahoma" w:cs="Tahoma"/>
          <w:sz w:val="22"/>
          <w:szCs w:val="22"/>
          <w:lang w:val="mk-MK"/>
        </w:rPr>
      </w:pPr>
      <w:r w:rsidRPr="00984EC8">
        <w:rPr>
          <w:rFonts w:ascii="Tahoma" w:hAnsi="Tahoma" w:cs="Tahoma"/>
          <w:sz w:val="22"/>
          <w:szCs w:val="22"/>
          <w:lang w:val="mk-MK"/>
        </w:rPr>
        <w:t xml:space="preserve">Во согласност со </w:t>
      </w:r>
      <w:r w:rsidRPr="00984EC8">
        <w:rPr>
          <w:rFonts w:ascii="Tahoma" w:hAnsi="Tahoma" w:cs="Tahoma"/>
          <w:b/>
          <w:sz w:val="22"/>
          <w:szCs w:val="22"/>
          <w:lang w:val="mk-MK"/>
        </w:rPr>
        <w:t>член 65 од Законот за урбанистичко планирање</w:t>
      </w:r>
      <w:r w:rsidRPr="00984EC8">
        <w:rPr>
          <w:rFonts w:ascii="Tahoma" w:hAnsi="Tahoma" w:cs="Tahoma"/>
          <w:sz w:val="22"/>
          <w:szCs w:val="22"/>
          <w:lang w:val="mk-MK"/>
        </w:rPr>
        <w:t xml:space="preserve">:„ </w:t>
      </w:r>
      <w:r w:rsidRPr="00984EC8">
        <w:rPr>
          <w:rFonts w:ascii="Tahoma" w:hAnsi="Tahoma" w:cs="Tahoma"/>
          <w:sz w:val="22"/>
          <w:szCs w:val="22"/>
          <w:u w:val="single"/>
          <w:lang w:val="mk-MK"/>
        </w:rPr>
        <w:t>Заради ефикасно спроведување на политиката на урбанистичкото планирање и уредувањето на просторот и за потребите на изработувањето, донесувањето, спроведувањето и следењето на спроведувањето на урбанистичките планови, органот на државната управа надлежен за вршење на работите од областа на уредувањето на просторот е должен да воспостави информациски систем за урбанистичко планирање и уредување на просторот, кој ќе обезбеди услови за стручно и аналитичко следење на спроведувањето на плановите и континуирано согледување и анализа на степенот и начинот на реализација на плановите, заради подготвување на програмите за изработка и донесување на урбанистички планови</w:t>
      </w:r>
      <w:r w:rsidRPr="00984EC8">
        <w:rPr>
          <w:rFonts w:ascii="Tahoma" w:hAnsi="Tahoma" w:cs="Tahoma"/>
          <w:sz w:val="22"/>
          <w:szCs w:val="22"/>
          <w:lang w:val="mk-MK"/>
        </w:rPr>
        <w:t xml:space="preserve">“, но поради неисполнување на обредбата:„ </w:t>
      </w:r>
      <w:r w:rsidRPr="00984EC8">
        <w:rPr>
          <w:rFonts w:ascii="Tahoma" w:hAnsi="Tahoma" w:cs="Tahoma"/>
          <w:sz w:val="22"/>
          <w:szCs w:val="22"/>
          <w:u w:val="single"/>
          <w:lang w:val="mk-MK"/>
        </w:rPr>
        <w:t>Начинот на работа, формата и содржината на информацискиот систем го пропишува министерот кој раководи со органот</w:t>
      </w:r>
      <w:r w:rsidRPr="00984EC8">
        <w:rPr>
          <w:rFonts w:ascii="Tahoma" w:hAnsi="Tahoma" w:cs="Tahoma"/>
          <w:i/>
          <w:sz w:val="22"/>
          <w:szCs w:val="22"/>
          <w:u w:val="single"/>
          <w:lang w:val="mk-MK"/>
        </w:rPr>
        <w:t xml:space="preserve"> </w:t>
      </w:r>
      <w:r w:rsidRPr="00984EC8">
        <w:rPr>
          <w:rFonts w:ascii="Tahoma" w:hAnsi="Tahoma" w:cs="Tahoma"/>
          <w:sz w:val="22"/>
          <w:szCs w:val="22"/>
          <w:u w:val="single"/>
          <w:lang w:val="mk-MK"/>
        </w:rPr>
        <w:t>на државната управа надлежен за вршење на работите од областа на уредувањето на просторо</w:t>
      </w:r>
      <w:r w:rsidRPr="00984EC8">
        <w:rPr>
          <w:rFonts w:ascii="Tahoma" w:hAnsi="Tahoma" w:cs="Tahoma"/>
          <w:sz w:val="22"/>
          <w:szCs w:val="22"/>
          <w:lang w:val="mk-MK"/>
        </w:rPr>
        <w:t>т</w:t>
      </w:r>
      <w:r w:rsidRPr="00984EC8">
        <w:rPr>
          <w:rFonts w:ascii="Tahoma" w:eastAsia="Times New Roman" w:hAnsi="Tahoma" w:cs="Tahoma"/>
          <w:bCs/>
          <w:iCs/>
          <w:color w:val="000000"/>
          <w:sz w:val="22"/>
          <w:szCs w:val="22"/>
          <w:lang w:val="mk-MK" w:eastAsia="mk-MK"/>
        </w:rPr>
        <w:t>“ во</w:t>
      </w:r>
      <w:r w:rsidRPr="00984EC8">
        <w:rPr>
          <w:rFonts w:ascii="Tahoma" w:eastAsia="Times New Roman" w:hAnsi="Tahoma" w:cs="Tahoma"/>
          <w:b/>
          <w:bCs/>
          <w:iCs/>
          <w:color w:val="000000"/>
          <w:sz w:val="22"/>
          <w:szCs w:val="22"/>
          <w:lang w:val="mk-MK" w:eastAsia="mk-MK"/>
        </w:rPr>
        <w:t xml:space="preserve"> </w:t>
      </w:r>
      <w:r w:rsidRPr="00984EC8">
        <w:rPr>
          <w:rFonts w:ascii="Tahoma" w:eastAsia="Times New Roman" w:hAnsi="Tahoma" w:cs="Tahoma"/>
          <w:bCs/>
          <w:iCs/>
          <w:color w:val="000000"/>
          <w:sz w:val="22"/>
          <w:szCs w:val="22"/>
          <w:lang w:val="mk-MK" w:eastAsia="mk-MK"/>
        </w:rPr>
        <w:t>делот</w:t>
      </w:r>
      <w:r w:rsidRPr="00984EC8">
        <w:rPr>
          <w:rFonts w:ascii="Tahoma" w:eastAsia="Times New Roman" w:hAnsi="Tahoma" w:cs="Tahoma"/>
          <w:b/>
          <w:bCs/>
          <w:iCs/>
          <w:color w:val="000000"/>
          <w:sz w:val="22"/>
          <w:szCs w:val="22"/>
          <w:lang w:val="mk-MK" w:eastAsia="mk-MK"/>
        </w:rPr>
        <w:t xml:space="preserve"> </w:t>
      </w:r>
      <w:r w:rsidRPr="00984EC8">
        <w:rPr>
          <w:rFonts w:ascii="Tahoma" w:eastAsia="Times New Roman" w:hAnsi="Tahoma" w:cs="Tahoma"/>
          <w:bCs/>
          <w:i/>
          <w:iCs/>
          <w:color w:val="000000"/>
          <w:sz w:val="22"/>
          <w:szCs w:val="22"/>
          <w:lang w:val="mk-MK" w:eastAsia="mk-MK"/>
        </w:rPr>
        <w:t>Детални урбанистички планови за кои нема почнато постапки за изработување и донесување</w:t>
      </w:r>
      <w:r w:rsidRPr="00984EC8">
        <w:rPr>
          <w:rFonts w:ascii="Tahoma" w:hAnsi="Tahoma" w:cs="Tahoma"/>
          <w:sz w:val="22"/>
          <w:szCs w:val="22"/>
          <w:lang w:val="mk-MK"/>
        </w:rPr>
        <w:t xml:space="preserve"> се наброени Деталните планови (за кои имаше склучено договори со економски оператори-планери ,за сите освен за ДУП Градска четврт ЦС 03-Мал Ринг 2, за изработување планови</w:t>
      </w:r>
      <w:r w:rsidRPr="00984EC8">
        <w:rPr>
          <w:rFonts w:ascii="Tahoma" w:hAnsi="Tahoma" w:cs="Tahoma"/>
          <w:sz w:val="22"/>
          <w:szCs w:val="22"/>
        </w:rPr>
        <w:t>,</w:t>
      </w:r>
      <w:r w:rsidRPr="00984EC8">
        <w:rPr>
          <w:rFonts w:ascii="Tahoma" w:hAnsi="Tahoma" w:cs="Tahoma"/>
          <w:sz w:val="22"/>
          <w:szCs w:val="22"/>
          <w:lang w:val="mk-MK"/>
        </w:rPr>
        <w:t xml:space="preserve"> со цел да се усогласат со Генералниот урбанистички план на град Скопје 2012-2022, што во различни фази и поради разни основи беа запрени) со забелешки-објаснувања како што следат: </w:t>
      </w:r>
    </w:p>
    <w:p w:rsidR="007758B8" w:rsidRDefault="007758B8" w:rsidP="007758B8">
      <w:pPr>
        <w:jc w:val="both"/>
        <w:rPr>
          <w:rFonts w:ascii="Tahoma" w:hAnsi="Tahoma" w:cs="Tahoma"/>
          <w:lang w:val="mk-MK"/>
        </w:rPr>
      </w:pPr>
    </w:p>
    <w:p w:rsidR="007758B8" w:rsidRDefault="007758B8" w:rsidP="007758B8">
      <w:pPr>
        <w:jc w:val="both"/>
        <w:rPr>
          <w:rFonts w:ascii="Tahoma" w:hAnsi="Tahoma" w:cs="Tahoma"/>
          <w:lang w:val="mk-MK"/>
        </w:rPr>
      </w:pPr>
    </w:p>
    <w:p w:rsidR="007758B8" w:rsidRDefault="007758B8" w:rsidP="007758B8">
      <w:pPr>
        <w:jc w:val="both"/>
        <w:rPr>
          <w:rFonts w:ascii="Tahoma" w:hAnsi="Tahoma" w:cs="Tahoma"/>
        </w:rPr>
      </w:pPr>
    </w:p>
    <w:p w:rsidR="007758B8" w:rsidRDefault="007758B8" w:rsidP="007758B8">
      <w:pPr>
        <w:jc w:val="both"/>
        <w:rPr>
          <w:rFonts w:ascii="Tahoma" w:hAnsi="Tahoma" w:cs="Tahoma"/>
        </w:rPr>
      </w:pPr>
    </w:p>
    <w:p w:rsidR="007758B8" w:rsidRPr="00A538C9" w:rsidRDefault="007758B8" w:rsidP="007758B8">
      <w:pPr>
        <w:jc w:val="both"/>
        <w:rPr>
          <w:rFonts w:ascii="Tahoma" w:hAnsi="Tahoma" w:cs="Tahoma"/>
        </w:rPr>
      </w:pPr>
    </w:p>
    <w:p w:rsidR="007758B8" w:rsidRDefault="007758B8" w:rsidP="007758B8">
      <w:pPr>
        <w:spacing w:after="0" w:line="240" w:lineRule="auto"/>
        <w:jc w:val="both"/>
        <w:rPr>
          <w:rFonts w:ascii="Tahoma" w:hAnsi="Tahoma" w:cs="Tahoma"/>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44</w:t>
      </w:r>
    </w:p>
    <w:p w:rsidR="007758B8" w:rsidRDefault="007758B8" w:rsidP="007758B8">
      <w:pPr>
        <w:spacing w:after="0" w:line="240" w:lineRule="auto"/>
        <w:jc w:val="both"/>
        <w:rPr>
          <w:rFonts w:ascii="Tahoma" w:hAnsi="Tahoma" w:cs="Tahoma"/>
          <w:lang w:val="mk-MK"/>
        </w:rPr>
      </w:pPr>
    </w:p>
    <w:p w:rsidR="00954357" w:rsidRDefault="00954357" w:rsidP="007758B8">
      <w:pPr>
        <w:spacing w:after="0" w:line="240" w:lineRule="auto"/>
        <w:jc w:val="both"/>
        <w:rPr>
          <w:rFonts w:ascii="Tahoma" w:hAnsi="Tahoma" w:cs="Tahoma"/>
          <w:lang w:val="mk-MK"/>
        </w:rPr>
      </w:pPr>
    </w:p>
    <w:p w:rsidR="00954357" w:rsidRPr="00954357" w:rsidRDefault="00954357" w:rsidP="007758B8">
      <w:pPr>
        <w:spacing w:after="0" w:line="240" w:lineRule="auto"/>
        <w:jc w:val="both"/>
        <w:rPr>
          <w:rFonts w:ascii="Tahoma" w:hAnsi="Tahoma" w:cs="Tahoma"/>
          <w:lang w:val="mk-MK"/>
        </w:rPr>
      </w:pPr>
    </w:p>
    <w:p w:rsidR="007758B8" w:rsidRPr="00A538C9" w:rsidRDefault="007758B8" w:rsidP="007758B8">
      <w:pPr>
        <w:spacing w:after="0" w:line="240" w:lineRule="auto"/>
        <w:jc w:val="both"/>
        <w:rPr>
          <w:rFonts w:ascii="Tahoma" w:hAnsi="Tahoma" w:cs="Tahoma"/>
        </w:rPr>
      </w:pPr>
    </w:p>
    <w:p w:rsidR="007758B8" w:rsidRPr="00396EDB" w:rsidRDefault="007758B8" w:rsidP="007758B8">
      <w:pPr>
        <w:spacing w:after="0" w:line="240" w:lineRule="auto"/>
        <w:jc w:val="both"/>
        <w:rPr>
          <w:rFonts w:ascii="Tahoma" w:hAnsi="Tahoma" w:cs="Tahoma"/>
          <w:lang w:val="mk-MK"/>
        </w:rPr>
      </w:pPr>
    </w:p>
    <w:tbl>
      <w:tblPr>
        <w:tblStyle w:val="TableGrid"/>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68"/>
        <w:gridCol w:w="1842"/>
        <w:gridCol w:w="3544"/>
        <w:gridCol w:w="3827"/>
      </w:tblGrid>
      <w:tr w:rsidR="007758B8" w:rsidRPr="00984EC8" w:rsidTr="007758B8">
        <w:trPr>
          <w:trHeight w:val="493"/>
          <w:jc w:val="center"/>
        </w:trPr>
        <w:tc>
          <w:tcPr>
            <w:tcW w:w="568" w:type="dxa"/>
          </w:tcPr>
          <w:p w:rsidR="007758B8" w:rsidRPr="00984EC8" w:rsidRDefault="007758B8" w:rsidP="007758B8">
            <w:pPr>
              <w:jc w:val="both"/>
              <w:rPr>
                <w:rFonts w:ascii="Tahoma" w:hAnsi="Tahoma" w:cs="Tahoma"/>
                <w:b/>
                <w:lang w:val="mk-MK"/>
              </w:rPr>
            </w:pPr>
            <w:r w:rsidRPr="00984EC8">
              <w:rPr>
                <w:rFonts w:ascii="Tahoma" w:hAnsi="Tahoma" w:cs="Tahoma"/>
                <w:b/>
                <w:lang w:val="mk-MK"/>
              </w:rPr>
              <w:t>Р.</w:t>
            </w:r>
          </w:p>
          <w:p w:rsidR="007758B8" w:rsidRPr="00984EC8" w:rsidRDefault="007758B8" w:rsidP="007758B8">
            <w:pPr>
              <w:jc w:val="both"/>
              <w:rPr>
                <w:rFonts w:ascii="Tahoma" w:hAnsi="Tahoma" w:cs="Tahoma"/>
                <w:b/>
                <w:lang w:val="mk-MK"/>
              </w:rPr>
            </w:pPr>
            <w:r w:rsidRPr="00984EC8">
              <w:rPr>
                <w:rFonts w:ascii="Tahoma" w:hAnsi="Tahoma" w:cs="Tahoma"/>
                <w:b/>
                <w:lang w:val="mk-MK"/>
              </w:rPr>
              <w:t>бр.</w:t>
            </w:r>
          </w:p>
        </w:tc>
        <w:tc>
          <w:tcPr>
            <w:tcW w:w="1842" w:type="dxa"/>
            <w:vAlign w:val="center"/>
          </w:tcPr>
          <w:p w:rsidR="007758B8" w:rsidRPr="00984EC8" w:rsidRDefault="007758B8" w:rsidP="007758B8">
            <w:pPr>
              <w:ind w:left="109" w:hanging="358"/>
              <w:jc w:val="center"/>
              <w:rPr>
                <w:rFonts w:ascii="Tahoma" w:hAnsi="Tahoma" w:cs="Tahoma"/>
                <w:b/>
                <w:lang w:val="mk-MK"/>
              </w:rPr>
            </w:pPr>
            <w:r w:rsidRPr="00984EC8">
              <w:rPr>
                <w:rFonts w:ascii="Tahoma" w:hAnsi="Tahoma" w:cs="Tahoma"/>
                <w:b/>
                <w:lang w:val="mk-MK"/>
              </w:rPr>
              <w:t>Нов ДУП</w:t>
            </w:r>
          </w:p>
        </w:tc>
        <w:tc>
          <w:tcPr>
            <w:tcW w:w="3544" w:type="dxa"/>
            <w:vAlign w:val="center"/>
          </w:tcPr>
          <w:p w:rsidR="007758B8" w:rsidRPr="00984EC8" w:rsidRDefault="007758B8" w:rsidP="007758B8">
            <w:pPr>
              <w:ind w:left="786" w:hanging="857"/>
              <w:jc w:val="center"/>
              <w:rPr>
                <w:rFonts w:ascii="Tahoma" w:hAnsi="Tahoma" w:cs="Tahoma"/>
                <w:b/>
                <w:lang w:val="mk-MK"/>
              </w:rPr>
            </w:pPr>
            <w:r w:rsidRPr="00984EC8">
              <w:rPr>
                <w:rFonts w:ascii="Tahoma" w:hAnsi="Tahoma" w:cs="Tahoma"/>
                <w:b/>
                <w:lang w:val="mk-MK"/>
              </w:rPr>
              <w:t>Важечки ДУП</w:t>
            </w:r>
          </w:p>
          <w:p w:rsidR="007758B8" w:rsidRPr="00984EC8" w:rsidRDefault="007758B8" w:rsidP="007758B8">
            <w:pPr>
              <w:ind w:left="786" w:hanging="857"/>
              <w:jc w:val="center"/>
              <w:rPr>
                <w:rFonts w:ascii="Tahoma" w:hAnsi="Tahoma" w:cs="Tahoma"/>
                <w:b/>
                <w:lang w:val="mk-MK"/>
              </w:rPr>
            </w:pPr>
          </w:p>
        </w:tc>
        <w:tc>
          <w:tcPr>
            <w:tcW w:w="3827" w:type="dxa"/>
            <w:vAlign w:val="center"/>
          </w:tcPr>
          <w:p w:rsidR="007758B8" w:rsidRPr="00984EC8" w:rsidRDefault="007758B8" w:rsidP="007758B8">
            <w:pPr>
              <w:pStyle w:val="ListParagraph"/>
              <w:ind w:left="0"/>
              <w:jc w:val="center"/>
              <w:rPr>
                <w:rFonts w:ascii="Tahoma" w:hAnsi="Tahoma" w:cs="Tahoma"/>
                <w:b/>
                <w:sz w:val="20"/>
                <w:szCs w:val="20"/>
                <w:lang w:val="mk-MK"/>
              </w:rPr>
            </w:pPr>
            <w:r w:rsidRPr="00984EC8">
              <w:rPr>
                <w:rFonts w:ascii="Tahoma" w:hAnsi="Tahoma" w:cs="Tahoma"/>
                <w:b/>
                <w:sz w:val="20"/>
                <w:szCs w:val="20"/>
                <w:lang w:val="mk-MK"/>
              </w:rPr>
              <w:t>Забелешки</w:t>
            </w:r>
          </w:p>
        </w:tc>
      </w:tr>
      <w:tr w:rsidR="007758B8" w:rsidRPr="00984EC8" w:rsidTr="007758B8">
        <w:trPr>
          <w:jc w:val="center"/>
        </w:trPr>
        <w:tc>
          <w:tcPr>
            <w:tcW w:w="568"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1.</w:t>
            </w:r>
          </w:p>
        </w:tc>
        <w:tc>
          <w:tcPr>
            <w:tcW w:w="1842" w:type="dxa"/>
          </w:tcPr>
          <w:p w:rsidR="007758B8" w:rsidRPr="00984EC8" w:rsidRDefault="007758B8" w:rsidP="007758B8">
            <w:pPr>
              <w:rPr>
                <w:rFonts w:ascii="Tahoma" w:hAnsi="Tahoma" w:cs="Tahoma"/>
                <w:lang w:val="mk-MK"/>
              </w:rPr>
            </w:pPr>
            <w:r w:rsidRPr="00984EC8">
              <w:rPr>
                <w:rFonts w:ascii="Tahoma" w:hAnsi="Tahoma" w:cs="Tahoma"/>
                <w:b/>
                <w:lang w:val="mk-MK"/>
              </w:rPr>
              <w:t>Градска четврт ЦС 02.01</w:t>
            </w:r>
            <w:r w:rsidRPr="00984EC8">
              <w:rPr>
                <w:rFonts w:ascii="Tahoma" w:hAnsi="Tahoma" w:cs="Tahoma"/>
                <w:lang w:val="mk-MK"/>
              </w:rPr>
              <w:t>-Дуќанџик</w:t>
            </w:r>
          </w:p>
        </w:tc>
        <w:tc>
          <w:tcPr>
            <w:tcW w:w="3544"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Изменување и дополнување од 2003г. на постојниот ДУП од 1985 (изменет и дополнет во 1988 и 2000 година).</w:t>
            </w:r>
          </w:p>
          <w:p w:rsidR="007758B8" w:rsidRPr="00984EC8" w:rsidRDefault="007758B8" w:rsidP="007758B8">
            <w:pPr>
              <w:pStyle w:val="ListParagraph"/>
              <w:ind w:left="0"/>
              <w:jc w:val="both"/>
              <w:rPr>
                <w:rFonts w:ascii="Tahoma" w:hAnsi="Tahoma" w:cs="Tahoma"/>
                <w:lang w:val="mk-MK"/>
              </w:rPr>
            </w:pPr>
            <w:r w:rsidRPr="00984EC8">
              <w:rPr>
                <w:rFonts w:ascii="Tahoma" w:hAnsi="Tahoma" w:cs="Tahoma"/>
                <w:sz w:val="20"/>
                <w:szCs w:val="20"/>
                <w:lang w:val="mk-MK"/>
              </w:rPr>
              <w:t>Усогласен со ГУП 2002-2020, а изработен врз основа на ОУП 1985г.</w:t>
            </w:r>
          </w:p>
        </w:tc>
        <w:tc>
          <w:tcPr>
            <w:tcW w:w="3827" w:type="dxa"/>
          </w:tcPr>
          <w:p w:rsidR="007758B8" w:rsidRPr="00984EC8" w:rsidRDefault="007758B8" w:rsidP="007758B8">
            <w:pPr>
              <w:pStyle w:val="ListParagraph"/>
              <w:tabs>
                <w:tab w:val="left" w:pos="1466"/>
              </w:tabs>
              <w:ind w:left="0"/>
              <w:jc w:val="both"/>
              <w:rPr>
                <w:rFonts w:ascii="Tahoma" w:hAnsi="Tahoma" w:cs="Tahoma"/>
                <w:sz w:val="20"/>
                <w:szCs w:val="20"/>
                <w:lang w:val="mk-MK"/>
              </w:rPr>
            </w:pPr>
            <w:r w:rsidRPr="00984EC8">
              <w:rPr>
                <w:rFonts w:ascii="Tahoma" w:hAnsi="Tahoma" w:cs="Tahoma"/>
                <w:sz w:val="20"/>
                <w:szCs w:val="20"/>
                <w:lang w:val="mk-MK"/>
              </w:rPr>
              <w:t>„Органскиот урбанизам“ е нападнат од енормни бесправни градежни активности. Најчесто спомнувани причини за ваквата појава се стихијните промени во општествено-социјалната и демографска структура.</w:t>
            </w:r>
          </w:p>
        </w:tc>
      </w:tr>
      <w:tr w:rsidR="007758B8" w:rsidRPr="00984EC8" w:rsidTr="007758B8">
        <w:trPr>
          <w:trHeight w:val="1085"/>
          <w:jc w:val="center"/>
        </w:trPr>
        <w:tc>
          <w:tcPr>
            <w:tcW w:w="568" w:type="dxa"/>
            <w:vMerge w:val="restart"/>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2.</w:t>
            </w:r>
          </w:p>
        </w:tc>
        <w:tc>
          <w:tcPr>
            <w:tcW w:w="1842" w:type="dxa"/>
            <w:vMerge w:val="restart"/>
          </w:tcPr>
          <w:p w:rsidR="007758B8" w:rsidRPr="00984EC8" w:rsidRDefault="007758B8" w:rsidP="007758B8">
            <w:pPr>
              <w:pStyle w:val="ListParagraph"/>
              <w:ind w:left="0"/>
              <w:rPr>
                <w:rFonts w:ascii="Tahoma" w:hAnsi="Tahoma" w:cs="Tahoma"/>
                <w:b/>
                <w:sz w:val="20"/>
                <w:szCs w:val="20"/>
                <w:lang w:val="mk-MK"/>
              </w:rPr>
            </w:pPr>
            <w:r w:rsidRPr="00984EC8">
              <w:rPr>
                <w:rFonts w:ascii="Tahoma" w:hAnsi="Tahoma" w:cs="Tahoma"/>
                <w:b/>
                <w:sz w:val="20"/>
                <w:szCs w:val="20"/>
                <w:lang w:val="mk-MK"/>
              </w:rPr>
              <w:t xml:space="preserve">Градска четврт </w:t>
            </w:r>
          </w:p>
          <w:p w:rsidR="007758B8" w:rsidRPr="00984EC8" w:rsidRDefault="007758B8" w:rsidP="007758B8">
            <w:pPr>
              <w:pStyle w:val="ListParagraph"/>
              <w:ind w:left="0"/>
              <w:rPr>
                <w:rFonts w:ascii="Tahoma" w:hAnsi="Tahoma" w:cs="Tahoma"/>
                <w:sz w:val="20"/>
                <w:szCs w:val="20"/>
                <w:lang w:val="mk-MK"/>
              </w:rPr>
            </w:pPr>
            <w:r w:rsidRPr="00984EC8">
              <w:rPr>
                <w:rFonts w:ascii="Tahoma" w:hAnsi="Tahoma" w:cs="Tahoma"/>
                <w:b/>
                <w:sz w:val="20"/>
                <w:szCs w:val="20"/>
                <w:lang w:val="mk-MK"/>
              </w:rPr>
              <w:t>З 10</w:t>
            </w:r>
            <w:r w:rsidRPr="00984EC8">
              <w:rPr>
                <w:rFonts w:ascii="Tahoma" w:hAnsi="Tahoma" w:cs="Tahoma"/>
                <w:sz w:val="20"/>
                <w:szCs w:val="20"/>
                <w:lang w:val="mk-MK"/>
              </w:rPr>
              <w:t>-Дебар Маало 1 и дел од Дебар Маало 2</w:t>
            </w:r>
          </w:p>
        </w:tc>
        <w:tc>
          <w:tcPr>
            <w:tcW w:w="3544" w:type="dxa"/>
          </w:tcPr>
          <w:p w:rsidR="007758B8" w:rsidRPr="00984EC8" w:rsidRDefault="007758B8" w:rsidP="007758B8">
            <w:pPr>
              <w:jc w:val="both"/>
              <w:rPr>
                <w:rFonts w:ascii="Tahoma" w:hAnsi="Tahoma" w:cs="Tahoma"/>
                <w:lang w:val="mk-MK"/>
              </w:rPr>
            </w:pPr>
            <w:r w:rsidRPr="00984EC8">
              <w:rPr>
                <w:rFonts w:ascii="Tahoma" w:hAnsi="Tahoma" w:cs="Tahoma"/>
                <w:lang w:val="mk-MK"/>
              </w:rPr>
              <w:t>Изменување и дополнување на Дебар Маало 1 од 2012г. на донесениот ДУП од 2002г. (изменет и дополнет во 2010г.</w:t>
            </w:r>
          </w:p>
        </w:tc>
        <w:tc>
          <w:tcPr>
            <w:tcW w:w="3827" w:type="dxa"/>
            <w:vMerge w:val="restart"/>
          </w:tcPr>
          <w:p w:rsidR="007758B8" w:rsidRPr="00984EC8" w:rsidRDefault="007758B8" w:rsidP="007758B8">
            <w:pPr>
              <w:jc w:val="both"/>
              <w:rPr>
                <w:rFonts w:ascii="Tahoma" w:hAnsi="Tahoma" w:cs="Tahoma"/>
                <w:lang w:val="mk-MK"/>
              </w:rPr>
            </w:pPr>
            <w:r w:rsidRPr="00984EC8">
              <w:rPr>
                <w:rFonts w:ascii="Tahoma" w:hAnsi="Tahoma" w:cs="Tahoma"/>
                <w:lang w:val="mk-MK"/>
              </w:rPr>
              <w:t>Првпат донесен ДУП за населба Дебар Маало во 1965г.</w:t>
            </w:r>
          </w:p>
          <w:p w:rsidR="007758B8" w:rsidRPr="00984EC8" w:rsidRDefault="007758B8" w:rsidP="007758B8">
            <w:pPr>
              <w:jc w:val="both"/>
              <w:rPr>
                <w:rFonts w:ascii="Tahoma" w:hAnsi="Tahoma" w:cs="Tahoma"/>
                <w:lang w:val="mk-MK"/>
              </w:rPr>
            </w:pPr>
            <w:r w:rsidRPr="00984EC8">
              <w:rPr>
                <w:rFonts w:ascii="Tahoma" w:hAnsi="Tahoma" w:cs="Tahoma"/>
                <w:lang w:val="mk-MK"/>
              </w:rPr>
              <w:t>Општествените промени во 90-те години на минатиот век непосредно влијаеле морфологијата на Дебар Маало да се препознае како „паметник на транзицијата“. Последиците на тие собитија се директните преводи на намената А1-станбени куќи во А2-станбени згради.</w:t>
            </w:r>
          </w:p>
        </w:tc>
      </w:tr>
      <w:tr w:rsidR="007758B8" w:rsidRPr="00984EC8" w:rsidTr="007758B8">
        <w:trPr>
          <w:trHeight w:val="1410"/>
          <w:jc w:val="center"/>
        </w:trPr>
        <w:tc>
          <w:tcPr>
            <w:tcW w:w="568" w:type="dxa"/>
            <w:vMerge/>
          </w:tcPr>
          <w:p w:rsidR="007758B8" w:rsidRPr="00984EC8" w:rsidRDefault="007758B8" w:rsidP="007758B8">
            <w:pPr>
              <w:pStyle w:val="ListParagraph"/>
              <w:ind w:left="0"/>
              <w:jc w:val="both"/>
              <w:rPr>
                <w:rFonts w:ascii="Tahoma" w:hAnsi="Tahoma" w:cs="Tahoma"/>
                <w:sz w:val="20"/>
                <w:szCs w:val="20"/>
                <w:lang w:val="mk-MK"/>
              </w:rPr>
            </w:pPr>
          </w:p>
        </w:tc>
        <w:tc>
          <w:tcPr>
            <w:tcW w:w="1842" w:type="dxa"/>
            <w:vMerge/>
          </w:tcPr>
          <w:p w:rsidR="007758B8" w:rsidRPr="00984EC8" w:rsidRDefault="007758B8" w:rsidP="007758B8">
            <w:pPr>
              <w:pStyle w:val="ListParagraph"/>
              <w:ind w:left="0"/>
              <w:jc w:val="both"/>
              <w:rPr>
                <w:rFonts w:ascii="Tahoma" w:hAnsi="Tahoma" w:cs="Tahoma"/>
                <w:sz w:val="20"/>
                <w:szCs w:val="20"/>
                <w:lang w:val="mk-MK"/>
              </w:rPr>
            </w:pPr>
          </w:p>
        </w:tc>
        <w:tc>
          <w:tcPr>
            <w:tcW w:w="3544" w:type="dxa"/>
          </w:tcPr>
          <w:p w:rsidR="007758B8" w:rsidRPr="00984EC8" w:rsidRDefault="007758B8" w:rsidP="007758B8">
            <w:pPr>
              <w:jc w:val="both"/>
              <w:rPr>
                <w:rFonts w:ascii="Tahoma" w:hAnsi="Tahoma" w:cs="Tahoma"/>
                <w:strike/>
                <w:lang w:val="mk-MK"/>
              </w:rPr>
            </w:pPr>
            <w:r w:rsidRPr="00984EC8">
              <w:rPr>
                <w:rFonts w:ascii="Tahoma" w:hAnsi="Tahoma" w:cs="Tahoma"/>
                <w:lang w:val="mk-MK"/>
              </w:rPr>
              <w:t xml:space="preserve">Изменување и дополнување на Дебар Маало 2 од 2009г. на постојниот ДУП од 2004г. </w:t>
            </w:r>
          </w:p>
          <w:p w:rsidR="007758B8" w:rsidRPr="00984EC8" w:rsidRDefault="007758B8" w:rsidP="007758B8">
            <w:pPr>
              <w:jc w:val="both"/>
              <w:rPr>
                <w:rFonts w:ascii="Tahoma" w:hAnsi="Tahoma" w:cs="Tahoma"/>
                <w:lang w:val="mk-MK"/>
              </w:rPr>
            </w:pPr>
            <w:r w:rsidRPr="00984EC8">
              <w:rPr>
                <w:rFonts w:ascii="Tahoma" w:hAnsi="Tahoma" w:cs="Tahoma"/>
                <w:lang w:val="mk-MK"/>
              </w:rPr>
              <w:t>Усогласени со ГУП 2002-2020, а изработен врз основа на ОУП 1985г.</w:t>
            </w:r>
          </w:p>
        </w:tc>
        <w:tc>
          <w:tcPr>
            <w:tcW w:w="3827" w:type="dxa"/>
            <w:vMerge/>
          </w:tcPr>
          <w:p w:rsidR="007758B8" w:rsidRPr="00984EC8" w:rsidRDefault="007758B8" w:rsidP="007758B8">
            <w:pPr>
              <w:jc w:val="both"/>
              <w:rPr>
                <w:rFonts w:ascii="Tahoma" w:hAnsi="Tahoma" w:cs="Tahoma"/>
                <w:lang w:val="mk-MK"/>
              </w:rPr>
            </w:pPr>
          </w:p>
        </w:tc>
      </w:tr>
      <w:tr w:rsidR="007758B8" w:rsidRPr="00984EC8" w:rsidTr="007758B8">
        <w:trPr>
          <w:trHeight w:val="675"/>
          <w:jc w:val="center"/>
        </w:trPr>
        <w:tc>
          <w:tcPr>
            <w:tcW w:w="568"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3.</w:t>
            </w:r>
          </w:p>
        </w:tc>
        <w:tc>
          <w:tcPr>
            <w:tcW w:w="1842"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b/>
                <w:sz w:val="20"/>
                <w:szCs w:val="20"/>
                <w:lang w:val="mk-MK"/>
              </w:rPr>
              <w:t>Градска четврт ЦС 05</w:t>
            </w:r>
            <w:r w:rsidRPr="00984EC8">
              <w:rPr>
                <w:rFonts w:ascii="Tahoma" w:hAnsi="Tahoma" w:cs="Tahoma"/>
                <w:sz w:val="20"/>
                <w:szCs w:val="20"/>
                <w:lang w:val="mk-MK"/>
              </w:rPr>
              <w:t>-Крњево 1</w:t>
            </w:r>
          </w:p>
        </w:tc>
        <w:tc>
          <w:tcPr>
            <w:tcW w:w="3544"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 xml:space="preserve">ДУП дел од локалитет Крњево 1, урбан блок 1 и дел од ДУП локалитет Крњево 2 </w:t>
            </w: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(Претходен ДУП Саат кула од 2000г. усогласен со ОУП од 1985г.)</w:t>
            </w:r>
          </w:p>
        </w:tc>
        <w:tc>
          <w:tcPr>
            <w:tcW w:w="3827"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Како последица на реформата и рационализацијата на високото образование не биле предвидени нови локации туку дооформување на постојните капацитети.</w:t>
            </w:r>
          </w:p>
        </w:tc>
      </w:tr>
      <w:tr w:rsidR="007758B8" w:rsidRPr="00984EC8" w:rsidTr="007758B8">
        <w:trPr>
          <w:trHeight w:val="540"/>
          <w:jc w:val="center"/>
        </w:trPr>
        <w:tc>
          <w:tcPr>
            <w:tcW w:w="568" w:type="dxa"/>
          </w:tcPr>
          <w:p w:rsidR="007758B8" w:rsidRPr="00984EC8" w:rsidRDefault="007758B8" w:rsidP="007758B8">
            <w:pPr>
              <w:pStyle w:val="ListParagraph"/>
              <w:ind w:left="0"/>
              <w:jc w:val="both"/>
              <w:rPr>
                <w:rFonts w:ascii="Tahoma" w:hAnsi="Tahoma" w:cs="Tahoma"/>
                <w:sz w:val="20"/>
                <w:szCs w:val="20"/>
                <w:lang w:val="mk-MK"/>
              </w:rPr>
            </w:pPr>
          </w:p>
        </w:tc>
        <w:tc>
          <w:tcPr>
            <w:tcW w:w="1842" w:type="dxa"/>
          </w:tcPr>
          <w:p w:rsidR="007758B8" w:rsidRPr="00984EC8" w:rsidRDefault="007758B8" w:rsidP="007758B8">
            <w:pPr>
              <w:pStyle w:val="ListParagraph"/>
              <w:ind w:left="0"/>
              <w:jc w:val="both"/>
              <w:rPr>
                <w:rFonts w:ascii="Tahoma" w:hAnsi="Tahoma" w:cs="Tahoma"/>
                <w:b/>
                <w:sz w:val="20"/>
                <w:szCs w:val="20"/>
                <w:lang w:val="mk-MK"/>
              </w:rPr>
            </w:pPr>
          </w:p>
        </w:tc>
        <w:tc>
          <w:tcPr>
            <w:tcW w:w="3544" w:type="dxa"/>
          </w:tcPr>
          <w:p w:rsidR="007758B8" w:rsidRPr="00984EC8" w:rsidRDefault="007758B8" w:rsidP="007758B8">
            <w:pPr>
              <w:pStyle w:val="ListParagraph"/>
              <w:ind w:left="0"/>
              <w:jc w:val="both"/>
              <w:rPr>
                <w:rFonts w:ascii="Tahoma" w:hAnsi="Tahoma" w:cs="Tahoma"/>
                <w:sz w:val="20"/>
                <w:szCs w:val="20"/>
                <w:lang w:val="mk-MK"/>
              </w:rPr>
            </w:pP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Усогласени со ГУП 2002-2020</w:t>
            </w:r>
          </w:p>
        </w:tc>
        <w:tc>
          <w:tcPr>
            <w:tcW w:w="3827"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 xml:space="preserve">При изградбата на објектите на ФИНКИ и ФФОСЗ не е почитуван условот за примена на намените Д1 и Д2  </w:t>
            </w:r>
          </w:p>
        </w:tc>
      </w:tr>
      <w:tr w:rsidR="007758B8" w:rsidRPr="00984EC8" w:rsidTr="007758B8">
        <w:trPr>
          <w:jc w:val="center"/>
        </w:trPr>
        <w:tc>
          <w:tcPr>
            <w:tcW w:w="568"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4.</w:t>
            </w:r>
          </w:p>
        </w:tc>
        <w:tc>
          <w:tcPr>
            <w:tcW w:w="1842" w:type="dxa"/>
          </w:tcPr>
          <w:p w:rsidR="007758B8" w:rsidRPr="00984EC8" w:rsidRDefault="007758B8" w:rsidP="007758B8">
            <w:pPr>
              <w:pStyle w:val="ListParagraph"/>
              <w:ind w:left="0"/>
              <w:jc w:val="both"/>
              <w:rPr>
                <w:rFonts w:ascii="Tahoma" w:hAnsi="Tahoma" w:cs="Tahoma"/>
                <w:lang w:val="mk-MK"/>
              </w:rPr>
            </w:pPr>
            <w:r w:rsidRPr="00984EC8">
              <w:rPr>
                <w:rFonts w:ascii="Tahoma" w:hAnsi="Tahoma" w:cs="Tahoma"/>
                <w:b/>
                <w:sz w:val="20"/>
                <w:szCs w:val="20"/>
                <w:lang w:val="mk-MK"/>
              </w:rPr>
              <w:t xml:space="preserve">Градска четврт ЦС 08 </w:t>
            </w:r>
            <w:r w:rsidRPr="00984EC8">
              <w:rPr>
                <w:rFonts w:ascii="Tahoma" w:hAnsi="Tahoma" w:cs="Tahoma"/>
                <w:sz w:val="20"/>
                <w:szCs w:val="20"/>
                <w:lang w:val="mk-MK"/>
              </w:rPr>
              <w:t>- Судска палата 1</w:t>
            </w:r>
          </w:p>
        </w:tc>
        <w:tc>
          <w:tcPr>
            <w:tcW w:w="3544"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ДУП Судска палата од 2011г. и дел од ДУП Судска палата 2 од 2011г.</w:t>
            </w: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(Претходен ДУП Комплекс Судска палата од 1999г.)</w:t>
            </w:r>
          </w:p>
          <w:p w:rsidR="007758B8" w:rsidRPr="00984EC8" w:rsidRDefault="007758B8" w:rsidP="007758B8">
            <w:pPr>
              <w:pStyle w:val="ListParagraph"/>
              <w:ind w:left="0"/>
              <w:jc w:val="both"/>
              <w:rPr>
                <w:rFonts w:ascii="Tahoma" w:hAnsi="Tahoma" w:cs="Tahoma"/>
                <w:sz w:val="20"/>
                <w:szCs w:val="20"/>
                <w:lang w:val="mk-MK"/>
              </w:rPr>
            </w:pP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Усогласени со ГУП 2002-2020</w:t>
            </w:r>
          </w:p>
        </w:tc>
        <w:tc>
          <w:tcPr>
            <w:tcW w:w="3827"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Врз основа на промената, во ГУП 2012-2022, на групата на класи на намени од Б во М(А+Б) и нереализираната потреба за студентско сместување (одобрен АУП по ДУП дел од локалитет Крњево 1 урбан блок 1) во новата планска документација е оправдано да се планира студенски дом со придужни функции.</w:t>
            </w:r>
          </w:p>
        </w:tc>
      </w:tr>
    </w:tbl>
    <w:p w:rsidR="007758B8" w:rsidRDefault="007758B8" w:rsidP="007758B8">
      <w:pPr>
        <w:rPr>
          <w:lang w:val="mk-MK"/>
        </w:rPr>
      </w:pPr>
    </w:p>
    <w:p w:rsidR="007758B8" w:rsidRDefault="007758B8" w:rsidP="007758B8">
      <w:pPr>
        <w:rPr>
          <w:lang w:val="mk-MK"/>
        </w:rPr>
      </w:pPr>
    </w:p>
    <w:p w:rsidR="007758B8" w:rsidRDefault="007758B8" w:rsidP="007758B8">
      <w:pPr>
        <w:rPr>
          <w:lang w:val="mk-MK"/>
        </w:rPr>
      </w:pPr>
    </w:p>
    <w:p w:rsidR="007758B8" w:rsidRDefault="007758B8" w:rsidP="007758B8">
      <w:pPr>
        <w:rPr>
          <w:lang w:val="mk-MK"/>
        </w:rPr>
      </w:pPr>
    </w:p>
    <w:p w:rsidR="007758B8" w:rsidRDefault="007758B8" w:rsidP="007758B8">
      <w:pPr>
        <w:rPr>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45</w:t>
      </w:r>
    </w:p>
    <w:p w:rsidR="007758B8" w:rsidRDefault="007758B8" w:rsidP="007758B8">
      <w:pPr>
        <w:rPr>
          <w:lang w:val="mk-MK"/>
        </w:rPr>
      </w:pPr>
    </w:p>
    <w:p w:rsidR="007758B8" w:rsidRPr="00396EDB" w:rsidRDefault="007758B8" w:rsidP="007758B8">
      <w:pPr>
        <w:ind w:left="720"/>
        <w:rPr>
          <w:lang w:val="mk-MK"/>
        </w:rPr>
      </w:pPr>
    </w:p>
    <w:tbl>
      <w:tblPr>
        <w:tblStyle w:val="TableGrid"/>
        <w:tblW w:w="978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68"/>
        <w:gridCol w:w="1842"/>
        <w:gridCol w:w="3544"/>
        <w:gridCol w:w="3827"/>
      </w:tblGrid>
      <w:tr w:rsidR="007758B8" w:rsidRPr="00984EC8" w:rsidTr="007758B8">
        <w:trPr>
          <w:jc w:val="center"/>
        </w:trPr>
        <w:tc>
          <w:tcPr>
            <w:tcW w:w="568"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5.</w:t>
            </w:r>
          </w:p>
        </w:tc>
        <w:tc>
          <w:tcPr>
            <w:tcW w:w="1842"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b/>
                <w:sz w:val="20"/>
                <w:szCs w:val="20"/>
                <w:lang w:val="mk-MK"/>
              </w:rPr>
              <w:t xml:space="preserve">Градска четврт Ц 08 - </w:t>
            </w:r>
            <w:r w:rsidRPr="00984EC8">
              <w:rPr>
                <w:rFonts w:ascii="Tahoma" w:hAnsi="Tahoma" w:cs="Tahoma"/>
                <w:sz w:val="20"/>
                <w:szCs w:val="20"/>
                <w:lang w:val="mk-MK"/>
              </w:rPr>
              <w:t>Ново Маало 2</w:t>
            </w:r>
          </w:p>
        </w:tc>
        <w:tc>
          <w:tcPr>
            <w:tcW w:w="3544"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Изменување и дополнување на ДУП Голем Ринг јужен дел-исток, опфат меѓу ул.Васил Аџиларски, река Вардар, бул.Кочо Рацин и ул.Мирче Ацев од 2012г. (на ДУП Голем Ринг јужен дел-исток, опфат меѓу ул.Васил Аџиларски, река Вардар, бул.Кочо Рацин и ул.Мирче Ацев од 2008г.)</w:t>
            </w: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(Претходен ДУП Републички центар од 1969г.)</w:t>
            </w:r>
          </w:p>
          <w:p w:rsidR="007758B8" w:rsidRPr="00984EC8" w:rsidRDefault="007758B8" w:rsidP="007758B8">
            <w:pPr>
              <w:pStyle w:val="ListParagraph"/>
              <w:ind w:left="0"/>
              <w:jc w:val="both"/>
              <w:rPr>
                <w:rFonts w:ascii="Tahoma" w:hAnsi="Tahoma" w:cs="Tahoma"/>
                <w:sz w:val="20"/>
                <w:szCs w:val="20"/>
                <w:lang w:val="mk-MK"/>
              </w:rPr>
            </w:pP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Усогласен со ГУП 2002-2020</w:t>
            </w:r>
          </w:p>
        </w:tc>
        <w:tc>
          <w:tcPr>
            <w:tcW w:w="3827"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Врз основа на сознанијата од Дирекција за заштита и спасување, под претпоставка дека би се реализирале сите 3 градежни парцели, опфатот би претставувал „сообраќајна гробница или безбедносна дупка“ во центарот на градот.</w:t>
            </w: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С</w:t>
            </w:r>
            <w:r w:rsidRPr="00984EC8">
              <w:rPr>
                <w:rFonts w:ascii="Tahoma" w:hAnsi="Tahoma" w:cs="Tahoma"/>
                <w:sz w:val="20"/>
                <w:szCs w:val="20"/>
              </w:rPr>
              <w:t>танува збор за последниот нереализиран сегмент од Голем</w:t>
            </w:r>
            <w:r w:rsidRPr="00984EC8">
              <w:rPr>
                <w:rFonts w:ascii="Tahoma" w:hAnsi="Tahoma" w:cs="Tahoma"/>
                <w:sz w:val="20"/>
                <w:szCs w:val="20"/>
                <w:lang w:val="mk-MK"/>
              </w:rPr>
              <w:t>иот</w:t>
            </w:r>
            <w:r w:rsidRPr="00984EC8">
              <w:rPr>
                <w:rFonts w:ascii="Tahoma" w:hAnsi="Tahoma" w:cs="Tahoma"/>
                <w:sz w:val="20"/>
                <w:szCs w:val="20"/>
              </w:rPr>
              <w:t xml:space="preserve"> Ринг</w:t>
            </w:r>
            <w:r w:rsidRPr="00984EC8">
              <w:rPr>
                <w:rFonts w:ascii="Tahoma" w:hAnsi="Tahoma" w:cs="Tahoma"/>
                <w:sz w:val="20"/>
                <w:szCs w:val="20"/>
                <w:lang w:val="mk-MK"/>
              </w:rPr>
              <w:t>.</w:t>
            </w: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Во историјата на урбанистичкото планирање овој дел од Централното градско подрачје се препознава како јужен дел од Републичкиот центар заради што се наметнува преиспитување на отсуството на основна класа нанамена В-државни и јавни институции во планираната група на класи на намени М(А+Б).</w:t>
            </w:r>
          </w:p>
        </w:tc>
      </w:tr>
      <w:tr w:rsidR="007758B8" w:rsidRPr="00984EC8" w:rsidTr="007758B8">
        <w:trPr>
          <w:jc w:val="center"/>
        </w:trPr>
        <w:tc>
          <w:tcPr>
            <w:tcW w:w="568"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6.</w:t>
            </w:r>
          </w:p>
        </w:tc>
        <w:tc>
          <w:tcPr>
            <w:tcW w:w="1842" w:type="dxa"/>
          </w:tcPr>
          <w:p w:rsidR="007758B8" w:rsidRPr="00984EC8" w:rsidRDefault="007758B8" w:rsidP="007758B8">
            <w:pPr>
              <w:jc w:val="both"/>
              <w:rPr>
                <w:rFonts w:ascii="Tahoma" w:hAnsi="Tahoma" w:cs="Tahoma"/>
                <w:lang w:val="mk-MK"/>
              </w:rPr>
            </w:pPr>
            <w:r w:rsidRPr="00984EC8">
              <w:rPr>
                <w:rFonts w:ascii="Tahoma" w:hAnsi="Tahoma" w:cs="Tahoma"/>
                <w:b/>
                <w:lang w:val="mk-MK"/>
              </w:rPr>
              <w:t>Градска четврт Ц 05</w:t>
            </w:r>
            <w:r w:rsidRPr="00984EC8">
              <w:rPr>
                <w:rFonts w:ascii="Tahoma" w:hAnsi="Tahoma" w:cs="Tahoma"/>
                <w:lang w:val="mk-MK"/>
              </w:rPr>
              <w:t>-Голем Ринг јужен дел</w:t>
            </w:r>
          </w:p>
        </w:tc>
        <w:tc>
          <w:tcPr>
            <w:tcW w:w="3544"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 xml:space="preserve">Дел од Изменување и дополнување на ДУП Градска четврт Голем Ринг јужен дел-Исток од 2012г. (на Изменување и дополнување на ДУП Градска четврт Голем Ринг јужен дел-Исток од 2011г.) и дел од ДУП Градска четврт Голем Ринг-запад до 2012г. </w:t>
            </w: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 xml:space="preserve">(претходен ДУП Градска четврт Голем Ринг јужен дел-Исток од 2009г. и претходен ДУП Голем Ринг-јужен дел од 2001г. врз основа на ОУП 1985г.) </w:t>
            </w:r>
          </w:p>
          <w:p w:rsidR="007758B8" w:rsidRPr="00984EC8" w:rsidRDefault="007758B8" w:rsidP="007758B8">
            <w:pPr>
              <w:pStyle w:val="ListParagraph"/>
              <w:ind w:left="0"/>
              <w:jc w:val="both"/>
              <w:rPr>
                <w:rFonts w:ascii="Tahoma" w:hAnsi="Tahoma" w:cs="Tahoma"/>
                <w:sz w:val="20"/>
                <w:szCs w:val="20"/>
                <w:lang w:val="mk-MK"/>
              </w:rPr>
            </w:pPr>
          </w:p>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Усогласени со ГУП 2002-2020</w:t>
            </w:r>
          </w:p>
        </w:tc>
        <w:tc>
          <w:tcPr>
            <w:tcW w:w="3827" w:type="dxa"/>
          </w:tcPr>
          <w:p w:rsidR="007758B8" w:rsidRPr="00984EC8" w:rsidRDefault="007758B8" w:rsidP="007758B8">
            <w:pPr>
              <w:pStyle w:val="ListParagraph"/>
              <w:ind w:left="0"/>
              <w:jc w:val="both"/>
              <w:rPr>
                <w:rFonts w:ascii="Tahoma" w:hAnsi="Tahoma" w:cs="Tahoma"/>
                <w:sz w:val="20"/>
                <w:szCs w:val="20"/>
                <w:lang w:val="mk-MK"/>
              </w:rPr>
            </w:pPr>
            <w:r w:rsidRPr="00984EC8">
              <w:rPr>
                <w:rFonts w:ascii="Tahoma" w:hAnsi="Tahoma" w:cs="Tahoma"/>
                <w:sz w:val="20"/>
                <w:szCs w:val="20"/>
                <w:lang w:val="mk-MK"/>
              </w:rPr>
              <w:t xml:space="preserve">Врз основа на фактот што основните класи на намени Д1-парковско зеленило и Д2-заштитно зеленило беа утврдени со ГУП 2022-2020,  неопходно е усогласување со одредбите од ГУП 2012-2022 и планираната група на класи на намени Б. </w:t>
            </w:r>
          </w:p>
        </w:tc>
      </w:tr>
    </w:tbl>
    <w:p w:rsidR="007758B8" w:rsidRDefault="007758B8" w:rsidP="007758B8">
      <w:pPr>
        <w:pStyle w:val="ListParagraph"/>
        <w:ind w:left="426"/>
        <w:jc w:val="both"/>
        <w:rPr>
          <w:rFonts w:ascii="Tahoma" w:hAnsi="Tahoma" w:cs="Tahoma"/>
          <w:sz w:val="22"/>
          <w:szCs w:val="22"/>
          <w:lang w:val="mk-MK"/>
        </w:rPr>
      </w:pPr>
    </w:p>
    <w:p w:rsidR="007758B8" w:rsidRDefault="007758B8" w:rsidP="007758B8">
      <w:pPr>
        <w:pStyle w:val="ListParagraph"/>
        <w:ind w:left="426"/>
        <w:jc w:val="both"/>
        <w:rPr>
          <w:rFonts w:ascii="Tahoma" w:hAnsi="Tahoma" w:cs="Tahoma"/>
          <w:sz w:val="22"/>
          <w:szCs w:val="22"/>
          <w:lang w:val="mk-MK"/>
        </w:rPr>
      </w:pPr>
    </w:p>
    <w:p w:rsidR="007758B8" w:rsidRDefault="007758B8" w:rsidP="007758B8">
      <w:pPr>
        <w:pStyle w:val="ListParagraph"/>
        <w:ind w:left="426"/>
        <w:jc w:val="both"/>
        <w:rPr>
          <w:rFonts w:ascii="Tahoma" w:hAnsi="Tahoma" w:cs="Tahoma"/>
          <w:sz w:val="22"/>
          <w:szCs w:val="22"/>
          <w:lang w:val="mk-MK"/>
        </w:rPr>
      </w:pPr>
      <w:r w:rsidRPr="00984EC8">
        <w:rPr>
          <w:rFonts w:ascii="Tahoma" w:hAnsi="Tahoma" w:cs="Tahoma"/>
          <w:sz w:val="22"/>
          <w:szCs w:val="22"/>
          <w:lang w:val="mk-MK"/>
        </w:rPr>
        <w:t>Фактите изведени од застареноста на ажурираните геодетските основи, степенот на реализација и начинот на спроведување на важечките Детални планови,  детекцијата на несоодветно планирани групи класи на намени и сумирање на развојните програми побарани од државните и јавни институции упатуваат на оправданоста да се започнат постапки за наведените Детални планови.</w:t>
      </w:r>
    </w:p>
    <w:p w:rsidR="007758B8" w:rsidRDefault="007758B8" w:rsidP="007758B8">
      <w:pPr>
        <w:pStyle w:val="ListParagraph"/>
        <w:ind w:left="426"/>
        <w:jc w:val="both"/>
        <w:rPr>
          <w:rFonts w:ascii="Tahoma" w:hAnsi="Tahoma" w:cs="Tahoma"/>
          <w:sz w:val="22"/>
          <w:szCs w:val="22"/>
          <w:lang w:val="mk-MK"/>
        </w:rPr>
      </w:pPr>
    </w:p>
    <w:p w:rsidR="007758B8" w:rsidRPr="00984EC8" w:rsidRDefault="007758B8" w:rsidP="007758B8">
      <w:pPr>
        <w:pStyle w:val="ListParagraph"/>
        <w:ind w:left="426"/>
        <w:jc w:val="both"/>
        <w:rPr>
          <w:rFonts w:ascii="Tahoma" w:hAnsi="Tahoma" w:cs="Tahoma"/>
          <w:sz w:val="22"/>
          <w:szCs w:val="22"/>
          <w:lang w:val="mk-MK"/>
        </w:rPr>
      </w:pPr>
    </w:p>
    <w:p w:rsidR="007758B8" w:rsidRPr="00984EC8" w:rsidRDefault="007758B8" w:rsidP="00A255EC">
      <w:pPr>
        <w:pStyle w:val="ListParagraph"/>
        <w:numPr>
          <w:ilvl w:val="0"/>
          <w:numId w:val="19"/>
        </w:numPr>
        <w:ind w:left="426" w:hanging="426"/>
        <w:contextualSpacing w:val="0"/>
        <w:jc w:val="both"/>
        <w:rPr>
          <w:rFonts w:ascii="Tahoma" w:hAnsi="Tahoma" w:cs="Tahoma"/>
          <w:b/>
          <w:sz w:val="22"/>
          <w:szCs w:val="22"/>
          <w:lang w:val="mk-MK"/>
        </w:rPr>
      </w:pPr>
      <w:r w:rsidRPr="00984EC8">
        <w:rPr>
          <w:rFonts w:ascii="Tahoma" w:eastAsia="Times New Roman" w:hAnsi="Tahoma" w:cs="Tahoma"/>
          <w:bCs/>
          <w:iCs/>
          <w:color w:val="000000"/>
          <w:sz w:val="22"/>
          <w:szCs w:val="22"/>
          <w:lang w:val="mk-MK" w:eastAsia="mk-MK"/>
        </w:rPr>
        <w:t>Во</w:t>
      </w:r>
      <w:r w:rsidRPr="00984EC8">
        <w:rPr>
          <w:rFonts w:ascii="Tahoma" w:eastAsia="Times New Roman" w:hAnsi="Tahoma" w:cs="Tahoma"/>
          <w:b/>
          <w:bCs/>
          <w:iCs/>
          <w:color w:val="000000"/>
          <w:sz w:val="22"/>
          <w:szCs w:val="22"/>
          <w:lang w:val="mk-MK" w:eastAsia="mk-MK"/>
        </w:rPr>
        <w:t xml:space="preserve"> </w:t>
      </w:r>
      <w:r w:rsidRPr="00984EC8">
        <w:rPr>
          <w:rFonts w:ascii="Tahoma" w:eastAsia="Times New Roman" w:hAnsi="Tahoma" w:cs="Tahoma"/>
          <w:bCs/>
          <w:iCs/>
          <w:color w:val="000000"/>
          <w:sz w:val="22"/>
          <w:szCs w:val="22"/>
          <w:lang w:val="mk-MK" w:eastAsia="mk-MK"/>
        </w:rPr>
        <w:t>делот</w:t>
      </w:r>
      <w:r w:rsidRPr="00984EC8">
        <w:rPr>
          <w:rFonts w:ascii="Tahoma" w:eastAsia="Times New Roman" w:hAnsi="Tahoma" w:cs="Tahoma"/>
          <w:b/>
          <w:bCs/>
          <w:iCs/>
          <w:color w:val="000000"/>
          <w:sz w:val="22"/>
          <w:szCs w:val="22"/>
          <w:lang w:val="mk-MK" w:eastAsia="mk-MK"/>
        </w:rPr>
        <w:t xml:space="preserve"> </w:t>
      </w:r>
      <w:r w:rsidRPr="00984EC8">
        <w:rPr>
          <w:rFonts w:ascii="Tahoma" w:eastAsia="Times New Roman" w:hAnsi="Tahoma" w:cs="Tahoma"/>
          <w:bCs/>
          <w:i/>
          <w:iCs/>
          <w:color w:val="000000"/>
          <w:sz w:val="22"/>
          <w:szCs w:val="22"/>
          <w:lang w:val="mk-MK" w:eastAsia="mk-MK"/>
        </w:rPr>
        <w:t>Детални урбанистички планови за кои нема почнато постапки за изменување и дополнување</w:t>
      </w:r>
      <w:r w:rsidRPr="00984EC8">
        <w:rPr>
          <w:rFonts w:ascii="Tahoma" w:eastAsia="Times New Roman" w:hAnsi="Tahoma" w:cs="Tahoma"/>
          <w:bCs/>
          <w:iCs/>
          <w:color w:val="000000"/>
          <w:sz w:val="22"/>
          <w:szCs w:val="22"/>
          <w:lang w:val="mk-MK" w:eastAsia="mk-MK"/>
        </w:rPr>
        <w:t xml:space="preserve"> се наброени</w:t>
      </w:r>
      <w:r w:rsidRPr="00984EC8">
        <w:rPr>
          <w:rFonts w:ascii="Tahoma" w:eastAsia="Times New Roman" w:hAnsi="Tahoma" w:cs="Tahoma"/>
          <w:b/>
          <w:bCs/>
          <w:iCs/>
          <w:color w:val="000000"/>
          <w:sz w:val="22"/>
          <w:szCs w:val="22"/>
          <w:lang w:val="mk-MK" w:eastAsia="mk-MK"/>
        </w:rPr>
        <w:t xml:space="preserve"> </w:t>
      </w:r>
      <w:r w:rsidRPr="00984EC8">
        <w:rPr>
          <w:rFonts w:ascii="Tahoma" w:eastAsia="Times New Roman" w:hAnsi="Tahoma" w:cs="Tahoma"/>
          <w:bCs/>
          <w:iCs/>
          <w:color w:val="000000"/>
          <w:sz w:val="22"/>
          <w:szCs w:val="22"/>
          <w:lang w:val="mk-MK" w:eastAsia="mk-MK"/>
        </w:rPr>
        <w:t>Детални планови чии плански документаци се усогласени со одредбите во посебните услови во ГУП 2012-2022, но сепак се оставени „слободни валенции“ за можни изменувања и дополнување, изведени од аргументирани потреби.</w:t>
      </w:r>
    </w:p>
    <w:p w:rsidR="007758B8" w:rsidRDefault="007758B8" w:rsidP="007758B8">
      <w:pPr>
        <w:pStyle w:val="ListParagraph"/>
        <w:ind w:left="426"/>
        <w:jc w:val="both"/>
        <w:rPr>
          <w:rFonts w:ascii="Tahoma" w:hAnsi="Tahoma" w:cs="Tahoma"/>
          <w:sz w:val="22"/>
          <w:szCs w:val="22"/>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46</w:t>
      </w:r>
    </w:p>
    <w:p w:rsidR="007758B8" w:rsidRDefault="007758B8" w:rsidP="007758B8">
      <w:pPr>
        <w:pStyle w:val="ListParagraph"/>
        <w:ind w:left="426"/>
        <w:jc w:val="both"/>
        <w:rPr>
          <w:rFonts w:ascii="Tahoma" w:hAnsi="Tahoma" w:cs="Tahoma"/>
          <w:sz w:val="22"/>
          <w:szCs w:val="22"/>
          <w:lang w:val="mk-MK"/>
        </w:rPr>
      </w:pPr>
    </w:p>
    <w:p w:rsidR="007758B8" w:rsidRPr="00984EC8" w:rsidRDefault="007758B8" w:rsidP="007758B8">
      <w:pPr>
        <w:pStyle w:val="ListParagraph"/>
        <w:ind w:left="426"/>
        <w:jc w:val="both"/>
        <w:rPr>
          <w:rFonts w:ascii="Tahoma" w:hAnsi="Tahoma" w:cs="Tahoma"/>
          <w:sz w:val="22"/>
          <w:szCs w:val="22"/>
          <w:lang w:val="mk-MK"/>
        </w:rPr>
      </w:pPr>
    </w:p>
    <w:p w:rsidR="007758B8" w:rsidRPr="00A06852" w:rsidRDefault="007758B8" w:rsidP="00A255EC">
      <w:pPr>
        <w:pStyle w:val="ListParagraph"/>
        <w:numPr>
          <w:ilvl w:val="0"/>
          <w:numId w:val="19"/>
        </w:numPr>
        <w:ind w:left="426" w:hanging="426"/>
        <w:contextualSpacing w:val="0"/>
        <w:jc w:val="both"/>
        <w:rPr>
          <w:rFonts w:ascii="Tahoma" w:hAnsi="Tahoma" w:cs="Tahoma"/>
          <w:sz w:val="22"/>
          <w:szCs w:val="22"/>
          <w:lang w:val="mk-MK"/>
        </w:rPr>
      </w:pPr>
      <w:r w:rsidRPr="00984EC8">
        <w:rPr>
          <w:rFonts w:ascii="Tahoma" w:eastAsia="Times New Roman" w:hAnsi="Tahoma" w:cs="Tahoma"/>
          <w:bCs/>
          <w:iCs/>
          <w:color w:val="000000"/>
          <w:sz w:val="22"/>
          <w:szCs w:val="22"/>
          <w:lang w:val="mk-MK" w:eastAsia="mk-MK"/>
        </w:rPr>
        <w:t xml:space="preserve">Во </w:t>
      </w:r>
      <w:r w:rsidRPr="00984EC8">
        <w:rPr>
          <w:rFonts w:ascii="Tahoma" w:eastAsia="Times New Roman" w:hAnsi="Tahoma" w:cs="Tahoma"/>
          <w:b/>
          <w:bCs/>
          <w:iCs/>
          <w:color w:val="000000"/>
          <w:sz w:val="22"/>
          <w:szCs w:val="22"/>
          <w:lang w:val="mk-MK" w:eastAsia="mk-MK"/>
        </w:rPr>
        <w:t>Други расходи во функција на донесување на ДУП и годишни програми од надлежност на Секторот</w:t>
      </w:r>
      <w:r w:rsidRPr="00984EC8">
        <w:rPr>
          <w:rFonts w:ascii="Tahoma" w:hAnsi="Tahoma" w:cs="Tahoma"/>
          <w:sz w:val="22"/>
          <w:szCs w:val="22"/>
          <w:lang w:val="mk-MK"/>
        </w:rPr>
        <w:t xml:space="preserve"> се наброени:</w:t>
      </w:r>
    </w:p>
    <w:p w:rsidR="007758B8" w:rsidRPr="00A06852" w:rsidRDefault="007758B8" w:rsidP="00A255EC">
      <w:pPr>
        <w:pStyle w:val="ListParagraph"/>
        <w:numPr>
          <w:ilvl w:val="0"/>
          <w:numId w:val="14"/>
        </w:numPr>
        <w:ind w:left="426" w:hanging="426"/>
        <w:contextualSpacing w:val="0"/>
        <w:jc w:val="both"/>
        <w:rPr>
          <w:rFonts w:ascii="Tahoma" w:hAnsi="Tahoma" w:cs="Tahoma"/>
          <w:sz w:val="22"/>
          <w:szCs w:val="22"/>
          <w:lang w:val="mk-MK"/>
        </w:rPr>
      </w:pPr>
      <w:r w:rsidRPr="00984EC8">
        <w:rPr>
          <w:rFonts w:ascii="Tahoma" w:hAnsi="Tahoma" w:cs="Tahoma"/>
          <w:b/>
          <w:sz w:val="22"/>
          <w:szCs w:val="22"/>
          <w:lang w:val="mk-MK"/>
        </w:rPr>
        <w:t>заштитно-конзерваторските основи</w:t>
      </w:r>
      <w:r w:rsidRPr="00984EC8">
        <w:rPr>
          <w:rFonts w:ascii="Tahoma" w:hAnsi="Tahoma" w:cs="Tahoma"/>
          <w:sz w:val="22"/>
          <w:szCs w:val="22"/>
          <w:lang w:val="mk-MK"/>
        </w:rPr>
        <w:t xml:space="preserve"> со договорни обврски за </w:t>
      </w:r>
    </w:p>
    <w:p w:rsidR="007758B8" w:rsidRPr="00984EC8" w:rsidRDefault="007758B8" w:rsidP="00A255EC">
      <w:pPr>
        <w:pStyle w:val="ListParagraph"/>
        <w:numPr>
          <w:ilvl w:val="0"/>
          <w:numId w:val="20"/>
        </w:numPr>
        <w:contextualSpacing w:val="0"/>
        <w:jc w:val="both"/>
        <w:rPr>
          <w:rFonts w:ascii="Tahoma" w:hAnsi="Tahoma" w:cs="Tahoma"/>
          <w:sz w:val="22"/>
          <w:szCs w:val="22"/>
          <w:lang w:val="mk-MK"/>
        </w:rPr>
      </w:pPr>
      <w:r w:rsidRPr="00984EC8">
        <w:rPr>
          <w:rFonts w:ascii="Tahoma" w:hAnsi="Tahoma" w:cs="Tahoma"/>
          <w:sz w:val="22"/>
          <w:szCs w:val="22"/>
          <w:lang w:val="mk-MK"/>
        </w:rPr>
        <w:t xml:space="preserve">ДУП Градска четврт ЦС 05-Крњево 1; </w:t>
      </w:r>
    </w:p>
    <w:p w:rsidR="007758B8" w:rsidRPr="00984EC8" w:rsidRDefault="007758B8" w:rsidP="00A255EC">
      <w:pPr>
        <w:pStyle w:val="ListParagraph"/>
        <w:numPr>
          <w:ilvl w:val="0"/>
          <w:numId w:val="20"/>
        </w:numPr>
        <w:contextualSpacing w:val="0"/>
        <w:jc w:val="both"/>
        <w:rPr>
          <w:rFonts w:ascii="Tahoma" w:hAnsi="Tahoma" w:cs="Tahoma"/>
          <w:sz w:val="22"/>
          <w:szCs w:val="22"/>
          <w:lang w:val="mk-MK"/>
        </w:rPr>
      </w:pPr>
      <w:r w:rsidRPr="00984EC8">
        <w:rPr>
          <w:rFonts w:ascii="Tahoma" w:hAnsi="Tahoma" w:cs="Tahoma"/>
          <w:sz w:val="22"/>
          <w:szCs w:val="22"/>
          <w:lang w:val="mk-MK"/>
        </w:rPr>
        <w:t xml:space="preserve">ДУП Градска четврт Ц 02-Влада на РСМ; </w:t>
      </w:r>
    </w:p>
    <w:p w:rsidR="007758B8" w:rsidRPr="00984EC8" w:rsidRDefault="007758B8" w:rsidP="00A255EC">
      <w:pPr>
        <w:pStyle w:val="ListParagraph"/>
        <w:numPr>
          <w:ilvl w:val="0"/>
          <w:numId w:val="20"/>
        </w:numPr>
        <w:contextualSpacing w:val="0"/>
        <w:jc w:val="both"/>
        <w:rPr>
          <w:rFonts w:ascii="Tahoma" w:hAnsi="Tahoma" w:cs="Tahoma"/>
          <w:sz w:val="22"/>
          <w:szCs w:val="22"/>
          <w:lang w:val="mk-MK"/>
        </w:rPr>
      </w:pPr>
      <w:r w:rsidRPr="00984EC8">
        <w:rPr>
          <w:rFonts w:ascii="Tahoma" w:hAnsi="Tahoma" w:cs="Tahoma"/>
          <w:sz w:val="22"/>
          <w:szCs w:val="22"/>
          <w:lang w:val="mk-MK"/>
        </w:rPr>
        <w:t xml:space="preserve">ДУП Градска четврт Ц 07-Градска болница; </w:t>
      </w:r>
    </w:p>
    <w:p w:rsidR="007758B8" w:rsidRPr="00984EC8" w:rsidRDefault="007758B8" w:rsidP="00A255EC">
      <w:pPr>
        <w:pStyle w:val="ListParagraph"/>
        <w:numPr>
          <w:ilvl w:val="0"/>
          <w:numId w:val="20"/>
        </w:numPr>
        <w:contextualSpacing w:val="0"/>
        <w:jc w:val="both"/>
        <w:rPr>
          <w:rFonts w:ascii="Tahoma" w:hAnsi="Tahoma" w:cs="Tahoma"/>
          <w:sz w:val="22"/>
          <w:szCs w:val="22"/>
          <w:lang w:val="mk-MK"/>
        </w:rPr>
      </w:pPr>
      <w:r w:rsidRPr="00984EC8">
        <w:rPr>
          <w:rFonts w:ascii="Tahoma" w:hAnsi="Tahoma" w:cs="Tahoma"/>
          <w:sz w:val="22"/>
          <w:szCs w:val="22"/>
          <w:lang w:val="mk-MK"/>
        </w:rPr>
        <w:t>ДУП Градска четврт ЦС 02.01-Дуќанџик;</w:t>
      </w:r>
    </w:p>
    <w:p w:rsidR="007758B8" w:rsidRDefault="007758B8" w:rsidP="00A255EC">
      <w:pPr>
        <w:pStyle w:val="ListParagraph"/>
        <w:numPr>
          <w:ilvl w:val="0"/>
          <w:numId w:val="20"/>
        </w:numPr>
        <w:contextualSpacing w:val="0"/>
        <w:jc w:val="both"/>
        <w:rPr>
          <w:rFonts w:ascii="Tahoma" w:hAnsi="Tahoma" w:cs="Tahoma"/>
          <w:sz w:val="22"/>
          <w:szCs w:val="22"/>
          <w:lang w:val="mk-MK"/>
        </w:rPr>
      </w:pPr>
      <w:r w:rsidRPr="00984EC8">
        <w:rPr>
          <w:rFonts w:ascii="Tahoma" w:hAnsi="Tahoma" w:cs="Tahoma"/>
          <w:sz w:val="22"/>
          <w:szCs w:val="22"/>
          <w:lang w:val="mk-MK"/>
        </w:rPr>
        <w:t>ДУП Градска четврт ЦС 03-Мал Ринг 2.</w:t>
      </w:r>
    </w:p>
    <w:p w:rsidR="007758B8" w:rsidRPr="00984EC8" w:rsidRDefault="007758B8" w:rsidP="007758B8">
      <w:pPr>
        <w:pStyle w:val="ListParagraph"/>
        <w:ind w:left="786"/>
        <w:contextualSpacing w:val="0"/>
        <w:jc w:val="both"/>
        <w:rPr>
          <w:rFonts w:ascii="Tahoma" w:hAnsi="Tahoma" w:cs="Tahoma"/>
          <w:sz w:val="22"/>
          <w:szCs w:val="22"/>
          <w:lang w:val="mk-MK"/>
        </w:rPr>
      </w:pPr>
    </w:p>
    <w:p w:rsidR="007758B8" w:rsidRPr="00984EC8" w:rsidRDefault="007758B8" w:rsidP="00A255EC">
      <w:pPr>
        <w:pStyle w:val="ListParagraph"/>
        <w:numPr>
          <w:ilvl w:val="0"/>
          <w:numId w:val="13"/>
        </w:numPr>
        <w:ind w:left="426" w:hanging="426"/>
        <w:contextualSpacing w:val="0"/>
        <w:jc w:val="both"/>
        <w:rPr>
          <w:rFonts w:ascii="Tahoma" w:hAnsi="Tahoma" w:cs="Tahoma"/>
          <w:sz w:val="22"/>
          <w:szCs w:val="22"/>
          <w:lang w:val="mk-MK"/>
        </w:rPr>
      </w:pPr>
      <w:r w:rsidRPr="00984EC8">
        <w:rPr>
          <w:rFonts w:ascii="Tahoma" w:hAnsi="Tahoma" w:cs="Tahoma"/>
          <w:b/>
          <w:sz w:val="22"/>
          <w:szCs w:val="22"/>
          <w:lang w:val="mk-MK"/>
        </w:rPr>
        <w:t>Програма за поставување урбана опрема</w:t>
      </w:r>
      <w:r w:rsidRPr="00984EC8">
        <w:rPr>
          <w:rFonts w:ascii="Tahoma" w:hAnsi="Tahoma" w:cs="Tahoma"/>
          <w:sz w:val="22"/>
          <w:szCs w:val="22"/>
          <w:lang w:val="mk-MK"/>
        </w:rPr>
        <w:t xml:space="preserve"> за опфатите на ДУП Буњаковец 1, ДУП Буњаковец 2, ДУП Голем Ринг-запад, ДУП Голем Ринг-исток, ДУП Градска четврт Ј 07-локалитети Капиштец, Завод за медицинска рехабилитација, Старо Водно, Долно Водно, Мало Курило и Цвеќара, блокови 34-37 (или опфатот Капиштец). </w:t>
      </w:r>
    </w:p>
    <w:p w:rsidR="007758B8" w:rsidRPr="00984EC8" w:rsidRDefault="007758B8" w:rsidP="007758B8">
      <w:pPr>
        <w:pStyle w:val="ListParagraph"/>
        <w:ind w:left="426"/>
        <w:jc w:val="both"/>
        <w:rPr>
          <w:rFonts w:ascii="Tahoma" w:hAnsi="Tahoma" w:cs="Tahoma"/>
          <w:sz w:val="22"/>
          <w:szCs w:val="22"/>
          <w:lang w:val="mk-MK"/>
        </w:rPr>
      </w:pPr>
      <w:r w:rsidRPr="00984EC8">
        <w:rPr>
          <w:rFonts w:ascii="Tahoma" w:hAnsi="Tahoma" w:cs="Tahoma"/>
          <w:sz w:val="22"/>
          <w:szCs w:val="22"/>
          <w:lang w:val="mk-MK"/>
        </w:rPr>
        <w:t>Со оглед на фактот што за посочените опфати беше планирано, но не се изработи и донесе Програмата, таа се пренесува во планираните активности за 2022 година.</w:t>
      </w:r>
    </w:p>
    <w:p w:rsidR="007758B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w:t>
      </w:r>
    </w:p>
    <w:p w:rsidR="007758B8" w:rsidRPr="00984EC8" w:rsidRDefault="007758B8" w:rsidP="007758B8">
      <w:pPr>
        <w:spacing w:after="0" w:line="240" w:lineRule="auto"/>
        <w:jc w:val="both"/>
        <w:rPr>
          <w:rFonts w:ascii="Tahoma" w:hAnsi="Tahoma" w:cs="Tahoma"/>
          <w:b/>
          <w:lang w:val="mk-MK"/>
        </w:rPr>
      </w:pPr>
      <w:r>
        <w:rPr>
          <w:rFonts w:ascii="Tahoma" w:hAnsi="Tahoma" w:cs="Tahoma"/>
          <w:lang w:val="mk-MK"/>
        </w:rPr>
        <w:t xml:space="preserve">     </w:t>
      </w:r>
      <w:r w:rsidRPr="00984EC8">
        <w:rPr>
          <w:rFonts w:ascii="Tahoma" w:hAnsi="Tahoma" w:cs="Tahoma"/>
          <w:lang w:val="mk-MK"/>
        </w:rPr>
        <w:t xml:space="preserve"> </w:t>
      </w:r>
      <w:r w:rsidRPr="00984EC8">
        <w:rPr>
          <w:rFonts w:ascii="Tahoma" w:hAnsi="Tahoma" w:cs="Tahoma"/>
          <w:b/>
          <w:lang w:val="mk-MK"/>
        </w:rPr>
        <w:t>Консултантските услуги:</w:t>
      </w:r>
    </w:p>
    <w:p w:rsidR="007758B8" w:rsidRPr="00984EC8" w:rsidRDefault="007758B8" w:rsidP="00A255EC">
      <w:pPr>
        <w:pStyle w:val="ListParagraph"/>
        <w:numPr>
          <w:ilvl w:val="0"/>
          <w:numId w:val="17"/>
        </w:numPr>
        <w:ind w:left="426" w:hanging="426"/>
        <w:contextualSpacing w:val="0"/>
        <w:jc w:val="both"/>
        <w:rPr>
          <w:rFonts w:ascii="Tahoma" w:hAnsi="Tahoma" w:cs="Tahoma"/>
          <w:sz w:val="22"/>
          <w:szCs w:val="22"/>
          <w:u w:val="single"/>
          <w:lang w:val="mk-MK"/>
        </w:rPr>
      </w:pPr>
      <w:r w:rsidRPr="00984EC8">
        <w:rPr>
          <w:rFonts w:ascii="Tahoma" w:hAnsi="Tahoma" w:cs="Tahoma"/>
          <w:sz w:val="22"/>
          <w:szCs w:val="22"/>
          <w:lang w:val="mk-MK"/>
        </w:rPr>
        <w:t>за</w:t>
      </w:r>
      <w:r w:rsidRPr="00984EC8">
        <w:rPr>
          <w:rFonts w:ascii="Tahoma" w:hAnsi="Tahoma" w:cs="Tahoma"/>
          <w:b/>
          <w:sz w:val="22"/>
          <w:szCs w:val="22"/>
          <w:lang w:val="mk-MK"/>
        </w:rPr>
        <w:t xml:space="preserve"> </w:t>
      </w:r>
      <w:r w:rsidRPr="00984EC8">
        <w:rPr>
          <w:rFonts w:ascii="Tahoma" w:hAnsi="Tahoma" w:cs="Tahoma"/>
          <w:sz w:val="22"/>
          <w:szCs w:val="22"/>
          <w:lang w:val="mk-MK"/>
        </w:rPr>
        <w:t xml:space="preserve">надоместок на сите </w:t>
      </w:r>
      <w:r w:rsidRPr="00984EC8">
        <w:rPr>
          <w:rFonts w:ascii="Tahoma" w:hAnsi="Tahoma" w:cs="Tahoma"/>
          <w:b/>
          <w:sz w:val="22"/>
          <w:szCs w:val="22"/>
          <w:lang w:val="mk-MK"/>
        </w:rPr>
        <w:t xml:space="preserve">членови во комисијата за урбанизам </w:t>
      </w:r>
      <w:r w:rsidRPr="00984EC8">
        <w:rPr>
          <w:rFonts w:ascii="Tahoma" w:hAnsi="Tahoma" w:cs="Tahoma"/>
          <w:sz w:val="22"/>
          <w:szCs w:val="22"/>
          <w:lang w:val="mk-MK"/>
        </w:rPr>
        <w:t>формирана од градоначалникот</w:t>
      </w:r>
      <w:r w:rsidRPr="00984EC8">
        <w:rPr>
          <w:rFonts w:ascii="Tahoma" w:hAnsi="Tahoma" w:cs="Tahoma"/>
          <w:b/>
          <w:sz w:val="22"/>
          <w:szCs w:val="22"/>
          <w:lang w:val="mk-MK"/>
        </w:rPr>
        <w:t xml:space="preserve"> </w:t>
      </w:r>
      <w:r w:rsidRPr="00984EC8">
        <w:rPr>
          <w:rFonts w:ascii="Tahoma" w:hAnsi="Tahoma" w:cs="Tahoma"/>
          <w:sz w:val="22"/>
          <w:szCs w:val="22"/>
          <w:lang w:val="mk-MK"/>
        </w:rPr>
        <w:t>во согласност со член 38 став (13) од Законот за урбанистичко планирање.</w:t>
      </w:r>
    </w:p>
    <w:p w:rsidR="007758B8" w:rsidRPr="00984EC8" w:rsidRDefault="007758B8" w:rsidP="007758B8">
      <w:pPr>
        <w:spacing w:after="0" w:line="240" w:lineRule="auto"/>
        <w:jc w:val="both"/>
        <w:rPr>
          <w:rFonts w:ascii="Tahoma" w:hAnsi="Tahoma" w:cs="Tahoma"/>
          <w:lang w:val="mk-MK"/>
        </w:rPr>
      </w:pPr>
      <w:r w:rsidRPr="00984EC8">
        <w:rPr>
          <w:rFonts w:ascii="Tahoma" w:hAnsi="Tahoma" w:cs="Tahoma"/>
          <w:lang w:val="mk-MK"/>
        </w:rPr>
        <w:t xml:space="preserve">       </w:t>
      </w:r>
    </w:p>
    <w:p w:rsidR="007758B8" w:rsidRPr="00984EC8" w:rsidRDefault="007758B8" w:rsidP="00A255EC">
      <w:pPr>
        <w:pStyle w:val="ListParagraph"/>
        <w:numPr>
          <w:ilvl w:val="0"/>
          <w:numId w:val="19"/>
        </w:numPr>
        <w:ind w:left="426" w:right="-115" w:hanging="426"/>
        <w:contextualSpacing w:val="0"/>
        <w:jc w:val="both"/>
        <w:rPr>
          <w:rFonts w:ascii="Tahoma" w:hAnsi="Tahoma" w:cs="Tahoma"/>
          <w:b/>
          <w:sz w:val="22"/>
          <w:szCs w:val="22"/>
          <w:lang w:val="mk-MK"/>
        </w:rPr>
      </w:pPr>
      <w:r w:rsidRPr="00984EC8">
        <w:rPr>
          <w:rFonts w:ascii="Tahoma" w:hAnsi="Tahoma" w:cs="Tahoma"/>
          <w:sz w:val="22"/>
          <w:szCs w:val="22"/>
          <w:lang w:val="mk-MK"/>
        </w:rPr>
        <w:t xml:space="preserve">Во </w:t>
      </w:r>
      <w:r w:rsidRPr="00984EC8">
        <w:rPr>
          <w:rFonts w:ascii="Tahoma" w:hAnsi="Tahoma" w:cs="Tahoma"/>
          <w:b/>
          <w:sz w:val="22"/>
          <w:szCs w:val="22"/>
          <w:lang w:val="mk-MK"/>
        </w:rPr>
        <w:t xml:space="preserve">Други тековни расходи </w:t>
      </w:r>
      <w:r w:rsidRPr="00984EC8">
        <w:rPr>
          <w:rFonts w:ascii="Tahoma" w:hAnsi="Tahoma" w:cs="Tahoma"/>
          <w:sz w:val="22"/>
          <w:szCs w:val="22"/>
          <w:lang w:val="mk-MK"/>
        </w:rPr>
        <w:t xml:space="preserve">се презентирани планирани финансиски средства за: </w:t>
      </w:r>
    </w:p>
    <w:p w:rsidR="007758B8" w:rsidRPr="00984EC8" w:rsidRDefault="007758B8" w:rsidP="00A255EC">
      <w:pPr>
        <w:pStyle w:val="ListParagraph"/>
        <w:numPr>
          <w:ilvl w:val="0"/>
          <w:numId w:val="15"/>
        </w:numPr>
        <w:ind w:left="426" w:hanging="426"/>
        <w:contextualSpacing w:val="0"/>
        <w:jc w:val="both"/>
        <w:rPr>
          <w:rFonts w:ascii="Tahoma" w:hAnsi="Tahoma" w:cs="Tahoma"/>
          <w:sz w:val="22"/>
          <w:szCs w:val="22"/>
          <w:lang w:val="mk-MK"/>
        </w:rPr>
      </w:pPr>
      <w:r w:rsidRPr="00984EC8">
        <w:rPr>
          <w:rFonts w:ascii="Tahoma" w:hAnsi="Tahoma" w:cs="Tahoma"/>
          <w:sz w:val="22"/>
          <w:szCs w:val="22"/>
          <w:u w:val="single"/>
          <w:lang w:val="mk-MK"/>
        </w:rPr>
        <w:t>овластувања за урбанистичко планирање</w:t>
      </w:r>
      <w:r w:rsidRPr="00984EC8">
        <w:rPr>
          <w:rFonts w:ascii="Tahoma" w:hAnsi="Tahoma" w:cs="Tahoma"/>
          <w:sz w:val="22"/>
          <w:szCs w:val="22"/>
          <w:lang w:val="mk-MK"/>
        </w:rPr>
        <w:t xml:space="preserve"> во согласност со член 38 став (6) од Законот за урбанистичко планирање и </w:t>
      </w:r>
    </w:p>
    <w:p w:rsidR="007758B8" w:rsidRPr="00984EC8" w:rsidRDefault="007758B8" w:rsidP="00A255EC">
      <w:pPr>
        <w:pStyle w:val="ListParagraph"/>
        <w:numPr>
          <w:ilvl w:val="0"/>
          <w:numId w:val="12"/>
        </w:numPr>
        <w:tabs>
          <w:tab w:val="left" w:pos="426"/>
        </w:tabs>
        <w:ind w:left="426" w:hanging="426"/>
        <w:contextualSpacing w:val="0"/>
        <w:jc w:val="both"/>
        <w:rPr>
          <w:rFonts w:ascii="Tahoma" w:hAnsi="Tahoma" w:cs="Tahoma"/>
          <w:sz w:val="22"/>
          <w:szCs w:val="22"/>
          <w:lang w:val="mk-MK"/>
        </w:rPr>
      </w:pPr>
      <w:r w:rsidRPr="00984EC8">
        <w:rPr>
          <w:rFonts w:ascii="Tahoma" w:hAnsi="Tahoma" w:cs="Tahoma"/>
          <w:sz w:val="22"/>
          <w:szCs w:val="22"/>
          <w:u w:val="single"/>
          <w:lang w:val="mk-MK"/>
        </w:rPr>
        <w:t>објавување на соопштенија за јавни анкети и јавни презентации на нацрт-план</w:t>
      </w:r>
      <w:r w:rsidRPr="00984EC8">
        <w:rPr>
          <w:rFonts w:ascii="Tahoma" w:hAnsi="Tahoma" w:cs="Tahoma"/>
          <w:sz w:val="22"/>
          <w:szCs w:val="22"/>
          <w:lang w:val="mk-MK"/>
        </w:rPr>
        <w:t xml:space="preserve"> како дел од постапките за изработување и донесување на детални урбанистички планови во согласност со член 24 од Законот за просторно и урбанистичко планирање („Службен весник на РМ“ бр.51/05; 137/07; 91/09; 124/10; 18/11; 53/11; 144/12; 55/13; 163/13; 42/14), односно </w:t>
      </w:r>
      <w:r w:rsidRPr="00984EC8">
        <w:rPr>
          <w:rFonts w:ascii="Tahoma" w:hAnsi="Tahoma" w:cs="Tahoma"/>
          <w:sz w:val="22"/>
          <w:szCs w:val="22"/>
          <w:u w:val="single"/>
          <w:lang w:val="mk-MK"/>
        </w:rPr>
        <w:t>објавувањето на соопштенија за јавни анкети и презентации на предлог-план</w:t>
      </w:r>
      <w:r w:rsidRPr="00984EC8">
        <w:rPr>
          <w:rFonts w:ascii="Tahoma" w:hAnsi="Tahoma" w:cs="Tahoma"/>
          <w:sz w:val="22"/>
          <w:szCs w:val="22"/>
          <w:lang w:val="mk-MK"/>
        </w:rPr>
        <w:t xml:space="preserve"> како дел од постапките за донесување на детални урбанистички планови врз основа на член 35 од Законот за просторно и урбанистичко планирање („Службен весник на РМ“ бр.199/14; 44/15; 193/15; 31/16; 163/16; 64/18; 168/18), односно член 50 од Законот за урбанистичко планирање („Службен весник на РСМ“ бр.32/20), а во врска со член 12 од Уредба за воспоставување и начин на користење на информациски систем за изработување и спроведување на постапката за донесување на урбанистички планови, регулациски планови на генерални урбанистички планови, урбанистичко-плански документации и урбанистичко-проектни документации по електронски пат.</w:t>
      </w:r>
    </w:p>
    <w:p w:rsidR="007758B8" w:rsidRPr="00984EC8" w:rsidRDefault="007758B8" w:rsidP="007758B8">
      <w:pPr>
        <w:spacing w:after="0" w:line="240" w:lineRule="auto"/>
        <w:jc w:val="both"/>
        <w:rPr>
          <w:rFonts w:ascii="Tahoma" w:hAnsi="Tahoma" w:cs="Tahoma"/>
          <w:b/>
          <w:lang w:val="mk-MK"/>
        </w:rPr>
      </w:pPr>
    </w:p>
    <w:p w:rsidR="007758B8" w:rsidRPr="00984EC8" w:rsidRDefault="007758B8" w:rsidP="007758B8">
      <w:pPr>
        <w:spacing w:after="0" w:line="240" w:lineRule="auto"/>
        <w:jc w:val="both"/>
        <w:rPr>
          <w:rFonts w:ascii="Tahoma" w:hAnsi="Tahoma" w:cs="Tahoma"/>
          <w:lang w:val="mk-MK"/>
        </w:rPr>
      </w:pPr>
      <w:r w:rsidRPr="00984EC8">
        <w:rPr>
          <w:rFonts w:ascii="Tahoma" w:hAnsi="Tahoma" w:cs="Tahoma"/>
          <w:b/>
          <w:lang w:val="mk-MK"/>
        </w:rPr>
        <w:t>6.</w:t>
      </w:r>
      <w:r w:rsidRPr="00984EC8">
        <w:rPr>
          <w:rFonts w:ascii="Tahoma" w:hAnsi="Tahoma" w:cs="Tahoma"/>
          <w:lang w:val="mk-MK"/>
        </w:rPr>
        <w:t xml:space="preserve"> Во</w:t>
      </w:r>
      <w:r w:rsidRPr="00984EC8">
        <w:rPr>
          <w:rFonts w:ascii="Tahoma" w:hAnsi="Tahoma" w:cs="Tahoma"/>
          <w:b/>
          <w:lang w:val="mk-MK"/>
        </w:rPr>
        <w:t xml:space="preserve"> Разни трансфери, други трансфери </w:t>
      </w:r>
      <w:r w:rsidRPr="00984EC8">
        <w:rPr>
          <w:rFonts w:ascii="Tahoma" w:hAnsi="Tahoma" w:cs="Tahoma"/>
          <w:lang w:val="mk-MK"/>
        </w:rPr>
        <w:t>се</w:t>
      </w:r>
      <w:r w:rsidRPr="00984EC8">
        <w:rPr>
          <w:rFonts w:ascii="Tahoma" w:hAnsi="Tahoma" w:cs="Tahoma"/>
          <w:b/>
          <w:lang w:val="mk-MK"/>
        </w:rPr>
        <w:t xml:space="preserve"> </w:t>
      </w:r>
      <w:r w:rsidRPr="00984EC8">
        <w:rPr>
          <w:rFonts w:ascii="Tahoma" w:hAnsi="Tahoma" w:cs="Tahoma"/>
          <w:lang w:val="mk-MK"/>
        </w:rPr>
        <w:t>содржат податоци и информации во кои вклучени:</w:t>
      </w:r>
    </w:p>
    <w:p w:rsidR="007758B8" w:rsidRPr="00984EC8" w:rsidRDefault="007758B8" w:rsidP="00A255EC">
      <w:pPr>
        <w:pStyle w:val="ListParagraph"/>
        <w:numPr>
          <w:ilvl w:val="0"/>
          <w:numId w:val="12"/>
        </w:numPr>
        <w:ind w:left="426" w:firstLine="24"/>
        <w:contextualSpacing w:val="0"/>
        <w:jc w:val="both"/>
        <w:rPr>
          <w:rFonts w:ascii="Tahoma" w:hAnsi="Tahoma" w:cs="Tahoma"/>
          <w:b/>
          <w:color w:val="C00000"/>
          <w:sz w:val="20"/>
          <w:szCs w:val="20"/>
          <w:lang w:val="mk-MK"/>
        </w:rPr>
      </w:pPr>
      <w:r w:rsidRPr="00984EC8">
        <w:rPr>
          <w:rFonts w:ascii="Tahoma" w:hAnsi="Tahoma" w:cs="Tahoma"/>
          <w:bCs/>
          <w:color w:val="000000"/>
          <w:sz w:val="22"/>
          <w:szCs w:val="22"/>
          <w:u w:val="single"/>
          <w:lang w:val="mk-MK" w:eastAsia="mk-MK"/>
        </w:rPr>
        <w:t>наградите</w:t>
      </w:r>
      <w:r w:rsidRPr="00984EC8">
        <w:rPr>
          <w:rFonts w:ascii="Tahoma" w:hAnsi="Tahoma" w:cs="Tahoma"/>
          <w:b/>
          <w:bCs/>
          <w:color w:val="000000"/>
          <w:sz w:val="22"/>
          <w:szCs w:val="22"/>
          <w:u w:val="single"/>
          <w:lang w:val="mk-MK" w:eastAsia="mk-MK"/>
        </w:rPr>
        <w:t xml:space="preserve"> </w:t>
      </w:r>
      <w:r w:rsidRPr="00984EC8">
        <w:rPr>
          <w:rFonts w:ascii="Tahoma" w:hAnsi="Tahoma" w:cs="Tahoma"/>
          <w:bCs/>
          <w:color w:val="000000"/>
          <w:sz w:val="22"/>
          <w:szCs w:val="22"/>
          <w:u w:val="single"/>
          <w:lang w:val="mk-MK" w:eastAsia="mk-MK"/>
        </w:rPr>
        <w:t>и хонорарите за „Конкурсот за избор на идејно решение за локалитет за фабрика Треска</w:t>
      </w:r>
      <w:r w:rsidRPr="00984EC8">
        <w:rPr>
          <w:rFonts w:ascii="Tahoma" w:hAnsi="Tahoma" w:cs="Tahoma"/>
          <w:bCs/>
          <w:color w:val="000000"/>
          <w:sz w:val="22"/>
          <w:szCs w:val="22"/>
          <w:lang w:val="mk-MK" w:eastAsia="mk-MK"/>
        </w:rPr>
        <w:t xml:space="preserve">“, врз основа на </w:t>
      </w:r>
      <w:r w:rsidRPr="00984EC8">
        <w:rPr>
          <w:rFonts w:ascii="Tahoma" w:hAnsi="Tahoma" w:cs="Tahoma"/>
          <w:bCs/>
          <w:i/>
          <w:color w:val="000000"/>
          <w:sz w:val="22"/>
          <w:szCs w:val="22"/>
          <w:lang w:val="mk-MK" w:eastAsia="mk-MK"/>
        </w:rPr>
        <w:t xml:space="preserve">Одлука за спроведување на Конкурс за избор на идејно решение </w:t>
      </w:r>
      <w:r w:rsidRPr="00984EC8">
        <w:rPr>
          <w:rFonts w:ascii="Tahoma" w:hAnsi="Tahoma" w:cs="Tahoma"/>
          <w:bCs/>
          <w:color w:val="000000"/>
          <w:sz w:val="22"/>
          <w:szCs w:val="22"/>
          <w:lang w:val="mk-MK" w:eastAsia="mk-MK"/>
        </w:rPr>
        <w:t xml:space="preserve">бр.09-3373/2 од 23.6.2021г. и </w:t>
      </w:r>
      <w:r w:rsidRPr="00984EC8">
        <w:rPr>
          <w:rFonts w:ascii="Tahoma" w:hAnsi="Tahoma" w:cs="Tahoma"/>
          <w:bCs/>
          <w:i/>
          <w:color w:val="000000"/>
          <w:sz w:val="22"/>
          <w:szCs w:val="22"/>
          <w:lang w:val="mk-MK" w:eastAsia="mk-MK"/>
        </w:rPr>
        <w:t xml:space="preserve">Одлука за измена на Одлука за спроведување на Конкурс за избор на идејно решение </w:t>
      </w:r>
      <w:r w:rsidRPr="00984EC8">
        <w:rPr>
          <w:rFonts w:ascii="Tahoma" w:hAnsi="Tahoma" w:cs="Tahoma"/>
          <w:bCs/>
          <w:color w:val="000000"/>
          <w:sz w:val="22"/>
          <w:szCs w:val="22"/>
          <w:lang w:val="mk-MK" w:eastAsia="mk-MK"/>
        </w:rPr>
        <w:t xml:space="preserve"> бр.09-3373/4 од 26.7.2021г. донесени од Советот на Општина Центар-Скопје</w:t>
      </w:r>
      <w:r w:rsidRPr="00984EC8">
        <w:rPr>
          <w:rFonts w:ascii="Tahoma" w:hAnsi="Tahoma" w:cs="Tahoma"/>
          <w:sz w:val="22"/>
          <w:szCs w:val="22"/>
        </w:rPr>
        <w:t>.</w:t>
      </w:r>
      <w:r w:rsidRPr="00984EC8">
        <w:rPr>
          <w:rFonts w:ascii="Tahoma" w:hAnsi="Tahoma" w:cs="Tahoma"/>
          <w:sz w:val="22"/>
          <w:szCs w:val="22"/>
          <w:lang w:val="mk-MK"/>
        </w:rPr>
        <w:t xml:space="preserve">       </w:t>
      </w:r>
    </w:p>
    <w:p w:rsidR="007758B8" w:rsidRPr="00984EC8" w:rsidRDefault="00E21881" w:rsidP="007758B8">
      <w:pPr>
        <w:spacing w:after="0" w:line="240" w:lineRule="auto"/>
        <w:contextualSpacing/>
        <w:jc w:val="both"/>
        <w:rPr>
          <w:rFonts w:ascii="Tahoma" w:hAnsi="Tahoma" w:cs="Tahoma"/>
          <w:sz w:val="20"/>
          <w:szCs w:val="20"/>
          <w:lang w:val="mk-MK"/>
        </w:rPr>
      </w:pPr>
      <w:r w:rsidRPr="00E21881">
        <w:rPr>
          <w:rFonts w:ascii="Tahoma" w:hAnsi="Tahoma" w:cs="Tahoma"/>
          <w:noProof/>
          <w:sz w:val="20"/>
          <w:szCs w:val="20"/>
          <w:lang w:val="mk-MK" w:eastAsia="zh-TW"/>
        </w:rPr>
        <w:pict>
          <v:shape id="_x0000_s1028" type="#_x0000_t202" style="position:absolute;left:0;text-align:left;margin-left:282.7pt;margin-top:4pt;width:203.25pt;height:48.1pt;z-index:251658240;mso-width-relative:margin;mso-height-relative:margin" stroked="f">
            <v:textbox style="mso-next-textbox:#_x0000_s1028">
              <w:txbxContent>
                <w:p w:rsidR="0054002A" w:rsidRPr="00A06852" w:rsidRDefault="0054002A" w:rsidP="007758B8"/>
              </w:txbxContent>
            </v:textbox>
          </v:shape>
        </w:pict>
      </w: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47</w:t>
      </w:r>
    </w:p>
    <w:p w:rsidR="007758B8" w:rsidRDefault="007758B8" w:rsidP="007758B8">
      <w:pPr>
        <w:pStyle w:val="NoSpacing"/>
        <w:jc w:val="center"/>
        <w:rPr>
          <w:rFonts w:ascii="Tahoma" w:hAnsi="Tahoma" w:cs="Tahoma"/>
          <w:b/>
          <w:bCs/>
          <w:lang w:eastAsia="mk-MK"/>
        </w:rPr>
      </w:pPr>
    </w:p>
    <w:p w:rsidR="00954357" w:rsidRPr="00954357" w:rsidRDefault="00954357" w:rsidP="007758B8">
      <w:pPr>
        <w:pStyle w:val="NoSpacing"/>
        <w:jc w:val="center"/>
        <w:rPr>
          <w:rFonts w:ascii="Tahoma" w:hAnsi="Tahoma" w:cs="Tahoma"/>
          <w:b/>
          <w:bCs/>
          <w:lang w:eastAsia="mk-MK"/>
        </w:rPr>
      </w:pPr>
    </w:p>
    <w:p w:rsidR="007758B8" w:rsidRPr="00AA67D8" w:rsidRDefault="007758B8" w:rsidP="007758B8">
      <w:pPr>
        <w:pStyle w:val="NoSpacing"/>
        <w:jc w:val="center"/>
        <w:rPr>
          <w:rFonts w:ascii="Tahoma" w:hAnsi="Tahoma" w:cs="Tahoma"/>
          <w:b/>
          <w:bCs/>
          <w:lang w:eastAsia="mk-MK"/>
        </w:rPr>
      </w:pPr>
      <w:r w:rsidRPr="00AA67D8">
        <w:rPr>
          <w:rFonts w:ascii="Tahoma" w:hAnsi="Tahoma" w:cs="Tahoma"/>
          <w:b/>
          <w:bCs/>
          <w:lang w:eastAsia="mk-MK"/>
        </w:rPr>
        <w:t xml:space="preserve">ПОДПРОГРАМА (Ф2) </w:t>
      </w:r>
    </w:p>
    <w:p w:rsidR="007758B8" w:rsidRPr="00AA67D8" w:rsidRDefault="007758B8" w:rsidP="007758B8">
      <w:pPr>
        <w:pStyle w:val="NoSpacing"/>
        <w:jc w:val="center"/>
        <w:rPr>
          <w:rFonts w:ascii="Tahoma" w:hAnsi="Tahoma" w:cs="Tahoma"/>
          <w:b/>
          <w:bCs/>
          <w:lang w:eastAsia="mk-MK"/>
        </w:rPr>
      </w:pPr>
      <w:r w:rsidRPr="00AA67D8">
        <w:rPr>
          <w:rFonts w:ascii="Tahoma" w:hAnsi="Tahoma" w:cs="Tahoma"/>
          <w:b/>
          <w:bCs/>
          <w:lang w:eastAsia="mk-MK"/>
        </w:rPr>
        <w:t>- УРЕДУВАЊЕ НА ГРАДЕЖНО ЗЕМЈИШТЕ</w:t>
      </w:r>
    </w:p>
    <w:p w:rsidR="007758B8" w:rsidRPr="00AA67D8" w:rsidRDefault="007758B8" w:rsidP="007758B8">
      <w:pPr>
        <w:pStyle w:val="NoSpacing"/>
        <w:jc w:val="center"/>
        <w:rPr>
          <w:rFonts w:ascii="Tahoma" w:hAnsi="Tahoma" w:cs="Tahoma"/>
          <w:lang w:eastAsia="mk-MK"/>
        </w:rPr>
      </w:pPr>
      <w:r w:rsidRPr="00AA67D8">
        <w:rPr>
          <w:rFonts w:ascii="Tahoma" w:hAnsi="Tahoma" w:cs="Tahoma"/>
          <w:b/>
          <w:bCs/>
          <w:lang w:eastAsia="mk-MK"/>
        </w:rPr>
        <w:t>НА ПОДРАЧЈЕТО НА ОПШТИНА ЦЕНТАР-СКОПЈЕ ЗА 20</w:t>
      </w:r>
      <w:r>
        <w:rPr>
          <w:rFonts w:ascii="Tahoma" w:hAnsi="Tahoma" w:cs="Tahoma"/>
          <w:b/>
          <w:bCs/>
          <w:lang w:eastAsia="mk-MK"/>
        </w:rPr>
        <w:t>22</w:t>
      </w:r>
      <w:r w:rsidRPr="00AA67D8">
        <w:rPr>
          <w:rFonts w:ascii="Tahoma" w:hAnsi="Tahoma" w:cs="Tahoma"/>
          <w:b/>
          <w:bCs/>
          <w:lang w:eastAsia="mk-MK"/>
        </w:rPr>
        <w:t xml:space="preserve"> ГОДИНА</w:t>
      </w:r>
    </w:p>
    <w:p w:rsidR="007758B8" w:rsidRPr="00AA67D8" w:rsidRDefault="007758B8" w:rsidP="007758B8">
      <w:pPr>
        <w:pStyle w:val="NoSpacing"/>
        <w:jc w:val="center"/>
        <w:rPr>
          <w:rFonts w:ascii="Tahoma" w:hAnsi="Tahoma" w:cs="Tahoma"/>
          <w:b/>
          <w:bCs/>
          <w:lang w:eastAsia="mk-MK"/>
        </w:rPr>
      </w:pPr>
    </w:p>
    <w:p w:rsidR="007758B8" w:rsidRPr="00AA67D8" w:rsidRDefault="007758B8" w:rsidP="007758B8">
      <w:pPr>
        <w:pStyle w:val="NoSpacing"/>
        <w:rPr>
          <w:rFonts w:ascii="Tahoma" w:hAnsi="Tahoma" w:cs="Tahoma"/>
          <w:b/>
          <w:bCs/>
          <w:lang w:eastAsia="mk-MK"/>
        </w:rPr>
      </w:pPr>
      <w:r w:rsidRPr="00AA67D8">
        <w:rPr>
          <w:rFonts w:ascii="Tahoma" w:hAnsi="Tahoma" w:cs="Tahoma"/>
          <w:b/>
          <w:bCs/>
          <w:lang w:eastAsia="mk-MK"/>
        </w:rPr>
        <w:t xml:space="preserve">Подпрограмата Ф2 содржи: </w:t>
      </w:r>
    </w:p>
    <w:p w:rsidR="007758B8" w:rsidRPr="00AA67D8" w:rsidRDefault="007758B8" w:rsidP="007758B8">
      <w:pPr>
        <w:pStyle w:val="NoSpacing"/>
        <w:rPr>
          <w:rFonts w:ascii="Tahoma" w:hAnsi="Tahoma" w:cs="Tahoma"/>
          <w:b/>
          <w:bCs/>
          <w:lang w:eastAsia="mk-MK"/>
        </w:rPr>
      </w:pPr>
    </w:p>
    <w:p w:rsidR="007758B8" w:rsidRPr="00AA67D8" w:rsidRDefault="007758B8" w:rsidP="007758B8">
      <w:pPr>
        <w:pStyle w:val="NoSpacing"/>
        <w:rPr>
          <w:rFonts w:ascii="Tahoma" w:hAnsi="Tahoma" w:cs="Tahoma"/>
          <w:b/>
          <w:lang w:eastAsia="mk-MK"/>
        </w:rPr>
      </w:pPr>
      <w:r w:rsidRPr="00AA67D8">
        <w:rPr>
          <w:rFonts w:ascii="Tahoma" w:hAnsi="Tahoma" w:cs="Tahoma"/>
          <w:b/>
          <w:lang w:eastAsia="mk-MK"/>
        </w:rPr>
        <w:t xml:space="preserve">I. </w:t>
      </w:r>
      <w:r w:rsidRPr="00AA67D8">
        <w:rPr>
          <w:rFonts w:ascii="Tahoma" w:hAnsi="Tahoma" w:cs="Tahoma"/>
          <w:b/>
          <w:lang w:eastAsia="mk-MK"/>
        </w:rPr>
        <w:tab/>
      </w:r>
      <w:r w:rsidRPr="00AA67D8">
        <w:rPr>
          <w:rFonts w:ascii="Tahoma" w:hAnsi="Tahoma" w:cs="Tahoma"/>
          <w:b/>
          <w:bCs/>
          <w:lang w:eastAsia="mk-MK"/>
        </w:rPr>
        <w:t>Извори за финансирање на подпрограмата</w:t>
      </w:r>
    </w:p>
    <w:p w:rsidR="007758B8" w:rsidRPr="00AA67D8" w:rsidRDefault="007758B8" w:rsidP="007758B8">
      <w:pPr>
        <w:pStyle w:val="NoSpacing"/>
        <w:rPr>
          <w:rFonts w:ascii="Tahoma" w:hAnsi="Tahoma" w:cs="Tahoma"/>
          <w:b/>
          <w:lang w:eastAsia="mk-MK"/>
        </w:rPr>
      </w:pPr>
      <w:r w:rsidRPr="00AA67D8">
        <w:rPr>
          <w:rFonts w:ascii="Tahoma" w:hAnsi="Tahoma" w:cs="Tahoma"/>
          <w:b/>
          <w:lang w:eastAsia="mk-MK"/>
        </w:rPr>
        <w:t xml:space="preserve">II. </w:t>
      </w:r>
      <w:r w:rsidRPr="00AA67D8">
        <w:rPr>
          <w:rFonts w:ascii="Tahoma" w:hAnsi="Tahoma" w:cs="Tahoma"/>
          <w:b/>
          <w:lang w:eastAsia="mk-MK"/>
        </w:rPr>
        <w:tab/>
      </w:r>
      <w:r w:rsidRPr="00AA67D8">
        <w:rPr>
          <w:rFonts w:ascii="Tahoma" w:hAnsi="Tahoma" w:cs="Tahoma"/>
          <w:b/>
          <w:bCs/>
          <w:lang w:eastAsia="mk-MK"/>
        </w:rPr>
        <w:t xml:space="preserve">Начин на распределба на средствата за финансирање на подпрограмата за уредување на градежното земјиште. </w:t>
      </w:r>
    </w:p>
    <w:p w:rsidR="007758B8" w:rsidRPr="00AA67D8" w:rsidRDefault="007758B8" w:rsidP="007758B8">
      <w:pPr>
        <w:pStyle w:val="NoSpacing"/>
        <w:rPr>
          <w:rFonts w:ascii="Tahoma" w:hAnsi="Tahoma" w:cs="Tahoma"/>
          <w:b/>
          <w:lang w:eastAsia="mk-MK"/>
        </w:rPr>
      </w:pPr>
      <w:r w:rsidRPr="00AA67D8">
        <w:rPr>
          <w:rFonts w:ascii="Tahoma" w:hAnsi="Tahoma" w:cs="Tahoma"/>
          <w:b/>
          <w:lang w:eastAsia="mk-MK"/>
        </w:rPr>
        <w:t xml:space="preserve">III.    </w:t>
      </w:r>
      <w:r w:rsidRPr="00AA67D8">
        <w:rPr>
          <w:rFonts w:ascii="Tahoma" w:hAnsi="Tahoma" w:cs="Tahoma"/>
          <w:b/>
          <w:bCs/>
          <w:lang w:eastAsia="mk-MK"/>
        </w:rPr>
        <w:t xml:space="preserve">Динамика за извршување на програмата. </w:t>
      </w:r>
    </w:p>
    <w:p w:rsidR="007758B8" w:rsidRPr="00AA67D8" w:rsidRDefault="007758B8" w:rsidP="007758B8">
      <w:pPr>
        <w:pStyle w:val="NoSpacing"/>
        <w:rPr>
          <w:rFonts w:ascii="Tahoma" w:hAnsi="Tahoma" w:cs="Tahoma"/>
          <w:b/>
          <w:lang w:eastAsia="mk-MK"/>
        </w:rPr>
      </w:pPr>
      <w:r w:rsidRPr="00AA67D8">
        <w:rPr>
          <w:rFonts w:ascii="Tahoma" w:hAnsi="Tahoma" w:cs="Tahoma"/>
          <w:b/>
          <w:lang w:eastAsia="mk-MK"/>
        </w:rPr>
        <w:t xml:space="preserve">IV.     </w:t>
      </w:r>
      <w:r w:rsidRPr="00AA67D8">
        <w:rPr>
          <w:rFonts w:ascii="Tahoma" w:hAnsi="Tahoma" w:cs="Tahoma"/>
          <w:b/>
          <w:bCs/>
          <w:lang w:eastAsia="mk-MK"/>
        </w:rPr>
        <w:t xml:space="preserve">Преодни и завршни одредби. </w:t>
      </w:r>
    </w:p>
    <w:p w:rsidR="007758B8" w:rsidRPr="00AA67D8" w:rsidRDefault="007758B8" w:rsidP="007758B8">
      <w:pPr>
        <w:pStyle w:val="NoSpacing"/>
        <w:rPr>
          <w:rFonts w:ascii="Tahoma" w:hAnsi="Tahoma" w:cs="Tahoma"/>
          <w:b/>
          <w:lang w:eastAsia="mk-MK"/>
        </w:rPr>
      </w:pPr>
    </w:p>
    <w:p w:rsidR="007758B8" w:rsidRPr="00AA67D8" w:rsidRDefault="007758B8" w:rsidP="00A255EC">
      <w:pPr>
        <w:pStyle w:val="NoSpacing"/>
        <w:widowControl w:val="0"/>
        <w:numPr>
          <w:ilvl w:val="0"/>
          <w:numId w:val="25"/>
        </w:numPr>
        <w:autoSpaceDE w:val="0"/>
        <w:autoSpaceDN w:val="0"/>
        <w:adjustRightInd w:val="0"/>
        <w:jc w:val="center"/>
        <w:rPr>
          <w:rFonts w:ascii="Tahoma" w:hAnsi="Tahoma" w:cs="Tahoma"/>
          <w:b/>
          <w:lang w:eastAsia="mk-MK"/>
        </w:rPr>
      </w:pPr>
      <w:r w:rsidRPr="00AA67D8">
        <w:rPr>
          <w:rFonts w:ascii="Tahoma" w:hAnsi="Tahoma" w:cs="Tahoma"/>
          <w:b/>
          <w:lang w:eastAsia="mk-MK"/>
        </w:rPr>
        <w:t>ИЗВОРИ НА ФИНАНСИРАЊЕ НА ПОДПРОГРАМАТА</w:t>
      </w:r>
    </w:p>
    <w:p w:rsidR="007758B8" w:rsidRPr="00AA67D8" w:rsidRDefault="007758B8" w:rsidP="007758B8">
      <w:pPr>
        <w:pStyle w:val="NoSpacing"/>
        <w:rPr>
          <w:rFonts w:ascii="Tahoma" w:hAnsi="Tahoma" w:cs="Tahoma"/>
          <w:b/>
          <w:lang w:eastAsia="mk-MK"/>
        </w:rPr>
      </w:pPr>
    </w:p>
    <w:p w:rsidR="007758B8" w:rsidRPr="00AA67D8" w:rsidRDefault="007758B8" w:rsidP="007758B8">
      <w:pPr>
        <w:pStyle w:val="NoSpacing"/>
        <w:rPr>
          <w:rFonts w:ascii="Tahoma" w:hAnsi="Tahoma" w:cs="Tahoma"/>
          <w:lang w:eastAsia="mk-MK"/>
        </w:rPr>
      </w:pPr>
      <w:r w:rsidRPr="00AA67D8">
        <w:rPr>
          <w:rFonts w:ascii="Tahoma" w:hAnsi="Tahoma" w:cs="Tahoma"/>
          <w:lang w:eastAsia="mk-MK"/>
        </w:rPr>
        <w:t>Подпрограмата за уредување на градежно земјиште за 20</w:t>
      </w:r>
      <w:r>
        <w:rPr>
          <w:rFonts w:ascii="Tahoma" w:hAnsi="Tahoma" w:cs="Tahoma"/>
          <w:lang w:eastAsia="mk-MK"/>
        </w:rPr>
        <w:t>22</w:t>
      </w:r>
      <w:r w:rsidRPr="00AA67D8">
        <w:rPr>
          <w:rFonts w:ascii="Tahoma" w:hAnsi="Tahoma" w:cs="Tahoma"/>
          <w:lang w:eastAsia="mk-MK"/>
        </w:rPr>
        <w:t xml:space="preserve"> година се финансира од Буџетот на Општина Центар-Скопје за 20</w:t>
      </w:r>
      <w:r>
        <w:rPr>
          <w:rFonts w:ascii="Tahoma" w:hAnsi="Tahoma" w:cs="Tahoma"/>
          <w:lang w:eastAsia="mk-MK"/>
        </w:rPr>
        <w:t>22</w:t>
      </w:r>
      <w:r w:rsidRPr="00AA67D8">
        <w:rPr>
          <w:rFonts w:ascii="Tahoma" w:hAnsi="Tahoma" w:cs="Tahoma"/>
          <w:lang w:eastAsia="mk-MK"/>
        </w:rPr>
        <w:t xml:space="preserve"> год.</w:t>
      </w:r>
    </w:p>
    <w:p w:rsidR="007758B8" w:rsidRPr="00AA67D8" w:rsidRDefault="007758B8" w:rsidP="007758B8">
      <w:pPr>
        <w:pStyle w:val="NoSpacing"/>
        <w:rPr>
          <w:rFonts w:ascii="Tahoma" w:hAnsi="Tahoma" w:cs="Tahoma"/>
        </w:rPr>
      </w:pPr>
      <w:r w:rsidRPr="00AA67D8">
        <w:rPr>
          <w:rFonts w:ascii="Tahoma" w:hAnsi="Tahoma" w:cs="Tahoma"/>
        </w:rPr>
        <w:t>Како дел од буџетот на Општина Центар Скопје се средствата од изречените казни, глоби од овластените инспекторите и комуналните редари од секторот за инспекциски работи.</w:t>
      </w:r>
    </w:p>
    <w:p w:rsidR="007758B8" w:rsidRPr="00AA67D8" w:rsidRDefault="007758B8" w:rsidP="007758B8">
      <w:pPr>
        <w:pStyle w:val="NoSpacing"/>
        <w:rPr>
          <w:rFonts w:ascii="Tahoma" w:hAnsi="Tahoma" w:cs="Tahoma"/>
          <w:lang w:eastAsia="mk-MK"/>
        </w:rPr>
      </w:pPr>
    </w:p>
    <w:p w:rsidR="007758B8" w:rsidRPr="00AA67D8" w:rsidRDefault="007758B8" w:rsidP="007758B8">
      <w:pPr>
        <w:pStyle w:val="NoSpacing"/>
        <w:jc w:val="center"/>
        <w:rPr>
          <w:rFonts w:ascii="Tahoma" w:hAnsi="Tahoma" w:cs="Tahoma"/>
          <w:lang w:eastAsia="mk-MK"/>
        </w:rPr>
      </w:pPr>
      <w:r w:rsidRPr="00AA67D8">
        <w:rPr>
          <w:rFonts w:ascii="Tahoma" w:hAnsi="Tahoma" w:cs="Tahoma"/>
          <w:b/>
          <w:lang w:eastAsia="mk-MK"/>
        </w:rPr>
        <w:t xml:space="preserve">II. </w:t>
      </w:r>
      <w:r w:rsidRPr="00AA67D8">
        <w:rPr>
          <w:rFonts w:ascii="Tahoma" w:hAnsi="Tahoma" w:cs="Tahoma"/>
          <w:b/>
          <w:bCs/>
          <w:lang w:eastAsia="mk-MK"/>
        </w:rPr>
        <w:t>НАЧИН НА РАСПРЕДЕЛБА НА СРЕДСТВАТА ЗА ФИНАНСИРАЊЕ НА ПОДПРОГРАМАТА ЗА УРЕДУВАЊЕ НА ГРАДЕЖНОТО ЗЕМЈИШТЕ.</w:t>
      </w:r>
    </w:p>
    <w:p w:rsidR="007758B8" w:rsidRPr="00AA67D8" w:rsidRDefault="007758B8" w:rsidP="007758B8">
      <w:pPr>
        <w:pStyle w:val="NoSpacing"/>
        <w:jc w:val="right"/>
        <w:rPr>
          <w:rFonts w:ascii="Tahoma" w:hAnsi="Tahoma" w:cs="Tahoma"/>
          <w:lang w:eastAsia="mk-MK"/>
        </w:rPr>
      </w:pPr>
    </w:p>
    <w:p w:rsidR="007758B8" w:rsidRPr="00AA67D8" w:rsidRDefault="007758B8" w:rsidP="007758B8">
      <w:pPr>
        <w:pStyle w:val="NoSpacing"/>
        <w:rPr>
          <w:rFonts w:ascii="Tahoma" w:hAnsi="Tahoma" w:cs="Tahoma"/>
        </w:rPr>
      </w:pPr>
      <w:r w:rsidRPr="00AA67D8">
        <w:rPr>
          <w:rFonts w:ascii="Tahoma" w:hAnsi="Tahoma" w:cs="Tahoma"/>
          <w:lang w:eastAsia="mk-MK"/>
        </w:rPr>
        <w:t>Расходите за реализација , според намената и по поедини видови елементи за уредување на градежното земјиште на Општина Центар-Скопје се :</w:t>
      </w:r>
    </w:p>
    <w:p w:rsidR="007758B8" w:rsidRPr="00AA67D8" w:rsidRDefault="007758B8" w:rsidP="007758B8">
      <w:pPr>
        <w:pStyle w:val="NoSpacing"/>
        <w:rPr>
          <w:rFonts w:ascii="Tahoma" w:hAnsi="Tahoma" w:cs="Tahoma"/>
        </w:rPr>
      </w:pPr>
    </w:p>
    <w:p w:rsidR="007758B8" w:rsidRPr="00AA67D8" w:rsidRDefault="007758B8" w:rsidP="007758B8">
      <w:pPr>
        <w:pStyle w:val="NoSpacing"/>
        <w:rPr>
          <w:rFonts w:ascii="Tahoma" w:hAnsi="Tahoma" w:cs="Tahoma"/>
          <w:b/>
        </w:rPr>
      </w:pPr>
    </w:p>
    <w:tbl>
      <w:tblPr>
        <w:tblW w:w="8835" w:type="dxa"/>
        <w:tblInd w:w="-7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shd w:val="clear" w:color="auto" w:fill="A6A6A6"/>
        <w:tblLayout w:type="fixed"/>
        <w:tblLook w:val="00A0"/>
      </w:tblPr>
      <w:tblGrid>
        <w:gridCol w:w="1123"/>
        <w:gridCol w:w="1120"/>
        <w:gridCol w:w="181"/>
        <w:gridCol w:w="1674"/>
        <w:gridCol w:w="2693"/>
        <w:gridCol w:w="2044"/>
      </w:tblGrid>
      <w:tr w:rsidR="007758B8" w:rsidRPr="00AA67D8" w:rsidTr="007758B8">
        <w:trPr>
          <w:trHeight w:val="945"/>
        </w:trPr>
        <w:tc>
          <w:tcPr>
            <w:tcW w:w="1123" w:type="dxa"/>
            <w:shd w:val="clear" w:color="auto" w:fill="A6A6A6"/>
          </w:tcPr>
          <w:p w:rsidR="007758B8" w:rsidRPr="00AA67D8" w:rsidRDefault="007758B8" w:rsidP="007758B8">
            <w:pPr>
              <w:pStyle w:val="NoSpacing"/>
              <w:ind w:left="-18" w:right="-65"/>
              <w:jc w:val="center"/>
              <w:rPr>
                <w:rFonts w:ascii="Tahoma" w:hAnsi="Tahoma" w:cs="Tahoma"/>
                <w:b/>
                <w:bCs/>
              </w:rPr>
            </w:pPr>
          </w:p>
          <w:p w:rsidR="007758B8" w:rsidRPr="00AA67D8" w:rsidRDefault="007758B8" w:rsidP="007758B8">
            <w:pPr>
              <w:pStyle w:val="NoSpacing"/>
              <w:ind w:left="-18" w:right="-65"/>
              <w:jc w:val="center"/>
              <w:rPr>
                <w:rFonts w:ascii="Tahoma" w:hAnsi="Tahoma" w:cs="Tahoma"/>
                <w:b/>
                <w:bCs/>
              </w:rPr>
            </w:pPr>
            <w:r w:rsidRPr="00AA67D8">
              <w:rPr>
                <w:rFonts w:ascii="Tahoma" w:hAnsi="Tahoma" w:cs="Tahoma"/>
                <w:b/>
                <w:bCs/>
              </w:rPr>
              <w:t>Основна ставка</w:t>
            </w:r>
          </w:p>
        </w:tc>
        <w:tc>
          <w:tcPr>
            <w:tcW w:w="1120" w:type="dxa"/>
            <w:shd w:val="clear" w:color="auto" w:fill="A6A6A6"/>
          </w:tcPr>
          <w:p w:rsidR="007758B8" w:rsidRPr="00AA67D8" w:rsidRDefault="007758B8" w:rsidP="007758B8">
            <w:pPr>
              <w:pStyle w:val="NoSpacing"/>
              <w:jc w:val="center"/>
              <w:rPr>
                <w:rFonts w:ascii="Tahoma" w:hAnsi="Tahoma" w:cs="Tahoma"/>
                <w:b/>
                <w:bCs/>
              </w:rPr>
            </w:pPr>
          </w:p>
          <w:p w:rsidR="007758B8" w:rsidRPr="00AA67D8" w:rsidRDefault="007758B8" w:rsidP="007758B8">
            <w:pPr>
              <w:pStyle w:val="NoSpacing"/>
              <w:jc w:val="center"/>
              <w:rPr>
                <w:rFonts w:ascii="Tahoma" w:hAnsi="Tahoma" w:cs="Tahoma"/>
                <w:b/>
                <w:bCs/>
              </w:rPr>
            </w:pPr>
            <w:r w:rsidRPr="00AA67D8">
              <w:rPr>
                <w:rFonts w:ascii="Tahoma" w:hAnsi="Tahoma" w:cs="Tahoma"/>
                <w:b/>
                <w:bCs/>
              </w:rPr>
              <w:t>Под ставка</w:t>
            </w:r>
          </w:p>
        </w:tc>
        <w:tc>
          <w:tcPr>
            <w:tcW w:w="4548" w:type="dxa"/>
            <w:gridSpan w:val="3"/>
            <w:shd w:val="clear" w:color="auto" w:fill="A6A6A6"/>
          </w:tcPr>
          <w:p w:rsidR="007758B8" w:rsidRPr="00AA67D8" w:rsidRDefault="007758B8" w:rsidP="007758B8">
            <w:pPr>
              <w:pStyle w:val="NoSpacing"/>
              <w:jc w:val="center"/>
              <w:rPr>
                <w:rFonts w:ascii="Tahoma" w:hAnsi="Tahoma" w:cs="Tahoma"/>
                <w:b/>
                <w:bCs/>
              </w:rPr>
            </w:pPr>
          </w:p>
          <w:p w:rsidR="007758B8" w:rsidRPr="00AA67D8" w:rsidRDefault="007758B8" w:rsidP="007758B8">
            <w:pPr>
              <w:pStyle w:val="NoSpacing"/>
              <w:jc w:val="center"/>
              <w:rPr>
                <w:rFonts w:ascii="Tahoma" w:hAnsi="Tahoma" w:cs="Tahoma"/>
                <w:b/>
                <w:bCs/>
              </w:rPr>
            </w:pPr>
            <w:r w:rsidRPr="00AA67D8">
              <w:rPr>
                <w:rFonts w:ascii="Tahoma" w:hAnsi="Tahoma" w:cs="Tahoma"/>
                <w:b/>
                <w:bCs/>
              </w:rPr>
              <w:t>Видови на приходи</w:t>
            </w:r>
          </w:p>
        </w:tc>
        <w:tc>
          <w:tcPr>
            <w:tcW w:w="2044" w:type="dxa"/>
            <w:shd w:val="clear" w:color="auto" w:fill="A6A6A6"/>
            <w:vAlign w:val="center"/>
          </w:tcPr>
          <w:p w:rsidR="007758B8" w:rsidRPr="00AA67D8" w:rsidRDefault="007758B8" w:rsidP="007758B8">
            <w:pPr>
              <w:pStyle w:val="NoSpacing"/>
              <w:rPr>
                <w:rFonts w:ascii="Tahoma" w:hAnsi="Tahoma" w:cs="Tahoma"/>
                <w:b/>
                <w:bCs/>
              </w:rPr>
            </w:pPr>
            <w:r w:rsidRPr="00AA67D8">
              <w:rPr>
                <w:rFonts w:ascii="Tahoma" w:hAnsi="Tahoma" w:cs="Tahoma"/>
                <w:b/>
                <w:bCs/>
              </w:rPr>
              <w:t>Планирано</w:t>
            </w:r>
          </w:p>
        </w:tc>
      </w:tr>
      <w:tr w:rsidR="007758B8" w:rsidRPr="00AA67D8" w:rsidTr="007758B8">
        <w:trPr>
          <w:trHeight w:val="279"/>
        </w:trPr>
        <w:tc>
          <w:tcPr>
            <w:tcW w:w="1123" w:type="dxa"/>
            <w:shd w:val="clear" w:color="auto" w:fill="A6A6A6"/>
            <w:vAlign w:val="center"/>
          </w:tcPr>
          <w:p w:rsidR="007758B8" w:rsidRPr="00AA67D8" w:rsidRDefault="007758B8" w:rsidP="007758B8">
            <w:pPr>
              <w:pStyle w:val="NoSpacing"/>
              <w:rPr>
                <w:rFonts w:ascii="Tahoma" w:hAnsi="Tahoma" w:cs="Tahoma"/>
                <w:b/>
                <w:bCs/>
              </w:rPr>
            </w:pPr>
            <w:r w:rsidRPr="00AA67D8">
              <w:rPr>
                <w:rFonts w:ascii="Tahoma" w:hAnsi="Tahoma" w:cs="Tahoma"/>
                <w:b/>
                <w:bCs/>
              </w:rPr>
              <w:t> </w:t>
            </w:r>
          </w:p>
        </w:tc>
        <w:tc>
          <w:tcPr>
            <w:tcW w:w="1120" w:type="dxa"/>
            <w:shd w:val="clear" w:color="auto" w:fill="A6A6A6"/>
            <w:vAlign w:val="center"/>
          </w:tcPr>
          <w:p w:rsidR="007758B8" w:rsidRPr="00AA67D8" w:rsidRDefault="007758B8" w:rsidP="007758B8">
            <w:pPr>
              <w:pStyle w:val="NoSpacing"/>
              <w:rPr>
                <w:rFonts w:ascii="Tahoma" w:hAnsi="Tahoma" w:cs="Tahoma"/>
                <w:b/>
                <w:bCs/>
              </w:rPr>
            </w:pPr>
            <w:r w:rsidRPr="00AA67D8">
              <w:rPr>
                <w:rFonts w:ascii="Tahoma" w:hAnsi="Tahoma" w:cs="Tahoma"/>
                <w:b/>
                <w:bCs/>
              </w:rPr>
              <w:t> </w:t>
            </w:r>
          </w:p>
        </w:tc>
        <w:tc>
          <w:tcPr>
            <w:tcW w:w="1855" w:type="dxa"/>
            <w:gridSpan w:val="2"/>
            <w:shd w:val="clear" w:color="auto" w:fill="A6A6A6"/>
            <w:vAlign w:val="center"/>
          </w:tcPr>
          <w:p w:rsidR="007758B8" w:rsidRPr="00AA67D8" w:rsidRDefault="007758B8" w:rsidP="007758B8">
            <w:pPr>
              <w:pStyle w:val="NoSpacing"/>
              <w:rPr>
                <w:rFonts w:ascii="Tahoma" w:hAnsi="Tahoma" w:cs="Tahoma"/>
                <w:b/>
                <w:bCs/>
              </w:rPr>
            </w:pPr>
          </w:p>
        </w:tc>
        <w:tc>
          <w:tcPr>
            <w:tcW w:w="2693" w:type="dxa"/>
            <w:shd w:val="clear" w:color="auto" w:fill="A6A6A6"/>
            <w:vAlign w:val="center"/>
          </w:tcPr>
          <w:p w:rsidR="007758B8" w:rsidRPr="00AA67D8" w:rsidRDefault="007758B8" w:rsidP="007758B8">
            <w:pPr>
              <w:pStyle w:val="NoSpacing"/>
              <w:rPr>
                <w:rFonts w:ascii="Tahoma" w:hAnsi="Tahoma" w:cs="Tahoma"/>
                <w:b/>
                <w:bCs/>
              </w:rPr>
            </w:pPr>
            <w:r w:rsidRPr="00AA67D8">
              <w:rPr>
                <w:rFonts w:ascii="Tahoma" w:hAnsi="Tahoma" w:cs="Tahoma"/>
                <w:b/>
                <w:bCs/>
              </w:rPr>
              <w:t> </w:t>
            </w:r>
          </w:p>
        </w:tc>
        <w:tc>
          <w:tcPr>
            <w:tcW w:w="2044" w:type="dxa"/>
            <w:shd w:val="clear" w:color="auto" w:fill="A6A6A6"/>
            <w:vAlign w:val="center"/>
          </w:tcPr>
          <w:p w:rsidR="007758B8" w:rsidRPr="00AA67D8" w:rsidRDefault="007758B8" w:rsidP="007758B8">
            <w:pPr>
              <w:pStyle w:val="NoSpacing"/>
              <w:jc w:val="right"/>
              <w:rPr>
                <w:rFonts w:ascii="Tahoma" w:hAnsi="Tahoma" w:cs="Tahoma"/>
                <w:b/>
                <w:bCs/>
              </w:rPr>
            </w:pPr>
          </w:p>
        </w:tc>
      </w:tr>
      <w:tr w:rsidR="007758B8" w:rsidRPr="00AA67D8" w:rsidTr="007758B8">
        <w:trPr>
          <w:trHeight w:val="485"/>
        </w:trPr>
        <w:tc>
          <w:tcPr>
            <w:tcW w:w="1123" w:type="dxa"/>
            <w:shd w:val="clear" w:color="auto" w:fill="D9D9D9"/>
            <w:noWrap/>
            <w:vAlign w:val="center"/>
          </w:tcPr>
          <w:p w:rsidR="007758B8" w:rsidRPr="00AA67D8" w:rsidRDefault="007758B8" w:rsidP="007758B8">
            <w:pPr>
              <w:pStyle w:val="NoSpacing"/>
              <w:rPr>
                <w:rFonts w:ascii="Tahoma" w:hAnsi="Tahoma" w:cs="Tahoma"/>
              </w:rPr>
            </w:pPr>
            <w:r w:rsidRPr="00AA67D8">
              <w:rPr>
                <w:rFonts w:ascii="Tahoma" w:hAnsi="Tahoma" w:cs="Tahoma"/>
              </w:rPr>
              <w:t> </w:t>
            </w:r>
          </w:p>
        </w:tc>
        <w:tc>
          <w:tcPr>
            <w:tcW w:w="5668" w:type="dxa"/>
            <w:gridSpan w:val="4"/>
            <w:shd w:val="clear" w:color="auto" w:fill="D9D9D9"/>
            <w:noWrap/>
            <w:vAlign w:val="center"/>
          </w:tcPr>
          <w:p w:rsidR="007758B8" w:rsidRPr="00AA67D8" w:rsidRDefault="007758B8" w:rsidP="007758B8">
            <w:pPr>
              <w:pStyle w:val="NoSpacing"/>
              <w:rPr>
                <w:rFonts w:ascii="Tahoma" w:hAnsi="Tahoma" w:cs="Tahoma"/>
                <w:b/>
                <w:bCs/>
              </w:rPr>
            </w:pPr>
          </w:p>
          <w:p w:rsidR="007758B8" w:rsidRPr="00AA67D8" w:rsidRDefault="007758B8" w:rsidP="007758B8">
            <w:pPr>
              <w:pStyle w:val="NoSpacing"/>
              <w:rPr>
                <w:rFonts w:ascii="Tahoma" w:hAnsi="Tahoma" w:cs="Tahoma"/>
                <w:b/>
                <w:bCs/>
              </w:rPr>
            </w:pPr>
            <w:r w:rsidRPr="00AA67D8">
              <w:rPr>
                <w:rFonts w:ascii="Tahoma" w:hAnsi="Tahoma" w:cs="Tahoma"/>
                <w:b/>
                <w:bCs/>
              </w:rPr>
              <w:t>Ф2.  УРЕДУВАЊЕ НА ГРАДЕЖНО ЗЕМЈИШТЕ</w:t>
            </w:r>
          </w:p>
          <w:p w:rsidR="007758B8" w:rsidRPr="00AA67D8" w:rsidRDefault="007758B8" w:rsidP="007758B8">
            <w:pPr>
              <w:pStyle w:val="NoSpacing"/>
              <w:rPr>
                <w:rFonts w:ascii="Tahoma" w:hAnsi="Tahoma" w:cs="Tahoma"/>
                <w:b/>
                <w:bCs/>
              </w:rPr>
            </w:pPr>
          </w:p>
        </w:tc>
        <w:tc>
          <w:tcPr>
            <w:tcW w:w="2044" w:type="dxa"/>
            <w:shd w:val="clear" w:color="auto" w:fill="D9D9D9"/>
            <w:vAlign w:val="center"/>
          </w:tcPr>
          <w:p w:rsidR="007758B8" w:rsidRPr="00AA67D8" w:rsidRDefault="007758B8" w:rsidP="007758B8">
            <w:pPr>
              <w:pStyle w:val="NoSpacing"/>
              <w:jc w:val="right"/>
              <w:rPr>
                <w:rFonts w:ascii="Tahoma" w:hAnsi="Tahoma" w:cs="Tahoma"/>
                <w:b/>
                <w:bCs/>
              </w:rPr>
            </w:pPr>
          </w:p>
        </w:tc>
      </w:tr>
      <w:tr w:rsidR="007758B8" w:rsidRPr="00AA67D8" w:rsidTr="007758B8">
        <w:trPr>
          <w:trHeight w:val="485"/>
        </w:trPr>
        <w:tc>
          <w:tcPr>
            <w:tcW w:w="1123" w:type="dxa"/>
            <w:shd w:val="clear" w:color="auto" w:fill="BFBFBF"/>
            <w:noWrap/>
            <w:vAlign w:val="center"/>
          </w:tcPr>
          <w:p w:rsidR="007758B8" w:rsidRPr="00AA67D8" w:rsidRDefault="007758B8" w:rsidP="007758B8">
            <w:pPr>
              <w:pStyle w:val="NoSpacing"/>
              <w:rPr>
                <w:rFonts w:ascii="Tahoma" w:hAnsi="Tahoma" w:cs="Tahoma"/>
              </w:rPr>
            </w:pPr>
            <w:r w:rsidRPr="00AA67D8">
              <w:rPr>
                <w:rFonts w:ascii="Tahoma" w:hAnsi="Tahoma" w:cs="Tahoma"/>
              </w:rPr>
              <w:t> </w:t>
            </w:r>
          </w:p>
        </w:tc>
        <w:tc>
          <w:tcPr>
            <w:tcW w:w="5668" w:type="dxa"/>
            <w:gridSpan w:val="4"/>
            <w:shd w:val="clear" w:color="auto" w:fill="BFBFBF"/>
            <w:noWrap/>
            <w:vAlign w:val="center"/>
          </w:tcPr>
          <w:p w:rsidR="007758B8" w:rsidRPr="00AA67D8" w:rsidRDefault="007758B8" w:rsidP="007758B8">
            <w:pPr>
              <w:pStyle w:val="NoSpacing"/>
              <w:rPr>
                <w:rFonts w:ascii="Tahoma" w:hAnsi="Tahoma" w:cs="Tahoma"/>
              </w:rPr>
            </w:pPr>
          </w:p>
          <w:p w:rsidR="007758B8" w:rsidRPr="00AA67D8" w:rsidRDefault="007758B8" w:rsidP="007758B8">
            <w:pPr>
              <w:pStyle w:val="NoSpacing"/>
              <w:jc w:val="center"/>
              <w:rPr>
                <w:rFonts w:ascii="Tahoma" w:hAnsi="Tahoma" w:cs="Tahoma"/>
                <w:b/>
                <w:bCs/>
              </w:rPr>
            </w:pPr>
            <w:r w:rsidRPr="00AA67D8">
              <w:rPr>
                <w:rFonts w:ascii="Tahoma" w:hAnsi="Tahoma" w:cs="Tahoma"/>
                <w:b/>
                <w:bCs/>
              </w:rPr>
              <w:t>ВКУПНИ РАСХОДИ</w:t>
            </w:r>
          </w:p>
          <w:p w:rsidR="007758B8" w:rsidRPr="00AA67D8" w:rsidRDefault="007758B8" w:rsidP="007758B8">
            <w:pPr>
              <w:pStyle w:val="NoSpacing"/>
              <w:jc w:val="center"/>
              <w:rPr>
                <w:rFonts w:ascii="Tahoma" w:hAnsi="Tahoma" w:cs="Tahoma"/>
                <w:b/>
                <w:bCs/>
              </w:rPr>
            </w:pPr>
          </w:p>
        </w:tc>
        <w:tc>
          <w:tcPr>
            <w:tcW w:w="2044" w:type="dxa"/>
            <w:shd w:val="clear" w:color="auto" w:fill="BFBFBF"/>
            <w:vAlign w:val="center"/>
          </w:tcPr>
          <w:p w:rsidR="007758B8" w:rsidRPr="00B3254A" w:rsidRDefault="007758B8" w:rsidP="007758B8">
            <w:pPr>
              <w:pStyle w:val="NoSpacing"/>
              <w:jc w:val="right"/>
              <w:rPr>
                <w:rFonts w:ascii="Tahoma" w:hAnsi="Tahoma" w:cs="Tahoma"/>
                <w:b/>
                <w:bCs/>
              </w:rPr>
            </w:pPr>
          </w:p>
          <w:p w:rsidR="007758B8" w:rsidRPr="003F3FCC" w:rsidRDefault="007758B8" w:rsidP="007758B8">
            <w:pPr>
              <w:pStyle w:val="NoSpacing"/>
              <w:jc w:val="right"/>
              <w:rPr>
                <w:rFonts w:ascii="Tahoma" w:hAnsi="Tahoma" w:cs="Tahoma"/>
                <w:b/>
                <w:bCs/>
              </w:rPr>
            </w:pPr>
            <w:r>
              <w:rPr>
                <w:rFonts w:ascii="Tahoma" w:hAnsi="Tahoma" w:cs="Tahoma"/>
                <w:b/>
                <w:bCs/>
              </w:rPr>
              <w:t>9.600.000</w:t>
            </w:r>
          </w:p>
        </w:tc>
      </w:tr>
      <w:tr w:rsidR="007758B8" w:rsidRPr="00AA67D8" w:rsidTr="007758B8">
        <w:trPr>
          <w:trHeight w:val="235"/>
        </w:trPr>
        <w:tc>
          <w:tcPr>
            <w:tcW w:w="1123" w:type="dxa"/>
            <w:shd w:val="clear" w:color="auto" w:fill="D9D9D9"/>
            <w:vAlign w:val="center"/>
          </w:tcPr>
          <w:p w:rsidR="007758B8" w:rsidRPr="00AA67D8" w:rsidRDefault="007758B8" w:rsidP="007758B8">
            <w:pPr>
              <w:pStyle w:val="NoSpacing"/>
              <w:rPr>
                <w:rFonts w:ascii="Tahoma" w:hAnsi="Tahoma" w:cs="Tahoma"/>
                <w:b/>
              </w:rPr>
            </w:pPr>
            <w:r w:rsidRPr="00AA67D8">
              <w:rPr>
                <w:rFonts w:ascii="Tahoma" w:hAnsi="Tahoma" w:cs="Tahoma"/>
                <w:b/>
              </w:rPr>
              <w:t>425</w:t>
            </w:r>
          </w:p>
        </w:tc>
        <w:tc>
          <w:tcPr>
            <w:tcW w:w="1301" w:type="dxa"/>
            <w:gridSpan w:val="2"/>
            <w:shd w:val="clear" w:color="auto" w:fill="D9D9D9"/>
            <w:vAlign w:val="center"/>
          </w:tcPr>
          <w:p w:rsidR="007758B8" w:rsidRPr="00AA67D8" w:rsidRDefault="007758B8" w:rsidP="007758B8">
            <w:pPr>
              <w:pStyle w:val="NoSpacing"/>
              <w:rPr>
                <w:rFonts w:ascii="Tahoma" w:hAnsi="Tahoma" w:cs="Tahoma"/>
                <w:bCs/>
              </w:rPr>
            </w:pPr>
          </w:p>
        </w:tc>
        <w:tc>
          <w:tcPr>
            <w:tcW w:w="4367" w:type="dxa"/>
            <w:gridSpan w:val="2"/>
            <w:shd w:val="clear" w:color="auto" w:fill="D9D9D9"/>
            <w:vAlign w:val="center"/>
          </w:tcPr>
          <w:p w:rsidR="007758B8" w:rsidRPr="00AA67D8" w:rsidRDefault="007758B8" w:rsidP="007758B8">
            <w:pPr>
              <w:pStyle w:val="NoSpacing"/>
              <w:rPr>
                <w:rFonts w:ascii="Tahoma" w:hAnsi="Tahoma" w:cs="Tahoma"/>
                <w:b/>
              </w:rPr>
            </w:pPr>
            <w:r w:rsidRPr="00AA67D8">
              <w:rPr>
                <w:rFonts w:ascii="Tahoma" w:hAnsi="Tahoma" w:cs="Tahoma"/>
                <w:b/>
                <w:bCs/>
              </w:rPr>
              <w:t>Други договорни услуги</w:t>
            </w:r>
          </w:p>
        </w:tc>
        <w:tc>
          <w:tcPr>
            <w:tcW w:w="2044" w:type="dxa"/>
            <w:shd w:val="clear" w:color="auto" w:fill="D9D9D9"/>
            <w:vAlign w:val="center"/>
          </w:tcPr>
          <w:p w:rsidR="007758B8" w:rsidRPr="003F3FCC" w:rsidRDefault="007758B8" w:rsidP="007758B8">
            <w:pPr>
              <w:pStyle w:val="NoSpacing"/>
              <w:jc w:val="right"/>
              <w:rPr>
                <w:rFonts w:ascii="Tahoma" w:hAnsi="Tahoma" w:cs="Tahoma"/>
                <w:b/>
              </w:rPr>
            </w:pPr>
            <w:r>
              <w:rPr>
                <w:rFonts w:ascii="Tahoma" w:hAnsi="Tahoma" w:cs="Tahoma"/>
                <w:b/>
              </w:rPr>
              <w:t>9.300.000</w:t>
            </w:r>
          </w:p>
        </w:tc>
      </w:tr>
      <w:tr w:rsidR="007758B8" w:rsidRPr="00AA67D8" w:rsidTr="007758B8">
        <w:trPr>
          <w:trHeight w:val="485"/>
        </w:trPr>
        <w:tc>
          <w:tcPr>
            <w:tcW w:w="1123" w:type="dxa"/>
            <w:shd w:val="clear" w:color="auto" w:fill="A6A6A6"/>
            <w:vAlign w:val="center"/>
          </w:tcPr>
          <w:p w:rsidR="007758B8" w:rsidRPr="00AA67D8" w:rsidRDefault="007758B8" w:rsidP="007758B8">
            <w:pPr>
              <w:pStyle w:val="NoSpacing"/>
              <w:rPr>
                <w:rFonts w:ascii="Tahoma" w:hAnsi="Tahoma" w:cs="Tahoma"/>
                <w:b/>
              </w:rPr>
            </w:pPr>
          </w:p>
        </w:tc>
        <w:tc>
          <w:tcPr>
            <w:tcW w:w="1301" w:type="dxa"/>
            <w:gridSpan w:val="2"/>
            <w:shd w:val="clear" w:color="auto" w:fill="A6A6A6"/>
            <w:vAlign w:val="center"/>
          </w:tcPr>
          <w:p w:rsidR="007758B8" w:rsidRPr="00AA67D8" w:rsidRDefault="007758B8" w:rsidP="007758B8">
            <w:pPr>
              <w:pStyle w:val="NoSpacing"/>
              <w:rPr>
                <w:rFonts w:ascii="Tahoma" w:hAnsi="Tahoma" w:cs="Tahoma"/>
                <w:b/>
                <w:bCs/>
              </w:rPr>
            </w:pPr>
            <w:r w:rsidRPr="00AA67D8">
              <w:rPr>
                <w:rFonts w:ascii="Tahoma" w:hAnsi="Tahoma" w:cs="Tahoma"/>
                <w:b/>
              </w:rPr>
              <w:t>425940</w:t>
            </w:r>
          </w:p>
        </w:tc>
        <w:tc>
          <w:tcPr>
            <w:tcW w:w="4367" w:type="dxa"/>
            <w:gridSpan w:val="2"/>
            <w:shd w:val="clear" w:color="auto" w:fill="A6A6A6"/>
            <w:vAlign w:val="center"/>
          </w:tcPr>
          <w:p w:rsidR="007758B8" w:rsidRPr="00AA67D8" w:rsidRDefault="007758B8" w:rsidP="007758B8">
            <w:pPr>
              <w:pStyle w:val="NoSpacing"/>
              <w:rPr>
                <w:rFonts w:ascii="Tahoma" w:hAnsi="Tahoma" w:cs="Tahoma"/>
                <w:b/>
              </w:rPr>
            </w:pPr>
            <w:r w:rsidRPr="00AA67D8">
              <w:rPr>
                <w:rFonts w:ascii="Tahoma" w:hAnsi="Tahoma" w:cs="Tahoma"/>
                <w:b/>
              </w:rPr>
              <w:t>Рушење на објект</w:t>
            </w:r>
          </w:p>
        </w:tc>
        <w:tc>
          <w:tcPr>
            <w:tcW w:w="2044" w:type="dxa"/>
            <w:shd w:val="clear" w:color="auto" w:fill="A6A6A6"/>
            <w:vAlign w:val="center"/>
          </w:tcPr>
          <w:p w:rsidR="007758B8" w:rsidRPr="003F3FCC" w:rsidRDefault="007758B8" w:rsidP="007758B8">
            <w:pPr>
              <w:pStyle w:val="NoSpacing"/>
              <w:jc w:val="right"/>
              <w:rPr>
                <w:rFonts w:ascii="Tahoma" w:hAnsi="Tahoma" w:cs="Tahoma"/>
              </w:rPr>
            </w:pPr>
            <w:r>
              <w:rPr>
                <w:rFonts w:ascii="Tahoma" w:hAnsi="Tahoma" w:cs="Tahoma"/>
              </w:rPr>
              <w:t>9.000.000</w:t>
            </w:r>
          </w:p>
        </w:tc>
      </w:tr>
      <w:tr w:rsidR="007758B8" w:rsidRPr="00AA67D8" w:rsidTr="007758B8">
        <w:trPr>
          <w:trHeight w:val="196"/>
        </w:trPr>
        <w:tc>
          <w:tcPr>
            <w:tcW w:w="1123" w:type="dxa"/>
            <w:shd w:val="clear" w:color="auto" w:fill="A6A6A6"/>
            <w:vAlign w:val="center"/>
          </w:tcPr>
          <w:p w:rsidR="007758B8" w:rsidRPr="00AA67D8" w:rsidRDefault="007758B8" w:rsidP="007758B8">
            <w:pPr>
              <w:pStyle w:val="NoSpacing"/>
              <w:rPr>
                <w:rFonts w:ascii="Tahoma" w:hAnsi="Tahoma" w:cs="Tahoma"/>
                <w:b/>
              </w:rPr>
            </w:pPr>
          </w:p>
        </w:tc>
        <w:tc>
          <w:tcPr>
            <w:tcW w:w="1301" w:type="dxa"/>
            <w:gridSpan w:val="2"/>
            <w:shd w:val="clear" w:color="auto" w:fill="A6A6A6"/>
            <w:vAlign w:val="center"/>
          </w:tcPr>
          <w:p w:rsidR="007758B8" w:rsidRPr="00AA67D8" w:rsidRDefault="007758B8" w:rsidP="007758B8">
            <w:pPr>
              <w:pStyle w:val="NoSpacing"/>
              <w:rPr>
                <w:rFonts w:ascii="Tahoma" w:hAnsi="Tahoma" w:cs="Tahoma"/>
                <w:b/>
              </w:rPr>
            </w:pPr>
            <w:r w:rsidRPr="00AA67D8">
              <w:rPr>
                <w:rFonts w:ascii="Tahoma" w:hAnsi="Tahoma" w:cs="Tahoma"/>
                <w:b/>
              </w:rPr>
              <w:t>425970</w:t>
            </w:r>
          </w:p>
        </w:tc>
        <w:tc>
          <w:tcPr>
            <w:tcW w:w="4367" w:type="dxa"/>
            <w:gridSpan w:val="2"/>
            <w:shd w:val="clear" w:color="auto" w:fill="A6A6A6"/>
            <w:vAlign w:val="center"/>
          </w:tcPr>
          <w:p w:rsidR="007758B8" w:rsidRDefault="007758B8" w:rsidP="007758B8">
            <w:pPr>
              <w:pStyle w:val="NoSpacing"/>
              <w:rPr>
                <w:rFonts w:ascii="Tahoma" w:hAnsi="Tahoma" w:cs="Tahoma"/>
                <w:b/>
              </w:rPr>
            </w:pPr>
            <w:r w:rsidRPr="00AA67D8">
              <w:rPr>
                <w:rFonts w:ascii="Tahoma" w:hAnsi="Tahoma" w:cs="Tahoma"/>
                <w:b/>
              </w:rPr>
              <w:t>Консултантски услуги</w:t>
            </w:r>
          </w:p>
          <w:p w:rsidR="007758B8" w:rsidRDefault="007758B8" w:rsidP="007758B8">
            <w:pPr>
              <w:pStyle w:val="NoSpacing"/>
              <w:rPr>
                <w:rFonts w:ascii="Tahoma" w:hAnsi="Tahoma" w:cs="Tahoma"/>
                <w:b/>
              </w:rPr>
            </w:pPr>
            <w:r>
              <w:rPr>
                <w:rFonts w:ascii="Tahoma" w:hAnsi="Tahoma" w:cs="Tahoma"/>
                <w:b/>
              </w:rPr>
              <w:t>(Мерење на бучава)</w:t>
            </w:r>
          </w:p>
          <w:p w:rsidR="007758B8" w:rsidRPr="00AA67D8" w:rsidRDefault="007758B8" w:rsidP="007758B8">
            <w:pPr>
              <w:pStyle w:val="NoSpacing"/>
              <w:rPr>
                <w:rFonts w:ascii="Tahoma" w:hAnsi="Tahoma" w:cs="Tahoma"/>
                <w:b/>
              </w:rPr>
            </w:pPr>
            <w:r>
              <w:rPr>
                <w:rFonts w:ascii="Tahoma" w:hAnsi="Tahoma" w:cs="Tahoma"/>
                <w:b/>
              </w:rPr>
              <w:t>(Генерички обуки)</w:t>
            </w:r>
          </w:p>
        </w:tc>
        <w:tc>
          <w:tcPr>
            <w:tcW w:w="2044" w:type="dxa"/>
            <w:shd w:val="clear" w:color="auto" w:fill="A6A6A6"/>
            <w:vAlign w:val="center"/>
          </w:tcPr>
          <w:p w:rsidR="007758B8" w:rsidRDefault="007758B8" w:rsidP="007758B8">
            <w:pPr>
              <w:pStyle w:val="NoSpacing"/>
              <w:jc w:val="right"/>
              <w:rPr>
                <w:rFonts w:ascii="Tahoma" w:hAnsi="Tahoma" w:cs="Tahoma"/>
              </w:rPr>
            </w:pPr>
            <w:r>
              <w:rPr>
                <w:rFonts w:ascii="Tahoma" w:hAnsi="Tahoma" w:cs="Tahoma"/>
              </w:rPr>
              <w:t>200.000</w:t>
            </w:r>
          </w:p>
          <w:p w:rsidR="007758B8" w:rsidRPr="003F3FCC" w:rsidRDefault="007758B8" w:rsidP="007758B8">
            <w:pPr>
              <w:pStyle w:val="NoSpacing"/>
              <w:jc w:val="right"/>
              <w:rPr>
                <w:rFonts w:ascii="Tahoma" w:hAnsi="Tahoma" w:cs="Tahoma"/>
              </w:rPr>
            </w:pPr>
            <w:r>
              <w:rPr>
                <w:rFonts w:ascii="Tahoma" w:hAnsi="Tahoma" w:cs="Tahoma"/>
              </w:rPr>
              <w:t>100.000</w:t>
            </w:r>
          </w:p>
        </w:tc>
      </w:tr>
      <w:tr w:rsidR="007758B8" w:rsidRPr="00AA67D8" w:rsidTr="007758B8">
        <w:trPr>
          <w:trHeight w:val="196"/>
        </w:trPr>
        <w:tc>
          <w:tcPr>
            <w:tcW w:w="1123" w:type="dxa"/>
            <w:shd w:val="clear" w:color="auto" w:fill="D9D9D9"/>
            <w:vAlign w:val="center"/>
          </w:tcPr>
          <w:p w:rsidR="007758B8" w:rsidRPr="00AA67D8" w:rsidRDefault="007758B8" w:rsidP="007758B8">
            <w:pPr>
              <w:pStyle w:val="NoSpacing"/>
              <w:rPr>
                <w:rFonts w:ascii="Tahoma" w:hAnsi="Tahoma" w:cs="Tahoma"/>
                <w:b/>
              </w:rPr>
            </w:pPr>
            <w:r w:rsidRPr="00AA67D8">
              <w:rPr>
                <w:rFonts w:ascii="Tahoma" w:hAnsi="Tahoma" w:cs="Tahoma"/>
                <w:b/>
              </w:rPr>
              <w:t>426</w:t>
            </w:r>
          </w:p>
        </w:tc>
        <w:tc>
          <w:tcPr>
            <w:tcW w:w="1301" w:type="dxa"/>
            <w:gridSpan w:val="2"/>
            <w:shd w:val="clear" w:color="auto" w:fill="D9D9D9"/>
            <w:vAlign w:val="center"/>
          </w:tcPr>
          <w:p w:rsidR="007758B8" w:rsidRPr="00AA67D8" w:rsidRDefault="007758B8" w:rsidP="007758B8">
            <w:pPr>
              <w:pStyle w:val="NoSpacing"/>
              <w:rPr>
                <w:rFonts w:ascii="Tahoma" w:hAnsi="Tahoma" w:cs="Tahoma"/>
                <w:bCs/>
              </w:rPr>
            </w:pPr>
          </w:p>
        </w:tc>
        <w:tc>
          <w:tcPr>
            <w:tcW w:w="4367" w:type="dxa"/>
            <w:gridSpan w:val="2"/>
            <w:shd w:val="clear" w:color="auto" w:fill="D9D9D9"/>
            <w:vAlign w:val="center"/>
          </w:tcPr>
          <w:p w:rsidR="007758B8" w:rsidRPr="00AA67D8" w:rsidRDefault="007758B8" w:rsidP="007758B8">
            <w:pPr>
              <w:pStyle w:val="NoSpacing"/>
              <w:rPr>
                <w:rFonts w:ascii="Tahoma" w:hAnsi="Tahoma" w:cs="Tahoma"/>
                <w:b/>
              </w:rPr>
            </w:pPr>
            <w:r w:rsidRPr="00AA67D8">
              <w:rPr>
                <w:rFonts w:ascii="Tahoma" w:hAnsi="Tahoma" w:cs="Tahoma"/>
                <w:b/>
                <w:bCs/>
              </w:rPr>
              <w:t>Други тековни расходи</w:t>
            </w:r>
          </w:p>
        </w:tc>
        <w:tc>
          <w:tcPr>
            <w:tcW w:w="2044" w:type="dxa"/>
            <w:shd w:val="clear" w:color="auto" w:fill="D9D9D9"/>
            <w:vAlign w:val="center"/>
          </w:tcPr>
          <w:p w:rsidR="007758B8" w:rsidRPr="003F3FCC" w:rsidRDefault="007758B8" w:rsidP="007758B8">
            <w:pPr>
              <w:pStyle w:val="NoSpacing"/>
              <w:jc w:val="right"/>
              <w:rPr>
                <w:rFonts w:ascii="Tahoma" w:hAnsi="Tahoma" w:cs="Tahoma"/>
                <w:b/>
              </w:rPr>
            </w:pPr>
            <w:r>
              <w:rPr>
                <w:rFonts w:ascii="Tahoma" w:hAnsi="Tahoma" w:cs="Tahoma"/>
                <w:b/>
              </w:rPr>
              <w:t>300.000</w:t>
            </w:r>
          </w:p>
        </w:tc>
      </w:tr>
      <w:tr w:rsidR="007758B8" w:rsidRPr="00AA67D8" w:rsidTr="007758B8">
        <w:trPr>
          <w:trHeight w:val="196"/>
        </w:trPr>
        <w:tc>
          <w:tcPr>
            <w:tcW w:w="1123" w:type="dxa"/>
            <w:shd w:val="clear" w:color="auto" w:fill="A6A6A6"/>
            <w:vAlign w:val="center"/>
          </w:tcPr>
          <w:p w:rsidR="007758B8" w:rsidRPr="00AA67D8" w:rsidRDefault="007758B8" w:rsidP="007758B8">
            <w:pPr>
              <w:pStyle w:val="NoSpacing"/>
              <w:rPr>
                <w:rFonts w:ascii="Tahoma" w:hAnsi="Tahoma" w:cs="Tahoma"/>
                <w:b/>
              </w:rPr>
            </w:pPr>
          </w:p>
        </w:tc>
        <w:tc>
          <w:tcPr>
            <w:tcW w:w="1301" w:type="dxa"/>
            <w:gridSpan w:val="2"/>
            <w:shd w:val="clear" w:color="auto" w:fill="A6A6A6"/>
          </w:tcPr>
          <w:p w:rsidR="007758B8" w:rsidRPr="00AA67D8" w:rsidRDefault="007758B8" w:rsidP="007758B8">
            <w:pPr>
              <w:pStyle w:val="NoSpacing"/>
              <w:rPr>
                <w:rFonts w:ascii="Tahoma" w:hAnsi="Tahoma" w:cs="Tahoma"/>
                <w:b/>
              </w:rPr>
            </w:pPr>
            <w:r w:rsidRPr="00AA67D8">
              <w:rPr>
                <w:rFonts w:ascii="Tahoma" w:hAnsi="Tahoma" w:cs="Tahoma"/>
                <w:b/>
              </w:rPr>
              <w:t>426410</w:t>
            </w:r>
          </w:p>
        </w:tc>
        <w:tc>
          <w:tcPr>
            <w:tcW w:w="4367" w:type="dxa"/>
            <w:gridSpan w:val="2"/>
            <w:shd w:val="clear" w:color="auto" w:fill="A6A6A6"/>
            <w:vAlign w:val="center"/>
          </w:tcPr>
          <w:p w:rsidR="007758B8" w:rsidRPr="00AA67D8" w:rsidRDefault="007758B8" w:rsidP="007758B8">
            <w:pPr>
              <w:pStyle w:val="NoSpacing"/>
              <w:rPr>
                <w:rFonts w:ascii="Tahoma" w:hAnsi="Tahoma" w:cs="Tahoma"/>
                <w:b/>
              </w:rPr>
            </w:pPr>
            <w:r w:rsidRPr="00AA67D8">
              <w:rPr>
                <w:rFonts w:ascii="Tahoma" w:hAnsi="Tahoma" w:cs="Tahoma"/>
                <w:b/>
              </w:rPr>
              <w:t>Објавување на огласи</w:t>
            </w:r>
          </w:p>
        </w:tc>
        <w:tc>
          <w:tcPr>
            <w:tcW w:w="2044" w:type="dxa"/>
            <w:shd w:val="clear" w:color="auto" w:fill="A6A6A6"/>
            <w:vAlign w:val="center"/>
          </w:tcPr>
          <w:p w:rsidR="007758B8" w:rsidRPr="003F3FCC" w:rsidRDefault="007758B8" w:rsidP="007758B8">
            <w:pPr>
              <w:pStyle w:val="NoSpacing"/>
              <w:jc w:val="right"/>
              <w:rPr>
                <w:rFonts w:ascii="Tahoma" w:hAnsi="Tahoma" w:cs="Tahoma"/>
              </w:rPr>
            </w:pPr>
            <w:r>
              <w:rPr>
                <w:rFonts w:ascii="Tahoma" w:hAnsi="Tahoma" w:cs="Tahoma"/>
              </w:rPr>
              <w:t>300.000</w:t>
            </w:r>
          </w:p>
        </w:tc>
      </w:tr>
    </w:tbl>
    <w:p w:rsidR="007758B8" w:rsidRPr="00AA67D8" w:rsidRDefault="007758B8" w:rsidP="007758B8">
      <w:pPr>
        <w:pStyle w:val="NoSpacing"/>
        <w:rPr>
          <w:rFonts w:ascii="Tahoma" w:hAnsi="Tahoma" w:cs="Tahoma"/>
          <w:b/>
        </w:rPr>
      </w:pPr>
    </w:p>
    <w:p w:rsidR="007758B8" w:rsidRPr="00AA67D8" w:rsidRDefault="007758B8" w:rsidP="007758B8">
      <w:pPr>
        <w:pStyle w:val="NoSpacing"/>
        <w:rPr>
          <w:rFonts w:ascii="Tahoma" w:hAnsi="Tahoma" w:cs="Tahoma"/>
          <w:b/>
          <w:bCs/>
        </w:rPr>
      </w:pPr>
    </w:p>
    <w:p w:rsidR="007758B8" w:rsidRPr="00AA67D8" w:rsidRDefault="007758B8" w:rsidP="007758B8">
      <w:pPr>
        <w:pStyle w:val="NoSpacing"/>
        <w:rPr>
          <w:rFonts w:ascii="Tahoma" w:hAnsi="Tahoma" w:cs="Tahoma"/>
          <w:b/>
          <w:bCs/>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48</w:t>
      </w:r>
    </w:p>
    <w:p w:rsidR="007758B8" w:rsidRPr="00954357" w:rsidRDefault="007758B8" w:rsidP="007758B8">
      <w:pPr>
        <w:pStyle w:val="NoSpacing"/>
        <w:rPr>
          <w:rFonts w:ascii="Tahoma" w:hAnsi="Tahoma" w:cs="Tahoma"/>
          <w:b/>
          <w:bCs/>
        </w:rPr>
      </w:pPr>
    </w:p>
    <w:p w:rsidR="007758B8" w:rsidRPr="00AA67D8" w:rsidRDefault="007758B8" w:rsidP="007758B8">
      <w:pPr>
        <w:pStyle w:val="NoSpacing"/>
        <w:rPr>
          <w:rFonts w:ascii="Tahoma" w:hAnsi="Tahoma" w:cs="Tahoma"/>
          <w:b/>
          <w:bCs/>
        </w:rPr>
      </w:pPr>
    </w:p>
    <w:p w:rsidR="007758B8" w:rsidRPr="00AA67D8" w:rsidRDefault="007758B8" w:rsidP="007758B8">
      <w:pPr>
        <w:pStyle w:val="NoSpacing"/>
        <w:jc w:val="center"/>
        <w:rPr>
          <w:rFonts w:ascii="Tahoma" w:hAnsi="Tahoma" w:cs="Tahoma"/>
          <w:b/>
          <w:bCs/>
        </w:rPr>
      </w:pPr>
      <w:r w:rsidRPr="00AA67D8">
        <w:rPr>
          <w:rFonts w:ascii="Tahoma" w:hAnsi="Tahoma" w:cs="Tahoma"/>
          <w:b/>
          <w:bCs/>
        </w:rPr>
        <w:t>III.ДИНАМИКА НА ИЗВРШУВАЊЕ НА ПРОГРАМАТА</w:t>
      </w:r>
    </w:p>
    <w:p w:rsidR="007758B8" w:rsidRPr="00AA67D8" w:rsidRDefault="007758B8" w:rsidP="007758B8">
      <w:pPr>
        <w:pStyle w:val="NoSpacing"/>
        <w:rPr>
          <w:rFonts w:ascii="Tahoma" w:hAnsi="Tahoma" w:cs="Tahoma"/>
        </w:rPr>
      </w:pPr>
    </w:p>
    <w:p w:rsidR="007758B8" w:rsidRPr="00AA67D8" w:rsidRDefault="007758B8" w:rsidP="007758B8">
      <w:pPr>
        <w:pStyle w:val="NoSpacing"/>
        <w:rPr>
          <w:rFonts w:ascii="Tahoma" w:hAnsi="Tahoma" w:cs="Tahoma"/>
        </w:rPr>
      </w:pPr>
      <w:r w:rsidRPr="00AA67D8">
        <w:rPr>
          <w:rFonts w:ascii="Tahoma" w:hAnsi="Tahoma" w:cs="Tahoma"/>
        </w:rPr>
        <w:t xml:space="preserve">Динамиката на извршувањето ќе зависи од воспоставените управно-правни и технички услови, како и од приливот на средствата од надоместокот за уредување на градежно земјиште и надоместок за утврдување правен статус на бесправно изградени објекти. </w:t>
      </w:r>
    </w:p>
    <w:p w:rsidR="007758B8" w:rsidRPr="00BF4CE8" w:rsidRDefault="007758B8" w:rsidP="007758B8">
      <w:pPr>
        <w:pStyle w:val="NoSpacing"/>
        <w:rPr>
          <w:rFonts w:ascii="Tahoma" w:hAnsi="Tahoma" w:cs="Tahoma"/>
          <w:color w:val="FF0000"/>
        </w:rPr>
      </w:pPr>
    </w:p>
    <w:p w:rsidR="007758B8" w:rsidRPr="00AA67D8" w:rsidRDefault="007758B8" w:rsidP="007758B8">
      <w:pPr>
        <w:pStyle w:val="NoSpacing"/>
        <w:rPr>
          <w:rFonts w:ascii="Tahoma" w:hAnsi="Tahoma" w:cs="Tahoma"/>
        </w:rPr>
      </w:pPr>
      <w:r w:rsidRPr="00AA67D8">
        <w:rPr>
          <w:rFonts w:ascii="Tahoma" w:hAnsi="Tahoma" w:cs="Tahoma"/>
          <w:b/>
        </w:rPr>
        <w:t xml:space="preserve">                                                                          </w:t>
      </w:r>
    </w:p>
    <w:p w:rsidR="007758B8" w:rsidRPr="00AA67D8" w:rsidRDefault="007758B8" w:rsidP="007758B8">
      <w:pPr>
        <w:pStyle w:val="NoSpacing"/>
        <w:ind w:left="360"/>
        <w:jc w:val="center"/>
        <w:rPr>
          <w:rFonts w:ascii="Tahoma" w:hAnsi="Tahoma" w:cs="Tahoma"/>
          <w:b/>
        </w:rPr>
      </w:pPr>
      <w:r w:rsidRPr="00AA67D8">
        <w:rPr>
          <w:rFonts w:ascii="Tahoma" w:hAnsi="Tahoma" w:cs="Tahoma"/>
          <w:b/>
        </w:rPr>
        <w:t>ОБРАЗЛОЖЕНИЕ</w:t>
      </w:r>
    </w:p>
    <w:p w:rsidR="007758B8" w:rsidRPr="00AA67D8" w:rsidRDefault="007758B8" w:rsidP="007758B8">
      <w:pPr>
        <w:pStyle w:val="NoSpacing"/>
        <w:ind w:left="360"/>
        <w:jc w:val="center"/>
        <w:rPr>
          <w:rFonts w:ascii="Tahoma" w:hAnsi="Tahoma" w:cs="Tahoma"/>
          <w:b/>
        </w:rPr>
      </w:pPr>
    </w:p>
    <w:p w:rsidR="007758B8" w:rsidRPr="00AA67D8" w:rsidRDefault="007758B8" w:rsidP="007758B8">
      <w:pPr>
        <w:pStyle w:val="NoSpacing"/>
        <w:ind w:left="360"/>
        <w:jc w:val="both"/>
        <w:rPr>
          <w:rFonts w:ascii="Tahoma" w:hAnsi="Tahoma" w:cs="Tahoma"/>
        </w:rPr>
      </w:pPr>
      <w:r w:rsidRPr="00AA67D8">
        <w:rPr>
          <w:rFonts w:ascii="Tahoma" w:hAnsi="Tahoma" w:cs="Tahoma"/>
        </w:rPr>
        <w:t>Секторот за инспекциски работи-Општински инспекторат врши инспекциски надзор над работите од подрачјата за кои е формиран, а во се според Законот за инспекциски надзор и посебните матрејални закони кои поединечно ги уредуваат надлежностите во следните подрачја:</w:t>
      </w:r>
    </w:p>
    <w:p w:rsidR="007758B8" w:rsidRPr="00AA67D8" w:rsidRDefault="007758B8" w:rsidP="007758B8">
      <w:pPr>
        <w:pStyle w:val="NoSpacing"/>
        <w:ind w:left="360"/>
        <w:jc w:val="both"/>
        <w:rPr>
          <w:rFonts w:ascii="Tahoma" w:hAnsi="Tahoma" w:cs="Tahoma"/>
        </w:rPr>
      </w:pPr>
    </w:p>
    <w:p w:rsidR="007758B8" w:rsidRPr="00AA67D8" w:rsidRDefault="007758B8" w:rsidP="007758B8">
      <w:pPr>
        <w:pStyle w:val="NoSpacing"/>
        <w:ind w:left="360"/>
        <w:jc w:val="both"/>
        <w:rPr>
          <w:rFonts w:ascii="Tahoma" w:hAnsi="Tahoma" w:cs="Tahoma"/>
        </w:rPr>
      </w:pPr>
      <w:r w:rsidRPr="00AA67D8">
        <w:rPr>
          <w:rFonts w:ascii="Tahoma" w:hAnsi="Tahoma" w:cs="Tahoma"/>
          <w:b/>
        </w:rPr>
        <w:t xml:space="preserve">1.Градежнa инспекција - </w:t>
      </w:r>
      <w:r w:rsidRPr="00AA67D8">
        <w:rPr>
          <w:rFonts w:ascii="Tahoma" w:hAnsi="Tahoma" w:cs="Tahoma"/>
        </w:rPr>
        <w:t>Инспекцискиот надзор</w:t>
      </w:r>
      <w:r w:rsidRPr="00AA67D8">
        <w:rPr>
          <w:rFonts w:ascii="Tahoma" w:hAnsi="Tahoma" w:cs="Tahoma"/>
          <w:b/>
        </w:rPr>
        <w:t xml:space="preserve"> </w:t>
      </w:r>
      <w:r w:rsidRPr="00AA67D8">
        <w:rPr>
          <w:rFonts w:ascii="Tahoma" w:hAnsi="Tahoma" w:cs="Tahoma"/>
        </w:rPr>
        <w:t>во надлежноста на</w:t>
      </w:r>
      <w:r w:rsidRPr="00AA67D8">
        <w:rPr>
          <w:rFonts w:ascii="Tahoma" w:hAnsi="Tahoma" w:cs="Tahoma"/>
          <w:b/>
        </w:rPr>
        <w:t xml:space="preserve"> </w:t>
      </w:r>
      <w:r w:rsidRPr="00AA67D8">
        <w:rPr>
          <w:rFonts w:ascii="Tahoma" w:hAnsi="Tahoma" w:cs="Tahoma"/>
        </w:rPr>
        <w:t>градежнaта инспекција се врши по службена должност или по пријава и/или сознание од страна на други државни и локални органи, организации, институции, правни и физички лица, како и средствата за јавно информирање.</w:t>
      </w:r>
    </w:p>
    <w:p w:rsidR="007758B8" w:rsidRPr="00AA67D8" w:rsidRDefault="007758B8" w:rsidP="007758B8">
      <w:pPr>
        <w:pStyle w:val="NoSpacing"/>
        <w:ind w:left="360"/>
        <w:jc w:val="both"/>
        <w:rPr>
          <w:rFonts w:ascii="Tahoma" w:hAnsi="Tahoma" w:cs="Tahoma"/>
          <w:b/>
        </w:rPr>
      </w:pPr>
      <w:r w:rsidRPr="00AA67D8">
        <w:rPr>
          <w:rFonts w:ascii="Tahoma" w:hAnsi="Tahoma" w:cs="Tahoma"/>
        </w:rPr>
        <w:t>Овластениот градежен инспектор е овластен да врши инспекциски надзор над градбите од втора категорија што ги вршат институции, органи, правни и физички лица, во секое време и на лице место, со и без предходна најава, а при тоа посебно внимание се дава на:</w:t>
      </w:r>
    </w:p>
    <w:p w:rsidR="007758B8" w:rsidRPr="00AA67D8" w:rsidRDefault="007758B8" w:rsidP="007758B8">
      <w:pPr>
        <w:pStyle w:val="NoSpacing"/>
        <w:ind w:left="360"/>
        <w:rPr>
          <w:rFonts w:ascii="Tahoma" w:hAnsi="Tahoma" w:cs="Tahoma"/>
        </w:rPr>
      </w:pPr>
      <w:r w:rsidRPr="00AA67D8">
        <w:rPr>
          <w:rFonts w:ascii="Tahoma" w:hAnsi="Tahoma" w:cs="Tahoma"/>
        </w:rPr>
        <w:t xml:space="preserve">         *  контрола на документацијата</w:t>
      </w:r>
    </w:p>
    <w:p w:rsidR="007758B8" w:rsidRPr="00AA67D8" w:rsidRDefault="007758B8" w:rsidP="007758B8">
      <w:pPr>
        <w:pStyle w:val="NoSpacing"/>
        <w:ind w:left="360"/>
        <w:rPr>
          <w:rFonts w:ascii="Tahoma" w:hAnsi="Tahoma" w:cs="Tahoma"/>
        </w:rPr>
      </w:pPr>
      <w:r w:rsidRPr="00AA67D8">
        <w:rPr>
          <w:rFonts w:ascii="Tahoma" w:hAnsi="Tahoma" w:cs="Tahoma"/>
        </w:rPr>
        <w:t xml:space="preserve">         *  увид во градбата и градежната парцела предмет на увид</w:t>
      </w:r>
    </w:p>
    <w:p w:rsidR="007758B8" w:rsidRPr="00AA67D8" w:rsidRDefault="007758B8" w:rsidP="007758B8">
      <w:pPr>
        <w:pStyle w:val="NoSpacing"/>
        <w:ind w:left="360"/>
        <w:rPr>
          <w:rFonts w:ascii="Tahoma" w:hAnsi="Tahoma" w:cs="Tahoma"/>
        </w:rPr>
      </w:pPr>
      <w:r w:rsidRPr="00AA67D8">
        <w:rPr>
          <w:rFonts w:ascii="Tahoma" w:hAnsi="Tahoma" w:cs="Tahoma"/>
        </w:rPr>
        <w:t xml:space="preserve">         *  проверка дали учесниците во градбата имаат овластувања и лиценци       </w:t>
      </w:r>
    </w:p>
    <w:p w:rsidR="007758B8" w:rsidRPr="00AA67D8" w:rsidRDefault="007758B8" w:rsidP="007758B8">
      <w:pPr>
        <w:pStyle w:val="NoSpacing"/>
        <w:ind w:left="360"/>
        <w:rPr>
          <w:rFonts w:ascii="Tahoma" w:hAnsi="Tahoma" w:cs="Tahoma"/>
        </w:rPr>
      </w:pPr>
      <w:r w:rsidRPr="00AA67D8">
        <w:rPr>
          <w:rFonts w:ascii="Tahoma" w:hAnsi="Tahoma" w:cs="Tahoma"/>
        </w:rPr>
        <w:t xml:space="preserve">              пропишани со закон</w:t>
      </w:r>
      <w:r w:rsidRPr="00AA67D8">
        <w:rPr>
          <w:rFonts w:ascii="Tahoma" w:hAnsi="Tahoma" w:cs="Tahoma"/>
        </w:rPr>
        <w:br/>
        <w:t xml:space="preserve">         *  издавање наредба за :отстранување неправилности и отстранување оштетувања</w:t>
      </w:r>
      <w:r w:rsidRPr="00AA67D8">
        <w:rPr>
          <w:rFonts w:ascii="Tahoma" w:hAnsi="Tahoma" w:cs="Tahoma"/>
        </w:rPr>
        <w:br/>
        <w:t xml:space="preserve">         *  прекинување на градење</w:t>
      </w:r>
      <w:r w:rsidRPr="00AA67D8">
        <w:rPr>
          <w:rFonts w:ascii="Tahoma" w:hAnsi="Tahoma" w:cs="Tahoma"/>
        </w:rPr>
        <w:br/>
        <w:t xml:space="preserve">         *  отстранување на градба</w:t>
      </w:r>
      <w:r w:rsidRPr="00AA67D8">
        <w:rPr>
          <w:rFonts w:ascii="Tahoma" w:hAnsi="Tahoma" w:cs="Tahoma"/>
        </w:rPr>
        <w:br/>
        <w:t xml:space="preserve">         *  затворање на градилиште</w:t>
      </w:r>
      <w:r w:rsidRPr="00AA67D8">
        <w:rPr>
          <w:rFonts w:ascii="Tahoma" w:hAnsi="Tahoma" w:cs="Tahoma"/>
        </w:rPr>
        <w:br/>
        <w:t xml:space="preserve">         *  означување на градилиштето-градбата за опасна за опкружувањето</w:t>
      </w:r>
      <w:r w:rsidRPr="00AA67D8">
        <w:rPr>
          <w:rFonts w:ascii="Tahoma" w:hAnsi="Tahoma" w:cs="Tahoma"/>
        </w:rPr>
        <w:br/>
        <w:t xml:space="preserve">         *  други мерки со цел спречување на градење кое се изведува спротивно на   </w:t>
      </w:r>
    </w:p>
    <w:p w:rsidR="007758B8" w:rsidRPr="00AA67D8" w:rsidRDefault="007758B8" w:rsidP="007758B8">
      <w:pPr>
        <w:pStyle w:val="NoSpacing"/>
        <w:ind w:left="360"/>
        <w:rPr>
          <w:rFonts w:ascii="Tahoma" w:hAnsi="Tahoma" w:cs="Tahoma"/>
        </w:rPr>
      </w:pPr>
      <w:r w:rsidRPr="00AA67D8">
        <w:rPr>
          <w:rFonts w:ascii="Tahoma" w:hAnsi="Tahoma" w:cs="Tahoma"/>
        </w:rPr>
        <w:t xml:space="preserve">              Законот за градење.</w:t>
      </w:r>
    </w:p>
    <w:p w:rsidR="007758B8" w:rsidRPr="00AA67D8" w:rsidRDefault="007758B8" w:rsidP="007758B8">
      <w:pPr>
        <w:pStyle w:val="NoSpacing"/>
        <w:ind w:left="360"/>
        <w:jc w:val="both"/>
        <w:rPr>
          <w:rFonts w:ascii="Tahoma" w:hAnsi="Tahoma" w:cs="Tahoma"/>
        </w:rPr>
      </w:pPr>
      <w:r w:rsidRPr="00AA67D8">
        <w:rPr>
          <w:rFonts w:ascii="Tahoma" w:hAnsi="Tahoma" w:cs="Tahoma"/>
        </w:rPr>
        <w:t>За потребите на Градежната инспекција од буџетот на Општина Центар - Скопје ќе бидат потребни средства за административни извршување на донесените управни акти на овластените градежни инспектори, полициска асистенција како и јавна објава на акти на овластените градежни инспектори.</w:t>
      </w:r>
    </w:p>
    <w:p w:rsidR="007758B8" w:rsidRPr="00AA67D8" w:rsidRDefault="007758B8" w:rsidP="007758B8">
      <w:pPr>
        <w:pStyle w:val="NoSpacing"/>
        <w:ind w:left="360"/>
        <w:jc w:val="both"/>
        <w:rPr>
          <w:rFonts w:ascii="Tahoma" w:hAnsi="Tahoma" w:cs="Tahoma"/>
        </w:rPr>
      </w:pPr>
    </w:p>
    <w:p w:rsidR="007758B8" w:rsidRDefault="007758B8" w:rsidP="007758B8">
      <w:pPr>
        <w:pStyle w:val="NoSpacing"/>
        <w:ind w:left="360"/>
        <w:jc w:val="both"/>
        <w:rPr>
          <w:rFonts w:ascii="Tahoma" w:hAnsi="Tahoma" w:cs="Tahoma"/>
          <w:lang w:val="en-GB"/>
        </w:rPr>
      </w:pPr>
      <w:r w:rsidRPr="00AA67D8">
        <w:rPr>
          <w:rFonts w:ascii="Tahoma" w:hAnsi="Tahoma" w:cs="Tahoma"/>
          <w:b/>
        </w:rPr>
        <w:t xml:space="preserve">2.Комунални дејности и јавна чистота - </w:t>
      </w:r>
      <w:r w:rsidRPr="00AA67D8">
        <w:rPr>
          <w:rFonts w:ascii="Tahoma" w:hAnsi="Tahoma" w:cs="Tahoma"/>
        </w:rPr>
        <w:t>Комуналната инспекција, односно овластениот комунален инспектор заедно со комуналните редари во 20</w:t>
      </w:r>
      <w:r>
        <w:rPr>
          <w:rFonts w:ascii="Tahoma" w:hAnsi="Tahoma" w:cs="Tahoma"/>
        </w:rPr>
        <w:t>22</w:t>
      </w:r>
      <w:r w:rsidRPr="00AA67D8">
        <w:rPr>
          <w:rFonts w:ascii="Tahoma" w:hAnsi="Tahoma" w:cs="Tahoma"/>
        </w:rPr>
        <w:t xml:space="preserve"> година активно ќе учествуваат  во реализација на акции и активности со цел подобрување </w:t>
      </w:r>
    </w:p>
    <w:p w:rsidR="007758B8" w:rsidRDefault="007758B8" w:rsidP="007758B8">
      <w:pPr>
        <w:pStyle w:val="NoSpacing"/>
        <w:ind w:left="360"/>
        <w:jc w:val="both"/>
        <w:rPr>
          <w:rFonts w:ascii="Tahoma" w:hAnsi="Tahoma" w:cs="Tahoma"/>
        </w:rPr>
      </w:pPr>
      <w:r w:rsidRPr="00AA67D8">
        <w:rPr>
          <w:rFonts w:ascii="Tahoma" w:hAnsi="Tahoma" w:cs="Tahoma"/>
        </w:rPr>
        <w:t>на чистотата во општината, подигање на свеста на граѓаните и навремено и квалитетно извршување на работните задачи од надлежноста, а во интерес на граѓаните на Општината.</w:t>
      </w:r>
    </w:p>
    <w:p w:rsidR="007758B8" w:rsidRDefault="007758B8" w:rsidP="007758B8">
      <w:pPr>
        <w:pStyle w:val="NoSpacing"/>
        <w:ind w:left="360"/>
        <w:jc w:val="both"/>
        <w:rPr>
          <w:rFonts w:ascii="Tahoma" w:hAnsi="Tahoma" w:cs="Tahoma"/>
        </w:rPr>
      </w:pPr>
    </w:p>
    <w:p w:rsidR="007758B8" w:rsidRDefault="007758B8" w:rsidP="007758B8">
      <w:pPr>
        <w:pStyle w:val="NoSpacing"/>
        <w:ind w:left="360"/>
        <w:jc w:val="both"/>
        <w:rPr>
          <w:rFonts w:ascii="Tahoma" w:hAnsi="Tahoma" w:cs="Tahoma"/>
          <w:b/>
        </w:rPr>
      </w:pPr>
    </w:p>
    <w:p w:rsidR="00954357" w:rsidRDefault="00954357" w:rsidP="007758B8">
      <w:pPr>
        <w:pStyle w:val="NoSpacing"/>
        <w:ind w:left="360"/>
        <w:jc w:val="both"/>
        <w:rPr>
          <w:rFonts w:ascii="Tahoma" w:hAnsi="Tahoma" w:cs="Tahoma"/>
          <w:b/>
        </w:rPr>
      </w:pPr>
    </w:p>
    <w:p w:rsidR="00954357" w:rsidRDefault="00954357" w:rsidP="007758B8">
      <w:pPr>
        <w:pStyle w:val="NoSpacing"/>
        <w:ind w:left="360"/>
        <w:jc w:val="both"/>
        <w:rPr>
          <w:rFonts w:ascii="Tahoma" w:hAnsi="Tahoma" w:cs="Tahoma"/>
          <w:b/>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49</w:t>
      </w:r>
    </w:p>
    <w:p w:rsidR="00954357" w:rsidRDefault="00954357" w:rsidP="007758B8">
      <w:pPr>
        <w:pStyle w:val="NoSpacing"/>
        <w:ind w:left="360"/>
        <w:jc w:val="both"/>
        <w:rPr>
          <w:rFonts w:ascii="Tahoma" w:hAnsi="Tahoma" w:cs="Tahoma"/>
          <w:b/>
        </w:rPr>
      </w:pPr>
    </w:p>
    <w:p w:rsidR="00954357" w:rsidRPr="00AA67D8" w:rsidRDefault="00954357" w:rsidP="007758B8">
      <w:pPr>
        <w:pStyle w:val="NoSpacing"/>
        <w:ind w:left="360"/>
        <w:jc w:val="both"/>
        <w:rPr>
          <w:rFonts w:ascii="Tahoma" w:hAnsi="Tahoma" w:cs="Tahoma"/>
          <w:b/>
        </w:rPr>
      </w:pPr>
    </w:p>
    <w:p w:rsidR="007758B8" w:rsidRPr="00AA67D8" w:rsidRDefault="007758B8" w:rsidP="007758B8">
      <w:pPr>
        <w:pStyle w:val="NoSpacing"/>
        <w:ind w:left="360"/>
        <w:rPr>
          <w:rFonts w:ascii="Tahoma" w:hAnsi="Tahoma" w:cs="Tahoma"/>
        </w:rPr>
      </w:pPr>
      <w:r w:rsidRPr="00AA67D8">
        <w:rPr>
          <w:rFonts w:ascii="Tahoma" w:hAnsi="Tahoma" w:cs="Tahoma"/>
        </w:rPr>
        <w:t>Воедно извршува и инспекциски надзор над физички и правни лица во однос на</w:t>
      </w:r>
    </w:p>
    <w:p w:rsidR="007758B8" w:rsidRPr="00AA67D8" w:rsidRDefault="007758B8" w:rsidP="007758B8">
      <w:pPr>
        <w:pStyle w:val="NoSpacing"/>
        <w:ind w:left="360"/>
        <w:rPr>
          <w:rFonts w:ascii="Tahoma" w:hAnsi="Tahoma" w:cs="Tahoma"/>
        </w:rPr>
      </w:pPr>
      <w:r w:rsidRPr="00AA67D8">
        <w:rPr>
          <w:rFonts w:ascii="Tahoma" w:hAnsi="Tahoma" w:cs="Tahoma"/>
        </w:rPr>
        <w:t xml:space="preserve">    * одржување и користење на јавни површини</w:t>
      </w:r>
    </w:p>
    <w:p w:rsidR="007758B8" w:rsidRPr="00AA67D8" w:rsidRDefault="007758B8" w:rsidP="007758B8">
      <w:pPr>
        <w:pStyle w:val="NoSpacing"/>
        <w:ind w:left="360"/>
        <w:rPr>
          <w:rFonts w:ascii="Tahoma" w:hAnsi="Tahoma" w:cs="Tahoma"/>
        </w:rPr>
      </w:pPr>
      <w:r w:rsidRPr="00AA67D8">
        <w:rPr>
          <w:rFonts w:ascii="Tahoma" w:hAnsi="Tahoma" w:cs="Tahoma"/>
        </w:rPr>
        <w:t xml:space="preserve">    * отстранување на противправно оставени и поставени подвижни и недвижни предмети и урбана опрема</w:t>
      </w:r>
    </w:p>
    <w:p w:rsidR="007758B8" w:rsidRPr="00AA67D8" w:rsidRDefault="007758B8" w:rsidP="007758B8">
      <w:pPr>
        <w:pStyle w:val="NoSpacing"/>
        <w:ind w:left="360"/>
        <w:rPr>
          <w:rFonts w:ascii="Tahoma" w:hAnsi="Tahoma" w:cs="Tahoma"/>
        </w:rPr>
      </w:pPr>
      <w:r w:rsidRPr="00AA67D8">
        <w:rPr>
          <w:rFonts w:ascii="Tahoma" w:hAnsi="Tahoma" w:cs="Tahoma"/>
        </w:rPr>
        <w:t xml:space="preserve">    * одржување на јавна чистота на јавните површини и на отворените простори пред јавни објекти </w:t>
      </w:r>
    </w:p>
    <w:p w:rsidR="007758B8" w:rsidRPr="00AA67D8" w:rsidRDefault="007758B8" w:rsidP="007758B8">
      <w:pPr>
        <w:pStyle w:val="NoSpacing"/>
        <w:ind w:left="360"/>
        <w:rPr>
          <w:rFonts w:ascii="Tahoma" w:hAnsi="Tahoma" w:cs="Tahoma"/>
        </w:rPr>
      </w:pPr>
      <w:r w:rsidRPr="00AA67D8">
        <w:rPr>
          <w:rFonts w:ascii="Tahoma" w:hAnsi="Tahoma" w:cs="Tahoma"/>
        </w:rPr>
        <w:t xml:space="preserve">    * чистење снег на јавни површини и отворени простори пред јавни објекти</w:t>
      </w:r>
    </w:p>
    <w:p w:rsidR="007758B8" w:rsidRPr="00AA67D8" w:rsidRDefault="007758B8" w:rsidP="007758B8">
      <w:pPr>
        <w:pStyle w:val="NoSpacing"/>
        <w:ind w:left="360"/>
        <w:rPr>
          <w:rFonts w:ascii="Tahoma" w:hAnsi="Tahoma" w:cs="Tahoma"/>
        </w:rPr>
      </w:pPr>
      <w:r w:rsidRPr="00AA67D8">
        <w:rPr>
          <w:rFonts w:ascii="Tahoma" w:hAnsi="Tahoma" w:cs="Tahoma"/>
        </w:rPr>
        <w:t xml:space="preserve">    * вршење инспекциски надзор по добиени писмени и усмени преставки од   физички и правни лица</w:t>
      </w:r>
    </w:p>
    <w:p w:rsidR="007758B8" w:rsidRPr="00AA67D8" w:rsidRDefault="007758B8" w:rsidP="007758B8">
      <w:pPr>
        <w:pStyle w:val="NoSpacing"/>
        <w:ind w:left="360"/>
        <w:rPr>
          <w:rFonts w:ascii="Tahoma" w:hAnsi="Tahoma" w:cs="Tahoma"/>
        </w:rPr>
      </w:pPr>
      <w:r w:rsidRPr="00AA67D8">
        <w:rPr>
          <w:rFonts w:ascii="Tahoma" w:hAnsi="Tahoma" w:cs="Tahoma"/>
        </w:rPr>
        <w:t xml:space="preserve">    * водење управни постапки</w:t>
      </w:r>
    </w:p>
    <w:p w:rsidR="007758B8" w:rsidRPr="00AA67D8" w:rsidRDefault="007758B8" w:rsidP="007758B8">
      <w:pPr>
        <w:pStyle w:val="NoSpacing"/>
        <w:ind w:left="360"/>
        <w:rPr>
          <w:rFonts w:ascii="Tahoma" w:hAnsi="Tahoma" w:cs="Tahoma"/>
        </w:rPr>
      </w:pPr>
      <w:r w:rsidRPr="00AA67D8">
        <w:rPr>
          <w:rFonts w:ascii="Tahoma" w:hAnsi="Tahoma" w:cs="Tahoma"/>
        </w:rPr>
        <w:t xml:space="preserve">        * поднесување барања за поведување прекршочни постапки</w:t>
      </w:r>
    </w:p>
    <w:p w:rsidR="007758B8" w:rsidRPr="00AA67D8" w:rsidRDefault="007758B8" w:rsidP="007758B8">
      <w:pPr>
        <w:pStyle w:val="NoSpacing"/>
        <w:ind w:left="360"/>
        <w:jc w:val="both"/>
        <w:rPr>
          <w:rFonts w:ascii="Tahoma" w:hAnsi="Tahoma" w:cs="Tahoma"/>
        </w:rPr>
      </w:pPr>
      <w:r w:rsidRPr="00AA67D8">
        <w:rPr>
          <w:rFonts w:ascii="Tahoma" w:hAnsi="Tahoma" w:cs="Tahoma"/>
        </w:rPr>
        <w:t>Овластениот комунален инспектор врши инспекциски надзор согласно Законот за инспекциски надзор, материјалните закони кои ја уредуваат материјата, како и Одлуката за комунален ред и Одлуката за јавна чистота.</w:t>
      </w:r>
    </w:p>
    <w:p w:rsidR="007758B8" w:rsidRPr="00AA67D8" w:rsidRDefault="007758B8" w:rsidP="007758B8">
      <w:pPr>
        <w:pStyle w:val="NoSpacing"/>
        <w:ind w:left="360"/>
        <w:jc w:val="both"/>
        <w:rPr>
          <w:rFonts w:ascii="Tahoma" w:hAnsi="Tahoma" w:cs="Tahoma"/>
        </w:rPr>
      </w:pPr>
      <w:r w:rsidRPr="00AA67D8">
        <w:rPr>
          <w:rFonts w:ascii="Tahoma" w:hAnsi="Tahoma" w:cs="Tahoma"/>
        </w:rPr>
        <w:t>За потребите на Комналната инспекција од буџетот на Општина Центар - Скопје ќе бидат потребни средства за спроведување на постапка за извршување на казни, глоби од комунален инспектор и комунални редари преку извршител, полициска асистенција и евентуално за амбулантно возило при теренски акции на комунална инспекција, по потреба и годишни автобуски карти.</w:t>
      </w:r>
    </w:p>
    <w:p w:rsidR="007758B8" w:rsidRPr="00AA67D8" w:rsidRDefault="007758B8" w:rsidP="007758B8">
      <w:pPr>
        <w:pStyle w:val="NoSpacing"/>
        <w:ind w:left="360"/>
        <w:rPr>
          <w:rFonts w:ascii="Tahoma" w:hAnsi="Tahoma" w:cs="Tahoma"/>
          <w:b/>
        </w:rPr>
      </w:pPr>
    </w:p>
    <w:p w:rsidR="007758B8" w:rsidRPr="00AA67D8" w:rsidRDefault="007758B8" w:rsidP="007758B8">
      <w:pPr>
        <w:pStyle w:val="NoSpacing"/>
        <w:ind w:left="360"/>
        <w:jc w:val="both"/>
        <w:rPr>
          <w:rFonts w:ascii="Tahoma" w:hAnsi="Tahoma" w:cs="Tahoma"/>
          <w:b/>
        </w:rPr>
      </w:pPr>
      <w:r w:rsidRPr="00AA67D8">
        <w:rPr>
          <w:rFonts w:ascii="Tahoma" w:hAnsi="Tahoma" w:cs="Tahoma"/>
          <w:b/>
        </w:rPr>
        <w:t xml:space="preserve">3.Инспекција за животна средина - </w:t>
      </w:r>
      <w:r>
        <w:rPr>
          <w:rFonts w:ascii="Tahoma" w:hAnsi="Tahoma" w:cs="Tahoma"/>
        </w:rPr>
        <w:t>Овластените</w:t>
      </w:r>
      <w:r w:rsidRPr="00AA67D8">
        <w:rPr>
          <w:rFonts w:ascii="Tahoma" w:hAnsi="Tahoma" w:cs="Tahoma"/>
        </w:rPr>
        <w:t xml:space="preserve"> инспектор</w:t>
      </w:r>
      <w:r>
        <w:rPr>
          <w:rFonts w:ascii="Tahoma" w:hAnsi="Tahoma" w:cs="Tahoma"/>
        </w:rPr>
        <w:t>и</w:t>
      </w:r>
      <w:r w:rsidRPr="00AA67D8">
        <w:rPr>
          <w:rFonts w:ascii="Tahoma" w:hAnsi="Tahoma" w:cs="Tahoma"/>
        </w:rPr>
        <w:t xml:space="preserve"> за животна средина </w:t>
      </w:r>
      <w:r>
        <w:rPr>
          <w:rFonts w:ascii="Tahoma" w:hAnsi="Tahoma" w:cs="Tahoma"/>
        </w:rPr>
        <w:t xml:space="preserve"> вршат</w:t>
      </w:r>
      <w:r w:rsidRPr="00AA67D8">
        <w:rPr>
          <w:rFonts w:ascii="Tahoma" w:hAnsi="Tahoma" w:cs="Tahoma"/>
        </w:rPr>
        <w:t xml:space="preserve"> контрола на документи,  за основни податоци за правното лице, се констатира дејноста, како и дозвола за работа од страна на правното лице. Согласно Законот за животна средина, член 24, од правното лице се бара одобрен Елаборат за животна средина. Доколку правното лице нема изготвено Елаборат за животна средина, се изготвува Решение со кое се наложува во определениот рок да се изврши соодветната активност. Доколку стрaнката не постапи по Решението следи платен налог.</w:t>
      </w:r>
    </w:p>
    <w:p w:rsidR="007758B8" w:rsidRPr="00AA67D8" w:rsidRDefault="007758B8" w:rsidP="007758B8">
      <w:pPr>
        <w:pStyle w:val="NoSpacing"/>
        <w:ind w:left="360"/>
        <w:jc w:val="both"/>
        <w:rPr>
          <w:rFonts w:ascii="Tahoma" w:hAnsi="Tahoma" w:cs="Tahoma"/>
        </w:rPr>
      </w:pPr>
      <w:r w:rsidRPr="00AA67D8">
        <w:rPr>
          <w:rFonts w:ascii="Tahoma" w:hAnsi="Tahoma" w:cs="Tahoma"/>
        </w:rPr>
        <w:t>Изработените Елаборати за животна средина се доставуваат до Општината на одобрување. Еден примерок од одобрениот Елаборат се доставува до Секторот за инспекциски работи, за понатамошно следење на имплементираните мерки во програмата за животна средина од страна на овластениот инспектор за животна средина.</w:t>
      </w:r>
    </w:p>
    <w:p w:rsidR="007758B8" w:rsidRPr="00AA67D8" w:rsidRDefault="007758B8" w:rsidP="007758B8">
      <w:pPr>
        <w:pStyle w:val="NoSpacing"/>
        <w:ind w:left="360"/>
        <w:jc w:val="both"/>
        <w:rPr>
          <w:rFonts w:ascii="Tahoma" w:hAnsi="Tahoma" w:cs="Tahoma"/>
        </w:rPr>
      </w:pPr>
      <w:r w:rsidRPr="00AA67D8">
        <w:rPr>
          <w:rFonts w:ascii="Tahoma" w:hAnsi="Tahoma" w:cs="Tahoma"/>
        </w:rPr>
        <w:t>Согласно Законот за заштита од бучава во животната средина, се извршува контрола на бучава, дали се почитуваат граничните вредности за бучава во животна средина. Се спроведуваат мерења од овластена лабораторија за животна средина. Согласно добиените извештаи од мерења, доколку вредностите надминуваат гранични вредности, се спроведува постапка за порамнување со издавање платен налог за наплата на глоба за сторен прекршок.</w:t>
      </w:r>
    </w:p>
    <w:p w:rsidR="007758B8" w:rsidRPr="00AA67D8" w:rsidRDefault="007758B8" w:rsidP="007758B8">
      <w:pPr>
        <w:pStyle w:val="NoSpacing"/>
        <w:ind w:left="360"/>
        <w:jc w:val="both"/>
        <w:rPr>
          <w:rFonts w:ascii="Tahoma" w:hAnsi="Tahoma" w:cs="Tahoma"/>
        </w:rPr>
      </w:pPr>
      <w:r w:rsidRPr="00AA67D8">
        <w:rPr>
          <w:rFonts w:ascii="Tahoma" w:hAnsi="Tahoma" w:cs="Tahoma"/>
        </w:rPr>
        <w:t>За потребите на инспекцијата за животна средина од буџетот на Општина Центар - Скопје ќе бидат потребни средства за спроведување на постапка за мерење бучава и чадни гасови од акредитирана лабораторија</w:t>
      </w:r>
    </w:p>
    <w:p w:rsidR="007758B8" w:rsidRPr="00AA67D8" w:rsidRDefault="007758B8" w:rsidP="007758B8">
      <w:pPr>
        <w:pStyle w:val="NoSpacing"/>
        <w:ind w:left="360"/>
        <w:rPr>
          <w:rFonts w:ascii="Tahoma" w:hAnsi="Tahoma" w:cs="Tahoma"/>
          <w:b/>
        </w:rPr>
      </w:pPr>
    </w:p>
    <w:p w:rsidR="007758B8" w:rsidRDefault="007758B8" w:rsidP="007758B8">
      <w:pPr>
        <w:pStyle w:val="NoSpacing"/>
        <w:ind w:left="360"/>
        <w:jc w:val="both"/>
        <w:rPr>
          <w:rFonts w:ascii="Tahoma" w:hAnsi="Tahoma" w:cs="Tahoma"/>
          <w:lang w:val="en-GB"/>
        </w:rPr>
      </w:pPr>
      <w:r w:rsidRPr="00AA67D8">
        <w:rPr>
          <w:rFonts w:ascii="Tahoma" w:hAnsi="Tahoma" w:cs="Tahoma"/>
          <w:b/>
        </w:rPr>
        <w:t xml:space="preserve">4.Инспекција за домување - </w:t>
      </w:r>
      <w:r w:rsidRPr="00AA67D8">
        <w:rPr>
          <w:rFonts w:ascii="Tahoma" w:hAnsi="Tahoma" w:cs="Tahoma"/>
        </w:rPr>
        <w:t>Овластениот инспектор за домување врши инспекциски надзор, над станбените,станбено-деловните и деловно-станбените згради во однос:</w:t>
      </w:r>
    </w:p>
    <w:p w:rsidR="007758B8" w:rsidRDefault="007758B8" w:rsidP="007758B8">
      <w:pPr>
        <w:pStyle w:val="NoSpacing"/>
        <w:ind w:left="360"/>
        <w:jc w:val="both"/>
        <w:rPr>
          <w:rFonts w:ascii="Tahoma" w:hAnsi="Tahoma" w:cs="Tahoma"/>
          <w:b/>
        </w:rPr>
      </w:pPr>
    </w:p>
    <w:p w:rsidR="00954357" w:rsidRDefault="00954357" w:rsidP="007758B8">
      <w:pPr>
        <w:pStyle w:val="NoSpacing"/>
        <w:ind w:left="360"/>
        <w:jc w:val="both"/>
        <w:rPr>
          <w:rFonts w:ascii="Tahoma" w:hAnsi="Tahoma" w:cs="Tahoma"/>
          <w:b/>
        </w:rPr>
      </w:pPr>
    </w:p>
    <w:p w:rsidR="00954357" w:rsidRDefault="00954357" w:rsidP="007758B8">
      <w:pPr>
        <w:pStyle w:val="NoSpacing"/>
        <w:ind w:left="360"/>
        <w:jc w:val="both"/>
        <w:rPr>
          <w:rFonts w:ascii="Tahoma" w:hAnsi="Tahoma" w:cs="Tahoma"/>
          <w:b/>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50</w:t>
      </w:r>
    </w:p>
    <w:p w:rsidR="00954357" w:rsidRDefault="00954357" w:rsidP="007758B8">
      <w:pPr>
        <w:pStyle w:val="NoSpacing"/>
        <w:ind w:left="360"/>
        <w:jc w:val="both"/>
        <w:rPr>
          <w:rFonts w:ascii="Tahoma" w:hAnsi="Tahoma" w:cs="Tahoma"/>
          <w:b/>
        </w:rPr>
      </w:pPr>
    </w:p>
    <w:p w:rsidR="00954357" w:rsidRPr="007E1348" w:rsidRDefault="00954357" w:rsidP="007758B8">
      <w:pPr>
        <w:pStyle w:val="NoSpacing"/>
        <w:ind w:left="360"/>
        <w:jc w:val="both"/>
        <w:rPr>
          <w:rFonts w:ascii="Tahoma" w:hAnsi="Tahoma" w:cs="Tahoma"/>
          <w:b/>
        </w:rPr>
      </w:pPr>
    </w:p>
    <w:p w:rsidR="007758B8" w:rsidRPr="00AA67D8" w:rsidRDefault="007758B8" w:rsidP="007758B8">
      <w:pPr>
        <w:pStyle w:val="NoSpacing"/>
        <w:ind w:left="360"/>
        <w:rPr>
          <w:rFonts w:ascii="Tahoma" w:hAnsi="Tahoma" w:cs="Tahoma"/>
        </w:rPr>
      </w:pPr>
      <w:r w:rsidRPr="00AA67D8">
        <w:rPr>
          <w:rFonts w:ascii="Tahoma" w:hAnsi="Tahoma" w:cs="Tahoma"/>
        </w:rPr>
        <w:t xml:space="preserve">* дали управувањето со истите се врши согласно Законот за домување и соодветните подзаконските, </w:t>
      </w:r>
    </w:p>
    <w:p w:rsidR="007758B8" w:rsidRDefault="007758B8" w:rsidP="007758B8">
      <w:pPr>
        <w:pStyle w:val="NoSpacing"/>
        <w:ind w:left="360"/>
        <w:rPr>
          <w:rFonts w:ascii="Tahoma" w:hAnsi="Tahoma" w:cs="Tahoma"/>
        </w:rPr>
      </w:pPr>
      <w:r w:rsidRPr="00AA67D8">
        <w:rPr>
          <w:rFonts w:ascii="Tahoma" w:hAnsi="Tahoma" w:cs="Tahoma"/>
        </w:rPr>
        <w:t>* дали се почитуваат пропишаните норми и стандарди за домување,</w:t>
      </w:r>
    </w:p>
    <w:p w:rsidR="007758B8" w:rsidRPr="00AA67D8" w:rsidRDefault="007758B8" w:rsidP="007758B8">
      <w:pPr>
        <w:pStyle w:val="NoSpacing"/>
        <w:ind w:left="360"/>
        <w:jc w:val="both"/>
        <w:rPr>
          <w:rFonts w:ascii="Tahoma" w:hAnsi="Tahoma" w:cs="Tahoma"/>
        </w:rPr>
      </w:pPr>
      <w:r w:rsidRPr="00AA67D8">
        <w:rPr>
          <w:rFonts w:ascii="Tahoma" w:hAnsi="Tahoma" w:cs="Tahoma"/>
        </w:rPr>
        <w:t>* дали управителот/заедницата на сопственици на посебни делови од зградата ги исполнува и продолжува да ги исполнува условите врз основа на кои е издадена лиценцата и</w:t>
      </w:r>
    </w:p>
    <w:p w:rsidR="007758B8" w:rsidRPr="00AA67D8" w:rsidRDefault="007758B8" w:rsidP="007758B8">
      <w:pPr>
        <w:pStyle w:val="NoSpacing"/>
        <w:ind w:left="360"/>
        <w:rPr>
          <w:rFonts w:ascii="Tahoma" w:hAnsi="Tahoma" w:cs="Tahoma"/>
        </w:rPr>
      </w:pPr>
      <w:r w:rsidRPr="00AA67D8">
        <w:rPr>
          <w:rFonts w:ascii="Tahoma" w:hAnsi="Tahoma" w:cs="Tahoma"/>
        </w:rPr>
        <w:t xml:space="preserve">* дали се уредени управувачките и закупничките односи во согласност со Законот за домување </w:t>
      </w:r>
    </w:p>
    <w:p w:rsidR="007758B8" w:rsidRDefault="007758B8" w:rsidP="007758B8">
      <w:pPr>
        <w:pStyle w:val="NoSpacing"/>
        <w:ind w:left="360"/>
        <w:jc w:val="both"/>
        <w:rPr>
          <w:rFonts w:ascii="Tahoma" w:hAnsi="Tahoma" w:cs="Tahoma"/>
          <w:b/>
        </w:rPr>
      </w:pPr>
    </w:p>
    <w:p w:rsidR="007758B8" w:rsidRPr="00AA67D8" w:rsidRDefault="007758B8" w:rsidP="007758B8">
      <w:pPr>
        <w:pStyle w:val="NoSpacing"/>
        <w:ind w:left="360"/>
        <w:jc w:val="both"/>
        <w:rPr>
          <w:rFonts w:ascii="Tahoma" w:hAnsi="Tahoma" w:cs="Tahoma"/>
          <w:b/>
        </w:rPr>
      </w:pPr>
      <w:r w:rsidRPr="00AA67D8">
        <w:rPr>
          <w:rFonts w:ascii="Tahoma" w:hAnsi="Tahoma" w:cs="Tahoma"/>
          <w:b/>
        </w:rPr>
        <w:t>За реализација на активностите според надлежностите  на Секторот за инспекциски работи планирани се сретства во Буџетот на Општина Центар – Скопје за 20</w:t>
      </w:r>
      <w:r>
        <w:rPr>
          <w:rFonts w:ascii="Tahoma" w:hAnsi="Tahoma" w:cs="Tahoma"/>
          <w:b/>
        </w:rPr>
        <w:t>22</w:t>
      </w:r>
      <w:r w:rsidRPr="00AA67D8">
        <w:rPr>
          <w:rFonts w:ascii="Tahoma" w:hAnsi="Tahoma" w:cs="Tahoma"/>
          <w:b/>
        </w:rPr>
        <w:t xml:space="preserve"> година во висина од </w:t>
      </w:r>
      <w:r>
        <w:rPr>
          <w:rFonts w:ascii="Tahoma" w:hAnsi="Tahoma" w:cs="Tahoma"/>
          <w:b/>
        </w:rPr>
        <w:t>9.600</w:t>
      </w:r>
      <w:r w:rsidRPr="00AA67D8">
        <w:rPr>
          <w:rFonts w:ascii="Tahoma" w:hAnsi="Tahoma" w:cs="Tahoma"/>
          <w:b/>
        </w:rPr>
        <w:t>.000 денари што се прикажани во следните ставки:</w:t>
      </w:r>
    </w:p>
    <w:p w:rsidR="007758B8" w:rsidRPr="00AA67D8" w:rsidRDefault="007758B8" w:rsidP="007758B8">
      <w:pPr>
        <w:pStyle w:val="NoSpacing"/>
        <w:ind w:left="360"/>
        <w:rPr>
          <w:rFonts w:ascii="Tahoma" w:hAnsi="Tahoma" w:cs="Tahoma"/>
          <w:b/>
        </w:rPr>
      </w:pPr>
    </w:p>
    <w:p w:rsidR="007758B8" w:rsidRPr="00AA67D8" w:rsidRDefault="007758B8" w:rsidP="007758B8">
      <w:pPr>
        <w:pStyle w:val="NoSpacing"/>
        <w:ind w:left="360"/>
        <w:jc w:val="both"/>
        <w:rPr>
          <w:rFonts w:ascii="Tahoma" w:hAnsi="Tahoma" w:cs="Tahoma"/>
          <w:b/>
        </w:rPr>
      </w:pPr>
      <w:r w:rsidRPr="00AA67D8">
        <w:rPr>
          <w:rFonts w:ascii="Tahoma" w:hAnsi="Tahoma" w:cs="Tahoma"/>
          <w:b/>
        </w:rPr>
        <w:t>Основна ставка 425 – Други договорни услуги:</w:t>
      </w:r>
    </w:p>
    <w:p w:rsidR="007758B8" w:rsidRPr="00AA67D8" w:rsidRDefault="007758B8" w:rsidP="007758B8">
      <w:pPr>
        <w:pStyle w:val="NoSpacing"/>
        <w:ind w:left="360"/>
        <w:jc w:val="both"/>
        <w:rPr>
          <w:rFonts w:ascii="Tahoma" w:hAnsi="Tahoma" w:cs="Tahoma"/>
        </w:rPr>
      </w:pPr>
      <w:r w:rsidRPr="00AA67D8">
        <w:rPr>
          <w:rFonts w:ascii="Tahoma" w:hAnsi="Tahoma" w:cs="Tahoma"/>
        </w:rPr>
        <w:t xml:space="preserve">                   </w:t>
      </w:r>
    </w:p>
    <w:p w:rsidR="007758B8" w:rsidRPr="00AA67D8" w:rsidRDefault="007758B8" w:rsidP="007758B8">
      <w:pPr>
        <w:pStyle w:val="NoSpacing"/>
        <w:ind w:left="360"/>
        <w:jc w:val="both"/>
        <w:rPr>
          <w:rFonts w:ascii="Tahoma" w:hAnsi="Tahoma" w:cs="Tahoma"/>
        </w:rPr>
      </w:pPr>
      <w:r w:rsidRPr="00AA67D8">
        <w:rPr>
          <w:rFonts w:ascii="Tahoma" w:hAnsi="Tahoma" w:cs="Tahoma"/>
        </w:rPr>
        <w:t xml:space="preserve">          -  </w:t>
      </w:r>
      <w:r w:rsidRPr="00AA67D8">
        <w:rPr>
          <w:rFonts w:ascii="Tahoma" w:hAnsi="Tahoma" w:cs="Tahoma"/>
          <w:b/>
        </w:rPr>
        <w:t>во под ставката</w:t>
      </w:r>
      <w:r w:rsidRPr="00AA67D8">
        <w:rPr>
          <w:rFonts w:ascii="Tahoma" w:hAnsi="Tahoma" w:cs="Tahoma"/>
        </w:rPr>
        <w:t xml:space="preserve"> </w:t>
      </w:r>
      <w:r w:rsidRPr="00AA67D8">
        <w:rPr>
          <w:rFonts w:ascii="Tahoma" w:hAnsi="Tahoma" w:cs="Tahoma"/>
          <w:b/>
        </w:rPr>
        <w:t xml:space="preserve">425940, Рушење објекти, </w:t>
      </w:r>
      <w:r w:rsidRPr="00AA67D8">
        <w:rPr>
          <w:rFonts w:ascii="Tahoma" w:hAnsi="Tahoma" w:cs="Tahoma"/>
        </w:rPr>
        <w:t>планираните средства се потребни за постапките за административно извршување на управните акти на овластениот градежен инспектор-отстранување времени објекти и урбана опрема, бесправни градби,</w:t>
      </w:r>
    </w:p>
    <w:p w:rsidR="007758B8" w:rsidRPr="00AA67D8" w:rsidRDefault="007758B8" w:rsidP="007758B8">
      <w:pPr>
        <w:pStyle w:val="NoSpacing"/>
        <w:ind w:left="360"/>
        <w:jc w:val="both"/>
        <w:rPr>
          <w:rFonts w:ascii="Tahoma" w:hAnsi="Tahoma" w:cs="Tahoma"/>
        </w:rPr>
      </w:pPr>
      <w:r w:rsidRPr="00AA67D8">
        <w:rPr>
          <w:rFonts w:ascii="Tahoma" w:hAnsi="Tahoma" w:cs="Tahoma"/>
        </w:rPr>
        <w:t xml:space="preserve">          - </w:t>
      </w:r>
      <w:r w:rsidRPr="00AA67D8">
        <w:rPr>
          <w:rFonts w:ascii="Tahoma" w:hAnsi="Tahoma" w:cs="Tahoma"/>
          <w:b/>
        </w:rPr>
        <w:t>во под ставката</w:t>
      </w:r>
      <w:r w:rsidRPr="00AA67D8">
        <w:rPr>
          <w:rFonts w:ascii="Tahoma" w:hAnsi="Tahoma" w:cs="Tahoma"/>
        </w:rPr>
        <w:t xml:space="preserve"> </w:t>
      </w:r>
      <w:r w:rsidRPr="00AA67D8">
        <w:rPr>
          <w:rFonts w:ascii="Tahoma" w:hAnsi="Tahoma" w:cs="Tahoma"/>
          <w:b/>
        </w:rPr>
        <w:t>425970, Консултантски услуги,</w:t>
      </w:r>
      <w:r w:rsidRPr="00AA67D8">
        <w:rPr>
          <w:rFonts w:ascii="Tahoma" w:hAnsi="Tahoma" w:cs="Tahoma"/>
        </w:rPr>
        <w:t xml:space="preserve"> планираните средства се </w:t>
      </w:r>
      <w:r>
        <w:rPr>
          <w:rFonts w:ascii="Tahoma" w:hAnsi="Tahoma" w:cs="Tahoma"/>
        </w:rPr>
        <w:t xml:space="preserve">за </w:t>
      </w:r>
      <w:r w:rsidRPr="00AA67D8">
        <w:rPr>
          <w:rFonts w:ascii="Tahoma" w:hAnsi="Tahoma" w:cs="Tahoma"/>
        </w:rPr>
        <w:t>потребите  за</w:t>
      </w:r>
      <w:r w:rsidRPr="00AA67D8">
        <w:rPr>
          <w:rFonts w:ascii="Tahoma" w:hAnsi="Tahoma" w:cs="Tahoma"/>
          <w:b/>
        </w:rPr>
        <w:t xml:space="preserve"> </w:t>
      </w:r>
      <w:r w:rsidRPr="00AA67D8">
        <w:rPr>
          <w:rFonts w:ascii="Tahoma" w:hAnsi="Tahoma" w:cs="Tahoma"/>
        </w:rPr>
        <w:t>изготвување соодветни студии, спроведување  постапки за мерење бучава и чадни гасови од акредитирана лабораторија, за елаборати за утврдување фактичка состојба на терен за објекти во градба, во процесот на постапување на овластените инспектори</w:t>
      </w:r>
      <w:r>
        <w:rPr>
          <w:rFonts w:ascii="Tahoma" w:hAnsi="Tahoma" w:cs="Tahoma"/>
        </w:rPr>
        <w:t xml:space="preserve"> како и за посетување на Генерички обуки согласно годишната програма за генерички обуки за 2022 година</w:t>
      </w:r>
      <w:r w:rsidRPr="00AA67D8">
        <w:rPr>
          <w:rFonts w:ascii="Tahoma" w:hAnsi="Tahoma" w:cs="Tahoma"/>
        </w:rPr>
        <w:t>.</w:t>
      </w:r>
    </w:p>
    <w:p w:rsidR="007758B8" w:rsidRPr="00AA67D8" w:rsidRDefault="007758B8" w:rsidP="007758B8">
      <w:pPr>
        <w:pStyle w:val="NoSpacing"/>
        <w:ind w:left="360"/>
        <w:jc w:val="both"/>
        <w:rPr>
          <w:rFonts w:ascii="Tahoma" w:hAnsi="Tahoma" w:cs="Tahoma"/>
        </w:rPr>
      </w:pPr>
    </w:p>
    <w:p w:rsidR="007758B8" w:rsidRPr="00AA67D8" w:rsidRDefault="007758B8" w:rsidP="007758B8">
      <w:pPr>
        <w:pStyle w:val="NoSpacing"/>
        <w:ind w:left="360"/>
        <w:jc w:val="both"/>
        <w:rPr>
          <w:rFonts w:ascii="Tahoma" w:hAnsi="Tahoma" w:cs="Tahoma"/>
          <w:b/>
        </w:rPr>
      </w:pPr>
      <w:r w:rsidRPr="00AA67D8">
        <w:rPr>
          <w:rFonts w:ascii="Tahoma" w:hAnsi="Tahoma" w:cs="Tahoma"/>
          <w:b/>
        </w:rPr>
        <w:t>Основна ставка 426 – Други тековни расходи:</w:t>
      </w:r>
    </w:p>
    <w:p w:rsidR="007758B8" w:rsidRPr="00AA67D8" w:rsidRDefault="007758B8" w:rsidP="00A255EC">
      <w:pPr>
        <w:pStyle w:val="ListParagraph"/>
        <w:numPr>
          <w:ilvl w:val="0"/>
          <w:numId w:val="24"/>
        </w:numPr>
        <w:spacing w:after="200"/>
        <w:ind w:left="360" w:firstLine="0"/>
        <w:jc w:val="both"/>
        <w:rPr>
          <w:rFonts w:ascii="Tahoma" w:eastAsia="Times New Roman" w:hAnsi="Tahoma" w:cs="Tahoma"/>
          <w:b/>
          <w:sz w:val="22"/>
          <w:szCs w:val="22"/>
          <w:lang w:val="mk-MK"/>
        </w:rPr>
      </w:pPr>
      <w:r w:rsidRPr="00AA67D8">
        <w:rPr>
          <w:rFonts w:ascii="Tahoma" w:hAnsi="Tahoma" w:cs="Tahoma"/>
          <w:b/>
          <w:sz w:val="22"/>
          <w:szCs w:val="22"/>
          <w:lang w:val="mk-MK"/>
        </w:rPr>
        <w:t>во  под  ставката</w:t>
      </w:r>
      <w:r w:rsidRPr="00AA67D8">
        <w:rPr>
          <w:rFonts w:ascii="Tahoma" w:hAnsi="Tahoma" w:cs="Tahoma"/>
          <w:sz w:val="22"/>
          <w:szCs w:val="22"/>
          <w:lang w:val="mk-MK"/>
        </w:rPr>
        <w:t xml:space="preserve">  </w:t>
      </w:r>
      <w:r w:rsidRPr="00AA67D8">
        <w:rPr>
          <w:rFonts w:ascii="Tahoma" w:hAnsi="Tahoma" w:cs="Tahoma"/>
          <w:b/>
          <w:sz w:val="22"/>
          <w:szCs w:val="22"/>
          <w:lang w:val="mk-MK"/>
        </w:rPr>
        <w:t xml:space="preserve">426410,  </w:t>
      </w:r>
      <w:r w:rsidRPr="00AA67D8">
        <w:rPr>
          <w:rFonts w:ascii="Tahoma" w:hAnsi="Tahoma" w:cs="Tahoma"/>
          <w:sz w:val="22"/>
          <w:szCs w:val="22"/>
          <w:lang w:val="mk-MK"/>
        </w:rPr>
        <w:t>планираните средства се потребни за објавување одредени управни акти</w:t>
      </w:r>
      <w:r w:rsidRPr="00AA67D8">
        <w:rPr>
          <w:rFonts w:ascii="Tahoma" w:hAnsi="Tahoma" w:cs="Tahoma"/>
          <w:sz w:val="22"/>
          <w:szCs w:val="22"/>
        </w:rPr>
        <w:t>,</w:t>
      </w:r>
      <w:r w:rsidRPr="00AA67D8">
        <w:rPr>
          <w:rFonts w:ascii="Tahoma" w:hAnsi="Tahoma" w:cs="Tahoma"/>
          <w:sz w:val="22"/>
          <w:szCs w:val="22"/>
          <w:lang w:val="mk-MK"/>
        </w:rPr>
        <w:t xml:space="preserve"> донесени од овластените инспектори</w:t>
      </w:r>
      <w:r w:rsidRPr="00AA67D8">
        <w:rPr>
          <w:rFonts w:ascii="Tahoma" w:hAnsi="Tahoma" w:cs="Tahoma"/>
          <w:sz w:val="22"/>
          <w:szCs w:val="22"/>
        </w:rPr>
        <w:t>, во дневен печат</w:t>
      </w:r>
      <w:r w:rsidRPr="00AA67D8">
        <w:rPr>
          <w:rFonts w:ascii="Tahoma" w:hAnsi="Tahoma" w:cs="Tahoma"/>
          <w:sz w:val="22"/>
          <w:szCs w:val="22"/>
          <w:lang w:val="mk-MK"/>
        </w:rPr>
        <w:t>.</w:t>
      </w:r>
    </w:p>
    <w:p w:rsidR="007758B8" w:rsidRPr="00BF4CE8" w:rsidRDefault="007758B8" w:rsidP="00A255EC">
      <w:pPr>
        <w:pStyle w:val="NoSpacing"/>
        <w:numPr>
          <w:ilvl w:val="0"/>
          <w:numId w:val="97"/>
        </w:numPr>
        <w:jc w:val="both"/>
        <w:rPr>
          <w:rFonts w:ascii="Tahoma" w:hAnsi="Tahoma" w:cs="Tahoma"/>
          <w:b/>
        </w:rPr>
      </w:pPr>
      <w:r w:rsidRPr="00BF4CE8">
        <w:rPr>
          <w:rFonts w:ascii="Tahoma" w:hAnsi="Tahoma" w:cs="Tahoma"/>
          <w:b/>
          <w:bCs/>
        </w:rPr>
        <w:t>ПРЕОДНИ И ЗАВРШНИ ОДРЕДБИ</w:t>
      </w:r>
    </w:p>
    <w:p w:rsidR="007758B8" w:rsidRPr="00BF4CE8" w:rsidRDefault="007758B8" w:rsidP="007758B8">
      <w:pPr>
        <w:pStyle w:val="NoSpacing"/>
        <w:ind w:left="1080"/>
        <w:jc w:val="both"/>
        <w:rPr>
          <w:rFonts w:ascii="Tahoma" w:hAnsi="Tahoma" w:cs="Tahoma"/>
          <w:b/>
        </w:rPr>
      </w:pPr>
    </w:p>
    <w:p w:rsidR="007758B8" w:rsidRPr="00BF4CE8" w:rsidRDefault="007758B8" w:rsidP="007758B8">
      <w:pPr>
        <w:pStyle w:val="NoSpacing"/>
        <w:ind w:left="425"/>
        <w:jc w:val="both"/>
        <w:rPr>
          <w:rFonts w:ascii="Tahoma" w:hAnsi="Tahoma" w:cs="Tahoma"/>
          <w:b/>
        </w:rPr>
      </w:pPr>
      <w:r w:rsidRPr="00BF4CE8">
        <w:rPr>
          <w:rFonts w:ascii="Tahoma" w:hAnsi="Tahoma" w:cs="Tahoma"/>
        </w:rPr>
        <w:t xml:space="preserve">Реализацијата на Програмата ја врши Градоначалникот на Општина Центар-Скопје преку </w:t>
      </w:r>
      <w:r>
        <w:rPr>
          <w:rFonts w:ascii="Tahoma" w:hAnsi="Tahoma" w:cs="Tahoma"/>
        </w:rPr>
        <w:t>Сектор за урбанизам, Сектор за уредување на градежно земјиште и заштита на животна средина и</w:t>
      </w:r>
      <w:r w:rsidRPr="00BF4CE8">
        <w:rPr>
          <w:rFonts w:ascii="Tahoma" w:hAnsi="Tahoma" w:cs="Tahoma"/>
        </w:rPr>
        <w:t xml:space="preserve"> Секторот за инспекциски работи</w:t>
      </w:r>
      <w:r>
        <w:rPr>
          <w:rFonts w:ascii="Tahoma" w:hAnsi="Tahoma" w:cs="Tahoma"/>
          <w:b/>
        </w:rPr>
        <w:t>.</w:t>
      </w:r>
    </w:p>
    <w:p w:rsidR="007758B8" w:rsidRPr="00BF4CE8" w:rsidRDefault="007758B8" w:rsidP="007758B8">
      <w:pPr>
        <w:pStyle w:val="NoSpacing"/>
        <w:ind w:left="360"/>
        <w:jc w:val="both"/>
        <w:rPr>
          <w:rFonts w:ascii="Tahoma" w:hAnsi="Tahoma" w:cs="Tahoma"/>
          <w:b/>
          <w:lang w:val="en-GB"/>
        </w:rPr>
      </w:pPr>
    </w:p>
    <w:p w:rsidR="007758B8" w:rsidRDefault="007758B8" w:rsidP="007758B8">
      <w:pPr>
        <w:pStyle w:val="NoSpacing"/>
        <w:ind w:left="360"/>
        <w:jc w:val="both"/>
        <w:rPr>
          <w:rFonts w:ascii="Tahoma" w:hAnsi="Tahoma" w:cs="Tahoma"/>
          <w:b/>
        </w:rPr>
      </w:pPr>
    </w:p>
    <w:p w:rsidR="007758B8" w:rsidRDefault="007758B8" w:rsidP="007758B8">
      <w:pPr>
        <w:pStyle w:val="NoSpacing"/>
        <w:ind w:left="360"/>
        <w:jc w:val="both"/>
        <w:rPr>
          <w:rFonts w:ascii="Tahoma" w:hAnsi="Tahoma" w:cs="Tahoma"/>
          <w:b/>
        </w:rPr>
      </w:pPr>
    </w:p>
    <w:p w:rsidR="007758B8" w:rsidRDefault="007758B8" w:rsidP="007758B8">
      <w:pPr>
        <w:pStyle w:val="NoSpacing"/>
        <w:ind w:left="360"/>
        <w:jc w:val="both"/>
        <w:rPr>
          <w:rFonts w:ascii="Tahoma" w:hAnsi="Tahoma" w:cs="Tahoma"/>
          <w:b/>
        </w:rPr>
      </w:pPr>
    </w:p>
    <w:p w:rsidR="00954357" w:rsidRDefault="00954357" w:rsidP="007758B8">
      <w:pPr>
        <w:pStyle w:val="NoSpacing"/>
        <w:ind w:left="360"/>
        <w:jc w:val="both"/>
        <w:rPr>
          <w:rFonts w:ascii="Tahoma" w:hAnsi="Tahoma" w:cs="Tahoma"/>
          <w:b/>
        </w:rPr>
      </w:pPr>
    </w:p>
    <w:p w:rsidR="007758B8" w:rsidRPr="007E1348" w:rsidRDefault="007758B8" w:rsidP="007758B8">
      <w:pPr>
        <w:pStyle w:val="NoSpacing"/>
        <w:ind w:left="360"/>
        <w:jc w:val="both"/>
        <w:rPr>
          <w:rFonts w:ascii="Tahoma" w:hAnsi="Tahoma" w:cs="Tahoma"/>
          <w:b/>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w:t>
      </w:r>
      <w:r>
        <w:rPr>
          <w:rFonts w:ascii="Tahoma" w:hAnsi="Tahoma" w:cs="Tahoma"/>
          <w:sz w:val="24"/>
          <w:szCs w:val="24"/>
        </w:rPr>
        <w:t>6</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sidRPr="00323684">
        <w:rPr>
          <w:rFonts w:ascii="Tahoma" w:hAnsi="Tahoma" w:cs="Tahoma"/>
          <w:sz w:val="24"/>
          <w:szCs w:val="24"/>
        </w:rPr>
        <w:t>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323684" w:rsidRDefault="007758B8" w:rsidP="007758B8">
      <w:pPr>
        <w:spacing w:after="0" w:line="240" w:lineRule="auto"/>
        <w:jc w:val="both"/>
        <w:rPr>
          <w:rFonts w:ascii="Tahoma" w:hAnsi="Tahoma" w:cs="Tahoma"/>
          <w:sz w:val="24"/>
          <w:szCs w:val="24"/>
        </w:rPr>
      </w:pPr>
    </w:p>
    <w:p w:rsidR="007758B8" w:rsidRPr="00323684" w:rsidRDefault="007758B8" w:rsidP="007758B8">
      <w:pPr>
        <w:spacing w:after="0" w:line="240" w:lineRule="auto"/>
        <w:jc w:val="both"/>
        <w:rPr>
          <w:rFonts w:ascii="Tahoma" w:hAnsi="Tahoma" w:cs="Tahoma"/>
          <w:sz w:val="24"/>
          <w:szCs w:val="24"/>
        </w:rPr>
      </w:pPr>
    </w:p>
    <w:p w:rsidR="007758B8" w:rsidRPr="00AA67D8" w:rsidRDefault="007758B8" w:rsidP="007758B8">
      <w:pPr>
        <w:pStyle w:val="NoSpacing"/>
        <w:ind w:left="360"/>
        <w:jc w:val="both"/>
        <w:rPr>
          <w:rFonts w:ascii="Tahoma" w:hAnsi="Tahoma" w:cs="Tahoma"/>
          <w:b/>
        </w:rPr>
      </w:pPr>
    </w:p>
    <w:p w:rsidR="007758B8" w:rsidRPr="00AA67D8" w:rsidRDefault="007758B8" w:rsidP="007758B8">
      <w:pPr>
        <w:pStyle w:val="NoSpacing"/>
        <w:rPr>
          <w:rFonts w:ascii="Tahoma" w:hAnsi="Tahoma" w:cs="Tahoma"/>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51</w:t>
      </w:r>
    </w:p>
    <w:p w:rsidR="007758B8" w:rsidRDefault="007758B8" w:rsidP="007758B8">
      <w:pPr>
        <w:spacing w:after="0" w:line="240" w:lineRule="auto"/>
        <w:jc w:val="both"/>
        <w:rPr>
          <w:rFonts w:ascii="Tahoma" w:hAnsi="Tahoma" w:cs="Tahoma"/>
          <w:sz w:val="24"/>
          <w:szCs w:val="24"/>
          <w:lang w:val="mk-MK"/>
        </w:rPr>
      </w:pPr>
    </w:p>
    <w:p w:rsidR="00954357" w:rsidRDefault="00954357"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954357"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комунални дејности на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Општина Центар-Скопје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954357" w:rsidRDefault="00954357"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5B7FEF" w:rsidRDefault="007758B8" w:rsidP="007758B8">
      <w:pPr>
        <w:spacing w:after="0" w:line="240" w:lineRule="auto"/>
        <w:jc w:val="both"/>
        <w:rPr>
          <w:rFonts w:ascii="Calibri" w:hAnsi="Calibri" w:cs="Tahoma"/>
          <w:szCs w:val="24"/>
        </w:rPr>
      </w:pPr>
      <w:r w:rsidRPr="00776F52">
        <w:rPr>
          <w:rFonts w:ascii="Tahoma" w:hAnsi="Tahoma" w:cs="Tahoma"/>
          <w:sz w:val="24"/>
          <w:szCs w:val="24"/>
        </w:rPr>
        <w:t>Се објавува</w:t>
      </w:r>
      <w:r w:rsidRPr="00776F52">
        <w:rPr>
          <w:rFonts w:cs="Tahoma"/>
          <w:szCs w:val="24"/>
        </w:rPr>
        <w:t xml:space="preserve"> </w:t>
      </w:r>
      <w:r w:rsidRPr="00776F52">
        <w:rPr>
          <w:rFonts w:ascii="Tahoma" w:hAnsi="Tahoma" w:cs="Tahoma"/>
          <w:bCs/>
          <w:sz w:val="24"/>
          <w:szCs w:val="24"/>
          <w:lang w:val="mk-MK"/>
        </w:rPr>
        <w:t>Програмата за комунални дејности на Општина Центар-Скопје за 2022 година</w:t>
      </w:r>
      <w:r w:rsidRPr="005B7FEF">
        <w:rPr>
          <w:rFonts w:cs="Tahoma"/>
          <w:szCs w:val="24"/>
        </w:rPr>
        <w:t>,</w:t>
      </w:r>
    </w:p>
    <w:p w:rsidR="007758B8" w:rsidRDefault="007758B8" w:rsidP="007758B8">
      <w:pPr>
        <w:spacing w:after="0" w:line="240" w:lineRule="auto"/>
        <w:jc w:val="both"/>
        <w:rPr>
          <w:rFonts w:ascii="Cambria" w:eastAsia="Times New Roman" w:hAnsi="Cambria" w:cs="Tahoma"/>
          <w:kern w:val="32"/>
          <w:sz w:val="32"/>
          <w:szCs w:val="24"/>
          <w:lang w:val="mk-MK"/>
        </w:rPr>
      </w:pPr>
    </w:p>
    <w:p w:rsidR="007758B8" w:rsidRPr="00D46346"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954357" w:rsidRPr="00954357" w:rsidRDefault="00954357"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tabs>
          <w:tab w:val="left" w:pos="3261"/>
        </w:tabs>
        <w:spacing w:after="0" w:line="240" w:lineRule="auto"/>
        <w:jc w:val="both"/>
        <w:rPr>
          <w:rFonts w:ascii="Tahoma" w:hAnsi="Tahoma" w:cs="Tahoma"/>
          <w:sz w:val="24"/>
          <w:szCs w:val="24"/>
          <w:lang w:val="mk-MK"/>
        </w:rPr>
      </w:pPr>
    </w:p>
    <w:p w:rsidR="00954357" w:rsidRDefault="00954357" w:rsidP="007758B8">
      <w:pPr>
        <w:tabs>
          <w:tab w:val="left" w:pos="3261"/>
        </w:tabs>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09-6333/9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С к о п ј е</w:t>
      </w:r>
      <w:r w:rsidR="00954357">
        <w:rPr>
          <w:rFonts w:ascii="Tahoma" w:hAnsi="Tahoma" w:cs="Tahoma"/>
          <w:sz w:val="24"/>
          <w:szCs w:val="24"/>
          <w:lang w:val="mk-MK"/>
        </w:rPr>
        <w:t xml:space="preserve"> </w:t>
      </w:r>
      <w:r w:rsidR="00954357">
        <w:rPr>
          <w:rFonts w:ascii="Tahoma" w:hAnsi="Tahoma" w:cs="Tahoma"/>
          <w:sz w:val="24"/>
          <w:szCs w:val="24"/>
          <w:lang w:val="mk-MK"/>
        </w:rPr>
        <w:tab/>
      </w:r>
      <w:r w:rsidR="00954357">
        <w:rPr>
          <w:rFonts w:ascii="Tahoma" w:hAnsi="Tahoma" w:cs="Tahoma"/>
          <w:sz w:val="24"/>
          <w:szCs w:val="24"/>
          <w:lang w:val="mk-MK"/>
        </w:rPr>
        <w:tab/>
      </w:r>
      <w:r w:rsidR="00954357">
        <w:rPr>
          <w:rFonts w:ascii="Tahoma" w:hAnsi="Tahoma" w:cs="Tahoma"/>
          <w:sz w:val="24"/>
          <w:szCs w:val="24"/>
          <w:lang w:val="mk-MK"/>
        </w:rPr>
        <w:tab/>
      </w:r>
      <w:r w:rsidR="00954357">
        <w:rPr>
          <w:rFonts w:ascii="Tahoma" w:hAnsi="Tahoma" w:cs="Tahoma"/>
          <w:sz w:val="24"/>
          <w:szCs w:val="24"/>
          <w:lang w:val="mk-MK"/>
        </w:rPr>
        <w:tab/>
      </w:r>
      <w:r w:rsidR="00954357">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954357">
        <w:rPr>
          <w:rFonts w:ascii="Tahoma" w:hAnsi="Tahoma" w:cs="Tahoma"/>
          <w:sz w:val="24"/>
          <w:szCs w:val="24"/>
          <w:lang w:val="mk-MK"/>
        </w:rPr>
        <w:t xml:space="preserve"> 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Pr="00776F52" w:rsidRDefault="007758B8" w:rsidP="007758B8">
      <w:pPr>
        <w:spacing w:after="0" w:line="240" w:lineRule="auto"/>
        <w:jc w:val="both"/>
        <w:rPr>
          <w:rFonts w:ascii="Tahoma" w:hAnsi="Tahoma" w:cs="Tahoma"/>
          <w:sz w:val="24"/>
          <w:szCs w:val="24"/>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52</w:t>
      </w:r>
    </w:p>
    <w:p w:rsidR="007758B8" w:rsidRPr="00AC5786" w:rsidRDefault="007758B8" w:rsidP="007758B8">
      <w:pPr>
        <w:spacing w:after="0" w:line="240" w:lineRule="auto"/>
        <w:jc w:val="both"/>
        <w:rPr>
          <w:rFonts w:ascii="Tahoma" w:hAnsi="Tahoma" w:cs="Tahoma"/>
          <w:sz w:val="24"/>
          <w:szCs w:val="24"/>
          <w:lang w:val="mk-MK"/>
        </w:rPr>
      </w:pPr>
    </w:p>
    <w:p w:rsidR="007758B8" w:rsidRPr="00AC5786" w:rsidRDefault="007758B8" w:rsidP="007758B8">
      <w:pPr>
        <w:spacing w:after="0" w:line="240" w:lineRule="auto"/>
        <w:contextualSpacing/>
        <w:jc w:val="both"/>
        <w:rPr>
          <w:rFonts w:ascii="Tahoma" w:hAnsi="Tahoma" w:cs="Tahoma"/>
          <w:sz w:val="20"/>
          <w:szCs w:val="20"/>
          <w:lang w:val="mk-MK"/>
        </w:rPr>
      </w:pPr>
    </w:p>
    <w:p w:rsidR="007758B8" w:rsidRPr="00AC5786" w:rsidRDefault="007758B8" w:rsidP="007758B8">
      <w:pPr>
        <w:spacing w:after="0" w:line="240" w:lineRule="auto"/>
        <w:jc w:val="both"/>
        <w:rPr>
          <w:rFonts w:ascii="Tahoma" w:hAnsi="Tahoma" w:cs="Tahoma"/>
          <w:lang w:val="mk-MK"/>
        </w:rPr>
      </w:pPr>
      <w:r w:rsidRPr="00AC5786">
        <w:rPr>
          <w:rFonts w:ascii="Tahoma" w:hAnsi="Tahoma" w:cs="Tahoma"/>
          <w:lang w:val="mk-MK"/>
        </w:rPr>
        <w:t>Врз основа на член 22 став 1 точка 4</w:t>
      </w:r>
      <w:r w:rsidRPr="00AC5786">
        <w:rPr>
          <w:rFonts w:ascii="Tahoma" w:hAnsi="Tahoma" w:cs="Tahoma"/>
        </w:rPr>
        <w:t xml:space="preserve"> </w:t>
      </w:r>
      <w:r w:rsidRPr="00AC5786">
        <w:rPr>
          <w:rFonts w:ascii="Tahoma" w:hAnsi="Tahoma" w:cs="Tahoma"/>
          <w:lang w:val="mk-MK"/>
        </w:rPr>
        <w:t xml:space="preserve">од Законот за локалната самоуправа („Службен весник на РМ“ бр. 5/02) и член 15 став 1 точка 1 и член 26 точка 12 од Статутот на Општина Центар-Скопје („Службен гласник на Општина Центар-Скопје“ бр. </w:t>
      </w:r>
      <w:r>
        <w:rPr>
          <w:rFonts w:ascii="Tahoma" w:hAnsi="Tahoma" w:cs="Tahoma"/>
          <w:sz w:val="24"/>
          <w:szCs w:val="24"/>
          <w:lang w:val="mk-MK"/>
        </w:rPr>
        <w:t>1/06; 12/15; 9/19; 14/19;1/21 и 11/21</w:t>
      </w:r>
      <w:r w:rsidRPr="00AC5786">
        <w:rPr>
          <w:rFonts w:ascii="Tahoma" w:hAnsi="Tahoma" w:cs="Tahoma"/>
          <w:lang w:val="mk-MK"/>
        </w:rPr>
        <w:t>), Советот н</w:t>
      </w:r>
      <w:r>
        <w:rPr>
          <w:rFonts w:ascii="Tahoma" w:hAnsi="Tahoma" w:cs="Tahoma"/>
          <w:lang w:val="mk-MK"/>
        </w:rPr>
        <w:t xml:space="preserve">а Општина Центар-Скопје на третата седница, одржана на 17.12.2021 </w:t>
      </w:r>
      <w:r w:rsidRPr="00AC5786">
        <w:rPr>
          <w:rFonts w:ascii="Tahoma" w:hAnsi="Tahoma" w:cs="Tahoma"/>
          <w:lang w:val="mk-MK"/>
        </w:rPr>
        <w:t>година, донесе</w:t>
      </w:r>
    </w:p>
    <w:p w:rsidR="007758B8" w:rsidRDefault="007758B8" w:rsidP="007758B8">
      <w:pPr>
        <w:spacing w:after="0" w:line="240" w:lineRule="auto"/>
        <w:jc w:val="both"/>
        <w:rPr>
          <w:rFonts w:ascii="Tahoma" w:hAnsi="Tahoma" w:cs="Tahoma"/>
          <w:b/>
          <w:lang w:val="mk-MK"/>
        </w:rPr>
      </w:pPr>
      <w:r w:rsidRPr="00AC5786">
        <w:rPr>
          <w:rFonts w:ascii="Tahoma" w:hAnsi="Tahoma" w:cs="Tahoma"/>
          <w:b/>
          <w:lang w:val="mk-MK"/>
        </w:rPr>
        <w:t xml:space="preserve">                                                  </w:t>
      </w:r>
    </w:p>
    <w:p w:rsidR="007758B8" w:rsidRDefault="007758B8" w:rsidP="007758B8">
      <w:pPr>
        <w:spacing w:after="0" w:line="240" w:lineRule="auto"/>
        <w:jc w:val="both"/>
        <w:rPr>
          <w:rFonts w:ascii="Tahoma" w:hAnsi="Tahoma" w:cs="Tahoma"/>
          <w:b/>
          <w:lang w:val="mk-MK"/>
        </w:rPr>
      </w:pPr>
    </w:p>
    <w:p w:rsidR="00954357" w:rsidRDefault="00954357" w:rsidP="007758B8">
      <w:pPr>
        <w:spacing w:after="0" w:line="240" w:lineRule="auto"/>
        <w:jc w:val="both"/>
        <w:rPr>
          <w:rFonts w:ascii="Tahoma" w:hAnsi="Tahoma" w:cs="Tahoma"/>
          <w:b/>
          <w:lang w:val="mk-MK"/>
        </w:rPr>
      </w:pPr>
    </w:p>
    <w:p w:rsidR="007758B8" w:rsidRPr="00AC5786" w:rsidRDefault="007758B8" w:rsidP="007758B8">
      <w:pPr>
        <w:spacing w:after="0" w:line="240" w:lineRule="auto"/>
        <w:jc w:val="both"/>
        <w:rPr>
          <w:rFonts w:ascii="Tahoma" w:hAnsi="Tahoma" w:cs="Tahoma"/>
          <w:b/>
          <w:lang w:val="mk-MK"/>
        </w:rPr>
      </w:pPr>
    </w:p>
    <w:p w:rsidR="007758B8" w:rsidRPr="00AC5786" w:rsidRDefault="007758B8" w:rsidP="007758B8">
      <w:pPr>
        <w:spacing w:after="0" w:line="240" w:lineRule="auto"/>
        <w:jc w:val="center"/>
        <w:rPr>
          <w:rFonts w:ascii="Tahoma" w:hAnsi="Tahoma" w:cs="Tahoma"/>
          <w:b/>
        </w:rPr>
      </w:pPr>
      <w:r w:rsidRPr="00AC5786">
        <w:rPr>
          <w:rFonts w:ascii="Tahoma" w:hAnsi="Tahoma" w:cs="Tahoma"/>
          <w:b/>
          <w:lang w:val="mk-MK"/>
        </w:rPr>
        <w:t>ПРОГРАМА</w:t>
      </w:r>
    </w:p>
    <w:p w:rsidR="007758B8" w:rsidRPr="00AC5786" w:rsidRDefault="007758B8" w:rsidP="007758B8">
      <w:pPr>
        <w:spacing w:after="0" w:line="240" w:lineRule="auto"/>
        <w:jc w:val="center"/>
        <w:rPr>
          <w:rFonts w:ascii="Tahoma" w:hAnsi="Tahoma" w:cs="Tahoma"/>
          <w:b/>
          <w:lang w:val="mk-MK"/>
        </w:rPr>
      </w:pPr>
      <w:r w:rsidRPr="00AC5786">
        <w:rPr>
          <w:rFonts w:ascii="Tahoma" w:hAnsi="Tahoma" w:cs="Tahoma"/>
          <w:b/>
          <w:lang w:val="mk-MK"/>
        </w:rPr>
        <w:t>ЗА КОМУНАЛНИ ДЕЈНОСТИ</w:t>
      </w:r>
    </w:p>
    <w:p w:rsidR="007758B8" w:rsidRPr="00AC5786" w:rsidRDefault="007758B8" w:rsidP="007758B8">
      <w:pPr>
        <w:spacing w:after="0" w:line="240" w:lineRule="auto"/>
        <w:jc w:val="center"/>
        <w:rPr>
          <w:rFonts w:ascii="Tahoma" w:hAnsi="Tahoma" w:cs="Tahoma"/>
          <w:b/>
          <w:lang w:val="mk-MK"/>
        </w:rPr>
      </w:pPr>
      <w:r w:rsidRPr="00AC5786">
        <w:rPr>
          <w:rFonts w:ascii="Tahoma" w:hAnsi="Tahoma" w:cs="Tahoma"/>
          <w:b/>
          <w:lang w:val="mk-MK"/>
        </w:rPr>
        <w:t xml:space="preserve">на Општина Центар-Скопје за </w:t>
      </w:r>
      <w:r w:rsidRPr="00AC5786">
        <w:rPr>
          <w:rFonts w:ascii="Tahoma" w:hAnsi="Tahoma" w:cs="Tahoma"/>
          <w:b/>
        </w:rPr>
        <w:t>202</w:t>
      </w:r>
      <w:r w:rsidRPr="00AC5786">
        <w:rPr>
          <w:rFonts w:ascii="Tahoma" w:hAnsi="Tahoma" w:cs="Tahoma"/>
          <w:b/>
          <w:lang w:val="mk-MK"/>
        </w:rPr>
        <w:t>2 година</w:t>
      </w:r>
    </w:p>
    <w:p w:rsidR="007758B8" w:rsidRDefault="007758B8" w:rsidP="007758B8">
      <w:pPr>
        <w:spacing w:after="0" w:line="240" w:lineRule="auto"/>
        <w:rPr>
          <w:rFonts w:ascii="Tahoma" w:hAnsi="Tahoma" w:cs="Tahoma"/>
          <w:b/>
          <w:lang w:val="mk-MK"/>
        </w:rPr>
      </w:pPr>
    </w:p>
    <w:p w:rsidR="00954357" w:rsidRPr="00954357" w:rsidRDefault="00954357" w:rsidP="007758B8">
      <w:pPr>
        <w:spacing w:after="0" w:line="240" w:lineRule="auto"/>
        <w:rPr>
          <w:rFonts w:ascii="Tahoma" w:hAnsi="Tahoma" w:cs="Tahoma"/>
          <w:b/>
          <w:lang w:val="mk-MK"/>
        </w:rPr>
      </w:pPr>
    </w:p>
    <w:p w:rsidR="007758B8"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r w:rsidRPr="00AC5786">
        <w:rPr>
          <w:rFonts w:ascii="Tahoma" w:hAnsi="Tahoma" w:cs="Tahoma"/>
          <w:b/>
          <w:lang w:val="mk-MK"/>
        </w:rPr>
        <w:t>ПРОГРАМА ЗА КОМУНАЛНИ ДЕЈНОСТИ НА ОПШТИНА ЦЕНТАР-СКОПЈЕ</w:t>
      </w:r>
    </w:p>
    <w:p w:rsidR="007758B8"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p>
    <w:p w:rsidR="007758B8" w:rsidRDefault="007758B8" w:rsidP="007758B8">
      <w:pPr>
        <w:numPr>
          <w:ilvl w:val="0"/>
          <w:numId w:val="1"/>
        </w:numPr>
        <w:spacing w:after="0" w:line="240" w:lineRule="auto"/>
        <w:rPr>
          <w:rFonts w:ascii="Tahoma" w:hAnsi="Tahoma" w:cs="Tahoma"/>
          <w:b/>
          <w:lang w:val="mk-MK"/>
        </w:rPr>
      </w:pPr>
      <w:r w:rsidRPr="00AC5786">
        <w:rPr>
          <w:rFonts w:ascii="Tahoma" w:hAnsi="Tahoma" w:cs="Tahoma"/>
          <w:b/>
          <w:lang w:val="mk-MK"/>
        </w:rPr>
        <w:t xml:space="preserve">Ј00 </w:t>
      </w:r>
      <w:r w:rsidRPr="00AC5786">
        <w:rPr>
          <w:rFonts w:ascii="Tahoma" w:hAnsi="Tahoma" w:cs="Tahoma"/>
          <w:b/>
          <w:lang w:val="mk-MK"/>
        </w:rPr>
        <w:tab/>
      </w:r>
      <w:r w:rsidRPr="00AC5786">
        <w:rPr>
          <w:rFonts w:ascii="Tahoma" w:hAnsi="Tahoma" w:cs="Tahoma"/>
          <w:b/>
        </w:rPr>
        <w:t xml:space="preserve"> </w:t>
      </w:r>
      <w:r w:rsidRPr="00AC5786">
        <w:rPr>
          <w:rFonts w:ascii="Tahoma" w:hAnsi="Tahoma" w:cs="Tahoma"/>
          <w:b/>
          <w:lang w:val="mk-MK"/>
        </w:rPr>
        <w:t>- Одржување на урбана опрема</w:t>
      </w:r>
    </w:p>
    <w:p w:rsidR="007758B8" w:rsidRPr="00AC5786" w:rsidRDefault="007758B8" w:rsidP="007758B8">
      <w:pPr>
        <w:spacing w:after="0" w:line="240" w:lineRule="auto"/>
        <w:ind w:left="720"/>
        <w:rPr>
          <w:rFonts w:ascii="Tahoma" w:hAnsi="Tahoma" w:cs="Tahoma"/>
          <w:b/>
          <w:lang w:val="mk-MK"/>
        </w:rPr>
      </w:pPr>
    </w:p>
    <w:p w:rsidR="007758B8" w:rsidRPr="00AC5786" w:rsidRDefault="007758B8" w:rsidP="007758B8">
      <w:pPr>
        <w:numPr>
          <w:ilvl w:val="0"/>
          <w:numId w:val="1"/>
        </w:numPr>
        <w:spacing w:after="0" w:line="240" w:lineRule="auto"/>
        <w:rPr>
          <w:rFonts w:ascii="Tahoma" w:hAnsi="Tahoma" w:cs="Tahoma"/>
          <w:b/>
          <w:lang w:val="mk-MK"/>
        </w:rPr>
      </w:pPr>
      <w:r w:rsidRPr="00AC5786">
        <w:rPr>
          <w:rFonts w:ascii="Tahoma" w:hAnsi="Tahoma" w:cs="Tahoma"/>
          <w:b/>
          <w:lang w:val="mk-MK"/>
        </w:rPr>
        <w:t>ЈН</w:t>
      </w:r>
      <w:r w:rsidRPr="00AC5786">
        <w:rPr>
          <w:rFonts w:ascii="Tahoma" w:hAnsi="Tahoma" w:cs="Tahoma"/>
          <w:b/>
        </w:rPr>
        <w:t>0</w:t>
      </w:r>
      <w:r w:rsidRPr="00AC5786">
        <w:rPr>
          <w:rFonts w:ascii="Tahoma" w:hAnsi="Tahoma" w:cs="Tahoma"/>
          <w:b/>
          <w:lang w:val="mk-MK"/>
        </w:rPr>
        <w:t xml:space="preserve"> </w:t>
      </w:r>
      <w:r w:rsidRPr="00AC5786">
        <w:rPr>
          <w:rFonts w:ascii="Tahoma" w:hAnsi="Tahoma" w:cs="Tahoma"/>
          <w:b/>
          <w:lang w:val="mk-MK"/>
        </w:rPr>
        <w:tab/>
      </w:r>
      <w:r w:rsidRPr="00AC5786">
        <w:rPr>
          <w:rFonts w:ascii="Tahoma" w:hAnsi="Tahoma" w:cs="Tahoma"/>
          <w:b/>
        </w:rPr>
        <w:t xml:space="preserve"> </w:t>
      </w:r>
      <w:r w:rsidRPr="00AC5786">
        <w:rPr>
          <w:rFonts w:ascii="Tahoma" w:hAnsi="Tahoma" w:cs="Tahoma"/>
          <w:b/>
          <w:lang w:val="mk-MK"/>
        </w:rPr>
        <w:t>- Урбана опрема (капитални расходи)</w:t>
      </w:r>
    </w:p>
    <w:p w:rsidR="007758B8" w:rsidRPr="00AC5786" w:rsidRDefault="007758B8" w:rsidP="007758B8">
      <w:pPr>
        <w:spacing w:after="0" w:line="240" w:lineRule="auto"/>
        <w:ind w:left="720"/>
        <w:rPr>
          <w:rFonts w:ascii="Tahoma" w:hAnsi="Tahoma" w:cs="Tahoma"/>
          <w:b/>
          <w:lang w:val="mk-MK"/>
        </w:rPr>
      </w:pPr>
    </w:p>
    <w:p w:rsidR="007758B8" w:rsidRPr="00AC5786" w:rsidRDefault="007758B8" w:rsidP="007758B8">
      <w:pPr>
        <w:numPr>
          <w:ilvl w:val="0"/>
          <w:numId w:val="1"/>
        </w:numPr>
        <w:spacing w:after="0" w:line="240" w:lineRule="auto"/>
        <w:rPr>
          <w:rFonts w:ascii="Tahoma" w:hAnsi="Tahoma" w:cs="Tahoma"/>
          <w:b/>
          <w:lang w:val="mk-MK"/>
        </w:rPr>
      </w:pPr>
      <w:r w:rsidRPr="00AC5786">
        <w:rPr>
          <w:rFonts w:ascii="Tahoma" w:hAnsi="Tahoma" w:cs="Tahoma"/>
          <w:b/>
          <w:bCs/>
        </w:rPr>
        <w:t xml:space="preserve">Ј30 </w:t>
      </w:r>
      <w:r w:rsidRPr="00AC5786">
        <w:rPr>
          <w:rFonts w:ascii="Tahoma" w:hAnsi="Tahoma" w:cs="Tahoma"/>
          <w:b/>
          <w:bCs/>
          <w:lang w:val="mk-MK"/>
        </w:rPr>
        <w:tab/>
      </w:r>
      <w:r w:rsidRPr="00AC5786">
        <w:rPr>
          <w:rFonts w:ascii="Tahoma" w:hAnsi="Tahoma" w:cs="Tahoma"/>
          <w:b/>
          <w:bCs/>
        </w:rPr>
        <w:t xml:space="preserve"> </w:t>
      </w:r>
      <w:r w:rsidRPr="00AC5786">
        <w:rPr>
          <w:rFonts w:ascii="Tahoma" w:hAnsi="Tahoma" w:cs="Tahoma"/>
          <w:b/>
          <w:bCs/>
          <w:lang w:val="mk-MK"/>
        </w:rPr>
        <w:t xml:space="preserve">- </w:t>
      </w:r>
      <w:r w:rsidRPr="00AC5786">
        <w:rPr>
          <w:rFonts w:ascii="Tahoma" w:hAnsi="Tahoma" w:cs="Tahoma"/>
          <w:b/>
          <w:bCs/>
        </w:rPr>
        <w:t>Јавно осветлување</w:t>
      </w:r>
    </w:p>
    <w:p w:rsidR="007758B8" w:rsidRPr="00AC5786" w:rsidRDefault="007758B8" w:rsidP="007758B8">
      <w:pPr>
        <w:spacing w:after="0" w:line="240" w:lineRule="auto"/>
        <w:rPr>
          <w:rFonts w:ascii="Tahoma" w:hAnsi="Tahoma" w:cs="Tahoma"/>
          <w:b/>
          <w:lang w:val="mk-MK"/>
        </w:rPr>
      </w:pPr>
    </w:p>
    <w:p w:rsidR="007758B8" w:rsidRDefault="007758B8" w:rsidP="007758B8">
      <w:pPr>
        <w:numPr>
          <w:ilvl w:val="0"/>
          <w:numId w:val="1"/>
        </w:numPr>
        <w:spacing w:after="0" w:line="240" w:lineRule="auto"/>
        <w:rPr>
          <w:rFonts w:ascii="Tahoma" w:hAnsi="Tahoma" w:cs="Tahoma"/>
          <w:b/>
          <w:lang w:val="mk-MK"/>
        </w:rPr>
      </w:pPr>
      <w:r w:rsidRPr="00AC5786">
        <w:rPr>
          <w:rFonts w:ascii="Tahoma" w:hAnsi="Tahoma" w:cs="Tahoma"/>
          <w:b/>
        </w:rPr>
        <w:t>Ј40</w:t>
      </w:r>
      <w:r w:rsidRPr="00AC5786">
        <w:rPr>
          <w:rFonts w:ascii="Tahoma" w:hAnsi="Tahoma" w:cs="Tahoma"/>
          <w:b/>
          <w:lang w:val="mk-MK"/>
        </w:rPr>
        <w:tab/>
      </w:r>
      <w:r w:rsidRPr="00AC5786">
        <w:rPr>
          <w:rFonts w:ascii="Tahoma" w:hAnsi="Tahoma" w:cs="Tahoma"/>
          <w:b/>
        </w:rPr>
        <w:t xml:space="preserve"> </w:t>
      </w:r>
      <w:r w:rsidRPr="00AC5786">
        <w:rPr>
          <w:rFonts w:ascii="Tahoma" w:hAnsi="Tahoma" w:cs="Tahoma"/>
          <w:b/>
          <w:lang w:val="mk-MK"/>
        </w:rPr>
        <w:t xml:space="preserve">- </w:t>
      </w:r>
      <w:r w:rsidRPr="00AC5786">
        <w:rPr>
          <w:rFonts w:ascii="Tahoma" w:hAnsi="Tahoma" w:cs="Tahoma"/>
          <w:b/>
        </w:rPr>
        <w:t>Јавна чистота</w:t>
      </w: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numPr>
          <w:ilvl w:val="0"/>
          <w:numId w:val="1"/>
        </w:numPr>
        <w:spacing w:after="0" w:line="240" w:lineRule="auto"/>
        <w:rPr>
          <w:rFonts w:ascii="Tahoma" w:hAnsi="Tahoma" w:cs="Tahoma"/>
          <w:b/>
          <w:lang w:val="mk-MK"/>
        </w:rPr>
      </w:pPr>
      <w:r w:rsidRPr="00AC5786">
        <w:rPr>
          <w:rFonts w:ascii="Tahoma" w:hAnsi="Tahoma" w:cs="Tahoma"/>
          <w:b/>
          <w:lang w:val="mk-MK"/>
        </w:rPr>
        <w:t>Ј6</w:t>
      </w:r>
      <w:r w:rsidRPr="00AC5786">
        <w:rPr>
          <w:rFonts w:ascii="Tahoma" w:hAnsi="Tahoma" w:cs="Tahoma"/>
          <w:b/>
        </w:rPr>
        <w:t>0</w:t>
      </w:r>
      <w:r w:rsidRPr="00AC5786">
        <w:rPr>
          <w:rFonts w:ascii="Tahoma" w:hAnsi="Tahoma" w:cs="Tahoma"/>
          <w:b/>
          <w:lang w:val="mk-MK"/>
        </w:rPr>
        <w:tab/>
      </w:r>
      <w:r w:rsidRPr="00AC5786">
        <w:rPr>
          <w:rFonts w:ascii="Tahoma" w:hAnsi="Tahoma" w:cs="Tahoma"/>
          <w:b/>
        </w:rPr>
        <w:t xml:space="preserve"> </w:t>
      </w:r>
      <w:r w:rsidRPr="00AC5786">
        <w:rPr>
          <w:rFonts w:ascii="Tahoma" w:hAnsi="Tahoma" w:cs="Tahoma"/>
          <w:b/>
          <w:lang w:val="mk-MK"/>
        </w:rPr>
        <w:t xml:space="preserve">- Одржување и заштита на локални патишта, улици и   </w:t>
      </w:r>
    </w:p>
    <w:p w:rsidR="007758B8" w:rsidRDefault="007758B8" w:rsidP="007758B8">
      <w:pPr>
        <w:spacing w:after="0" w:line="240" w:lineRule="auto"/>
        <w:ind w:left="720"/>
        <w:rPr>
          <w:rFonts w:ascii="Tahoma" w:hAnsi="Tahoma" w:cs="Tahoma"/>
          <w:b/>
          <w:lang w:val="mk-MK"/>
        </w:rPr>
      </w:pPr>
      <w:r w:rsidRPr="00AC5786">
        <w:rPr>
          <w:rFonts w:ascii="Tahoma" w:hAnsi="Tahoma" w:cs="Tahoma"/>
          <w:b/>
          <w:lang w:val="mk-MK"/>
        </w:rPr>
        <w:t xml:space="preserve">              </w:t>
      </w:r>
      <w:r w:rsidRPr="00AC5786">
        <w:rPr>
          <w:rFonts w:ascii="Tahoma" w:hAnsi="Tahoma" w:cs="Tahoma"/>
          <w:b/>
        </w:rPr>
        <w:t xml:space="preserve">  </w:t>
      </w:r>
      <w:r w:rsidRPr="00AC5786">
        <w:rPr>
          <w:rFonts w:ascii="Tahoma" w:hAnsi="Tahoma" w:cs="Tahoma"/>
          <w:b/>
          <w:lang w:val="mk-MK"/>
        </w:rPr>
        <w:t>регулирање на</w:t>
      </w:r>
      <w:r w:rsidRPr="00AC5786">
        <w:rPr>
          <w:rFonts w:ascii="Tahoma" w:hAnsi="Tahoma" w:cs="Tahoma"/>
          <w:b/>
        </w:rPr>
        <w:t xml:space="preserve"> </w:t>
      </w:r>
      <w:r w:rsidRPr="00AC5786">
        <w:rPr>
          <w:rFonts w:ascii="Tahoma" w:hAnsi="Tahoma" w:cs="Tahoma"/>
          <w:b/>
          <w:lang w:val="mk-MK"/>
        </w:rPr>
        <w:t>режимот на сообраќај</w:t>
      </w:r>
    </w:p>
    <w:p w:rsidR="007758B8" w:rsidRPr="00AC5786" w:rsidRDefault="007758B8" w:rsidP="007758B8">
      <w:pPr>
        <w:spacing w:after="0" w:line="240" w:lineRule="auto"/>
        <w:ind w:left="720"/>
        <w:rPr>
          <w:rFonts w:ascii="Tahoma" w:hAnsi="Tahoma" w:cs="Tahoma"/>
          <w:b/>
          <w:lang w:val="mk-MK"/>
        </w:rPr>
      </w:pPr>
    </w:p>
    <w:p w:rsidR="007758B8" w:rsidRDefault="007758B8" w:rsidP="007758B8">
      <w:pPr>
        <w:numPr>
          <w:ilvl w:val="0"/>
          <w:numId w:val="1"/>
        </w:numPr>
        <w:spacing w:after="0" w:line="240" w:lineRule="auto"/>
        <w:rPr>
          <w:rFonts w:ascii="Tahoma" w:hAnsi="Tahoma" w:cs="Tahoma"/>
          <w:b/>
          <w:lang w:val="mk-MK"/>
        </w:rPr>
      </w:pPr>
      <w:r w:rsidRPr="00AC5786">
        <w:rPr>
          <w:rFonts w:ascii="Tahoma" w:hAnsi="Tahoma" w:cs="Tahoma"/>
          <w:b/>
          <w:lang w:val="mk-MK"/>
        </w:rPr>
        <w:t>Ј7</w:t>
      </w:r>
      <w:r w:rsidRPr="00AC5786">
        <w:rPr>
          <w:rFonts w:ascii="Tahoma" w:hAnsi="Tahoma" w:cs="Tahoma"/>
          <w:b/>
        </w:rPr>
        <w:t>0</w:t>
      </w:r>
      <w:r w:rsidRPr="00AC5786">
        <w:rPr>
          <w:rFonts w:ascii="Tahoma" w:hAnsi="Tahoma" w:cs="Tahoma"/>
          <w:b/>
          <w:lang w:val="mk-MK"/>
        </w:rPr>
        <w:t xml:space="preserve"> </w:t>
      </w:r>
      <w:r w:rsidRPr="00AC5786">
        <w:rPr>
          <w:rFonts w:ascii="Tahoma" w:hAnsi="Tahoma" w:cs="Tahoma"/>
          <w:b/>
          <w:lang w:val="mk-MK"/>
        </w:rPr>
        <w:tab/>
      </w:r>
      <w:r w:rsidRPr="00AC5786">
        <w:rPr>
          <w:rFonts w:ascii="Tahoma" w:hAnsi="Tahoma" w:cs="Tahoma"/>
          <w:b/>
        </w:rPr>
        <w:t xml:space="preserve"> </w:t>
      </w:r>
      <w:r w:rsidRPr="00AC5786">
        <w:rPr>
          <w:rFonts w:ascii="Tahoma" w:hAnsi="Tahoma" w:cs="Tahoma"/>
          <w:b/>
          <w:lang w:val="mk-MK"/>
        </w:rPr>
        <w:t>- Одржување и користење на паркови и</w:t>
      </w:r>
      <w:r w:rsidRPr="00AC5786">
        <w:rPr>
          <w:rFonts w:ascii="Tahoma" w:hAnsi="Tahoma" w:cs="Tahoma"/>
          <w:b/>
        </w:rPr>
        <w:t xml:space="preserve"> </w:t>
      </w:r>
      <w:r w:rsidRPr="00AC5786">
        <w:rPr>
          <w:rFonts w:ascii="Tahoma" w:hAnsi="Tahoma" w:cs="Tahoma"/>
          <w:b/>
          <w:lang w:val="mk-MK"/>
        </w:rPr>
        <w:t>зеленило</w:t>
      </w:r>
    </w:p>
    <w:p w:rsidR="007758B8" w:rsidRPr="00AC5786" w:rsidRDefault="007758B8" w:rsidP="007758B8">
      <w:pPr>
        <w:spacing w:after="0" w:line="240" w:lineRule="auto"/>
        <w:ind w:left="720"/>
        <w:rPr>
          <w:rFonts w:ascii="Tahoma" w:hAnsi="Tahoma" w:cs="Tahoma"/>
          <w:b/>
          <w:lang w:val="mk-MK"/>
        </w:rPr>
      </w:pPr>
    </w:p>
    <w:p w:rsidR="007758B8" w:rsidRPr="00AC5786" w:rsidRDefault="007758B8" w:rsidP="007758B8">
      <w:pPr>
        <w:numPr>
          <w:ilvl w:val="0"/>
          <w:numId w:val="1"/>
        </w:numPr>
        <w:spacing w:after="0" w:line="240" w:lineRule="auto"/>
        <w:rPr>
          <w:rFonts w:ascii="Tahoma" w:hAnsi="Tahoma" w:cs="Tahoma"/>
          <w:b/>
          <w:lang w:val="mk-MK"/>
        </w:rPr>
      </w:pPr>
      <w:r w:rsidRPr="00AC5786">
        <w:rPr>
          <w:rFonts w:ascii="Tahoma" w:hAnsi="Tahoma" w:cs="Tahoma"/>
          <w:b/>
          <w:lang w:val="mk-MK"/>
        </w:rPr>
        <w:t>ЈМ</w:t>
      </w:r>
      <w:r w:rsidRPr="00AC5786">
        <w:rPr>
          <w:rFonts w:ascii="Tahoma" w:hAnsi="Tahoma" w:cs="Tahoma"/>
          <w:b/>
        </w:rPr>
        <w:t>0</w:t>
      </w:r>
      <w:r w:rsidRPr="00AC5786">
        <w:rPr>
          <w:rFonts w:ascii="Tahoma" w:hAnsi="Tahoma" w:cs="Tahoma"/>
          <w:b/>
          <w:lang w:val="mk-MK"/>
        </w:rPr>
        <w:t xml:space="preserve"> </w:t>
      </w:r>
      <w:r w:rsidRPr="00AC5786">
        <w:rPr>
          <w:rFonts w:ascii="Tahoma" w:hAnsi="Tahoma" w:cs="Tahoma"/>
          <w:b/>
          <w:lang w:val="mk-MK"/>
        </w:rPr>
        <w:tab/>
      </w:r>
      <w:r w:rsidRPr="00AC5786">
        <w:rPr>
          <w:rFonts w:ascii="Tahoma" w:hAnsi="Tahoma" w:cs="Tahoma"/>
          <w:b/>
        </w:rPr>
        <w:t xml:space="preserve"> </w:t>
      </w:r>
      <w:r w:rsidRPr="00AC5786">
        <w:rPr>
          <w:rFonts w:ascii="Tahoma" w:hAnsi="Tahoma" w:cs="Tahoma"/>
          <w:b/>
          <w:lang w:val="mk-MK"/>
        </w:rPr>
        <w:t>- Паркови и зеленило (капитални расходи)</w:t>
      </w:r>
    </w:p>
    <w:p w:rsidR="007758B8" w:rsidRPr="00AC5786" w:rsidRDefault="007758B8" w:rsidP="007758B8">
      <w:pPr>
        <w:spacing w:after="0" w:line="240" w:lineRule="auto"/>
        <w:ind w:left="720"/>
        <w:rPr>
          <w:rFonts w:ascii="Tahoma" w:hAnsi="Tahoma" w:cs="Tahoma"/>
          <w:b/>
          <w:lang w:val="mk-MK"/>
        </w:rPr>
      </w:pPr>
    </w:p>
    <w:p w:rsidR="007758B8" w:rsidRDefault="007758B8" w:rsidP="007758B8">
      <w:pPr>
        <w:numPr>
          <w:ilvl w:val="0"/>
          <w:numId w:val="1"/>
        </w:numPr>
        <w:spacing w:after="0" w:line="240" w:lineRule="auto"/>
        <w:rPr>
          <w:rFonts w:ascii="Tahoma" w:hAnsi="Tahoma" w:cs="Tahoma"/>
          <w:b/>
          <w:lang w:val="mk-MK"/>
        </w:rPr>
      </w:pPr>
      <w:r w:rsidRPr="00AC5786">
        <w:rPr>
          <w:rFonts w:ascii="Tahoma" w:hAnsi="Tahoma" w:cs="Tahoma"/>
          <w:b/>
        </w:rPr>
        <w:t xml:space="preserve">Ј80 </w:t>
      </w:r>
      <w:r w:rsidRPr="00AC5786">
        <w:rPr>
          <w:rFonts w:ascii="Tahoma" w:hAnsi="Tahoma" w:cs="Tahoma"/>
          <w:b/>
          <w:lang w:val="mk-MK"/>
        </w:rPr>
        <w:tab/>
      </w:r>
      <w:r w:rsidRPr="00AC5786">
        <w:rPr>
          <w:rFonts w:ascii="Tahoma" w:hAnsi="Tahoma" w:cs="Tahoma"/>
          <w:b/>
        </w:rPr>
        <w:t xml:space="preserve"> </w:t>
      </w:r>
      <w:r w:rsidRPr="00AC5786">
        <w:rPr>
          <w:rFonts w:ascii="Tahoma" w:hAnsi="Tahoma" w:cs="Tahoma"/>
          <w:b/>
          <w:lang w:val="mk-MK"/>
        </w:rPr>
        <w:t xml:space="preserve">- </w:t>
      </w:r>
      <w:r w:rsidRPr="00AC5786">
        <w:rPr>
          <w:rFonts w:ascii="Tahoma" w:hAnsi="Tahoma" w:cs="Tahoma"/>
          <w:b/>
        </w:rPr>
        <w:t>Други комунални услуги</w:t>
      </w:r>
    </w:p>
    <w:p w:rsidR="007758B8" w:rsidRPr="00AC5786" w:rsidRDefault="007758B8" w:rsidP="007758B8">
      <w:pPr>
        <w:spacing w:after="0" w:line="240" w:lineRule="auto"/>
        <w:rPr>
          <w:rFonts w:ascii="Tahoma" w:hAnsi="Tahoma" w:cs="Tahoma"/>
          <w:b/>
          <w:lang w:val="mk-MK"/>
        </w:rPr>
      </w:pPr>
    </w:p>
    <w:p w:rsidR="007758B8" w:rsidRPr="00E87E51" w:rsidRDefault="007758B8" w:rsidP="007758B8">
      <w:pPr>
        <w:numPr>
          <w:ilvl w:val="0"/>
          <w:numId w:val="1"/>
        </w:numPr>
        <w:spacing w:after="0" w:line="240" w:lineRule="auto"/>
        <w:rPr>
          <w:rFonts w:ascii="Tahoma" w:hAnsi="Tahoma" w:cs="Tahoma"/>
          <w:b/>
          <w:color w:val="FF0000"/>
          <w:lang w:val="mk-MK"/>
        </w:rPr>
      </w:pPr>
      <w:r w:rsidRPr="00AC5786">
        <w:rPr>
          <w:rFonts w:ascii="Tahoma" w:hAnsi="Tahoma" w:cs="Tahoma"/>
          <w:b/>
          <w:bCs/>
          <w:lang w:val="mk-MK"/>
        </w:rPr>
        <w:t xml:space="preserve">ЈД0      </w:t>
      </w:r>
      <w:r w:rsidRPr="00AC5786">
        <w:rPr>
          <w:rFonts w:ascii="Tahoma" w:hAnsi="Tahoma" w:cs="Tahoma"/>
          <w:b/>
          <w:bCs/>
        </w:rPr>
        <w:t xml:space="preserve"> </w:t>
      </w:r>
      <w:r w:rsidRPr="00AC5786">
        <w:rPr>
          <w:rFonts w:ascii="Tahoma" w:hAnsi="Tahoma" w:cs="Tahoma"/>
          <w:b/>
          <w:bCs/>
          <w:lang w:val="mk-MK"/>
        </w:rPr>
        <w:t>- Изградба и реконструкција на локални патишта и улици</w:t>
      </w:r>
    </w:p>
    <w:p w:rsidR="007758B8" w:rsidRPr="00AC5786" w:rsidRDefault="007758B8" w:rsidP="007758B8">
      <w:pPr>
        <w:spacing w:after="0" w:line="240" w:lineRule="auto"/>
        <w:rPr>
          <w:rFonts w:ascii="Tahoma" w:hAnsi="Tahoma" w:cs="Tahoma"/>
          <w:b/>
          <w:color w:val="FF0000"/>
          <w:lang w:val="mk-MK"/>
        </w:rPr>
      </w:pPr>
    </w:p>
    <w:p w:rsidR="007758B8" w:rsidRDefault="007758B8" w:rsidP="007758B8">
      <w:pPr>
        <w:numPr>
          <w:ilvl w:val="0"/>
          <w:numId w:val="1"/>
        </w:numPr>
        <w:spacing w:after="0" w:line="240" w:lineRule="auto"/>
        <w:jc w:val="both"/>
        <w:rPr>
          <w:rFonts w:ascii="Tahoma" w:hAnsi="Tahoma" w:cs="Tahoma"/>
          <w:b/>
          <w:lang w:val="mk-MK"/>
        </w:rPr>
      </w:pPr>
      <w:r w:rsidRPr="00AC5786">
        <w:rPr>
          <w:rFonts w:ascii="Tahoma" w:hAnsi="Tahoma" w:cs="Tahoma"/>
          <w:b/>
          <w:lang w:val="mk-MK"/>
        </w:rPr>
        <w:t>ЛА</w:t>
      </w:r>
      <w:r w:rsidRPr="00AC5786">
        <w:rPr>
          <w:rFonts w:ascii="Tahoma" w:hAnsi="Tahoma" w:cs="Tahoma"/>
          <w:b/>
        </w:rPr>
        <w:t>0</w:t>
      </w:r>
      <w:r w:rsidRPr="00AC5786">
        <w:rPr>
          <w:rFonts w:ascii="Tahoma" w:hAnsi="Tahoma" w:cs="Tahoma"/>
          <w:b/>
          <w:lang w:val="mk-MK"/>
        </w:rPr>
        <w:tab/>
        <w:t xml:space="preserve">  - Спорт и рекреација (капитални расходи)</w:t>
      </w:r>
    </w:p>
    <w:p w:rsidR="007758B8" w:rsidRPr="00AC5786" w:rsidRDefault="007758B8" w:rsidP="007758B8">
      <w:pPr>
        <w:spacing w:after="0" w:line="240" w:lineRule="auto"/>
        <w:jc w:val="both"/>
        <w:rPr>
          <w:rFonts w:ascii="Tahoma" w:hAnsi="Tahoma" w:cs="Tahoma"/>
          <w:b/>
          <w:lang w:val="mk-MK"/>
        </w:rPr>
      </w:pPr>
    </w:p>
    <w:p w:rsidR="007758B8" w:rsidRPr="00AC5786" w:rsidRDefault="007758B8" w:rsidP="007758B8">
      <w:pPr>
        <w:numPr>
          <w:ilvl w:val="0"/>
          <w:numId w:val="1"/>
        </w:numPr>
        <w:spacing w:after="0" w:line="240" w:lineRule="auto"/>
        <w:jc w:val="both"/>
        <w:rPr>
          <w:rFonts w:ascii="Tahoma" w:hAnsi="Tahoma" w:cs="Tahoma"/>
          <w:b/>
          <w:lang w:val="mk-MK"/>
        </w:rPr>
      </w:pPr>
      <w:r w:rsidRPr="00AC5786">
        <w:rPr>
          <w:rFonts w:ascii="Tahoma" w:hAnsi="Tahoma" w:cs="Tahoma"/>
          <w:b/>
          <w:lang w:val="mk-MK"/>
        </w:rPr>
        <w:t xml:space="preserve">ГД0      </w:t>
      </w:r>
      <w:r w:rsidRPr="00AC5786">
        <w:rPr>
          <w:rFonts w:ascii="Tahoma" w:hAnsi="Tahoma" w:cs="Tahoma"/>
          <w:b/>
        </w:rPr>
        <w:t xml:space="preserve"> </w:t>
      </w:r>
      <w:r w:rsidRPr="00AC5786">
        <w:rPr>
          <w:rFonts w:ascii="Tahoma" w:hAnsi="Tahoma" w:cs="Tahoma"/>
          <w:b/>
          <w:lang w:val="mk-MK"/>
        </w:rPr>
        <w:t>-</w:t>
      </w:r>
      <w:r w:rsidRPr="00AC5786">
        <w:rPr>
          <w:rFonts w:ascii="Tahoma" w:hAnsi="Tahoma" w:cs="Tahoma"/>
          <w:b/>
          <w:bCs/>
          <w:lang w:val="mk-MK" w:eastAsia="mk-MK"/>
        </w:rPr>
        <w:t xml:space="preserve"> Проекти за енергетска ефикасност</w:t>
      </w: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rPr>
      </w:pPr>
    </w:p>
    <w:p w:rsidR="007758B8" w:rsidRPr="00AC5786" w:rsidRDefault="007758B8" w:rsidP="007758B8">
      <w:pPr>
        <w:spacing w:after="0" w:line="240" w:lineRule="auto"/>
        <w:rPr>
          <w:rFonts w:ascii="Tahoma" w:hAnsi="Tahoma" w:cs="Tahoma"/>
          <w:b/>
        </w:rPr>
      </w:pP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p>
    <w:p w:rsidR="00954357" w:rsidRDefault="00954357" w:rsidP="00954357">
      <w:pPr>
        <w:spacing w:after="0" w:line="240" w:lineRule="auto"/>
        <w:rPr>
          <w:rFonts w:ascii="Tahoma" w:hAnsi="Tahoma" w:cs="Tahoma"/>
          <w:sz w:val="16"/>
          <w:szCs w:val="16"/>
          <w:u w:val="single"/>
          <w:lang w:val="mk-MK"/>
        </w:rPr>
      </w:pPr>
    </w:p>
    <w:p w:rsidR="00954357" w:rsidRDefault="00954357" w:rsidP="00954357">
      <w:pPr>
        <w:spacing w:after="0" w:line="240" w:lineRule="auto"/>
        <w:rPr>
          <w:rFonts w:ascii="Tahoma" w:hAnsi="Tahoma" w:cs="Tahoma"/>
          <w:sz w:val="16"/>
          <w:szCs w:val="16"/>
          <w:u w:val="single"/>
          <w:lang w:val="mk-MK"/>
        </w:rPr>
      </w:pPr>
    </w:p>
    <w:p w:rsidR="00954357" w:rsidRPr="002715EB" w:rsidRDefault="00954357" w:rsidP="00954357">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53</w:t>
      </w: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p>
    <w:p w:rsidR="007758B8" w:rsidRPr="00AC5786" w:rsidRDefault="007758B8" w:rsidP="007758B8">
      <w:pPr>
        <w:spacing w:after="0" w:line="240" w:lineRule="auto"/>
        <w:rPr>
          <w:rFonts w:ascii="Tahoma" w:hAnsi="Tahoma" w:cs="Tahoma"/>
          <w:b/>
          <w:lang w:val="mk-MK"/>
        </w:rPr>
      </w:pPr>
      <w:r w:rsidRPr="00AC5786">
        <w:rPr>
          <w:rFonts w:ascii="Tahoma" w:hAnsi="Tahoma" w:cs="Tahoma"/>
          <w:b/>
          <w:lang w:val="mk-MK"/>
        </w:rPr>
        <w:t>ПРОГРАМА ЗА КОМУНАЛНИ ДЕЈНОСТИ НА ОПШТИНА ЦЕНТАР-СКОПЈЕ</w:t>
      </w:r>
    </w:p>
    <w:p w:rsidR="007758B8" w:rsidRPr="00954357" w:rsidRDefault="007758B8" w:rsidP="007758B8">
      <w:pPr>
        <w:spacing w:after="0" w:line="240" w:lineRule="auto"/>
        <w:rPr>
          <w:rFonts w:ascii="Tahoma" w:hAnsi="Tahoma" w:cs="Tahoma"/>
          <w:b/>
          <w:sz w:val="16"/>
          <w:szCs w:val="16"/>
          <w:lang w:val="mk-MK"/>
        </w:rPr>
      </w:pPr>
    </w:p>
    <w:p w:rsidR="007758B8" w:rsidRDefault="007758B8" w:rsidP="007758B8">
      <w:pPr>
        <w:pStyle w:val="NoSpacing"/>
        <w:rPr>
          <w:rFonts w:ascii="Tahoma" w:hAnsi="Tahoma" w:cs="Tahoma"/>
          <w:b/>
          <w:lang w:eastAsia="mk-MK"/>
        </w:rPr>
      </w:pPr>
      <w:r w:rsidRPr="00AC5786">
        <w:rPr>
          <w:rFonts w:ascii="Tahoma" w:hAnsi="Tahoma" w:cs="Tahoma"/>
          <w:b/>
          <w:lang w:eastAsia="mk-MK"/>
        </w:rPr>
        <w:t xml:space="preserve">Со Програмата се уредуваат: </w:t>
      </w:r>
    </w:p>
    <w:p w:rsidR="007758B8" w:rsidRPr="00954357" w:rsidRDefault="007758B8" w:rsidP="007758B8">
      <w:pPr>
        <w:pStyle w:val="NoSpacing"/>
        <w:rPr>
          <w:rFonts w:ascii="Tahoma" w:hAnsi="Tahoma" w:cs="Tahoma"/>
          <w:b/>
          <w:sz w:val="16"/>
          <w:szCs w:val="16"/>
          <w:lang w:eastAsia="mk-MK"/>
        </w:rPr>
      </w:pPr>
    </w:p>
    <w:p w:rsidR="007758B8" w:rsidRPr="00AC5786" w:rsidRDefault="007758B8" w:rsidP="00A255EC">
      <w:pPr>
        <w:pStyle w:val="NoSpacing"/>
        <w:numPr>
          <w:ilvl w:val="0"/>
          <w:numId w:val="21"/>
        </w:numPr>
        <w:rPr>
          <w:rFonts w:ascii="Tahoma" w:hAnsi="Tahoma" w:cs="Tahoma"/>
          <w:b/>
          <w:lang w:eastAsia="mk-MK"/>
        </w:rPr>
      </w:pPr>
      <w:r w:rsidRPr="00AC5786">
        <w:rPr>
          <w:rFonts w:ascii="Tahoma" w:hAnsi="Tahoma" w:cs="Tahoma"/>
          <w:b/>
          <w:lang w:eastAsia="mk-MK"/>
        </w:rPr>
        <w:t xml:space="preserve">Изворите за финансирање на Програмата </w:t>
      </w:r>
    </w:p>
    <w:p w:rsidR="007758B8" w:rsidRPr="00AC5786" w:rsidRDefault="007758B8" w:rsidP="00A255EC">
      <w:pPr>
        <w:pStyle w:val="NoSpacing"/>
        <w:numPr>
          <w:ilvl w:val="0"/>
          <w:numId w:val="21"/>
        </w:numPr>
        <w:rPr>
          <w:rFonts w:ascii="Tahoma" w:hAnsi="Tahoma" w:cs="Tahoma"/>
          <w:b/>
          <w:lang w:eastAsia="mk-MK"/>
        </w:rPr>
      </w:pPr>
      <w:r w:rsidRPr="00AC5786">
        <w:rPr>
          <w:rFonts w:ascii="Tahoma" w:hAnsi="Tahoma" w:cs="Tahoma"/>
          <w:b/>
          <w:lang w:eastAsia="mk-MK"/>
        </w:rPr>
        <w:t xml:space="preserve">Пресметувањето на трошоците за комунални дејности </w:t>
      </w:r>
    </w:p>
    <w:p w:rsidR="007758B8" w:rsidRPr="00AC5786" w:rsidRDefault="007758B8" w:rsidP="00A255EC">
      <w:pPr>
        <w:pStyle w:val="NoSpacing"/>
        <w:numPr>
          <w:ilvl w:val="0"/>
          <w:numId w:val="21"/>
        </w:numPr>
        <w:rPr>
          <w:rFonts w:ascii="Tahoma" w:hAnsi="Tahoma" w:cs="Tahoma"/>
          <w:b/>
          <w:lang w:eastAsia="mk-MK"/>
        </w:rPr>
      </w:pPr>
      <w:r w:rsidRPr="00AC5786">
        <w:rPr>
          <w:rFonts w:ascii="Tahoma" w:hAnsi="Tahoma" w:cs="Tahoma"/>
          <w:b/>
          <w:lang w:eastAsia="mk-MK"/>
        </w:rPr>
        <w:t xml:space="preserve">Преодните и завршните одредби </w:t>
      </w:r>
    </w:p>
    <w:p w:rsidR="007758B8" w:rsidRPr="00954357" w:rsidRDefault="007758B8" w:rsidP="007758B8">
      <w:pPr>
        <w:pStyle w:val="NoSpacing"/>
        <w:rPr>
          <w:rFonts w:ascii="Tahoma" w:hAnsi="Tahoma" w:cs="Tahoma"/>
          <w:b/>
          <w:sz w:val="16"/>
          <w:szCs w:val="16"/>
          <w:lang w:eastAsia="mk-MK"/>
        </w:rPr>
      </w:pPr>
    </w:p>
    <w:p w:rsidR="007758B8" w:rsidRPr="00AC5786" w:rsidRDefault="007758B8" w:rsidP="00A255EC">
      <w:pPr>
        <w:pStyle w:val="NoSpacing"/>
        <w:numPr>
          <w:ilvl w:val="0"/>
          <w:numId w:val="22"/>
        </w:numPr>
        <w:jc w:val="both"/>
        <w:rPr>
          <w:rFonts w:ascii="Tahoma" w:hAnsi="Tahoma" w:cs="Tahoma"/>
          <w:b/>
          <w:lang w:eastAsia="mk-MK"/>
        </w:rPr>
      </w:pPr>
      <w:r w:rsidRPr="00AC5786">
        <w:rPr>
          <w:rFonts w:ascii="Tahoma" w:hAnsi="Tahoma" w:cs="Tahoma"/>
          <w:b/>
          <w:lang w:eastAsia="mk-MK"/>
        </w:rPr>
        <w:t xml:space="preserve">ИЗВОРИ ЗА ФИНАНСИРАЊЕ НА ПРОГРАМАТА </w:t>
      </w:r>
    </w:p>
    <w:p w:rsidR="007758B8" w:rsidRPr="00AC5786" w:rsidRDefault="007758B8" w:rsidP="007758B8">
      <w:pPr>
        <w:pStyle w:val="NoSpacing"/>
        <w:jc w:val="both"/>
        <w:rPr>
          <w:rFonts w:ascii="Tahoma" w:hAnsi="Tahoma" w:cs="Tahoma"/>
          <w:lang w:eastAsia="mk-MK"/>
        </w:rPr>
      </w:pPr>
      <w:r w:rsidRPr="00AC5786">
        <w:rPr>
          <w:rFonts w:ascii="Tahoma" w:hAnsi="Tahoma" w:cs="Tahoma"/>
          <w:lang w:eastAsia="mk-MK"/>
        </w:rPr>
        <w:t>Програмата за комунални дејности за 2022 година се финансира од Буџетот на Општина Центар-Скопје за 2022 година, приливи од: надоместок за уредување на градежно земјиште, комунална такса за улично осветлување,</w:t>
      </w:r>
      <w:r w:rsidRPr="00AC5786">
        <w:rPr>
          <w:rFonts w:ascii="Tahoma" w:hAnsi="Tahoma" w:cs="Tahoma"/>
        </w:rPr>
        <w:t xml:space="preserve"> </w:t>
      </w:r>
      <w:r w:rsidRPr="00AC5786">
        <w:rPr>
          <w:rFonts w:ascii="Tahoma" w:hAnsi="Tahoma" w:cs="Tahoma"/>
          <w:lang w:eastAsia="mk-MK"/>
        </w:rPr>
        <w:t>надоместок за утврдување правен статус на бесправно изградени објекти, трансфери од владини институции и Агенција за државни патишта.</w:t>
      </w:r>
    </w:p>
    <w:p w:rsidR="007758B8" w:rsidRPr="00954357" w:rsidRDefault="007758B8" w:rsidP="007758B8">
      <w:pPr>
        <w:pStyle w:val="NoSpacing"/>
        <w:ind w:left="360"/>
        <w:jc w:val="both"/>
        <w:rPr>
          <w:rFonts w:ascii="Tahoma" w:hAnsi="Tahoma" w:cs="Tahoma"/>
          <w:b/>
          <w:sz w:val="16"/>
          <w:szCs w:val="16"/>
          <w:lang w:eastAsia="mk-MK"/>
        </w:rPr>
      </w:pPr>
    </w:p>
    <w:p w:rsidR="007758B8" w:rsidRPr="00AC5786" w:rsidRDefault="007758B8" w:rsidP="00A255EC">
      <w:pPr>
        <w:pStyle w:val="NoSpacing"/>
        <w:numPr>
          <w:ilvl w:val="0"/>
          <w:numId w:val="22"/>
        </w:numPr>
        <w:jc w:val="both"/>
        <w:rPr>
          <w:rFonts w:ascii="Tahoma" w:hAnsi="Tahoma" w:cs="Tahoma"/>
          <w:b/>
          <w:lang w:eastAsia="mk-MK"/>
        </w:rPr>
      </w:pPr>
      <w:r w:rsidRPr="00AC5786">
        <w:rPr>
          <w:rFonts w:ascii="Tahoma" w:hAnsi="Tahoma" w:cs="Tahoma"/>
          <w:b/>
          <w:lang w:eastAsia="mk-MK"/>
        </w:rPr>
        <w:t>ТРОШОЦИ ЗА КОМУНАЛНИ ДЕЈНОСТИ И РАСХОДИ ЗА РЕАЛИЗАЦИЈА</w:t>
      </w:r>
    </w:p>
    <w:p w:rsidR="007758B8" w:rsidRPr="00AC5786" w:rsidRDefault="007758B8" w:rsidP="007758B8">
      <w:pPr>
        <w:pStyle w:val="NoSpacing"/>
        <w:jc w:val="both"/>
        <w:rPr>
          <w:rFonts w:ascii="Tahoma" w:hAnsi="Tahoma" w:cs="Tahoma"/>
          <w:lang w:eastAsia="mk-MK"/>
        </w:rPr>
      </w:pPr>
      <w:r w:rsidRPr="00AC5786">
        <w:rPr>
          <w:rFonts w:ascii="Tahoma" w:hAnsi="Tahoma" w:cs="Tahoma"/>
          <w:lang w:eastAsia="mk-MK"/>
        </w:rPr>
        <w:t xml:space="preserve">Според намената и по поединечни видови, елементи за комунални дејности на Општина Центар-Скопје се: </w:t>
      </w:r>
    </w:p>
    <w:p w:rsidR="007758B8" w:rsidRPr="00AC5786" w:rsidRDefault="007758B8" w:rsidP="007758B8">
      <w:pPr>
        <w:spacing w:after="0" w:line="240" w:lineRule="auto"/>
        <w:ind w:left="1440"/>
        <w:jc w:val="center"/>
        <w:rPr>
          <w:rFonts w:ascii="Tahoma" w:hAnsi="Tahoma" w:cs="Tahoma"/>
          <w:b/>
          <w:lang w:val="mk-MK"/>
        </w:rPr>
      </w:pPr>
      <w:r>
        <w:rPr>
          <w:rFonts w:ascii="Tahoma" w:hAnsi="Tahoma" w:cs="Tahoma"/>
          <w:b/>
          <w:lang w:val="mk-MK"/>
        </w:rPr>
        <w:t>Ј00-</w:t>
      </w:r>
      <w:r w:rsidRPr="00AC5786">
        <w:rPr>
          <w:rFonts w:ascii="Tahoma" w:hAnsi="Tahoma" w:cs="Tahoma"/>
          <w:b/>
          <w:lang w:val="mk-MK"/>
        </w:rPr>
        <w:t>Одржување на урбаната опрема</w:t>
      </w:r>
    </w:p>
    <w:tbl>
      <w:tblPr>
        <w:tblW w:w="1048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44"/>
        <w:gridCol w:w="1108"/>
        <w:gridCol w:w="6095"/>
        <w:gridCol w:w="2835"/>
      </w:tblGrid>
      <w:tr w:rsidR="007758B8" w:rsidRPr="00031F0B" w:rsidTr="007758B8">
        <w:trPr>
          <w:trHeight w:val="315"/>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w:t>
            </w:r>
          </w:p>
        </w:tc>
        <w:tc>
          <w:tcPr>
            <w:tcW w:w="1108"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6095"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КОМУНАЛНИ ДЕЈНОСТИ</w:t>
            </w:r>
            <w:r w:rsidRPr="00031F0B">
              <w:rPr>
                <w:rFonts w:ascii="Tahoma" w:hAnsi="Tahoma" w:cs="Tahoma"/>
                <w:b/>
                <w:bCs/>
                <w:color w:val="FF0000"/>
                <w:sz w:val="18"/>
                <w:szCs w:val="18"/>
              </w:rPr>
              <w:t xml:space="preserve"> </w:t>
            </w:r>
          </w:p>
        </w:tc>
        <w:tc>
          <w:tcPr>
            <w:tcW w:w="2835" w:type="dxa"/>
            <w:shd w:val="clear" w:color="auto" w:fill="FFFFFF"/>
            <w:vAlign w:val="center"/>
            <w:hideMark/>
          </w:tcPr>
          <w:p w:rsidR="007758B8" w:rsidRPr="00031F0B" w:rsidRDefault="007758B8" w:rsidP="007758B8">
            <w:pPr>
              <w:jc w:val="center"/>
              <w:rPr>
                <w:rFonts w:ascii="Tahoma" w:hAnsi="Tahoma" w:cs="Tahoma"/>
                <w:b/>
                <w:bCs/>
                <w:color w:val="000000"/>
                <w:sz w:val="18"/>
                <w:szCs w:val="18"/>
              </w:rPr>
            </w:pPr>
            <w:r w:rsidRPr="00031F0B">
              <w:rPr>
                <w:rFonts w:ascii="Tahoma" w:hAnsi="Tahoma" w:cs="Tahoma"/>
                <w:b/>
                <w:bCs/>
                <w:color w:val="000000"/>
                <w:sz w:val="18"/>
                <w:szCs w:val="18"/>
              </w:rPr>
              <w:t>Планирано</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08"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Ј00</w:t>
            </w:r>
          </w:p>
        </w:tc>
        <w:tc>
          <w:tcPr>
            <w:tcW w:w="6095"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Одржување на урбана</w:t>
            </w:r>
            <w:r>
              <w:rPr>
                <w:rFonts w:ascii="Tahoma" w:hAnsi="Tahoma" w:cs="Tahoma"/>
                <w:b/>
                <w:bCs/>
                <w:color w:val="000000"/>
                <w:sz w:val="18"/>
                <w:szCs w:val="18"/>
                <w:lang w:val="mk-MK"/>
              </w:rPr>
              <w:t>та</w:t>
            </w:r>
            <w:r w:rsidRPr="00031F0B">
              <w:rPr>
                <w:rFonts w:ascii="Tahoma" w:hAnsi="Tahoma" w:cs="Tahoma"/>
                <w:b/>
                <w:bCs/>
                <w:color w:val="000000"/>
                <w:sz w:val="18"/>
                <w:szCs w:val="18"/>
              </w:rPr>
              <w:t xml:space="preserve"> опрема</w:t>
            </w:r>
          </w:p>
        </w:tc>
        <w:tc>
          <w:tcPr>
            <w:tcW w:w="2835" w:type="dxa"/>
            <w:shd w:val="clear" w:color="auto" w:fill="FFFFFF"/>
            <w:vAlign w:val="center"/>
            <w:hideMark/>
          </w:tcPr>
          <w:p w:rsidR="007758B8" w:rsidRPr="00031F0B" w:rsidRDefault="007758B8" w:rsidP="007758B8">
            <w:pPr>
              <w:jc w:val="center"/>
              <w:rPr>
                <w:rFonts w:ascii="Tahoma" w:hAnsi="Tahoma" w:cs="Tahoma"/>
                <w:b/>
                <w:bCs/>
                <w:color w:val="000000"/>
                <w:sz w:val="18"/>
                <w:szCs w:val="18"/>
              </w:rPr>
            </w:pPr>
            <w:r>
              <w:rPr>
                <w:rFonts w:ascii="Tahoma" w:hAnsi="Tahoma" w:cs="Tahoma"/>
                <w:b/>
                <w:bCs/>
                <w:color w:val="000000"/>
                <w:sz w:val="18"/>
                <w:szCs w:val="18"/>
              </w:rPr>
              <w:t>3</w:t>
            </w:r>
            <w:r w:rsidRPr="00031F0B">
              <w:rPr>
                <w:rFonts w:ascii="Tahoma" w:hAnsi="Tahoma" w:cs="Tahoma"/>
                <w:b/>
                <w:bCs/>
                <w:color w:val="000000"/>
                <w:sz w:val="18"/>
                <w:szCs w:val="18"/>
              </w:rPr>
              <w:t>.0</w:t>
            </w:r>
            <w:r>
              <w:rPr>
                <w:rFonts w:ascii="Tahoma" w:hAnsi="Tahoma" w:cs="Tahoma"/>
                <w:b/>
                <w:bCs/>
                <w:color w:val="000000"/>
                <w:sz w:val="18"/>
                <w:szCs w:val="18"/>
                <w:lang w:val="mk-MK"/>
              </w:rPr>
              <w:t>5</w:t>
            </w:r>
            <w:r w:rsidRPr="00031F0B">
              <w:rPr>
                <w:rFonts w:ascii="Tahoma" w:hAnsi="Tahoma" w:cs="Tahoma"/>
                <w:b/>
                <w:bCs/>
                <w:color w:val="000000"/>
                <w:sz w:val="18"/>
                <w:szCs w:val="18"/>
              </w:rPr>
              <w:t>0.000,00</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08"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424390</w:t>
            </w:r>
          </w:p>
        </w:tc>
        <w:tc>
          <w:tcPr>
            <w:tcW w:w="6095"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Одржување други градби</w:t>
            </w:r>
          </w:p>
        </w:tc>
        <w:tc>
          <w:tcPr>
            <w:tcW w:w="2835" w:type="dxa"/>
            <w:shd w:val="clear" w:color="auto" w:fill="FFFFFF"/>
            <w:vAlign w:val="center"/>
            <w:hideMark/>
          </w:tcPr>
          <w:p w:rsidR="007758B8" w:rsidRPr="00031F0B" w:rsidRDefault="007758B8" w:rsidP="007758B8">
            <w:pPr>
              <w:jc w:val="center"/>
              <w:rPr>
                <w:rFonts w:ascii="Tahoma" w:hAnsi="Tahoma" w:cs="Tahoma"/>
                <w:b/>
                <w:bCs/>
                <w:color w:val="000000"/>
                <w:sz w:val="18"/>
                <w:szCs w:val="18"/>
              </w:rPr>
            </w:pPr>
            <w:r>
              <w:rPr>
                <w:rFonts w:ascii="Tahoma" w:hAnsi="Tahoma" w:cs="Tahoma"/>
                <w:b/>
                <w:bCs/>
                <w:color w:val="000000"/>
                <w:sz w:val="18"/>
                <w:szCs w:val="18"/>
              </w:rPr>
              <w:t>3</w:t>
            </w:r>
            <w:r w:rsidRPr="00031F0B">
              <w:rPr>
                <w:rFonts w:ascii="Tahoma" w:hAnsi="Tahoma" w:cs="Tahoma"/>
                <w:b/>
                <w:bCs/>
                <w:color w:val="000000"/>
                <w:sz w:val="18"/>
                <w:szCs w:val="18"/>
              </w:rPr>
              <w:t>.0</w:t>
            </w:r>
            <w:r>
              <w:rPr>
                <w:rFonts w:ascii="Tahoma" w:hAnsi="Tahoma" w:cs="Tahoma"/>
                <w:b/>
                <w:bCs/>
                <w:color w:val="000000"/>
                <w:sz w:val="18"/>
                <w:szCs w:val="18"/>
                <w:lang w:val="mk-MK"/>
              </w:rPr>
              <w:t>0</w:t>
            </w:r>
            <w:r w:rsidRPr="00031F0B">
              <w:rPr>
                <w:rFonts w:ascii="Tahoma" w:hAnsi="Tahoma" w:cs="Tahoma"/>
                <w:b/>
                <w:bCs/>
                <w:color w:val="000000"/>
                <w:sz w:val="18"/>
                <w:szCs w:val="18"/>
              </w:rPr>
              <w:t>0.000,00</w:t>
            </w:r>
          </w:p>
        </w:tc>
      </w:tr>
      <w:tr w:rsidR="007758B8" w:rsidRPr="00031F0B" w:rsidTr="007758B8">
        <w:trPr>
          <w:trHeight w:val="153"/>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08"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6095" w:type="dxa"/>
            <w:shd w:val="clear" w:color="auto" w:fill="FFFFFF"/>
            <w:vAlign w:val="center"/>
            <w:hideMark/>
          </w:tcPr>
          <w:p w:rsidR="007758B8" w:rsidRPr="00CD4B3B" w:rsidRDefault="007758B8" w:rsidP="007758B8">
            <w:pPr>
              <w:rPr>
                <w:rFonts w:ascii="Tahoma" w:hAnsi="Tahoma" w:cs="Tahoma"/>
                <w:b/>
                <w:bCs/>
                <w:color w:val="000000"/>
                <w:sz w:val="18"/>
                <w:szCs w:val="18"/>
                <w:lang w:val="mk-MK"/>
              </w:rPr>
            </w:pPr>
            <w:r w:rsidRPr="00CD4B3B">
              <w:rPr>
                <w:rFonts w:ascii="Tahoma" w:hAnsi="Tahoma" w:cs="Tahoma"/>
                <w:b/>
                <w:bCs/>
                <w:color w:val="000000"/>
                <w:sz w:val="18"/>
                <w:szCs w:val="18"/>
              </w:rPr>
              <w:t>Одржување на урбана</w:t>
            </w:r>
            <w:r>
              <w:rPr>
                <w:rFonts w:ascii="Tahoma" w:hAnsi="Tahoma" w:cs="Tahoma"/>
                <w:b/>
                <w:bCs/>
                <w:color w:val="000000"/>
                <w:sz w:val="18"/>
                <w:szCs w:val="18"/>
                <w:lang w:val="mk-MK"/>
              </w:rPr>
              <w:t>та</w:t>
            </w:r>
            <w:r w:rsidRPr="00CD4B3B">
              <w:rPr>
                <w:rFonts w:ascii="Tahoma" w:hAnsi="Tahoma" w:cs="Tahoma"/>
                <w:b/>
                <w:bCs/>
                <w:color w:val="000000"/>
                <w:sz w:val="18"/>
                <w:szCs w:val="18"/>
              </w:rPr>
              <w:t xml:space="preserve"> опрема</w:t>
            </w:r>
            <w:r w:rsidRPr="00CD4B3B">
              <w:rPr>
                <w:rFonts w:ascii="Tahoma" w:hAnsi="Tahoma" w:cs="Tahoma"/>
                <w:b/>
                <w:bCs/>
                <w:color w:val="000000"/>
                <w:sz w:val="18"/>
                <w:szCs w:val="18"/>
                <w:lang w:val="mk-MK"/>
              </w:rPr>
              <w:t>:</w:t>
            </w:r>
          </w:p>
          <w:p w:rsidR="007758B8" w:rsidRPr="00031F0B" w:rsidRDefault="007758B8" w:rsidP="007758B8">
            <w:pPr>
              <w:rPr>
                <w:rFonts w:ascii="Tahoma" w:hAnsi="Tahoma" w:cs="Tahoma"/>
                <w:color w:val="000000"/>
                <w:sz w:val="18"/>
                <w:szCs w:val="18"/>
              </w:rPr>
            </w:pPr>
            <w:r w:rsidRPr="00CD4B3B">
              <w:rPr>
                <w:rFonts w:ascii="Tahoma" w:hAnsi="Tahoma" w:cs="Tahoma"/>
                <w:color w:val="000000"/>
                <w:sz w:val="18"/>
                <w:szCs w:val="18"/>
              </w:rPr>
              <w:t>Клупи, к</w:t>
            </w:r>
            <w:r>
              <w:rPr>
                <w:rFonts w:ascii="Tahoma" w:hAnsi="Tahoma" w:cs="Tahoma"/>
                <w:color w:val="000000"/>
                <w:sz w:val="18"/>
                <w:szCs w:val="18"/>
                <w:lang w:val="mk-MK"/>
              </w:rPr>
              <w:t>анти</w:t>
            </w:r>
            <w:r w:rsidRPr="00CD4B3B">
              <w:rPr>
                <w:rFonts w:ascii="Tahoma" w:hAnsi="Tahoma" w:cs="Tahoma"/>
                <w:color w:val="000000"/>
                <w:sz w:val="18"/>
                <w:szCs w:val="18"/>
              </w:rPr>
              <w:t>, огради, жардиниери, заштитни огради, метални</w:t>
            </w:r>
            <w:r w:rsidRPr="00CD4B3B">
              <w:rPr>
                <w:rFonts w:ascii="Tahoma" w:hAnsi="Tahoma" w:cs="Tahoma"/>
                <w:color w:val="000000"/>
                <w:sz w:val="18"/>
                <w:szCs w:val="18"/>
                <w:lang w:val="mk-MK"/>
              </w:rPr>
              <w:t xml:space="preserve"> и</w:t>
            </w:r>
            <w:r w:rsidRPr="00CD4B3B">
              <w:rPr>
                <w:rFonts w:ascii="Tahoma" w:hAnsi="Tahoma" w:cs="Tahoma"/>
                <w:color w:val="000000"/>
                <w:sz w:val="18"/>
                <w:szCs w:val="18"/>
              </w:rPr>
              <w:t xml:space="preserve"> бетонски столпчиња, метални обрачи, решетки и др.</w:t>
            </w:r>
          </w:p>
        </w:tc>
        <w:tc>
          <w:tcPr>
            <w:tcW w:w="2835" w:type="dxa"/>
            <w:shd w:val="clear" w:color="auto" w:fill="FFFFFF"/>
            <w:vAlign w:val="center"/>
            <w:hideMark/>
          </w:tcPr>
          <w:p w:rsidR="007758B8" w:rsidRPr="00CD4B3B" w:rsidRDefault="007758B8" w:rsidP="007758B8">
            <w:pPr>
              <w:jc w:val="center"/>
              <w:rPr>
                <w:rFonts w:ascii="Tahoma" w:hAnsi="Tahoma" w:cs="Tahoma"/>
                <w:color w:val="000000"/>
                <w:sz w:val="18"/>
                <w:szCs w:val="18"/>
                <w:lang w:val="mk-MK"/>
              </w:rPr>
            </w:pPr>
            <w:r w:rsidRPr="00031F0B">
              <w:rPr>
                <w:rFonts w:ascii="Tahoma" w:hAnsi="Tahoma" w:cs="Tahoma"/>
                <w:color w:val="000000"/>
                <w:sz w:val="18"/>
                <w:szCs w:val="18"/>
              </w:rPr>
              <w:t>202</w:t>
            </w:r>
            <w:r>
              <w:rPr>
                <w:rFonts w:ascii="Tahoma" w:hAnsi="Tahoma" w:cs="Tahoma"/>
                <w:color w:val="000000"/>
                <w:sz w:val="18"/>
                <w:szCs w:val="18"/>
                <w:lang w:val="mk-MK"/>
              </w:rPr>
              <w:t>2</w:t>
            </w:r>
          </w:p>
        </w:tc>
      </w:tr>
      <w:tr w:rsidR="007758B8" w:rsidRPr="00031F0B" w:rsidTr="007758B8">
        <w:trPr>
          <w:trHeight w:val="153"/>
          <w:jc w:val="center"/>
        </w:trPr>
        <w:tc>
          <w:tcPr>
            <w:tcW w:w="444" w:type="dxa"/>
            <w:shd w:val="clear" w:color="auto" w:fill="FFFFFF"/>
            <w:vAlign w:val="center"/>
          </w:tcPr>
          <w:p w:rsidR="007758B8" w:rsidRPr="00031F0B" w:rsidRDefault="007758B8" w:rsidP="007758B8">
            <w:pPr>
              <w:rPr>
                <w:rFonts w:ascii="Tahoma" w:hAnsi="Tahoma" w:cs="Tahoma"/>
                <w:b/>
                <w:bCs/>
                <w:color w:val="000000"/>
                <w:sz w:val="18"/>
                <w:szCs w:val="18"/>
              </w:rPr>
            </w:pPr>
          </w:p>
        </w:tc>
        <w:tc>
          <w:tcPr>
            <w:tcW w:w="1108" w:type="dxa"/>
            <w:shd w:val="clear" w:color="auto" w:fill="FFFFFF"/>
            <w:vAlign w:val="center"/>
          </w:tcPr>
          <w:p w:rsidR="007758B8" w:rsidRPr="00031F0B" w:rsidRDefault="007758B8" w:rsidP="007758B8">
            <w:pPr>
              <w:rPr>
                <w:rFonts w:ascii="Tahoma" w:hAnsi="Tahoma" w:cs="Tahoma"/>
                <w:b/>
                <w:bCs/>
                <w:color w:val="000000"/>
                <w:sz w:val="18"/>
                <w:szCs w:val="18"/>
              </w:rPr>
            </w:pPr>
            <w:r>
              <w:rPr>
                <w:rFonts w:ascii="Tahoma" w:hAnsi="Tahoma" w:cs="Tahoma"/>
                <w:b/>
                <w:bCs/>
                <w:color w:val="000000"/>
                <w:sz w:val="18"/>
                <w:szCs w:val="18"/>
              </w:rPr>
              <w:t>425980</w:t>
            </w:r>
          </w:p>
        </w:tc>
        <w:tc>
          <w:tcPr>
            <w:tcW w:w="6095" w:type="dxa"/>
            <w:shd w:val="clear" w:color="auto" w:fill="FFFFFF"/>
            <w:vAlign w:val="center"/>
          </w:tcPr>
          <w:p w:rsidR="007758B8" w:rsidRPr="00F43ECC" w:rsidRDefault="007758B8" w:rsidP="007758B8">
            <w:pPr>
              <w:rPr>
                <w:rFonts w:ascii="Tahoma" w:hAnsi="Tahoma" w:cs="Tahoma"/>
                <w:b/>
                <w:bCs/>
                <w:color w:val="000000"/>
                <w:sz w:val="18"/>
                <w:szCs w:val="18"/>
                <w:lang w:val="mk-MK"/>
              </w:rPr>
            </w:pPr>
            <w:r w:rsidRPr="00F43ECC">
              <w:rPr>
                <w:rFonts w:ascii="Tahoma" w:hAnsi="Tahoma" w:cs="Tahoma"/>
                <w:b/>
                <w:bCs/>
                <w:color w:val="000000"/>
                <w:sz w:val="18"/>
                <w:szCs w:val="18"/>
                <w:lang w:val="mk-MK"/>
              </w:rPr>
              <w:t xml:space="preserve">Надзор над </w:t>
            </w:r>
            <w:r>
              <w:rPr>
                <w:rFonts w:ascii="Tahoma" w:hAnsi="Tahoma" w:cs="Tahoma"/>
                <w:b/>
                <w:bCs/>
                <w:color w:val="000000"/>
                <w:sz w:val="18"/>
                <w:szCs w:val="18"/>
                <w:lang w:val="mk-MK"/>
              </w:rPr>
              <w:t>одржување</w:t>
            </w:r>
          </w:p>
        </w:tc>
        <w:tc>
          <w:tcPr>
            <w:tcW w:w="2835" w:type="dxa"/>
            <w:shd w:val="clear" w:color="auto" w:fill="FFFFFF"/>
            <w:vAlign w:val="center"/>
          </w:tcPr>
          <w:p w:rsidR="007758B8" w:rsidRPr="00F43ECC" w:rsidRDefault="007758B8" w:rsidP="007758B8">
            <w:pPr>
              <w:jc w:val="center"/>
              <w:rPr>
                <w:rFonts w:ascii="Tahoma" w:hAnsi="Tahoma" w:cs="Tahoma"/>
                <w:b/>
                <w:color w:val="000000"/>
                <w:sz w:val="18"/>
                <w:szCs w:val="18"/>
                <w:lang w:val="mk-MK"/>
              </w:rPr>
            </w:pPr>
            <w:r w:rsidRPr="00F43ECC">
              <w:rPr>
                <w:rFonts w:ascii="Tahoma" w:hAnsi="Tahoma" w:cs="Tahoma"/>
                <w:b/>
                <w:color w:val="000000"/>
                <w:sz w:val="18"/>
                <w:szCs w:val="18"/>
                <w:lang w:val="mk-MK"/>
              </w:rPr>
              <w:t>50.000,00</w:t>
            </w:r>
          </w:p>
        </w:tc>
      </w:tr>
      <w:tr w:rsidR="007758B8" w:rsidRPr="00031F0B" w:rsidTr="007758B8">
        <w:trPr>
          <w:trHeight w:val="153"/>
          <w:jc w:val="center"/>
        </w:trPr>
        <w:tc>
          <w:tcPr>
            <w:tcW w:w="444" w:type="dxa"/>
            <w:shd w:val="clear" w:color="auto" w:fill="FFFFFF"/>
            <w:vAlign w:val="center"/>
          </w:tcPr>
          <w:p w:rsidR="007758B8" w:rsidRPr="00031F0B" w:rsidRDefault="007758B8" w:rsidP="007758B8">
            <w:pPr>
              <w:rPr>
                <w:rFonts w:ascii="Tahoma" w:hAnsi="Tahoma" w:cs="Tahoma"/>
                <w:b/>
                <w:bCs/>
                <w:color w:val="000000"/>
                <w:sz w:val="18"/>
                <w:szCs w:val="18"/>
              </w:rPr>
            </w:pPr>
          </w:p>
        </w:tc>
        <w:tc>
          <w:tcPr>
            <w:tcW w:w="1108" w:type="dxa"/>
            <w:shd w:val="clear" w:color="auto" w:fill="FFFFFF"/>
            <w:vAlign w:val="center"/>
          </w:tcPr>
          <w:p w:rsidR="007758B8" w:rsidRPr="00031F0B" w:rsidRDefault="007758B8" w:rsidP="007758B8">
            <w:pPr>
              <w:rPr>
                <w:rFonts w:ascii="Tahoma" w:hAnsi="Tahoma" w:cs="Tahoma"/>
                <w:b/>
                <w:bCs/>
                <w:color w:val="000000"/>
                <w:sz w:val="18"/>
                <w:szCs w:val="18"/>
              </w:rPr>
            </w:pPr>
          </w:p>
        </w:tc>
        <w:tc>
          <w:tcPr>
            <w:tcW w:w="6095" w:type="dxa"/>
            <w:shd w:val="clear" w:color="auto" w:fill="FFFFFF"/>
            <w:vAlign w:val="center"/>
          </w:tcPr>
          <w:p w:rsidR="007758B8" w:rsidRPr="00F43ECC" w:rsidRDefault="007758B8" w:rsidP="007758B8">
            <w:pPr>
              <w:rPr>
                <w:rFonts w:ascii="Tahoma" w:hAnsi="Tahoma" w:cs="Tahoma"/>
                <w:bCs/>
                <w:color w:val="000000"/>
                <w:sz w:val="18"/>
                <w:szCs w:val="18"/>
                <w:lang w:val="mk-MK"/>
              </w:rPr>
            </w:pPr>
            <w:r w:rsidRPr="00F43ECC">
              <w:rPr>
                <w:rFonts w:ascii="Tahoma" w:hAnsi="Tahoma" w:cs="Tahoma"/>
                <w:bCs/>
                <w:color w:val="000000"/>
                <w:sz w:val="18"/>
                <w:szCs w:val="18"/>
                <w:lang w:val="mk-MK"/>
              </w:rPr>
              <w:t>Стручен надзор над реконструкција</w:t>
            </w:r>
            <w:r>
              <w:rPr>
                <w:rFonts w:ascii="Tahoma" w:hAnsi="Tahoma" w:cs="Tahoma"/>
                <w:bCs/>
                <w:color w:val="000000"/>
                <w:sz w:val="18"/>
                <w:szCs w:val="18"/>
                <w:lang w:val="mk-MK"/>
              </w:rPr>
              <w:t xml:space="preserve">та </w:t>
            </w:r>
            <w:r w:rsidRPr="00F43ECC">
              <w:rPr>
                <w:rFonts w:ascii="Tahoma" w:hAnsi="Tahoma" w:cs="Tahoma"/>
                <w:bCs/>
                <w:color w:val="000000"/>
                <w:sz w:val="18"/>
                <w:szCs w:val="18"/>
                <w:lang w:val="mk-MK"/>
              </w:rPr>
              <w:t>(одржување) на урбана</w:t>
            </w:r>
            <w:r>
              <w:rPr>
                <w:rFonts w:ascii="Tahoma" w:hAnsi="Tahoma" w:cs="Tahoma"/>
                <w:bCs/>
                <w:color w:val="000000"/>
                <w:sz w:val="18"/>
                <w:szCs w:val="18"/>
                <w:lang w:val="mk-MK"/>
              </w:rPr>
              <w:t>та</w:t>
            </w:r>
            <w:r w:rsidRPr="00F43ECC">
              <w:rPr>
                <w:rFonts w:ascii="Tahoma" w:hAnsi="Tahoma" w:cs="Tahoma"/>
                <w:bCs/>
                <w:color w:val="000000"/>
                <w:sz w:val="18"/>
                <w:szCs w:val="18"/>
                <w:lang w:val="mk-MK"/>
              </w:rPr>
              <w:t xml:space="preserve"> опрема </w:t>
            </w:r>
          </w:p>
        </w:tc>
        <w:tc>
          <w:tcPr>
            <w:tcW w:w="2835" w:type="dxa"/>
            <w:shd w:val="clear" w:color="auto" w:fill="FFFFFF"/>
            <w:vAlign w:val="center"/>
          </w:tcPr>
          <w:p w:rsidR="007758B8" w:rsidRPr="00F43ECC"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bl>
    <w:p w:rsidR="007758B8" w:rsidRPr="0064399D" w:rsidRDefault="007758B8" w:rsidP="007758B8">
      <w:pPr>
        <w:spacing w:after="0" w:line="240" w:lineRule="auto"/>
        <w:rPr>
          <w:rFonts w:ascii="Tahoma" w:hAnsi="Tahoma" w:cs="Tahoma"/>
          <w:sz w:val="20"/>
          <w:szCs w:val="20"/>
          <w:lang w:val="mk-MK"/>
        </w:rPr>
      </w:pPr>
    </w:p>
    <w:p w:rsidR="007758B8" w:rsidRPr="00057827" w:rsidRDefault="007758B8" w:rsidP="007758B8">
      <w:pPr>
        <w:spacing w:after="0" w:line="240" w:lineRule="auto"/>
        <w:ind w:left="1440"/>
        <w:jc w:val="center"/>
        <w:rPr>
          <w:rFonts w:ascii="Tahoma" w:hAnsi="Tahoma" w:cs="Tahoma"/>
          <w:b/>
          <w:lang w:val="mk-MK"/>
        </w:rPr>
      </w:pPr>
      <w:r w:rsidRPr="00057827">
        <w:rPr>
          <w:rFonts w:ascii="Tahoma" w:hAnsi="Tahoma" w:cs="Tahoma"/>
          <w:b/>
          <w:lang w:val="mk-MK"/>
        </w:rPr>
        <w:t>ЈН</w:t>
      </w:r>
      <w:r w:rsidRPr="00057827">
        <w:rPr>
          <w:rFonts w:ascii="Tahoma" w:hAnsi="Tahoma" w:cs="Tahoma"/>
          <w:b/>
        </w:rPr>
        <w:t>0</w:t>
      </w:r>
      <w:r w:rsidRPr="00057827">
        <w:rPr>
          <w:rFonts w:ascii="Tahoma" w:hAnsi="Tahoma" w:cs="Tahoma"/>
          <w:b/>
          <w:lang w:val="mk-MK"/>
        </w:rPr>
        <w:t>-Урбана опрема (капитални расходи)</w:t>
      </w:r>
    </w:p>
    <w:tbl>
      <w:tblPr>
        <w:tblW w:w="104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44"/>
        <w:gridCol w:w="1116"/>
        <w:gridCol w:w="6041"/>
        <w:gridCol w:w="2835"/>
      </w:tblGrid>
      <w:tr w:rsidR="007758B8" w:rsidRPr="00031F0B" w:rsidTr="007758B8">
        <w:trPr>
          <w:trHeight w:val="315"/>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w:t>
            </w:r>
          </w:p>
        </w:tc>
        <w:tc>
          <w:tcPr>
            <w:tcW w:w="1116"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6041"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КОМУНАЛНИ ДЕЈНОСТИ</w:t>
            </w:r>
            <w:r w:rsidRPr="00031F0B">
              <w:rPr>
                <w:rFonts w:ascii="Tahoma" w:hAnsi="Tahoma" w:cs="Tahoma"/>
                <w:b/>
                <w:bCs/>
                <w:color w:val="FF0000"/>
                <w:sz w:val="18"/>
                <w:szCs w:val="18"/>
              </w:rPr>
              <w:t xml:space="preserve"> </w:t>
            </w:r>
          </w:p>
        </w:tc>
        <w:tc>
          <w:tcPr>
            <w:tcW w:w="2835" w:type="dxa"/>
            <w:shd w:val="clear" w:color="auto" w:fill="FFFFFF"/>
            <w:vAlign w:val="center"/>
            <w:hideMark/>
          </w:tcPr>
          <w:p w:rsidR="007758B8" w:rsidRPr="00031F0B" w:rsidRDefault="007758B8" w:rsidP="007758B8">
            <w:pPr>
              <w:jc w:val="center"/>
              <w:rPr>
                <w:rFonts w:ascii="Tahoma" w:hAnsi="Tahoma" w:cs="Tahoma"/>
                <w:b/>
                <w:bCs/>
                <w:color w:val="000000"/>
                <w:sz w:val="18"/>
                <w:szCs w:val="18"/>
              </w:rPr>
            </w:pPr>
            <w:r w:rsidRPr="00031F0B">
              <w:rPr>
                <w:rFonts w:ascii="Tahoma" w:hAnsi="Tahoma" w:cs="Tahoma"/>
                <w:b/>
                <w:bCs/>
                <w:color w:val="000000"/>
                <w:sz w:val="18"/>
                <w:szCs w:val="18"/>
              </w:rPr>
              <w:t>Планирано</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16"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ЈН0</w:t>
            </w:r>
          </w:p>
        </w:tc>
        <w:tc>
          <w:tcPr>
            <w:tcW w:w="6041"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Урбана опрема</w:t>
            </w:r>
          </w:p>
        </w:tc>
        <w:tc>
          <w:tcPr>
            <w:tcW w:w="2835" w:type="dxa"/>
            <w:shd w:val="clear" w:color="auto" w:fill="FFFFFF"/>
            <w:vAlign w:val="center"/>
            <w:hideMark/>
          </w:tcPr>
          <w:p w:rsidR="007758B8" w:rsidRPr="00031F0B"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7.150</w:t>
            </w:r>
            <w:r>
              <w:rPr>
                <w:rFonts w:ascii="Tahoma" w:hAnsi="Tahoma" w:cs="Tahoma"/>
                <w:b/>
                <w:bCs/>
                <w:color w:val="000000"/>
                <w:sz w:val="18"/>
                <w:szCs w:val="18"/>
              </w:rPr>
              <w:t>.000,00</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16"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482920</w:t>
            </w:r>
          </w:p>
        </w:tc>
        <w:tc>
          <w:tcPr>
            <w:tcW w:w="6041"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Изградба на други објекти</w:t>
            </w:r>
          </w:p>
        </w:tc>
        <w:tc>
          <w:tcPr>
            <w:tcW w:w="2835" w:type="dxa"/>
            <w:shd w:val="clear" w:color="auto" w:fill="FFFFFF"/>
            <w:vAlign w:val="center"/>
            <w:hideMark/>
          </w:tcPr>
          <w:p w:rsidR="007758B8" w:rsidRPr="00031F0B"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7.000</w:t>
            </w:r>
            <w:r>
              <w:rPr>
                <w:rFonts w:ascii="Tahoma" w:hAnsi="Tahoma" w:cs="Tahoma"/>
                <w:b/>
                <w:bCs/>
                <w:color w:val="000000"/>
                <w:sz w:val="18"/>
                <w:szCs w:val="18"/>
              </w:rPr>
              <w:t>.000,00</w:t>
            </w:r>
          </w:p>
        </w:tc>
      </w:tr>
      <w:tr w:rsidR="007758B8" w:rsidRPr="00031F0B" w:rsidTr="007758B8">
        <w:trPr>
          <w:trHeight w:val="274"/>
          <w:jc w:val="center"/>
        </w:trPr>
        <w:tc>
          <w:tcPr>
            <w:tcW w:w="444" w:type="dxa"/>
            <w:shd w:val="clear" w:color="auto" w:fill="auto"/>
            <w:vAlign w:val="center"/>
            <w:hideMark/>
          </w:tcPr>
          <w:p w:rsidR="007758B8" w:rsidRPr="00967E1B" w:rsidRDefault="007758B8" w:rsidP="007758B8">
            <w:pPr>
              <w:rPr>
                <w:rFonts w:ascii="Tahoma" w:hAnsi="Tahoma" w:cs="Tahoma"/>
                <w:b/>
                <w:bCs/>
                <w:color w:val="000000"/>
                <w:sz w:val="18"/>
                <w:szCs w:val="18"/>
              </w:rPr>
            </w:pPr>
            <w:r w:rsidRPr="00967E1B">
              <w:rPr>
                <w:rFonts w:ascii="Tahoma" w:hAnsi="Tahoma" w:cs="Tahoma"/>
                <w:b/>
                <w:bCs/>
                <w:color w:val="000000"/>
                <w:sz w:val="18"/>
                <w:szCs w:val="18"/>
              </w:rPr>
              <w:t> </w:t>
            </w:r>
          </w:p>
        </w:tc>
        <w:tc>
          <w:tcPr>
            <w:tcW w:w="1116" w:type="dxa"/>
            <w:shd w:val="clear" w:color="auto" w:fill="auto"/>
            <w:vAlign w:val="center"/>
            <w:hideMark/>
          </w:tcPr>
          <w:p w:rsidR="007758B8" w:rsidRPr="00967E1B" w:rsidRDefault="007758B8" w:rsidP="007758B8">
            <w:pPr>
              <w:rPr>
                <w:rFonts w:ascii="Tahoma" w:hAnsi="Tahoma" w:cs="Tahoma"/>
                <w:b/>
                <w:bCs/>
                <w:color w:val="000000"/>
                <w:sz w:val="18"/>
                <w:szCs w:val="18"/>
              </w:rPr>
            </w:pPr>
            <w:r w:rsidRPr="00967E1B">
              <w:rPr>
                <w:rFonts w:ascii="Tahoma" w:hAnsi="Tahoma" w:cs="Tahoma"/>
                <w:b/>
                <w:bCs/>
                <w:color w:val="000000"/>
                <w:sz w:val="18"/>
                <w:szCs w:val="18"/>
              </w:rPr>
              <w:t> </w:t>
            </w:r>
          </w:p>
        </w:tc>
        <w:tc>
          <w:tcPr>
            <w:tcW w:w="6041" w:type="dxa"/>
            <w:shd w:val="clear" w:color="auto" w:fill="FFFFFF"/>
            <w:vAlign w:val="center"/>
            <w:hideMark/>
          </w:tcPr>
          <w:p w:rsidR="007758B8" w:rsidRPr="001E03CD" w:rsidRDefault="007758B8" w:rsidP="007758B8">
            <w:pPr>
              <w:jc w:val="both"/>
              <w:rPr>
                <w:rFonts w:ascii="Tahoma" w:hAnsi="Tahoma" w:cs="Tahoma"/>
                <w:color w:val="000000"/>
                <w:sz w:val="18"/>
                <w:szCs w:val="18"/>
                <w:lang w:val="mk-MK"/>
              </w:rPr>
            </w:pPr>
            <w:r w:rsidRPr="001E03CD">
              <w:rPr>
                <w:rFonts w:ascii="Tahoma" w:hAnsi="Tahoma" w:cs="Tahoma"/>
                <w:b/>
                <w:bCs/>
                <w:color w:val="000000"/>
                <w:sz w:val="18"/>
                <w:szCs w:val="18"/>
              </w:rPr>
              <w:t>Набавка (изградба) на  урбана опрема</w:t>
            </w:r>
            <w:r w:rsidRPr="001E03CD">
              <w:rPr>
                <w:rFonts w:ascii="Tahoma" w:hAnsi="Tahoma" w:cs="Tahoma"/>
                <w:color w:val="000000"/>
                <w:sz w:val="18"/>
                <w:szCs w:val="18"/>
                <w:lang w:val="mk-MK"/>
              </w:rPr>
              <w:t>:</w:t>
            </w:r>
          </w:p>
          <w:p w:rsidR="007758B8" w:rsidRPr="00967E1B" w:rsidRDefault="007758B8" w:rsidP="007758B8">
            <w:pPr>
              <w:jc w:val="both"/>
              <w:rPr>
                <w:rFonts w:ascii="Tahoma" w:hAnsi="Tahoma" w:cs="Tahoma"/>
                <w:color w:val="000000"/>
                <w:sz w:val="18"/>
                <w:szCs w:val="18"/>
                <w:highlight w:val="yellow"/>
              </w:rPr>
            </w:pPr>
            <w:r w:rsidRPr="001E03CD">
              <w:rPr>
                <w:rFonts w:ascii="Tahoma" w:hAnsi="Tahoma" w:cs="Tahoma"/>
                <w:color w:val="000000"/>
                <w:sz w:val="18"/>
                <w:szCs w:val="18"/>
              </w:rPr>
              <w:t>Клупи,</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к</w:t>
            </w:r>
            <w:r>
              <w:rPr>
                <w:rFonts w:ascii="Tahoma" w:hAnsi="Tahoma" w:cs="Tahoma"/>
                <w:color w:val="000000"/>
                <w:sz w:val="18"/>
                <w:szCs w:val="18"/>
                <w:lang w:val="mk-MK"/>
              </w:rPr>
              <w:t>анти</w:t>
            </w:r>
            <w:r w:rsidRPr="001E03CD">
              <w:rPr>
                <w:rFonts w:ascii="Tahoma" w:hAnsi="Tahoma" w:cs="Tahoma"/>
                <w:color w:val="000000"/>
                <w:sz w:val="18"/>
                <w:szCs w:val="18"/>
              </w:rPr>
              <w:t>,</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чешми и фонтани,</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заштитни огради, метални</w:t>
            </w:r>
            <w:r w:rsidRPr="001E03CD">
              <w:rPr>
                <w:rFonts w:ascii="Tahoma" w:hAnsi="Tahoma" w:cs="Tahoma"/>
                <w:color w:val="000000"/>
                <w:sz w:val="18"/>
                <w:szCs w:val="18"/>
                <w:lang w:val="mk-MK"/>
              </w:rPr>
              <w:t xml:space="preserve"> и</w:t>
            </w:r>
            <w:r w:rsidRPr="001E03CD">
              <w:rPr>
                <w:rFonts w:ascii="Tahoma" w:hAnsi="Tahoma" w:cs="Tahoma"/>
                <w:color w:val="000000"/>
                <w:sz w:val="18"/>
                <w:szCs w:val="18"/>
              </w:rPr>
              <w:t xml:space="preserve"> бетонски</w:t>
            </w:r>
            <w:r w:rsidRPr="001E03CD">
              <w:rPr>
                <w:rFonts w:ascii="Tahoma" w:hAnsi="Tahoma" w:cs="Tahoma"/>
                <w:color w:val="000000"/>
                <w:sz w:val="18"/>
                <w:szCs w:val="18"/>
                <w:lang w:val="mk-MK"/>
              </w:rPr>
              <w:t xml:space="preserve"> с</w:t>
            </w:r>
            <w:r w:rsidRPr="001E03CD">
              <w:rPr>
                <w:rFonts w:ascii="Tahoma" w:hAnsi="Tahoma" w:cs="Tahoma"/>
                <w:color w:val="000000"/>
                <w:sz w:val="18"/>
                <w:szCs w:val="18"/>
              </w:rPr>
              <w:t>толпчиња,</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паркинг</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за велосипеди,</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жардиниери,</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летниковци, заштитни огради за дрвја, маси со обележани полиња за шах, ламелирани табли за детски и за спортски игралишта, реквизити за детски игралишта,</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подни заштитни</w:t>
            </w:r>
            <w:r w:rsidRPr="001E03CD">
              <w:rPr>
                <w:rFonts w:ascii="Tahoma" w:hAnsi="Tahoma" w:cs="Tahoma"/>
                <w:color w:val="000000"/>
                <w:sz w:val="18"/>
                <w:szCs w:val="18"/>
                <w:lang w:val="mk-MK"/>
              </w:rPr>
              <w:t xml:space="preserve"> </w:t>
            </w:r>
            <w:r w:rsidRPr="001E03CD">
              <w:rPr>
                <w:rFonts w:ascii="Tahoma" w:hAnsi="Tahoma" w:cs="Tahoma"/>
                <w:color w:val="000000"/>
                <w:sz w:val="18"/>
                <w:szCs w:val="18"/>
              </w:rPr>
              <w:t>решетки за дрва, алуминиумски, гусани, PVC, седала од дрвени елементи,</w:t>
            </w:r>
            <w:r w:rsidRPr="001E03CD">
              <w:rPr>
                <w:rFonts w:ascii="Tahoma" w:hAnsi="Tahoma" w:cs="Tahoma"/>
                <w:color w:val="000000"/>
                <w:sz w:val="18"/>
                <w:szCs w:val="18"/>
                <w:lang w:val="mk-MK"/>
              </w:rPr>
              <w:t xml:space="preserve"> гумени подови за детски игралишта</w:t>
            </w:r>
            <w:r w:rsidRPr="001E03CD">
              <w:rPr>
                <w:rFonts w:ascii="Tahoma" w:hAnsi="Tahoma" w:cs="Tahoma"/>
                <w:color w:val="000000"/>
                <w:sz w:val="18"/>
                <w:szCs w:val="18"/>
              </w:rPr>
              <w:t xml:space="preserve"> и др.</w:t>
            </w:r>
          </w:p>
        </w:tc>
        <w:tc>
          <w:tcPr>
            <w:tcW w:w="2835" w:type="dxa"/>
            <w:shd w:val="clear" w:color="auto" w:fill="FFFFFF"/>
            <w:vAlign w:val="center"/>
            <w:hideMark/>
          </w:tcPr>
          <w:p w:rsidR="007758B8" w:rsidRPr="001E03CD" w:rsidRDefault="007758B8" w:rsidP="007758B8">
            <w:pPr>
              <w:jc w:val="center"/>
              <w:rPr>
                <w:rFonts w:ascii="Tahoma" w:hAnsi="Tahoma" w:cs="Tahoma"/>
                <w:color w:val="000000"/>
                <w:sz w:val="18"/>
                <w:szCs w:val="18"/>
                <w:lang w:val="mk-MK"/>
              </w:rPr>
            </w:pPr>
            <w:r w:rsidRPr="00031F0B">
              <w:rPr>
                <w:rFonts w:ascii="Tahoma" w:hAnsi="Tahoma" w:cs="Tahoma"/>
                <w:color w:val="000000"/>
                <w:sz w:val="18"/>
                <w:szCs w:val="18"/>
              </w:rPr>
              <w:t>202</w:t>
            </w:r>
            <w:r>
              <w:rPr>
                <w:rFonts w:ascii="Tahoma" w:hAnsi="Tahoma" w:cs="Tahoma"/>
                <w:color w:val="000000"/>
                <w:sz w:val="18"/>
                <w:szCs w:val="18"/>
                <w:lang w:val="mk-MK"/>
              </w:rPr>
              <w:t>2</w:t>
            </w:r>
          </w:p>
        </w:tc>
      </w:tr>
    </w:tbl>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54</w:t>
      </w:r>
    </w:p>
    <w:p w:rsidR="007758B8" w:rsidRPr="00057827" w:rsidRDefault="007758B8" w:rsidP="007758B8">
      <w:pPr>
        <w:rPr>
          <w:lang w:val="mk-MK"/>
        </w:rPr>
      </w:pPr>
    </w:p>
    <w:tbl>
      <w:tblPr>
        <w:tblW w:w="1043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44"/>
        <w:gridCol w:w="1116"/>
        <w:gridCol w:w="6041"/>
        <w:gridCol w:w="2835"/>
      </w:tblGrid>
      <w:tr w:rsidR="007758B8" w:rsidRPr="00031F0B" w:rsidTr="007758B8">
        <w:trPr>
          <w:trHeight w:val="300"/>
          <w:jc w:val="center"/>
        </w:trPr>
        <w:tc>
          <w:tcPr>
            <w:tcW w:w="444" w:type="dxa"/>
            <w:shd w:val="clear" w:color="auto" w:fill="FFFFFF"/>
            <w:noWrap/>
            <w:vAlign w:val="center"/>
            <w:hideMark/>
          </w:tcPr>
          <w:p w:rsidR="007758B8" w:rsidRPr="00031F0B" w:rsidRDefault="007758B8" w:rsidP="007758B8">
            <w:pPr>
              <w:rPr>
                <w:rFonts w:ascii="Tahoma" w:hAnsi="Tahoma" w:cs="Tahoma"/>
                <w:color w:val="000000"/>
                <w:sz w:val="18"/>
                <w:szCs w:val="18"/>
              </w:rPr>
            </w:pPr>
            <w:r w:rsidRPr="00031F0B">
              <w:rPr>
                <w:rFonts w:ascii="Tahoma" w:hAnsi="Tahoma" w:cs="Tahoma"/>
                <w:color w:val="000000"/>
                <w:sz w:val="18"/>
                <w:szCs w:val="18"/>
              </w:rPr>
              <w:t> </w:t>
            </w:r>
          </w:p>
        </w:tc>
        <w:tc>
          <w:tcPr>
            <w:tcW w:w="1116" w:type="dxa"/>
            <w:shd w:val="clear" w:color="auto" w:fill="FFFFFF"/>
            <w:noWrap/>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482940</w:t>
            </w:r>
          </w:p>
        </w:tc>
        <w:tc>
          <w:tcPr>
            <w:tcW w:w="6041" w:type="dxa"/>
            <w:shd w:val="clear" w:color="auto" w:fill="FFFFFF"/>
            <w:noWrap/>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Надзор на</w:t>
            </w:r>
            <w:r>
              <w:rPr>
                <w:rFonts w:ascii="Tahoma" w:hAnsi="Tahoma" w:cs="Tahoma"/>
                <w:b/>
                <w:bCs/>
                <w:color w:val="000000"/>
                <w:sz w:val="18"/>
                <w:szCs w:val="18"/>
                <w:lang w:val="mk-MK"/>
              </w:rPr>
              <w:t>д</w:t>
            </w:r>
            <w:r w:rsidRPr="00031F0B">
              <w:rPr>
                <w:rFonts w:ascii="Tahoma" w:hAnsi="Tahoma" w:cs="Tahoma"/>
                <w:b/>
                <w:bCs/>
                <w:color w:val="000000"/>
                <w:sz w:val="18"/>
                <w:szCs w:val="18"/>
              </w:rPr>
              <w:t xml:space="preserve"> изградба</w:t>
            </w:r>
          </w:p>
        </w:tc>
        <w:tc>
          <w:tcPr>
            <w:tcW w:w="2835" w:type="dxa"/>
            <w:shd w:val="clear" w:color="auto" w:fill="FFFFFF"/>
            <w:vAlign w:val="center"/>
            <w:hideMark/>
          </w:tcPr>
          <w:p w:rsidR="007758B8" w:rsidRPr="00031F0B" w:rsidRDefault="007758B8" w:rsidP="007758B8">
            <w:pPr>
              <w:jc w:val="center"/>
              <w:rPr>
                <w:rFonts w:ascii="Tahoma" w:hAnsi="Tahoma" w:cs="Tahoma"/>
                <w:b/>
                <w:bCs/>
                <w:color w:val="000000"/>
                <w:sz w:val="18"/>
                <w:szCs w:val="18"/>
              </w:rPr>
            </w:pPr>
            <w:r>
              <w:rPr>
                <w:rFonts w:ascii="Tahoma" w:hAnsi="Tahoma" w:cs="Tahoma"/>
                <w:b/>
                <w:bCs/>
                <w:color w:val="000000"/>
                <w:sz w:val="18"/>
                <w:szCs w:val="18"/>
              </w:rPr>
              <w:t>1</w:t>
            </w:r>
            <w:r>
              <w:rPr>
                <w:rFonts w:ascii="Tahoma" w:hAnsi="Tahoma" w:cs="Tahoma"/>
                <w:b/>
                <w:bCs/>
                <w:color w:val="000000"/>
                <w:sz w:val="18"/>
                <w:szCs w:val="18"/>
                <w:lang w:val="mk-MK"/>
              </w:rPr>
              <w:t>5</w:t>
            </w:r>
            <w:r>
              <w:rPr>
                <w:rFonts w:ascii="Tahoma" w:hAnsi="Tahoma" w:cs="Tahoma"/>
                <w:b/>
                <w:bCs/>
                <w:color w:val="000000"/>
                <w:sz w:val="18"/>
                <w:szCs w:val="18"/>
              </w:rPr>
              <w:t>0</w:t>
            </w:r>
            <w:r w:rsidRPr="00031F0B">
              <w:rPr>
                <w:rFonts w:ascii="Tahoma" w:hAnsi="Tahoma" w:cs="Tahoma"/>
                <w:b/>
                <w:bCs/>
                <w:color w:val="000000"/>
                <w:sz w:val="18"/>
                <w:szCs w:val="18"/>
              </w:rPr>
              <w:t>.000,00</w:t>
            </w:r>
          </w:p>
        </w:tc>
      </w:tr>
      <w:tr w:rsidR="007758B8" w:rsidRPr="00031F0B" w:rsidTr="007758B8">
        <w:trPr>
          <w:trHeight w:val="315"/>
          <w:jc w:val="center"/>
        </w:trPr>
        <w:tc>
          <w:tcPr>
            <w:tcW w:w="444" w:type="dxa"/>
            <w:shd w:val="clear" w:color="auto" w:fill="FFFFFF"/>
            <w:noWrap/>
            <w:vAlign w:val="center"/>
            <w:hideMark/>
          </w:tcPr>
          <w:p w:rsidR="007758B8" w:rsidRPr="00031F0B" w:rsidRDefault="007758B8" w:rsidP="007758B8">
            <w:pPr>
              <w:rPr>
                <w:rFonts w:ascii="Tahoma" w:hAnsi="Tahoma" w:cs="Tahoma"/>
                <w:color w:val="000000"/>
                <w:sz w:val="18"/>
                <w:szCs w:val="18"/>
              </w:rPr>
            </w:pPr>
            <w:r w:rsidRPr="00031F0B">
              <w:rPr>
                <w:rFonts w:ascii="Tahoma" w:hAnsi="Tahoma" w:cs="Tahoma"/>
                <w:color w:val="000000"/>
                <w:sz w:val="18"/>
                <w:szCs w:val="18"/>
              </w:rPr>
              <w:t> </w:t>
            </w:r>
          </w:p>
        </w:tc>
        <w:tc>
          <w:tcPr>
            <w:tcW w:w="1116" w:type="dxa"/>
            <w:shd w:val="clear" w:color="auto" w:fill="FFFFFF"/>
            <w:noWrap/>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6041" w:type="dxa"/>
            <w:shd w:val="clear" w:color="auto" w:fill="FFFFFF"/>
            <w:noWrap/>
            <w:vAlign w:val="center"/>
            <w:hideMark/>
          </w:tcPr>
          <w:p w:rsidR="007758B8" w:rsidRPr="00631AB7" w:rsidRDefault="007758B8" w:rsidP="007758B8">
            <w:pPr>
              <w:rPr>
                <w:rFonts w:ascii="Tahoma" w:hAnsi="Tahoma" w:cs="Tahoma"/>
                <w:color w:val="000000"/>
                <w:sz w:val="18"/>
                <w:szCs w:val="18"/>
              </w:rPr>
            </w:pPr>
            <w:r w:rsidRPr="00631AB7">
              <w:rPr>
                <w:rFonts w:ascii="Tahoma" w:hAnsi="Tahoma" w:cs="Tahoma"/>
                <w:bCs/>
                <w:color w:val="000000"/>
                <w:sz w:val="18"/>
                <w:szCs w:val="18"/>
              </w:rPr>
              <w:t>Стручен надзор над изградб</w:t>
            </w:r>
            <w:r>
              <w:rPr>
                <w:rFonts w:ascii="Tahoma" w:hAnsi="Tahoma" w:cs="Tahoma"/>
                <w:bCs/>
                <w:color w:val="000000"/>
                <w:sz w:val="18"/>
                <w:szCs w:val="18"/>
                <w:lang w:val="mk-MK"/>
              </w:rPr>
              <w:t>ат</w:t>
            </w:r>
            <w:r w:rsidRPr="00631AB7">
              <w:rPr>
                <w:rFonts w:ascii="Tahoma" w:hAnsi="Tahoma" w:cs="Tahoma"/>
                <w:bCs/>
                <w:color w:val="000000"/>
                <w:sz w:val="18"/>
                <w:szCs w:val="18"/>
              </w:rPr>
              <w:t xml:space="preserve">а </w:t>
            </w:r>
            <w:r w:rsidRPr="00631AB7">
              <w:rPr>
                <w:rFonts w:ascii="Tahoma" w:hAnsi="Tahoma" w:cs="Tahoma"/>
                <w:bCs/>
                <w:color w:val="000000"/>
                <w:sz w:val="18"/>
                <w:szCs w:val="18"/>
                <w:lang w:val="mk-MK"/>
              </w:rPr>
              <w:t>на урбана опрема</w:t>
            </w:r>
          </w:p>
        </w:tc>
        <w:tc>
          <w:tcPr>
            <w:tcW w:w="2835" w:type="dxa"/>
            <w:shd w:val="clear" w:color="auto" w:fill="FFFFFF"/>
            <w:vAlign w:val="center"/>
            <w:hideMark/>
          </w:tcPr>
          <w:p w:rsidR="007758B8" w:rsidRPr="001E03CD" w:rsidRDefault="007758B8" w:rsidP="007758B8">
            <w:pPr>
              <w:jc w:val="center"/>
              <w:rPr>
                <w:rFonts w:ascii="Tahoma" w:hAnsi="Tahoma" w:cs="Tahoma"/>
                <w:color w:val="000000"/>
                <w:sz w:val="18"/>
                <w:szCs w:val="18"/>
                <w:lang w:val="mk-MK"/>
              </w:rPr>
            </w:pPr>
            <w:r w:rsidRPr="00031F0B">
              <w:rPr>
                <w:rFonts w:ascii="Tahoma" w:hAnsi="Tahoma" w:cs="Tahoma"/>
                <w:color w:val="000000"/>
                <w:sz w:val="18"/>
                <w:szCs w:val="18"/>
              </w:rPr>
              <w:t>20</w:t>
            </w:r>
            <w:r>
              <w:rPr>
                <w:rFonts w:ascii="Tahoma" w:hAnsi="Tahoma" w:cs="Tahoma"/>
                <w:color w:val="000000"/>
                <w:sz w:val="18"/>
                <w:szCs w:val="18"/>
                <w:lang w:val="mk-MK"/>
              </w:rPr>
              <w:t>22</w:t>
            </w:r>
          </w:p>
        </w:tc>
      </w:tr>
    </w:tbl>
    <w:p w:rsidR="007758B8" w:rsidRDefault="007758B8" w:rsidP="007758B8">
      <w:pPr>
        <w:spacing w:after="0" w:line="240" w:lineRule="auto"/>
        <w:ind w:left="720"/>
        <w:jc w:val="center"/>
        <w:rPr>
          <w:rFonts w:ascii="Tahoma" w:hAnsi="Tahoma" w:cs="Tahoma"/>
          <w:b/>
          <w:bCs/>
          <w:sz w:val="20"/>
          <w:szCs w:val="20"/>
        </w:rPr>
      </w:pPr>
    </w:p>
    <w:p w:rsidR="007758B8" w:rsidRPr="00057827" w:rsidRDefault="007758B8" w:rsidP="007758B8">
      <w:pPr>
        <w:spacing w:after="0" w:line="240" w:lineRule="auto"/>
        <w:ind w:left="720"/>
        <w:jc w:val="center"/>
        <w:rPr>
          <w:rFonts w:ascii="Tahoma" w:hAnsi="Tahoma" w:cs="Tahoma"/>
          <w:b/>
          <w:lang w:val="mk-MK"/>
        </w:rPr>
      </w:pPr>
      <w:r>
        <w:rPr>
          <w:rFonts w:ascii="Tahoma" w:hAnsi="Tahoma" w:cs="Tahoma"/>
          <w:b/>
          <w:bCs/>
        </w:rPr>
        <w:t>Ј30</w:t>
      </w:r>
      <w:r>
        <w:rPr>
          <w:rFonts w:ascii="Tahoma" w:hAnsi="Tahoma" w:cs="Tahoma"/>
          <w:b/>
          <w:bCs/>
          <w:lang w:val="mk-MK"/>
        </w:rPr>
        <w:t>-</w:t>
      </w:r>
      <w:r w:rsidRPr="00057827">
        <w:rPr>
          <w:rFonts w:ascii="Tahoma" w:hAnsi="Tahoma" w:cs="Tahoma"/>
          <w:b/>
          <w:bCs/>
        </w:rPr>
        <w:t>Јавно осветлување</w:t>
      </w:r>
    </w:p>
    <w:tbl>
      <w:tblPr>
        <w:tblW w:w="103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44"/>
        <w:gridCol w:w="1116"/>
        <w:gridCol w:w="5972"/>
        <w:gridCol w:w="2835"/>
      </w:tblGrid>
      <w:tr w:rsidR="007758B8" w:rsidRPr="00031F0B" w:rsidTr="007758B8">
        <w:trPr>
          <w:trHeight w:val="315"/>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w:t>
            </w:r>
          </w:p>
        </w:tc>
        <w:tc>
          <w:tcPr>
            <w:tcW w:w="1116"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5972"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КОМУНАЛНИ ДЕЈНОСТИ</w:t>
            </w:r>
            <w:r w:rsidRPr="00031F0B">
              <w:rPr>
                <w:rFonts w:ascii="Tahoma" w:hAnsi="Tahoma" w:cs="Tahoma"/>
                <w:b/>
                <w:bCs/>
                <w:color w:val="FF0000"/>
                <w:sz w:val="18"/>
                <w:szCs w:val="18"/>
              </w:rPr>
              <w:t xml:space="preserve"> </w:t>
            </w:r>
          </w:p>
        </w:tc>
        <w:tc>
          <w:tcPr>
            <w:tcW w:w="2835" w:type="dxa"/>
            <w:shd w:val="clear" w:color="auto" w:fill="FFFFFF"/>
            <w:vAlign w:val="center"/>
          </w:tcPr>
          <w:p w:rsidR="007758B8" w:rsidRPr="00031F0B" w:rsidRDefault="007758B8" w:rsidP="007758B8">
            <w:pPr>
              <w:jc w:val="center"/>
              <w:rPr>
                <w:rFonts w:ascii="Tahoma" w:hAnsi="Tahoma" w:cs="Tahoma"/>
                <w:b/>
                <w:bCs/>
                <w:color w:val="000000"/>
                <w:sz w:val="18"/>
                <w:szCs w:val="18"/>
              </w:rPr>
            </w:pPr>
            <w:r w:rsidRPr="00031F0B">
              <w:rPr>
                <w:rFonts w:ascii="Tahoma" w:hAnsi="Tahoma" w:cs="Tahoma"/>
                <w:b/>
                <w:bCs/>
                <w:color w:val="000000"/>
                <w:sz w:val="18"/>
                <w:szCs w:val="18"/>
              </w:rPr>
              <w:t>Планирано</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16"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J30</w:t>
            </w:r>
          </w:p>
        </w:tc>
        <w:tc>
          <w:tcPr>
            <w:tcW w:w="5972"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Јавно осветлување</w:t>
            </w:r>
          </w:p>
        </w:tc>
        <w:tc>
          <w:tcPr>
            <w:tcW w:w="2835" w:type="dxa"/>
            <w:shd w:val="clear" w:color="auto" w:fill="FFFFFF"/>
            <w:vAlign w:val="center"/>
          </w:tcPr>
          <w:p w:rsidR="007758B8" w:rsidRPr="00031F0B"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30</w:t>
            </w:r>
            <w:r>
              <w:rPr>
                <w:rFonts w:ascii="Tahoma" w:hAnsi="Tahoma" w:cs="Tahoma"/>
                <w:b/>
                <w:bCs/>
                <w:color w:val="000000"/>
                <w:sz w:val="18"/>
                <w:szCs w:val="18"/>
              </w:rPr>
              <w:t>.000.000,00</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16"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421110</w:t>
            </w:r>
          </w:p>
        </w:tc>
        <w:tc>
          <w:tcPr>
            <w:tcW w:w="5972"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Електрична енергија</w:t>
            </w:r>
          </w:p>
        </w:tc>
        <w:tc>
          <w:tcPr>
            <w:tcW w:w="2835" w:type="dxa"/>
            <w:shd w:val="clear" w:color="auto" w:fill="FFFFFF"/>
            <w:vAlign w:val="center"/>
          </w:tcPr>
          <w:p w:rsidR="007758B8" w:rsidRPr="00031F0B" w:rsidRDefault="007758B8" w:rsidP="007758B8">
            <w:pPr>
              <w:jc w:val="center"/>
              <w:rPr>
                <w:rFonts w:ascii="Tahoma" w:hAnsi="Tahoma" w:cs="Tahoma"/>
                <w:b/>
                <w:bCs/>
                <w:color w:val="000000"/>
                <w:sz w:val="18"/>
                <w:szCs w:val="18"/>
              </w:rPr>
            </w:pPr>
            <w:r>
              <w:rPr>
                <w:rFonts w:ascii="Tahoma" w:hAnsi="Tahoma" w:cs="Tahoma"/>
                <w:b/>
                <w:bCs/>
                <w:color w:val="000000"/>
                <w:sz w:val="18"/>
                <w:szCs w:val="18"/>
              </w:rPr>
              <w:t>2</w:t>
            </w:r>
            <w:r>
              <w:rPr>
                <w:rFonts w:ascii="Tahoma" w:hAnsi="Tahoma" w:cs="Tahoma"/>
                <w:b/>
                <w:bCs/>
                <w:color w:val="000000"/>
                <w:sz w:val="18"/>
                <w:szCs w:val="18"/>
                <w:lang w:val="mk-MK"/>
              </w:rPr>
              <w:t>4</w:t>
            </w:r>
            <w:r>
              <w:rPr>
                <w:rFonts w:ascii="Tahoma" w:hAnsi="Tahoma" w:cs="Tahoma"/>
                <w:b/>
                <w:bCs/>
                <w:color w:val="000000"/>
                <w:sz w:val="18"/>
                <w:szCs w:val="18"/>
              </w:rPr>
              <w:t>.000.000,00</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16" w:type="dxa"/>
            <w:shd w:val="clear" w:color="auto" w:fill="FFFFFF"/>
            <w:vAlign w:val="center"/>
            <w:hideMark/>
          </w:tcPr>
          <w:p w:rsidR="007758B8" w:rsidRPr="00031F0B" w:rsidRDefault="007758B8" w:rsidP="007758B8">
            <w:pPr>
              <w:rPr>
                <w:rFonts w:ascii="Tahoma" w:hAnsi="Tahoma" w:cs="Tahoma"/>
                <w:color w:val="000000"/>
                <w:sz w:val="18"/>
                <w:szCs w:val="18"/>
              </w:rPr>
            </w:pPr>
            <w:r w:rsidRPr="00031F0B">
              <w:rPr>
                <w:rFonts w:ascii="Tahoma" w:hAnsi="Tahoma" w:cs="Tahoma"/>
                <w:color w:val="000000"/>
                <w:sz w:val="18"/>
                <w:szCs w:val="18"/>
              </w:rPr>
              <w:t> </w:t>
            </w:r>
          </w:p>
        </w:tc>
        <w:tc>
          <w:tcPr>
            <w:tcW w:w="5972" w:type="dxa"/>
            <w:shd w:val="clear" w:color="auto" w:fill="FFFFFF"/>
            <w:vAlign w:val="center"/>
            <w:hideMark/>
          </w:tcPr>
          <w:p w:rsidR="007758B8" w:rsidRPr="007F2F80" w:rsidRDefault="007758B8" w:rsidP="007758B8">
            <w:pPr>
              <w:rPr>
                <w:rFonts w:ascii="Tahoma" w:hAnsi="Tahoma" w:cs="Tahoma"/>
                <w:color w:val="000000"/>
                <w:sz w:val="18"/>
                <w:szCs w:val="18"/>
                <w:highlight w:val="yellow"/>
              </w:rPr>
            </w:pPr>
            <w:r w:rsidRPr="001E03CD">
              <w:rPr>
                <w:rFonts w:ascii="Tahoma" w:hAnsi="Tahoma" w:cs="Tahoma"/>
                <w:color w:val="000000"/>
                <w:sz w:val="18"/>
                <w:szCs w:val="18"/>
              </w:rPr>
              <w:t xml:space="preserve">Потрошена електрична енергија за </w:t>
            </w:r>
            <w:r w:rsidRPr="001E03CD">
              <w:rPr>
                <w:rFonts w:ascii="Tahoma" w:hAnsi="Tahoma" w:cs="Tahoma"/>
                <w:color w:val="000000"/>
                <w:sz w:val="18"/>
                <w:szCs w:val="18"/>
                <w:lang w:val="mk-MK"/>
              </w:rPr>
              <w:t>у</w:t>
            </w:r>
            <w:r w:rsidRPr="001E03CD">
              <w:rPr>
                <w:rFonts w:ascii="Tahoma" w:hAnsi="Tahoma" w:cs="Tahoma"/>
                <w:color w:val="000000"/>
                <w:sz w:val="18"/>
                <w:szCs w:val="18"/>
              </w:rPr>
              <w:t>лично осветлување и потрошена ел.</w:t>
            </w:r>
            <w:r>
              <w:rPr>
                <w:rFonts w:ascii="Tahoma" w:hAnsi="Tahoma" w:cs="Tahoma"/>
                <w:color w:val="000000"/>
                <w:sz w:val="18"/>
                <w:szCs w:val="18"/>
                <w:lang w:val="mk-MK"/>
              </w:rPr>
              <w:t xml:space="preserve"> </w:t>
            </w:r>
            <w:r w:rsidRPr="001E03CD">
              <w:rPr>
                <w:rFonts w:ascii="Tahoma" w:hAnsi="Tahoma" w:cs="Tahoma"/>
                <w:color w:val="000000"/>
                <w:sz w:val="18"/>
                <w:szCs w:val="18"/>
              </w:rPr>
              <w:t>енергија за Општина Центар</w:t>
            </w:r>
          </w:p>
        </w:tc>
        <w:tc>
          <w:tcPr>
            <w:tcW w:w="2835" w:type="dxa"/>
            <w:shd w:val="clear" w:color="auto" w:fill="FFFFFF"/>
            <w:vAlign w:val="center"/>
            <w:hideMark/>
          </w:tcPr>
          <w:p w:rsidR="007758B8" w:rsidRPr="001E03CD" w:rsidRDefault="007758B8" w:rsidP="007758B8">
            <w:pPr>
              <w:jc w:val="center"/>
              <w:rPr>
                <w:rFonts w:ascii="Tahoma" w:hAnsi="Tahoma" w:cs="Tahoma"/>
                <w:color w:val="000000"/>
                <w:sz w:val="18"/>
                <w:szCs w:val="18"/>
                <w:lang w:val="mk-MK"/>
              </w:rPr>
            </w:pPr>
            <w:r w:rsidRPr="001E03CD">
              <w:rPr>
                <w:rFonts w:ascii="Tahoma" w:hAnsi="Tahoma" w:cs="Tahoma"/>
                <w:color w:val="000000"/>
                <w:sz w:val="18"/>
                <w:szCs w:val="18"/>
              </w:rPr>
              <w:t>202</w:t>
            </w:r>
            <w:r>
              <w:rPr>
                <w:rFonts w:ascii="Tahoma" w:hAnsi="Tahoma" w:cs="Tahoma"/>
                <w:color w:val="000000"/>
                <w:sz w:val="18"/>
                <w:szCs w:val="18"/>
                <w:lang w:val="mk-MK"/>
              </w:rPr>
              <w:t>2</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16"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424390</w:t>
            </w:r>
          </w:p>
        </w:tc>
        <w:tc>
          <w:tcPr>
            <w:tcW w:w="5972" w:type="dxa"/>
            <w:shd w:val="clear" w:color="auto" w:fill="FFFFFF"/>
            <w:vAlign w:val="center"/>
            <w:hideMark/>
          </w:tcPr>
          <w:p w:rsidR="007758B8" w:rsidRPr="00031F0B" w:rsidRDefault="007758B8" w:rsidP="007758B8">
            <w:pPr>
              <w:rPr>
                <w:rFonts w:ascii="Tahoma" w:hAnsi="Tahoma" w:cs="Tahoma"/>
                <w:b/>
                <w:bCs/>
                <w:color w:val="000000"/>
                <w:sz w:val="18"/>
                <w:szCs w:val="18"/>
              </w:rPr>
            </w:pPr>
            <w:r>
              <w:rPr>
                <w:rFonts w:ascii="Tahoma" w:hAnsi="Tahoma" w:cs="Tahoma"/>
                <w:b/>
                <w:bCs/>
                <w:color w:val="000000"/>
                <w:sz w:val="18"/>
                <w:szCs w:val="18"/>
              </w:rPr>
              <w:t xml:space="preserve">Одржување </w:t>
            </w:r>
            <w:r w:rsidRPr="00031F0B">
              <w:rPr>
                <w:rFonts w:ascii="Tahoma" w:hAnsi="Tahoma" w:cs="Tahoma"/>
                <w:b/>
                <w:bCs/>
                <w:color w:val="000000"/>
                <w:sz w:val="18"/>
                <w:szCs w:val="18"/>
              </w:rPr>
              <w:t>други градби</w:t>
            </w:r>
          </w:p>
        </w:tc>
        <w:tc>
          <w:tcPr>
            <w:tcW w:w="2835" w:type="dxa"/>
            <w:shd w:val="clear" w:color="auto" w:fill="FFFFFF"/>
            <w:vAlign w:val="center"/>
          </w:tcPr>
          <w:p w:rsidR="007758B8" w:rsidRPr="001E03CD" w:rsidRDefault="007758B8" w:rsidP="007758B8">
            <w:pPr>
              <w:jc w:val="center"/>
              <w:rPr>
                <w:rFonts w:ascii="Tahoma" w:hAnsi="Tahoma" w:cs="Tahoma"/>
                <w:b/>
                <w:bCs/>
                <w:color w:val="000000"/>
                <w:sz w:val="18"/>
                <w:szCs w:val="18"/>
              </w:rPr>
            </w:pPr>
            <w:r>
              <w:rPr>
                <w:rFonts w:ascii="Tahoma" w:hAnsi="Tahoma" w:cs="Tahoma"/>
                <w:b/>
                <w:bCs/>
                <w:color w:val="000000"/>
                <w:sz w:val="18"/>
                <w:szCs w:val="18"/>
              </w:rPr>
              <w:t>6</w:t>
            </w:r>
            <w:r w:rsidRPr="001E03CD">
              <w:rPr>
                <w:rFonts w:ascii="Tahoma" w:hAnsi="Tahoma" w:cs="Tahoma"/>
                <w:b/>
                <w:bCs/>
                <w:color w:val="000000"/>
                <w:sz w:val="18"/>
                <w:szCs w:val="18"/>
              </w:rPr>
              <w:t>.000.000,00</w:t>
            </w:r>
          </w:p>
        </w:tc>
      </w:tr>
      <w:tr w:rsidR="007758B8" w:rsidRPr="00031F0B" w:rsidTr="007758B8">
        <w:trPr>
          <w:trHeight w:val="300"/>
          <w:jc w:val="center"/>
        </w:trPr>
        <w:tc>
          <w:tcPr>
            <w:tcW w:w="444"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16" w:type="dxa"/>
            <w:shd w:val="clear" w:color="auto" w:fill="FFFFFF"/>
            <w:vAlign w:val="center"/>
            <w:hideMark/>
          </w:tcPr>
          <w:p w:rsidR="007758B8" w:rsidRPr="00031F0B" w:rsidRDefault="007758B8" w:rsidP="007758B8">
            <w:pPr>
              <w:rPr>
                <w:rFonts w:ascii="Tahoma" w:hAnsi="Tahoma" w:cs="Tahoma"/>
                <w:color w:val="000000"/>
                <w:sz w:val="18"/>
                <w:szCs w:val="18"/>
              </w:rPr>
            </w:pPr>
            <w:r w:rsidRPr="00031F0B">
              <w:rPr>
                <w:rFonts w:ascii="Tahoma" w:hAnsi="Tahoma" w:cs="Tahoma"/>
                <w:color w:val="000000"/>
                <w:sz w:val="18"/>
                <w:szCs w:val="18"/>
              </w:rPr>
              <w:t> </w:t>
            </w:r>
          </w:p>
        </w:tc>
        <w:tc>
          <w:tcPr>
            <w:tcW w:w="5972" w:type="dxa"/>
            <w:shd w:val="clear" w:color="auto" w:fill="FFFFFF"/>
            <w:vAlign w:val="center"/>
            <w:hideMark/>
          </w:tcPr>
          <w:p w:rsidR="007758B8" w:rsidRPr="00031F0B" w:rsidRDefault="007758B8" w:rsidP="007758B8">
            <w:pPr>
              <w:rPr>
                <w:rFonts w:ascii="Tahoma" w:hAnsi="Tahoma" w:cs="Tahoma"/>
                <w:color w:val="000000"/>
                <w:sz w:val="18"/>
                <w:szCs w:val="18"/>
                <w:lang w:val="mk-MK"/>
              </w:rPr>
            </w:pPr>
            <w:r w:rsidRPr="001E03CD">
              <w:rPr>
                <w:rFonts w:ascii="Tahoma" w:hAnsi="Tahoma" w:cs="Tahoma"/>
                <w:color w:val="000000"/>
                <w:sz w:val="18"/>
                <w:szCs w:val="18"/>
              </w:rPr>
              <w:t>Одржување на јавно</w:t>
            </w:r>
            <w:r>
              <w:rPr>
                <w:rFonts w:ascii="Tahoma" w:hAnsi="Tahoma" w:cs="Tahoma"/>
                <w:color w:val="000000"/>
                <w:sz w:val="18"/>
                <w:szCs w:val="18"/>
                <w:lang w:val="mk-MK"/>
              </w:rPr>
              <w:t>то</w:t>
            </w:r>
            <w:r w:rsidRPr="001E03CD">
              <w:rPr>
                <w:rFonts w:ascii="Tahoma" w:hAnsi="Tahoma" w:cs="Tahoma"/>
                <w:color w:val="000000"/>
                <w:sz w:val="18"/>
                <w:szCs w:val="18"/>
              </w:rPr>
              <w:t xml:space="preserve"> осветлување на територија</w:t>
            </w:r>
            <w:r>
              <w:rPr>
                <w:rFonts w:ascii="Tahoma" w:hAnsi="Tahoma" w:cs="Tahoma"/>
                <w:color w:val="000000"/>
                <w:sz w:val="18"/>
                <w:szCs w:val="18"/>
                <w:lang w:val="mk-MK"/>
              </w:rPr>
              <w:t>та</w:t>
            </w:r>
            <w:r w:rsidRPr="001E03CD">
              <w:rPr>
                <w:rFonts w:ascii="Tahoma" w:hAnsi="Tahoma" w:cs="Tahoma"/>
                <w:color w:val="000000"/>
                <w:sz w:val="18"/>
                <w:szCs w:val="18"/>
              </w:rPr>
              <w:t xml:space="preserve"> на Општина Центар-Скопје</w:t>
            </w:r>
          </w:p>
        </w:tc>
        <w:tc>
          <w:tcPr>
            <w:tcW w:w="2835" w:type="dxa"/>
            <w:shd w:val="clear" w:color="auto" w:fill="FFFFFF"/>
            <w:vAlign w:val="center"/>
            <w:hideMark/>
          </w:tcPr>
          <w:p w:rsidR="007758B8" w:rsidRPr="001E03CD" w:rsidRDefault="007758B8" w:rsidP="007758B8">
            <w:pPr>
              <w:jc w:val="center"/>
              <w:rPr>
                <w:rFonts w:ascii="Tahoma" w:hAnsi="Tahoma" w:cs="Tahoma"/>
                <w:color w:val="000000"/>
                <w:sz w:val="18"/>
                <w:szCs w:val="18"/>
                <w:lang w:val="mk-MK"/>
              </w:rPr>
            </w:pPr>
            <w:r w:rsidRPr="001E03CD">
              <w:rPr>
                <w:rFonts w:ascii="Tahoma" w:hAnsi="Tahoma" w:cs="Tahoma"/>
                <w:color w:val="000000"/>
                <w:sz w:val="18"/>
                <w:szCs w:val="18"/>
              </w:rPr>
              <w:t>202</w:t>
            </w:r>
            <w:r>
              <w:rPr>
                <w:rFonts w:ascii="Tahoma" w:hAnsi="Tahoma" w:cs="Tahoma"/>
                <w:color w:val="000000"/>
                <w:sz w:val="18"/>
                <w:szCs w:val="18"/>
                <w:lang w:val="mk-MK"/>
              </w:rPr>
              <w:t>2</w:t>
            </w:r>
          </w:p>
        </w:tc>
      </w:tr>
    </w:tbl>
    <w:p w:rsidR="007758B8" w:rsidRPr="00057827" w:rsidRDefault="007758B8" w:rsidP="007758B8">
      <w:pPr>
        <w:spacing w:after="0" w:line="240" w:lineRule="auto"/>
        <w:rPr>
          <w:rFonts w:ascii="Tahoma" w:hAnsi="Tahoma" w:cs="Tahoma"/>
          <w:b/>
          <w:sz w:val="20"/>
          <w:szCs w:val="20"/>
          <w:lang w:val="mk-MK"/>
        </w:rPr>
      </w:pPr>
    </w:p>
    <w:p w:rsidR="007758B8" w:rsidRPr="00057827" w:rsidRDefault="007758B8" w:rsidP="007758B8">
      <w:pPr>
        <w:spacing w:after="0" w:line="240" w:lineRule="auto"/>
        <w:ind w:left="720"/>
        <w:jc w:val="center"/>
        <w:rPr>
          <w:rFonts w:ascii="Tahoma" w:hAnsi="Tahoma" w:cs="Tahoma"/>
          <w:b/>
          <w:lang w:val="mk-MK"/>
        </w:rPr>
      </w:pPr>
      <w:r w:rsidRPr="00057827">
        <w:rPr>
          <w:rFonts w:ascii="Tahoma" w:hAnsi="Tahoma" w:cs="Tahoma"/>
          <w:b/>
        </w:rPr>
        <w:t>Ј40</w:t>
      </w:r>
      <w:r>
        <w:rPr>
          <w:rFonts w:ascii="Tahoma" w:hAnsi="Tahoma" w:cs="Tahoma"/>
          <w:b/>
          <w:lang w:val="mk-MK"/>
        </w:rPr>
        <w:t>-</w:t>
      </w:r>
      <w:r w:rsidRPr="00057827">
        <w:rPr>
          <w:rFonts w:ascii="Tahoma" w:hAnsi="Tahoma" w:cs="Tahoma"/>
          <w:b/>
          <w:lang w:val="mk-MK"/>
        </w:rPr>
        <w:t xml:space="preserve"> </w:t>
      </w:r>
      <w:r w:rsidRPr="00057827">
        <w:rPr>
          <w:rFonts w:ascii="Tahoma" w:hAnsi="Tahoma" w:cs="Tahoma"/>
          <w:b/>
        </w:rPr>
        <w:t>Јавна чистота</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7"/>
        <w:gridCol w:w="1133"/>
        <w:gridCol w:w="5953"/>
        <w:gridCol w:w="2835"/>
      </w:tblGrid>
      <w:tr w:rsidR="007758B8" w:rsidRPr="00031F0B" w:rsidTr="007758B8">
        <w:trPr>
          <w:trHeight w:val="315"/>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595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xml:space="preserve">КОМУНАЛНИ ДЕЈНОСТИ </w:t>
            </w:r>
          </w:p>
        </w:tc>
        <w:tc>
          <w:tcPr>
            <w:tcW w:w="2835" w:type="dxa"/>
            <w:shd w:val="clear" w:color="auto" w:fill="FFFFFF"/>
            <w:vAlign w:val="center"/>
          </w:tcPr>
          <w:p w:rsidR="007758B8" w:rsidRPr="00031F0B" w:rsidRDefault="007758B8" w:rsidP="007758B8">
            <w:pPr>
              <w:jc w:val="center"/>
              <w:rPr>
                <w:rFonts w:ascii="Tahoma" w:hAnsi="Tahoma" w:cs="Tahoma"/>
                <w:b/>
                <w:bCs/>
                <w:color w:val="000000"/>
                <w:sz w:val="18"/>
                <w:szCs w:val="18"/>
              </w:rPr>
            </w:pPr>
            <w:r w:rsidRPr="00031F0B">
              <w:rPr>
                <w:rFonts w:ascii="Tahoma" w:hAnsi="Tahoma" w:cs="Tahoma"/>
                <w:b/>
                <w:bCs/>
                <w:color w:val="000000"/>
                <w:sz w:val="18"/>
                <w:szCs w:val="18"/>
              </w:rPr>
              <w:t>Планирано</w:t>
            </w:r>
          </w:p>
        </w:tc>
      </w:tr>
      <w:tr w:rsidR="007758B8" w:rsidRPr="00031F0B" w:rsidTr="007758B8">
        <w:trPr>
          <w:trHeight w:val="300"/>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Ј40</w:t>
            </w:r>
          </w:p>
        </w:tc>
        <w:tc>
          <w:tcPr>
            <w:tcW w:w="595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Јавна чистота</w:t>
            </w:r>
          </w:p>
        </w:tc>
        <w:tc>
          <w:tcPr>
            <w:tcW w:w="2835" w:type="dxa"/>
            <w:shd w:val="clear" w:color="auto" w:fill="FFFFFF"/>
            <w:vAlign w:val="center"/>
          </w:tcPr>
          <w:p w:rsidR="007758B8" w:rsidRPr="00350C75" w:rsidRDefault="007758B8" w:rsidP="007758B8">
            <w:pPr>
              <w:jc w:val="center"/>
              <w:rPr>
                <w:rFonts w:ascii="Tahoma" w:hAnsi="Tahoma" w:cs="Tahoma"/>
                <w:b/>
                <w:bCs/>
                <w:sz w:val="18"/>
                <w:szCs w:val="18"/>
              </w:rPr>
            </w:pPr>
            <w:r w:rsidRPr="00350C75">
              <w:rPr>
                <w:rFonts w:ascii="Tahoma" w:hAnsi="Tahoma" w:cs="Tahoma"/>
                <w:b/>
                <w:bCs/>
                <w:sz w:val="18"/>
                <w:szCs w:val="18"/>
              </w:rPr>
              <w:t>30.</w:t>
            </w:r>
            <w:r w:rsidRPr="00350C75">
              <w:rPr>
                <w:rFonts w:ascii="Tahoma" w:hAnsi="Tahoma" w:cs="Tahoma"/>
                <w:b/>
                <w:bCs/>
                <w:sz w:val="18"/>
                <w:szCs w:val="18"/>
                <w:lang w:val="mk-MK"/>
              </w:rPr>
              <w:t>00</w:t>
            </w:r>
            <w:r w:rsidRPr="00350C75">
              <w:rPr>
                <w:rFonts w:ascii="Tahoma" w:hAnsi="Tahoma" w:cs="Tahoma"/>
                <w:b/>
                <w:bCs/>
                <w:sz w:val="18"/>
                <w:szCs w:val="18"/>
              </w:rPr>
              <w:t>0.000,00</w:t>
            </w:r>
          </w:p>
        </w:tc>
      </w:tr>
      <w:tr w:rsidR="007758B8" w:rsidRPr="00031F0B" w:rsidTr="007758B8">
        <w:trPr>
          <w:trHeight w:val="300"/>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423310</w:t>
            </w:r>
          </w:p>
        </w:tc>
        <w:tc>
          <w:tcPr>
            <w:tcW w:w="595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xml:space="preserve">Униформи </w:t>
            </w:r>
          </w:p>
        </w:tc>
        <w:tc>
          <w:tcPr>
            <w:tcW w:w="2835" w:type="dxa"/>
            <w:shd w:val="clear" w:color="auto" w:fill="FFFFFF"/>
            <w:vAlign w:val="center"/>
          </w:tcPr>
          <w:p w:rsidR="007758B8" w:rsidRPr="002B6A54" w:rsidRDefault="007758B8" w:rsidP="007758B8">
            <w:pPr>
              <w:jc w:val="center"/>
              <w:rPr>
                <w:rFonts w:ascii="Tahoma" w:hAnsi="Tahoma" w:cs="Tahoma"/>
                <w:b/>
                <w:bCs/>
                <w:sz w:val="18"/>
                <w:szCs w:val="18"/>
                <w:lang w:val="mk-MK"/>
              </w:rPr>
            </w:pPr>
            <w:r>
              <w:rPr>
                <w:rFonts w:ascii="Tahoma" w:hAnsi="Tahoma" w:cs="Tahoma"/>
                <w:b/>
                <w:bCs/>
                <w:sz w:val="18"/>
                <w:szCs w:val="18"/>
                <w:lang w:val="mk-MK"/>
              </w:rPr>
              <w:t>8</w:t>
            </w:r>
            <w:r w:rsidRPr="002B6A54">
              <w:rPr>
                <w:rFonts w:ascii="Tahoma" w:hAnsi="Tahoma" w:cs="Tahoma"/>
                <w:b/>
                <w:bCs/>
                <w:sz w:val="18"/>
                <w:szCs w:val="18"/>
              </w:rPr>
              <w:t>00</w:t>
            </w:r>
            <w:r w:rsidRPr="002B6A54">
              <w:rPr>
                <w:rFonts w:ascii="Tahoma" w:hAnsi="Tahoma" w:cs="Tahoma"/>
                <w:b/>
                <w:bCs/>
                <w:sz w:val="18"/>
                <w:szCs w:val="18"/>
                <w:lang w:val="mk-MK"/>
              </w:rPr>
              <w:t>.000,00</w:t>
            </w:r>
          </w:p>
        </w:tc>
      </w:tr>
      <w:tr w:rsidR="007758B8" w:rsidRPr="00031F0B" w:rsidTr="007758B8">
        <w:trPr>
          <w:trHeight w:val="300"/>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5953" w:type="dxa"/>
            <w:shd w:val="clear" w:color="auto" w:fill="FFFFFF"/>
            <w:vAlign w:val="center"/>
            <w:hideMark/>
          </w:tcPr>
          <w:p w:rsidR="007758B8" w:rsidRPr="00B85F82" w:rsidRDefault="007758B8" w:rsidP="007758B8">
            <w:pPr>
              <w:rPr>
                <w:rFonts w:ascii="Tahoma" w:hAnsi="Tahoma" w:cs="Tahoma"/>
                <w:bCs/>
                <w:color w:val="FF0000"/>
                <w:sz w:val="18"/>
                <w:szCs w:val="18"/>
                <w:lang w:val="mk-MK"/>
              </w:rPr>
            </w:pPr>
            <w:r w:rsidRPr="00B85F82">
              <w:rPr>
                <w:rFonts w:ascii="Tahoma" w:hAnsi="Tahoma" w:cs="Tahoma"/>
                <w:bCs/>
                <w:color w:val="000000"/>
                <w:sz w:val="18"/>
                <w:szCs w:val="18"/>
              </w:rPr>
              <w:t>Набавка на униформи за работниците за одржување на хигиената</w:t>
            </w:r>
          </w:p>
        </w:tc>
        <w:tc>
          <w:tcPr>
            <w:tcW w:w="2835" w:type="dxa"/>
            <w:shd w:val="clear" w:color="auto" w:fill="FFFFFF"/>
            <w:vAlign w:val="center"/>
            <w:hideMark/>
          </w:tcPr>
          <w:p w:rsidR="007758B8" w:rsidRPr="00B85F82" w:rsidRDefault="007758B8" w:rsidP="007758B8">
            <w:pPr>
              <w:jc w:val="center"/>
              <w:rPr>
                <w:rFonts w:ascii="Tahoma" w:hAnsi="Tahoma" w:cs="Tahoma"/>
                <w:sz w:val="18"/>
                <w:szCs w:val="18"/>
                <w:lang w:val="mk-MK"/>
              </w:rPr>
            </w:pPr>
            <w:r w:rsidRPr="002B6A54">
              <w:rPr>
                <w:rFonts w:ascii="Tahoma" w:hAnsi="Tahoma" w:cs="Tahoma"/>
                <w:sz w:val="18"/>
                <w:szCs w:val="18"/>
                <w:lang w:val="mk-MK"/>
              </w:rPr>
              <w:t>202</w:t>
            </w:r>
            <w:r>
              <w:rPr>
                <w:rFonts w:ascii="Tahoma" w:hAnsi="Tahoma" w:cs="Tahoma"/>
                <w:sz w:val="18"/>
                <w:szCs w:val="18"/>
                <w:lang w:val="mk-MK"/>
              </w:rPr>
              <w:t>2</w:t>
            </w:r>
          </w:p>
        </w:tc>
      </w:tr>
      <w:tr w:rsidR="007758B8" w:rsidRPr="00031F0B" w:rsidTr="007758B8">
        <w:trPr>
          <w:trHeight w:val="300"/>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423320</w:t>
            </w:r>
          </w:p>
        </w:tc>
        <w:tc>
          <w:tcPr>
            <w:tcW w:w="5953" w:type="dxa"/>
            <w:shd w:val="clear" w:color="auto" w:fill="FFFFFF"/>
            <w:vAlign w:val="center"/>
            <w:hideMark/>
          </w:tcPr>
          <w:p w:rsidR="007758B8" w:rsidRPr="00B85F82" w:rsidRDefault="007758B8" w:rsidP="007758B8">
            <w:pPr>
              <w:rPr>
                <w:rFonts w:ascii="Tahoma" w:hAnsi="Tahoma" w:cs="Tahoma"/>
                <w:b/>
                <w:bCs/>
                <w:color w:val="000000"/>
                <w:sz w:val="18"/>
                <w:szCs w:val="18"/>
              </w:rPr>
            </w:pPr>
            <w:r w:rsidRPr="00B85F82">
              <w:rPr>
                <w:rFonts w:ascii="Tahoma" w:hAnsi="Tahoma" w:cs="Tahoma"/>
                <w:b/>
                <w:bCs/>
                <w:color w:val="000000"/>
                <w:sz w:val="18"/>
                <w:szCs w:val="18"/>
              </w:rPr>
              <w:t xml:space="preserve">Обувки </w:t>
            </w:r>
          </w:p>
        </w:tc>
        <w:tc>
          <w:tcPr>
            <w:tcW w:w="2835" w:type="dxa"/>
            <w:shd w:val="clear" w:color="auto" w:fill="FFFFFF"/>
            <w:vAlign w:val="center"/>
          </w:tcPr>
          <w:p w:rsidR="007758B8" w:rsidRPr="002B6A54" w:rsidRDefault="007758B8" w:rsidP="007758B8">
            <w:pPr>
              <w:jc w:val="center"/>
              <w:rPr>
                <w:rFonts w:ascii="Tahoma" w:hAnsi="Tahoma" w:cs="Tahoma"/>
                <w:sz w:val="18"/>
                <w:szCs w:val="18"/>
              </w:rPr>
            </w:pPr>
            <w:r>
              <w:rPr>
                <w:rFonts w:ascii="Tahoma" w:hAnsi="Tahoma" w:cs="Tahoma"/>
                <w:b/>
                <w:bCs/>
                <w:sz w:val="18"/>
                <w:szCs w:val="18"/>
              </w:rPr>
              <w:t>30</w:t>
            </w:r>
            <w:r w:rsidRPr="002B6A54">
              <w:rPr>
                <w:rFonts w:ascii="Tahoma" w:hAnsi="Tahoma" w:cs="Tahoma"/>
                <w:b/>
                <w:bCs/>
                <w:sz w:val="18"/>
                <w:szCs w:val="18"/>
                <w:lang w:val="mk-MK"/>
              </w:rPr>
              <w:t>0</w:t>
            </w:r>
            <w:r w:rsidRPr="002B6A54">
              <w:rPr>
                <w:rFonts w:ascii="Tahoma" w:hAnsi="Tahoma" w:cs="Tahoma"/>
                <w:b/>
                <w:bCs/>
                <w:sz w:val="18"/>
                <w:szCs w:val="18"/>
              </w:rPr>
              <w:t>.000,00</w:t>
            </w:r>
          </w:p>
        </w:tc>
      </w:tr>
      <w:tr w:rsidR="007758B8" w:rsidRPr="00031F0B" w:rsidTr="007758B8">
        <w:trPr>
          <w:trHeight w:val="359"/>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5953" w:type="dxa"/>
            <w:shd w:val="clear" w:color="auto" w:fill="FFFFFF"/>
            <w:vAlign w:val="center"/>
            <w:hideMark/>
          </w:tcPr>
          <w:p w:rsidR="007758B8" w:rsidRPr="00B85F82" w:rsidRDefault="007758B8" w:rsidP="007758B8">
            <w:pPr>
              <w:rPr>
                <w:rFonts w:ascii="Tahoma" w:hAnsi="Tahoma" w:cs="Tahoma"/>
                <w:bCs/>
                <w:color w:val="FF0000"/>
                <w:sz w:val="18"/>
                <w:szCs w:val="18"/>
              </w:rPr>
            </w:pPr>
            <w:r w:rsidRPr="00B85F82">
              <w:rPr>
                <w:rFonts w:ascii="Tahoma" w:hAnsi="Tahoma" w:cs="Tahoma"/>
                <w:color w:val="000000"/>
                <w:sz w:val="18"/>
                <w:szCs w:val="18"/>
              </w:rPr>
              <w:t>Набавка на обувки за работниците за одржување на хигиената</w:t>
            </w:r>
          </w:p>
        </w:tc>
        <w:tc>
          <w:tcPr>
            <w:tcW w:w="2835" w:type="dxa"/>
            <w:shd w:val="clear" w:color="auto" w:fill="FFFFFF"/>
            <w:vAlign w:val="center"/>
            <w:hideMark/>
          </w:tcPr>
          <w:p w:rsidR="007758B8" w:rsidRPr="00B85F82"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RPr="00031F0B" w:rsidTr="007758B8">
        <w:trPr>
          <w:trHeight w:val="300"/>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423810</w:t>
            </w:r>
          </w:p>
        </w:tc>
        <w:tc>
          <w:tcPr>
            <w:tcW w:w="5953" w:type="dxa"/>
            <w:shd w:val="clear" w:color="auto" w:fill="FFFFFF"/>
            <w:vAlign w:val="center"/>
            <w:hideMark/>
          </w:tcPr>
          <w:p w:rsidR="007758B8" w:rsidRPr="00B85F82" w:rsidRDefault="007758B8" w:rsidP="007758B8">
            <w:pPr>
              <w:rPr>
                <w:rFonts w:ascii="Tahoma" w:hAnsi="Tahoma" w:cs="Tahoma"/>
                <w:b/>
                <w:bCs/>
                <w:color w:val="000000"/>
                <w:sz w:val="18"/>
                <w:szCs w:val="18"/>
                <w:lang w:val="mk-MK"/>
              </w:rPr>
            </w:pPr>
            <w:r w:rsidRPr="00B85F82">
              <w:rPr>
                <w:rFonts w:ascii="Tahoma" w:hAnsi="Tahoma" w:cs="Tahoma"/>
                <w:b/>
                <w:bCs/>
                <w:color w:val="000000"/>
                <w:sz w:val="18"/>
                <w:szCs w:val="18"/>
              </w:rPr>
              <w:t>Ситен инвентар</w:t>
            </w:r>
          </w:p>
        </w:tc>
        <w:tc>
          <w:tcPr>
            <w:tcW w:w="2835" w:type="dxa"/>
            <w:shd w:val="clear" w:color="auto" w:fill="FFFFFF"/>
            <w:vAlign w:val="center"/>
          </w:tcPr>
          <w:p w:rsidR="007758B8" w:rsidRPr="00D23FE6" w:rsidRDefault="007758B8" w:rsidP="007758B8">
            <w:pPr>
              <w:jc w:val="center"/>
              <w:rPr>
                <w:rFonts w:ascii="Tahoma" w:hAnsi="Tahoma" w:cs="Tahoma"/>
                <w:sz w:val="18"/>
                <w:szCs w:val="18"/>
                <w:lang w:val="mk-MK"/>
              </w:rPr>
            </w:pPr>
            <w:r>
              <w:rPr>
                <w:rFonts w:ascii="Tahoma" w:hAnsi="Tahoma" w:cs="Tahoma"/>
                <w:b/>
                <w:bCs/>
                <w:color w:val="000000"/>
                <w:sz w:val="18"/>
                <w:szCs w:val="18"/>
                <w:lang w:val="mk-MK"/>
              </w:rPr>
              <w:t>870.000,00</w:t>
            </w:r>
          </w:p>
        </w:tc>
      </w:tr>
      <w:tr w:rsidR="007758B8" w:rsidRPr="00031F0B" w:rsidTr="007758B8">
        <w:trPr>
          <w:trHeight w:val="568"/>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5953" w:type="dxa"/>
            <w:shd w:val="clear" w:color="auto" w:fill="FFFFFF"/>
            <w:vAlign w:val="center"/>
            <w:hideMark/>
          </w:tcPr>
          <w:p w:rsidR="007758B8" w:rsidRPr="00B85F82" w:rsidRDefault="007758B8" w:rsidP="007758B8">
            <w:pPr>
              <w:rPr>
                <w:rFonts w:ascii="Tahoma" w:hAnsi="Tahoma" w:cs="Tahoma"/>
                <w:color w:val="000000"/>
                <w:sz w:val="18"/>
                <w:szCs w:val="18"/>
                <w:lang w:val="mk-MK"/>
              </w:rPr>
            </w:pPr>
            <w:r w:rsidRPr="00B85F82">
              <w:rPr>
                <w:rFonts w:ascii="Tahoma" w:hAnsi="Tahoma" w:cs="Tahoma"/>
                <w:bCs/>
                <w:color w:val="000000"/>
                <w:sz w:val="18"/>
                <w:szCs w:val="18"/>
                <w:lang w:val="mk-MK"/>
              </w:rPr>
              <w:t xml:space="preserve">Рачен  и </w:t>
            </w:r>
            <w:r>
              <w:rPr>
                <w:rFonts w:ascii="Tahoma" w:hAnsi="Tahoma" w:cs="Tahoma"/>
                <w:bCs/>
                <w:color w:val="000000"/>
                <w:sz w:val="18"/>
                <w:szCs w:val="18"/>
                <w:lang w:val="mk-MK"/>
              </w:rPr>
              <w:t>г</w:t>
            </w:r>
            <w:r w:rsidRPr="00B85F82">
              <w:rPr>
                <w:rFonts w:ascii="Tahoma" w:hAnsi="Tahoma" w:cs="Tahoma"/>
                <w:bCs/>
                <w:color w:val="000000"/>
                <w:sz w:val="18"/>
                <w:szCs w:val="18"/>
                <w:lang w:val="mk-MK"/>
              </w:rPr>
              <w:t>радинарски алат</w:t>
            </w:r>
            <w:r w:rsidRPr="00B85F82">
              <w:rPr>
                <w:rFonts w:ascii="Tahoma" w:hAnsi="Tahoma" w:cs="Tahoma"/>
                <w:bCs/>
                <w:color w:val="000000"/>
                <w:sz w:val="18"/>
                <w:szCs w:val="18"/>
              </w:rPr>
              <w:t xml:space="preserve"> за работниците за одржување на хигиената</w:t>
            </w:r>
            <w:r w:rsidRPr="00B85F82">
              <w:rPr>
                <w:rFonts w:ascii="Tahoma" w:hAnsi="Tahoma" w:cs="Tahoma"/>
                <w:color w:val="000000"/>
                <w:sz w:val="18"/>
                <w:szCs w:val="18"/>
                <w:lang w:val="mk-MK"/>
              </w:rPr>
              <w:t>: а</w:t>
            </w:r>
            <w:r w:rsidRPr="00B85F82">
              <w:rPr>
                <w:rFonts w:ascii="Tahoma" w:hAnsi="Tahoma" w:cs="Tahoma"/>
                <w:color w:val="000000"/>
                <w:sz w:val="18"/>
                <w:szCs w:val="18"/>
              </w:rPr>
              <w:t>лати, лопати, метли, к</w:t>
            </w:r>
            <w:r>
              <w:rPr>
                <w:rFonts w:ascii="Tahoma" w:hAnsi="Tahoma" w:cs="Tahoma"/>
                <w:color w:val="000000"/>
                <w:sz w:val="18"/>
                <w:szCs w:val="18"/>
                <w:lang w:val="mk-MK"/>
              </w:rPr>
              <w:t>анти</w:t>
            </w:r>
            <w:r w:rsidRPr="00B85F82">
              <w:rPr>
                <w:rFonts w:ascii="Tahoma" w:hAnsi="Tahoma" w:cs="Tahoma"/>
                <w:color w:val="000000"/>
                <w:sz w:val="18"/>
                <w:szCs w:val="18"/>
              </w:rPr>
              <w:t xml:space="preserve"> за отпадоци</w:t>
            </w:r>
            <w:r w:rsidRPr="00B85F82">
              <w:rPr>
                <w:rFonts w:ascii="Tahoma" w:hAnsi="Tahoma" w:cs="Tahoma"/>
                <w:color w:val="000000"/>
                <w:sz w:val="18"/>
                <w:szCs w:val="18"/>
                <w:lang w:val="mk-MK"/>
              </w:rPr>
              <w:t>, потрошен материјал</w:t>
            </w:r>
            <w:r>
              <w:rPr>
                <w:rFonts w:ascii="Tahoma" w:hAnsi="Tahoma" w:cs="Tahoma"/>
                <w:color w:val="000000"/>
                <w:sz w:val="18"/>
                <w:szCs w:val="18"/>
              </w:rPr>
              <w:t>,</w:t>
            </w:r>
            <w:r>
              <w:rPr>
                <w:rFonts w:ascii="Tahoma" w:hAnsi="Tahoma" w:cs="Tahoma"/>
                <w:color w:val="000000"/>
                <w:sz w:val="18"/>
                <w:szCs w:val="18"/>
                <w:lang w:val="mk-MK"/>
              </w:rPr>
              <w:t xml:space="preserve"> четкички за метларките </w:t>
            </w:r>
            <w:r w:rsidRPr="00B85F82">
              <w:rPr>
                <w:rFonts w:ascii="Tahoma" w:hAnsi="Tahoma" w:cs="Tahoma"/>
                <w:color w:val="000000"/>
                <w:sz w:val="18"/>
                <w:szCs w:val="18"/>
              </w:rPr>
              <w:t>и др.</w:t>
            </w:r>
          </w:p>
        </w:tc>
        <w:tc>
          <w:tcPr>
            <w:tcW w:w="2835" w:type="dxa"/>
            <w:shd w:val="clear" w:color="auto" w:fill="FFFFFF"/>
            <w:vAlign w:val="center"/>
            <w:hideMark/>
          </w:tcPr>
          <w:p w:rsidR="007758B8" w:rsidRPr="00B85F82"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RPr="00031F0B" w:rsidTr="007758B8">
        <w:trPr>
          <w:trHeight w:val="300"/>
          <w:jc w:val="center"/>
        </w:trPr>
        <w:tc>
          <w:tcPr>
            <w:tcW w:w="427"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425990</w:t>
            </w:r>
          </w:p>
        </w:tc>
        <w:tc>
          <w:tcPr>
            <w:tcW w:w="5953" w:type="dxa"/>
            <w:shd w:val="clear" w:color="auto" w:fill="FFFFFF"/>
            <w:vAlign w:val="center"/>
            <w:hideMark/>
          </w:tcPr>
          <w:p w:rsidR="007758B8" w:rsidRPr="00031F0B" w:rsidRDefault="007758B8" w:rsidP="007758B8">
            <w:pPr>
              <w:rPr>
                <w:rFonts w:ascii="Tahoma" w:hAnsi="Tahoma" w:cs="Tahoma"/>
                <w:b/>
                <w:bCs/>
                <w:color w:val="000000"/>
                <w:sz w:val="18"/>
                <w:szCs w:val="18"/>
                <w:lang w:val="mk-MK"/>
              </w:rPr>
            </w:pPr>
            <w:r w:rsidRPr="00031F0B">
              <w:rPr>
                <w:rFonts w:ascii="Tahoma" w:hAnsi="Tahoma" w:cs="Tahoma"/>
                <w:b/>
                <w:bCs/>
                <w:color w:val="000000"/>
                <w:sz w:val="18"/>
                <w:szCs w:val="18"/>
              </w:rPr>
              <w:t>Други договорни услуги</w:t>
            </w:r>
          </w:p>
        </w:tc>
        <w:tc>
          <w:tcPr>
            <w:tcW w:w="2835" w:type="dxa"/>
            <w:shd w:val="clear" w:color="auto" w:fill="FFFFFF"/>
            <w:vAlign w:val="center"/>
          </w:tcPr>
          <w:p w:rsidR="007758B8" w:rsidRPr="00D23FE6"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27.680.000,00</w:t>
            </w:r>
          </w:p>
        </w:tc>
      </w:tr>
      <w:tr w:rsidR="007758B8" w:rsidRPr="00031F0B" w:rsidTr="007758B8">
        <w:trPr>
          <w:trHeight w:val="369"/>
          <w:jc w:val="center"/>
        </w:trPr>
        <w:tc>
          <w:tcPr>
            <w:tcW w:w="427" w:type="dxa"/>
            <w:shd w:val="clear" w:color="auto" w:fill="FFFFFF"/>
            <w:noWrap/>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noWrap/>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5953" w:type="dxa"/>
            <w:shd w:val="clear" w:color="auto" w:fill="FFFFFF"/>
            <w:vAlign w:val="center"/>
            <w:hideMark/>
          </w:tcPr>
          <w:p w:rsidR="007758B8" w:rsidRPr="0005239F" w:rsidRDefault="007758B8" w:rsidP="007758B8">
            <w:pPr>
              <w:rPr>
                <w:rFonts w:ascii="Tahoma" w:hAnsi="Tahoma" w:cs="Tahoma"/>
                <w:sz w:val="18"/>
                <w:szCs w:val="18"/>
              </w:rPr>
            </w:pPr>
            <w:r w:rsidRPr="00031F0B">
              <w:rPr>
                <w:rFonts w:ascii="Tahoma" w:hAnsi="Tahoma" w:cs="Tahoma"/>
                <w:sz w:val="18"/>
                <w:szCs w:val="18"/>
              </w:rPr>
              <w:t>Плати за работниците за одржување на хигиената</w:t>
            </w:r>
          </w:p>
        </w:tc>
        <w:tc>
          <w:tcPr>
            <w:tcW w:w="2835" w:type="dxa"/>
            <w:shd w:val="clear" w:color="auto" w:fill="FFFFFF"/>
            <w:vAlign w:val="center"/>
            <w:hideMark/>
          </w:tcPr>
          <w:p w:rsidR="007758B8" w:rsidRPr="00B85F82" w:rsidRDefault="007758B8" w:rsidP="007758B8">
            <w:pPr>
              <w:jc w:val="center"/>
              <w:rPr>
                <w:rFonts w:ascii="Tahoma" w:hAnsi="Tahoma" w:cs="Tahoma"/>
                <w:sz w:val="18"/>
                <w:szCs w:val="18"/>
                <w:lang w:val="mk-MK"/>
              </w:rPr>
            </w:pPr>
            <w:r>
              <w:rPr>
                <w:rFonts w:ascii="Tahoma" w:hAnsi="Tahoma" w:cs="Tahoma"/>
                <w:sz w:val="18"/>
                <w:szCs w:val="18"/>
                <w:lang w:val="mk-MK"/>
              </w:rPr>
              <w:t>2022</w:t>
            </w:r>
          </w:p>
        </w:tc>
      </w:tr>
      <w:tr w:rsidR="007758B8" w:rsidRPr="00031F0B" w:rsidTr="007758B8">
        <w:trPr>
          <w:trHeight w:val="300"/>
          <w:jc w:val="center"/>
        </w:trPr>
        <w:tc>
          <w:tcPr>
            <w:tcW w:w="427" w:type="dxa"/>
            <w:shd w:val="clear" w:color="auto" w:fill="FFFFFF"/>
            <w:noWrap/>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w:t>
            </w:r>
          </w:p>
        </w:tc>
        <w:tc>
          <w:tcPr>
            <w:tcW w:w="1133" w:type="dxa"/>
            <w:shd w:val="clear" w:color="auto" w:fill="FFFFFF"/>
            <w:noWrap/>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426990</w:t>
            </w:r>
          </w:p>
        </w:tc>
        <w:tc>
          <w:tcPr>
            <w:tcW w:w="5953" w:type="dxa"/>
            <w:shd w:val="clear" w:color="auto" w:fill="FFFFFF"/>
            <w:vAlign w:val="center"/>
            <w:hideMark/>
          </w:tcPr>
          <w:p w:rsidR="007758B8" w:rsidRPr="00031F0B" w:rsidRDefault="007758B8" w:rsidP="007758B8">
            <w:pPr>
              <w:rPr>
                <w:rFonts w:ascii="Tahoma" w:hAnsi="Tahoma" w:cs="Tahoma"/>
                <w:b/>
                <w:bCs/>
                <w:color w:val="000000"/>
                <w:sz w:val="18"/>
                <w:szCs w:val="18"/>
              </w:rPr>
            </w:pPr>
            <w:r w:rsidRPr="00031F0B">
              <w:rPr>
                <w:rFonts w:ascii="Tahoma" w:hAnsi="Tahoma" w:cs="Tahoma"/>
                <w:b/>
                <w:bCs/>
                <w:color w:val="000000"/>
                <w:sz w:val="18"/>
                <w:szCs w:val="18"/>
              </w:rPr>
              <w:t xml:space="preserve">Други оперативни расходи                   </w:t>
            </w:r>
          </w:p>
        </w:tc>
        <w:tc>
          <w:tcPr>
            <w:tcW w:w="2835" w:type="dxa"/>
            <w:shd w:val="clear" w:color="auto" w:fill="FFFFFF"/>
            <w:vAlign w:val="center"/>
          </w:tcPr>
          <w:p w:rsidR="007758B8" w:rsidRPr="00031F0B" w:rsidRDefault="007758B8" w:rsidP="007758B8">
            <w:pPr>
              <w:jc w:val="center"/>
              <w:rPr>
                <w:rFonts w:ascii="Tahoma" w:hAnsi="Tahoma" w:cs="Tahoma"/>
                <w:sz w:val="18"/>
                <w:szCs w:val="18"/>
              </w:rPr>
            </w:pPr>
            <w:r>
              <w:rPr>
                <w:rFonts w:ascii="Tahoma" w:hAnsi="Tahoma" w:cs="Tahoma"/>
                <w:b/>
                <w:bCs/>
                <w:color w:val="000000"/>
                <w:sz w:val="18"/>
                <w:szCs w:val="18"/>
              </w:rPr>
              <w:t>350</w:t>
            </w:r>
            <w:r w:rsidRPr="00031F0B">
              <w:rPr>
                <w:rFonts w:ascii="Tahoma" w:hAnsi="Tahoma" w:cs="Tahoma"/>
                <w:b/>
                <w:bCs/>
                <w:color w:val="000000"/>
                <w:sz w:val="18"/>
                <w:szCs w:val="18"/>
              </w:rPr>
              <w:t>.000,00</w:t>
            </w:r>
          </w:p>
        </w:tc>
      </w:tr>
      <w:tr w:rsidR="007758B8" w:rsidRPr="00031F0B" w:rsidTr="007758B8">
        <w:trPr>
          <w:trHeight w:val="343"/>
          <w:jc w:val="center"/>
        </w:trPr>
        <w:tc>
          <w:tcPr>
            <w:tcW w:w="427" w:type="dxa"/>
            <w:shd w:val="clear" w:color="auto" w:fill="FFFFFF"/>
            <w:noWrap/>
            <w:vAlign w:val="bottom"/>
            <w:hideMark/>
          </w:tcPr>
          <w:p w:rsidR="007758B8" w:rsidRPr="00031F0B" w:rsidRDefault="007758B8" w:rsidP="007758B8">
            <w:pPr>
              <w:jc w:val="center"/>
              <w:rPr>
                <w:rFonts w:ascii="Tahoma" w:hAnsi="Tahoma" w:cs="Tahoma"/>
                <w:color w:val="000000"/>
                <w:sz w:val="18"/>
                <w:szCs w:val="18"/>
              </w:rPr>
            </w:pPr>
            <w:r w:rsidRPr="00031F0B">
              <w:rPr>
                <w:rFonts w:ascii="Tahoma" w:hAnsi="Tahoma" w:cs="Tahoma"/>
                <w:color w:val="000000"/>
                <w:sz w:val="18"/>
                <w:szCs w:val="18"/>
              </w:rPr>
              <w:t> </w:t>
            </w:r>
          </w:p>
        </w:tc>
        <w:tc>
          <w:tcPr>
            <w:tcW w:w="1133" w:type="dxa"/>
            <w:shd w:val="clear" w:color="auto" w:fill="FFFFFF"/>
            <w:noWrap/>
            <w:vAlign w:val="bottom"/>
            <w:hideMark/>
          </w:tcPr>
          <w:p w:rsidR="007758B8" w:rsidRPr="00031F0B" w:rsidRDefault="007758B8" w:rsidP="007758B8">
            <w:pPr>
              <w:rPr>
                <w:rFonts w:ascii="Tahoma" w:hAnsi="Tahoma" w:cs="Tahoma"/>
                <w:color w:val="000000"/>
                <w:sz w:val="18"/>
                <w:szCs w:val="18"/>
              </w:rPr>
            </w:pPr>
            <w:r w:rsidRPr="00031F0B">
              <w:rPr>
                <w:rFonts w:ascii="Tahoma" w:hAnsi="Tahoma" w:cs="Tahoma"/>
                <w:color w:val="000000"/>
                <w:sz w:val="18"/>
                <w:szCs w:val="18"/>
              </w:rPr>
              <w:t> </w:t>
            </w:r>
          </w:p>
        </w:tc>
        <w:tc>
          <w:tcPr>
            <w:tcW w:w="5953" w:type="dxa"/>
            <w:shd w:val="clear" w:color="auto" w:fill="FFFFFF"/>
            <w:vAlign w:val="center"/>
            <w:hideMark/>
          </w:tcPr>
          <w:p w:rsidR="007758B8" w:rsidRPr="00031F0B" w:rsidRDefault="007758B8" w:rsidP="007758B8">
            <w:pPr>
              <w:rPr>
                <w:rFonts w:ascii="Tahoma" w:hAnsi="Tahoma" w:cs="Tahoma"/>
                <w:color w:val="000000"/>
                <w:sz w:val="18"/>
                <w:szCs w:val="18"/>
                <w:lang w:val="mk-MK"/>
              </w:rPr>
            </w:pPr>
            <w:r w:rsidRPr="00031F0B">
              <w:rPr>
                <w:rFonts w:ascii="Tahoma" w:hAnsi="Tahoma" w:cs="Tahoma"/>
                <w:color w:val="000000"/>
                <w:sz w:val="18"/>
                <w:szCs w:val="18"/>
                <w:lang w:val="mk-MK"/>
              </w:rPr>
              <w:t>Депонирање на комунал</w:t>
            </w:r>
            <w:r>
              <w:rPr>
                <w:rFonts w:ascii="Tahoma" w:hAnsi="Tahoma" w:cs="Tahoma"/>
                <w:color w:val="000000"/>
                <w:sz w:val="18"/>
                <w:szCs w:val="18"/>
                <w:lang w:val="mk-MK"/>
              </w:rPr>
              <w:t>ниот</w:t>
            </w:r>
            <w:r w:rsidRPr="00031F0B">
              <w:rPr>
                <w:rFonts w:ascii="Tahoma" w:hAnsi="Tahoma" w:cs="Tahoma"/>
                <w:color w:val="000000"/>
                <w:sz w:val="18"/>
                <w:szCs w:val="18"/>
                <w:lang w:val="mk-MK"/>
              </w:rPr>
              <w:t xml:space="preserve"> отпад до депонија</w:t>
            </w:r>
          </w:p>
        </w:tc>
        <w:tc>
          <w:tcPr>
            <w:tcW w:w="2835" w:type="dxa"/>
            <w:shd w:val="clear" w:color="auto" w:fill="FFFFFF"/>
            <w:vAlign w:val="center"/>
            <w:hideMark/>
          </w:tcPr>
          <w:p w:rsidR="007758B8" w:rsidRPr="00B85F82"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bl>
    <w:p w:rsidR="007758B8" w:rsidRDefault="007758B8" w:rsidP="007758B8">
      <w:pPr>
        <w:tabs>
          <w:tab w:val="left" w:pos="2880"/>
        </w:tabs>
        <w:spacing w:after="0" w:line="240" w:lineRule="auto"/>
        <w:jc w:val="center"/>
        <w:rPr>
          <w:rFonts w:ascii="Tahoma" w:hAnsi="Tahoma" w:cs="Tahoma"/>
          <w:lang w:val="mk-MK"/>
        </w:rPr>
      </w:pPr>
    </w:p>
    <w:p w:rsidR="007758B8" w:rsidRDefault="007758B8" w:rsidP="007758B8">
      <w:pPr>
        <w:tabs>
          <w:tab w:val="left" w:pos="2880"/>
        </w:tabs>
        <w:spacing w:after="0" w:line="240" w:lineRule="auto"/>
        <w:jc w:val="center"/>
        <w:rPr>
          <w:rFonts w:ascii="Tahoma" w:hAnsi="Tahoma" w:cs="Tahoma"/>
          <w:lang w:val="mk-MK"/>
        </w:rPr>
      </w:pPr>
    </w:p>
    <w:p w:rsidR="007758B8" w:rsidRDefault="007758B8" w:rsidP="007758B8">
      <w:pPr>
        <w:tabs>
          <w:tab w:val="left" w:pos="2880"/>
        </w:tabs>
        <w:spacing w:after="0" w:line="240" w:lineRule="auto"/>
        <w:jc w:val="center"/>
        <w:rPr>
          <w:rFonts w:ascii="Tahoma" w:hAnsi="Tahoma" w:cs="Tahoma"/>
          <w:lang w:val="mk-MK"/>
        </w:rPr>
      </w:pPr>
    </w:p>
    <w:p w:rsidR="007758B8" w:rsidRDefault="007758B8" w:rsidP="007758B8">
      <w:pPr>
        <w:tabs>
          <w:tab w:val="left" w:pos="2880"/>
        </w:tabs>
        <w:spacing w:after="0" w:line="240" w:lineRule="auto"/>
        <w:jc w:val="center"/>
        <w:rPr>
          <w:rFonts w:ascii="Tahoma" w:hAnsi="Tahoma" w:cs="Tahoma"/>
          <w:lang w:val="mk-MK"/>
        </w:rPr>
      </w:pPr>
    </w:p>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55</w:t>
      </w:r>
    </w:p>
    <w:p w:rsidR="007758B8" w:rsidRDefault="007758B8" w:rsidP="007758B8">
      <w:pPr>
        <w:tabs>
          <w:tab w:val="left" w:pos="2880"/>
        </w:tabs>
        <w:spacing w:after="0" w:line="240" w:lineRule="auto"/>
        <w:jc w:val="center"/>
        <w:rPr>
          <w:rFonts w:ascii="Tahoma" w:hAnsi="Tahoma" w:cs="Tahoma"/>
          <w:lang w:val="mk-MK"/>
        </w:rPr>
      </w:pPr>
    </w:p>
    <w:p w:rsidR="005E0472" w:rsidRPr="00057827" w:rsidRDefault="005E0472" w:rsidP="007758B8">
      <w:pPr>
        <w:tabs>
          <w:tab w:val="left" w:pos="2880"/>
        </w:tabs>
        <w:spacing w:after="0" w:line="240" w:lineRule="auto"/>
        <w:jc w:val="center"/>
        <w:rPr>
          <w:rFonts w:ascii="Tahoma" w:hAnsi="Tahoma" w:cs="Tahoma"/>
          <w:lang w:val="mk-MK"/>
        </w:rPr>
      </w:pPr>
    </w:p>
    <w:p w:rsidR="007758B8" w:rsidRPr="00057827" w:rsidRDefault="007758B8" w:rsidP="007758B8">
      <w:pPr>
        <w:spacing w:after="0" w:line="240" w:lineRule="auto"/>
        <w:jc w:val="center"/>
        <w:rPr>
          <w:rFonts w:ascii="Tahoma" w:hAnsi="Tahoma" w:cs="Tahoma"/>
          <w:b/>
          <w:lang w:val="mk-MK"/>
        </w:rPr>
      </w:pPr>
      <w:r w:rsidRPr="00057827">
        <w:rPr>
          <w:rFonts w:ascii="Tahoma" w:hAnsi="Tahoma" w:cs="Tahoma"/>
          <w:b/>
          <w:lang w:val="mk-MK"/>
        </w:rPr>
        <w:t>Ј6</w:t>
      </w:r>
      <w:r w:rsidRPr="00057827">
        <w:rPr>
          <w:rFonts w:ascii="Tahoma" w:hAnsi="Tahoma" w:cs="Tahoma"/>
          <w:b/>
        </w:rPr>
        <w:t>0</w:t>
      </w:r>
      <w:r>
        <w:rPr>
          <w:rFonts w:ascii="Tahoma" w:hAnsi="Tahoma" w:cs="Tahoma"/>
          <w:b/>
          <w:lang w:val="mk-MK"/>
        </w:rPr>
        <w:t>-</w:t>
      </w:r>
      <w:r w:rsidRPr="00057827">
        <w:rPr>
          <w:rFonts w:ascii="Tahoma" w:hAnsi="Tahoma" w:cs="Tahoma"/>
          <w:b/>
          <w:lang w:val="mk-MK"/>
        </w:rPr>
        <w:t xml:space="preserve">Одржување и заштита на локални патишта, улици и регулирање на </w:t>
      </w:r>
      <w:r w:rsidRPr="00057827">
        <w:rPr>
          <w:rFonts w:ascii="Tahoma" w:hAnsi="Tahoma" w:cs="Tahoma"/>
          <w:b/>
        </w:rPr>
        <w:t xml:space="preserve"> </w:t>
      </w:r>
      <w:r w:rsidRPr="00057827">
        <w:rPr>
          <w:rFonts w:ascii="Tahoma" w:hAnsi="Tahoma" w:cs="Tahoma"/>
          <w:b/>
          <w:lang w:val="mk-MK"/>
        </w:rPr>
        <w:t>режимот на сообраќај</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5953"/>
        <w:gridCol w:w="2835"/>
      </w:tblGrid>
      <w:tr w:rsidR="007758B8" w:rsidRPr="009703F7" w:rsidTr="007758B8">
        <w:trPr>
          <w:trHeight w:val="315"/>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Ј</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xml:space="preserve">КОМУНАЛНИ ДЕЈНОСТИ </w:t>
            </w:r>
          </w:p>
        </w:tc>
        <w:tc>
          <w:tcPr>
            <w:tcW w:w="2835" w:type="dxa"/>
            <w:shd w:val="clear" w:color="auto" w:fill="FFFFFF"/>
            <w:vAlign w:val="center"/>
          </w:tcPr>
          <w:p w:rsidR="007758B8" w:rsidRPr="009703F7" w:rsidRDefault="007758B8" w:rsidP="007758B8">
            <w:pPr>
              <w:jc w:val="center"/>
              <w:rPr>
                <w:rFonts w:ascii="Tahoma" w:hAnsi="Tahoma" w:cs="Tahoma"/>
                <w:b/>
                <w:bCs/>
                <w:color w:val="000000"/>
                <w:sz w:val="18"/>
                <w:szCs w:val="18"/>
              </w:rPr>
            </w:pPr>
            <w:r w:rsidRPr="009703F7">
              <w:rPr>
                <w:rFonts w:ascii="Tahoma" w:hAnsi="Tahoma" w:cs="Tahoma"/>
                <w:b/>
                <w:bCs/>
                <w:color w:val="000000"/>
                <w:sz w:val="18"/>
                <w:szCs w:val="18"/>
              </w:rPr>
              <w:t>Планирано</w:t>
            </w:r>
          </w:p>
        </w:tc>
      </w:tr>
      <w:tr w:rsidR="007758B8" w:rsidRPr="009703F7" w:rsidTr="007758B8">
        <w:trPr>
          <w:trHeight w:val="626"/>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J60</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Одржување и заштита на локални патишта, улици и регулирање на режимот на сообраќајот</w:t>
            </w:r>
          </w:p>
        </w:tc>
        <w:tc>
          <w:tcPr>
            <w:tcW w:w="2835" w:type="dxa"/>
            <w:shd w:val="clear" w:color="auto" w:fill="FFFFFF"/>
            <w:vAlign w:val="center"/>
          </w:tcPr>
          <w:p w:rsidR="007758B8" w:rsidRPr="00240261"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15.000.000,00</w:t>
            </w:r>
          </w:p>
        </w:tc>
      </w:tr>
      <w:tr w:rsidR="007758B8" w:rsidRPr="009703F7" w:rsidTr="007758B8">
        <w:trPr>
          <w:trHeight w:val="408"/>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424320</w:t>
            </w:r>
          </w:p>
        </w:tc>
        <w:tc>
          <w:tcPr>
            <w:tcW w:w="5953" w:type="dxa"/>
            <w:shd w:val="clear" w:color="auto" w:fill="FFFFFF"/>
            <w:vAlign w:val="center"/>
            <w:hideMark/>
          </w:tcPr>
          <w:p w:rsidR="007758B8" w:rsidRPr="00B34803" w:rsidRDefault="007758B8" w:rsidP="007758B8">
            <w:pPr>
              <w:rPr>
                <w:rFonts w:ascii="Tahoma" w:hAnsi="Tahoma" w:cs="Tahoma"/>
                <w:b/>
                <w:bCs/>
                <w:color w:val="000000"/>
                <w:sz w:val="18"/>
                <w:szCs w:val="18"/>
              </w:rPr>
            </w:pPr>
            <w:r w:rsidRPr="00B34803">
              <w:rPr>
                <w:rFonts w:ascii="Tahoma" w:hAnsi="Tahoma" w:cs="Tahoma"/>
                <w:b/>
                <w:bCs/>
                <w:color w:val="000000"/>
                <w:sz w:val="18"/>
                <w:szCs w:val="18"/>
              </w:rPr>
              <w:t>Одржување на улици и на патишта</w:t>
            </w:r>
          </w:p>
        </w:tc>
        <w:tc>
          <w:tcPr>
            <w:tcW w:w="2835" w:type="dxa"/>
            <w:shd w:val="clear" w:color="auto" w:fill="FFFFFF"/>
            <w:vAlign w:val="center"/>
          </w:tcPr>
          <w:p w:rsidR="007758B8" w:rsidRPr="00240261" w:rsidRDefault="007758B8" w:rsidP="007758B8">
            <w:pPr>
              <w:jc w:val="center"/>
              <w:rPr>
                <w:rFonts w:ascii="Tahoma" w:hAnsi="Tahoma" w:cs="Tahoma"/>
                <w:b/>
                <w:bCs/>
                <w:color w:val="000000"/>
                <w:sz w:val="18"/>
                <w:szCs w:val="18"/>
                <w:highlight w:val="yellow"/>
                <w:lang w:val="mk-MK"/>
              </w:rPr>
            </w:pPr>
            <w:r>
              <w:rPr>
                <w:rFonts w:ascii="Tahoma" w:hAnsi="Tahoma" w:cs="Tahoma"/>
                <w:b/>
                <w:bCs/>
                <w:color w:val="000000"/>
                <w:sz w:val="18"/>
                <w:szCs w:val="18"/>
                <w:lang w:val="mk-MK"/>
              </w:rPr>
              <w:t>15.000.000,00</w:t>
            </w:r>
          </w:p>
        </w:tc>
      </w:tr>
      <w:tr w:rsidR="007758B8" w:rsidRPr="009703F7" w:rsidTr="007758B8">
        <w:trPr>
          <w:trHeight w:val="450"/>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B34803" w:rsidRDefault="007758B8" w:rsidP="007758B8">
            <w:pPr>
              <w:rPr>
                <w:rFonts w:ascii="Tahoma" w:hAnsi="Tahoma" w:cs="Tahoma"/>
                <w:b/>
                <w:bCs/>
                <w:color w:val="000000"/>
                <w:sz w:val="18"/>
                <w:szCs w:val="18"/>
              </w:rPr>
            </w:pPr>
            <w:r w:rsidRPr="00B34803">
              <w:rPr>
                <w:rFonts w:ascii="Tahoma" w:hAnsi="Tahoma" w:cs="Tahoma"/>
                <w:b/>
                <w:bCs/>
                <w:color w:val="000000"/>
                <w:sz w:val="18"/>
                <w:szCs w:val="18"/>
              </w:rPr>
              <w:t xml:space="preserve">Одржување на улици и на патишта </w:t>
            </w:r>
            <w:r>
              <w:rPr>
                <w:rFonts w:ascii="Tahoma" w:hAnsi="Tahoma" w:cs="Tahoma"/>
                <w:b/>
                <w:bCs/>
                <w:color w:val="000000"/>
                <w:sz w:val="18"/>
                <w:szCs w:val="18"/>
                <w:lang w:val="mk-MK"/>
              </w:rPr>
              <w:t>на територија на Општина Центар</w:t>
            </w:r>
            <w:r w:rsidRPr="00B34803">
              <w:rPr>
                <w:rFonts w:ascii="Tahoma" w:hAnsi="Tahoma" w:cs="Tahoma"/>
                <w:b/>
                <w:bCs/>
                <w:color w:val="000000"/>
                <w:sz w:val="18"/>
                <w:szCs w:val="18"/>
                <w:lang w:val="mk-MK"/>
              </w:rPr>
              <w:t>-Скопје</w:t>
            </w:r>
          </w:p>
        </w:tc>
        <w:tc>
          <w:tcPr>
            <w:tcW w:w="2835" w:type="dxa"/>
            <w:shd w:val="clear" w:color="auto" w:fill="FFFFFF"/>
            <w:vAlign w:val="center"/>
            <w:hideMark/>
          </w:tcPr>
          <w:p w:rsidR="007758B8" w:rsidRPr="009703F7" w:rsidRDefault="007758B8" w:rsidP="007758B8">
            <w:pPr>
              <w:jc w:val="center"/>
              <w:rPr>
                <w:rFonts w:ascii="Tahoma" w:hAnsi="Tahoma" w:cs="Tahoma"/>
                <w:b/>
                <w:bCs/>
                <w:color w:val="000000"/>
                <w:sz w:val="18"/>
                <w:szCs w:val="18"/>
              </w:rPr>
            </w:pPr>
            <w:r w:rsidRPr="009703F7">
              <w:rPr>
                <w:rFonts w:ascii="Tahoma" w:hAnsi="Tahoma" w:cs="Tahoma"/>
                <w:b/>
                <w:bCs/>
                <w:color w:val="000000"/>
                <w:sz w:val="18"/>
                <w:szCs w:val="18"/>
              </w:rPr>
              <w:t>Планирано</w:t>
            </w:r>
          </w:p>
        </w:tc>
      </w:tr>
      <w:tr w:rsidR="007758B8" w:rsidRPr="009703F7" w:rsidTr="007758B8">
        <w:trPr>
          <w:trHeight w:val="535"/>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B34803" w:rsidRDefault="007758B8" w:rsidP="007758B8">
            <w:pPr>
              <w:rPr>
                <w:rFonts w:ascii="Tahoma" w:hAnsi="Tahoma" w:cs="Tahoma"/>
                <w:color w:val="000000"/>
                <w:sz w:val="18"/>
                <w:szCs w:val="18"/>
                <w:lang w:val="mk-MK"/>
              </w:rPr>
            </w:pPr>
            <w:r w:rsidRPr="00B34803">
              <w:rPr>
                <w:rFonts w:ascii="Tahoma" w:hAnsi="Tahoma" w:cs="Tahoma"/>
                <w:color w:val="000000"/>
                <w:sz w:val="18"/>
                <w:szCs w:val="18"/>
              </w:rPr>
              <w:t xml:space="preserve">Реконструкција и санација на ударни дупки и реконструкција на јавни површини изработени од асфалт </w:t>
            </w:r>
            <w:r w:rsidRPr="00073A17">
              <w:rPr>
                <w:rFonts w:ascii="Tahoma" w:hAnsi="Tahoma" w:cs="Tahoma"/>
                <w:sz w:val="18"/>
                <w:szCs w:val="18"/>
                <w:lang w:val="mk-MK"/>
              </w:rPr>
              <w:t>– 7.860.000,00</w:t>
            </w:r>
            <w:r>
              <w:rPr>
                <w:rFonts w:ascii="Tahoma" w:hAnsi="Tahoma" w:cs="Tahoma"/>
                <w:sz w:val="18"/>
                <w:szCs w:val="18"/>
                <w:lang w:val="mk-MK"/>
              </w:rPr>
              <w:t xml:space="preserve"> </w:t>
            </w:r>
            <w:r w:rsidRPr="00073A17">
              <w:rPr>
                <w:rFonts w:ascii="Tahoma" w:hAnsi="Tahoma" w:cs="Tahoma"/>
                <w:sz w:val="18"/>
                <w:szCs w:val="18"/>
                <w:lang w:val="mk-MK"/>
              </w:rPr>
              <w:t>ден.</w:t>
            </w:r>
            <w:r>
              <w:rPr>
                <w:rFonts w:ascii="Tahoma" w:hAnsi="Tahoma" w:cs="Tahoma"/>
                <w:color w:val="FF0000"/>
                <w:sz w:val="18"/>
                <w:szCs w:val="18"/>
              </w:rPr>
              <w:t xml:space="preserve"> </w:t>
            </w:r>
          </w:p>
        </w:tc>
        <w:tc>
          <w:tcPr>
            <w:tcW w:w="2835" w:type="dxa"/>
            <w:shd w:val="clear" w:color="auto" w:fill="FFFFFF"/>
            <w:vAlign w:val="center"/>
            <w:hideMark/>
          </w:tcPr>
          <w:p w:rsidR="007758B8" w:rsidRPr="00B34803" w:rsidRDefault="007758B8" w:rsidP="007758B8">
            <w:pPr>
              <w:jc w:val="center"/>
              <w:rPr>
                <w:rFonts w:ascii="Tahoma" w:hAnsi="Tahoma" w:cs="Tahoma"/>
                <w:color w:val="000000"/>
                <w:sz w:val="18"/>
                <w:szCs w:val="18"/>
                <w:lang w:val="mk-MK"/>
              </w:rPr>
            </w:pPr>
            <w:r w:rsidRPr="009703F7">
              <w:rPr>
                <w:rFonts w:ascii="Tahoma" w:hAnsi="Tahoma" w:cs="Tahoma"/>
                <w:color w:val="000000"/>
                <w:sz w:val="18"/>
                <w:szCs w:val="18"/>
                <w:lang w:val="mk-MK"/>
              </w:rPr>
              <w:t>202</w:t>
            </w:r>
            <w:r>
              <w:rPr>
                <w:rFonts w:ascii="Tahoma" w:hAnsi="Tahoma" w:cs="Tahoma"/>
                <w:color w:val="000000"/>
                <w:sz w:val="18"/>
                <w:szCs w:val="18"/>
                <w:lang w:val="mk-MK"/>
              </w:rPr>
              <w:t>2</w:t>
            </w:r>
          </w:p>
        </w:tc>
      </w:tr>
      <w:tr w:rsidR="007758B8" w:rsidRPr="009703F7" w:rsidTr="007758B8">
        <w:trPr>
          <w:trHeight w:val="543"/>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B34803" w:rsidRDefault="007758B8" w:rsidP="007758B8">
            <w:pPr>
              <w:rPr>
                <w:rFonts w:ascii="Tahoma" w:hAnsi="Tahoma" w:cs="Tahoma"/>
                <w:sz w:val="18"/>
                <w:szCs w:val="18"/>
                <w:lang w:val="mk-MK"/>
              </w:rPr>
            </w:pPr>
            <w:r w:rsidRPr="00B34803">
              <w:rPr>
                <w:rFonts w:ascii="Tahoma" w:hAnsi="Tahoma" w:cs="Tahoma"/>
                <w:sz w:val="18"/>
                <w:szCs w:val="18"/>
              </w:rPr>
              <w:t>Чистење снег и мраз од коловозот во зимски услови на подрачјето на Општина Центар-Скопје</w:t>
            </w:r>
            <w:r w:rsidRPr="00B34803">
              <w:rPr>
                <w:rFonts w:ascii="Tahoma" w:hAnsi="Tahoma" w:cs="Tahoma"/>
                <w:sz w:val="18"/>
                <w:szCs w:val="18"/>
                <w:lang w:val="mk-MK"/>
              </w:rPr>
              <w:t xml:space="preserve"> –</w:t>
            </w:r>
            <w:r w:rsidRPr="00B34803">
              <w:rPr>
                <w:rFonts w:ascii="Tahoma" w:hAnsi="Tahoma" w:cs="Tahoma"/>
                <w:sz w:val="18"/>
                <w:szCs w:val="18"/>
              </w:rPr>
              <w:t xml:space="preserve"> </w:t>
            </w:r>
            <w:r w:rsidRPr="00073A17">
              <w:rPr>
                <w:rFonts w:ascii="Tahoma" w:hAnsi="Tahoma" w:cs="Tahoma"/>
                <w:sz w:val="18"/>
                <w:szCs w:val="18"/>
                <w:lang w:val="mk-MK"/>
              </w:rPr>
              <w:t>7.140</w:t>
            </w:r>
            <w:r w:rsidRPr="00073A17">
              <w:rPr>
                <w:rFonts w:ascii="Tahoma" w:hAnsi="Tahoma" w:cs="Tahoma"/>
                <w:sz w:val="18"/>
                <w:szCs w:val="18"/>
              </w:rPr>
              <w:t>.000</w:t>
            </w:r>
            <w:r w:rsidRPr="00073A17">
              <w:rPr>
                <w:rFonts w:ascii="Tahoma" w:hAnsi="Tahoma" w:cs="Tahoma"/>
                <w:sz w:val="18"/>
                <w:szCs w:val="18"/>
                <w:lang w:val="mk-MK"/>
              </w:rPr>
              <w:t>,00</w:t>
            </w:r>
            <w:r>
              <w:rPr>
                <w:rFonts w:ascii="Tahoma" w:hAnsi="Tahoma" w:cs="Tahoma"/>
                <w:sz w:val="18"/>
                <w:szCs w:val="18"/>
                <w:lang w:val="mk-MK"/>
              </w:rPr>
              <w:t xml:space="preserve"> </w:t>
            </w:r>
            <w:r w:rsidRPr="00073A17">
              <w:rPr>
                <w:rFonts w:ascii="Tahoma" w:hAnsi="Tahoma" w:cs="Tahoma"/>
                <w:sz w:val="18"/>
                <w:szCs w:val="18"/>
                <w:lang w:val="mk-MK"/>
              </w:rPr>
              <w:t>ден.</w:t>
            </w:r>
          </w:p>
        </w:tc>
        <w:tc>
          <w:tcPr>
            <w:tcW w:w="2835" w:type="dxa"/>
            <w:shd w:val="clear" w:color="auto" w:fill="FFFFFF"/>
            <w:vAlign w:val="center"/>
            <w:hideMark/>
          </w:tcPr>
          <w:p w:rsidR="007758B8" w:rsidRPr="00B34803" w:rsidRDefault="007758B8" w:rsidP="007758B8">
            <w:pPr>
              <w:jc w:val="center"/>
              <w:rPr>
                <w:rFonts w:ascii="Tahoma" w:hAnsi="Tahoma" w:cs="Tahoma"/>
                <w:sz w:val="18"/>
                <w:szCs w:val="18"/>
                <w:lang w:val="mk-MK"/>
              </w:rPr>
            </w:pPr>
            <w:r w:rsidRPr="00B73598">
              <w:rPr>
                <w:rFonts w:ascii="Tahoma" w:hAnsi="Tahoma" w:cs="Tahoma"/>
                <w:sz w:val="18"/>
                <w:szCs w:val="18"/>
                <w:lang w:val="mk-MK"/>
              </w:rPr>
              <w:t>202</w:t>
            </w:r>
            <w:r>
              <w:rPr>
                <w:rFonts w:ascii="Tahoma" w:hAnsi="Tahoma" w:cs="Tahoma"/>
                <w:sz w:val="18"/>
                <w:szCs w:val="18"/>
                <w:lang w:val="mk-MK"/>
              </w:rPr>
              <w:t>2</w:t>
            </w:r>
          </w:p>
        </w:tc>
      </w:tr>
    </w:tbl>
    <w:p w:rsidR="007758B8" w:rsidRPr="00057827" w:rsidRDefault="007758B8" w:rsidP="007758B8">
      <w:pPr>
        <w:spacing w:after="0" w:line="240" w:lineRule="auto"/>
        <w:jc w:val="center"/>
        <w:rPr>
          <w:rFonts w:ascii="Tahoma" w:hAnsi="Tahoma" w:cs="Tahoma"/>
          <w:lang w:val="mk-MK"/>
        </w:rPr>
      </w:pPr>
    </w:p>
    <w:p w:rsidR="007758B8" w:rsidRPr="00057827" w:rsidRDefault="007758B8" w:rsidP="007758B8">
      <w:pPr>
        <w:spacing w:after="0" w:line="240" w:lineRule="auto"/>
        <w:ind w:left="720"/>
        <w:jc w:val="center"/>
        <w:rPr>
          <w:rFonts w:ascii="Tahoma" w:hAnsi="Tahoma" w:cs="Tahoma"/>
          <w:b/>
          <w:lang w:val="mk-MK"/>
        </w:rPr>
      </w:pPr>
      <w:r w:rsidRPr="00057827">
        <w:rPr>
          <w:rFonts w:ascii="Tahoma" w:hAnsi="Tahoma" w:cs="Tahoma"/>
          <w:b/>
          <w:lang w:val="mk-MK"/>
        </w:rPr>
        <w:t>Ј7</w:t>
      </w:r>
      <w:r w:rsidRPr="00057827">
        <w:rPr>
          <w:rFonts w:ascii="Tahoma" w:hAnsi="Tahoma" w:cs="Tahoma"/>
          <w:b/>
        </w:rPr>
        <w:t>0</w:t>
      </w:r>
      <w:r>
        <w:rPr>
          <w:rFonts w:ascii="Tahoma" w:hAnsi="Tahoma" w:cs="Tahoma"/>
          <w:b/>
          <w:lang w:val="mk-MK"/>
        </w:rPr>
        <w:t>-</w:t>
      </w:r>
      <w:r w:rsidRPr="00057827">
        <w:rPr>
          <w:rFonts w:ascii="Tahoma" w:hAnsi="Tahoma" w:cs="Tahoma"/>
          <w:b/>
          <w:lang w:val="mk-MK"/>
        </w:rPr>
        <w:t>Одржување и користење на паркови и</w:t>
      </w:r>
      <w:r w:rsidRPr="00057827">
        <w:rPr>
          <w:rFonts w:ascii="Tahoma" w:hAnsi="Tahoma" w:cs="Tahoma"/>
          <w:b/>
        </w:rPr>
        <w:t xml:space="preserve"> </w:t>
      </w:r>
      <w:r w:rsidRPr="00057827">
        <w:rPr>
          <w:rFonts w:ascii="Tahoma" w:hAnsi="Tahoma" w:cs="Tahoma"/>
          <w:b/>
          <w:lang w:val="mk-MK"/>
        </w:rPr>
        <w:t>на зеленило</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ook w:val="04A0"/>
      </w:tblPr>
      <w:tblGrid>
        <w:gridCol w:w="425"/>
        <w:gridCol w:w="1135"/>
        <w:gridCol w:w="5973"/>
        <w:gridCol w:w="2815"/>
      </w:tblGrid>
      <w:tr w:rsidR="007758B8" w:rsidRPr="009703F7" w:rsidTr="007758B8">
        <w:trPr>
          <w:trHeight w:val="315"/>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Ј</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7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xml:space="preserve">КОМУНАЛНИ ДЕЈНОСТИ </w:t>
            </w:r>
          </w:p>
        </w:tc>
        <w:tc>
          <w:tcPr>
            <w:tcW w:w="2815" w:type="dxa"/>
            <w:shd w:val="clear" w:color="auto" w:fill="FFFFFF"/>
            <w:vAlign w:val="center"/>
          </w:tcPr>
          <w:p w:rsidR="007758B8" w:rsidRPr="009703F7" w:rsidRDefault="007758B8" w:rsidP="007758B8">
            <w:pPr>
              <w:jc w:val="center"/>
              <w:rPr>
                <w:rFonts w:ascii="Tahoma" w:hAnsi="Tahoma" w:cs="Tahoma"/>
                <w:b/>
                <w:bCs/>
                <w:color w:val="000000"/>
                <w:sz w:val="18"/>
                <w:szCs w:val="18"/>
              </w:rPr>
            </w:pPr>
            <w:r w:rsidRPr="009703F7">
              <w:rPr>
                <w:rFonts w:ascii="Tahoma" w:hAnsi="Tahoma" w:cs="Tahoma"/>
                <w:b/>
                <w:bCs/>
                <w:color w:val="000000"/>
                <w:sz w:val="18"/>
                <w:szCs w:val="18"/>
              </w:rPr>
              <w:t>Планирано</w:t>
            </w:r>
          </w:p>
        </w:tc>
      </w:tr>
      <w:tr w:rsidR="007758B8" w:rsidRPr="009703F7" w:rsidTr="007758B8">
        <w:trPr>
          <w:trHeight w:val="450"/>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J70</w:t>
            </w:r>
          </w:p>
        </w:tc>
        <w:tc>
          <w:tcPr>
            <w:tcW w:w="5973" w:type="dxa"/>
            <w:shd w:val="clear" w:color="auto" w:fill="FFFFFF"/>
            <w:vAlign w:val="center"/>
            <w:hideMark/>
          </w:tcPr>
          <w:p w:rsidR="007758B8" w:rsidRPr="009703F7" w:rsidRDefault="007758B8" w:rsidP="007758B8">
            <w:pPr>
              <w:jc w:val="center"/>
              <w:rPr>
                <w:rFonts w:ascii="Tahoma" w:hAnsi="Tahoma" w:cs="Tahoma"/>
                <w:b/>
                <w:bCs/>
                <w:color w:val="000000"/>
                <w:sz w:val="18"/>
                <w:szCs w:val="18"/>
              </w:rPr>
            </w:pPr>
            <w:r w:rsidRPr="009703F7">
              <w:rPr>
                <w:rFonts w:ascii="Tahoma" w:hAnsi="Tahoma" w:cs="Tahoma"/>
                <w:b/>
                <w:bCs/>
                <w:color w:val="000000"/>
                <w:sz w:val="18"/>
                <w:szCs w:val="18"/>
              </w:rPr>
              <w:t>Одржување и користење на паркови и на зеленило</w:t>
            </w:r>
          </w:p>
        </w:tc>
        <w:tc>
          <w:tcPr>
            <w:tcW w:w="2815" w:type="dxa"/>
            <w:shd w:val="clear" w:color="auto" w:fill="FFFFFF"/>
            <w:vAlign w:val="center"/>
          </w:tcPr>
          <w:p w:rsidR="007758B8" w:rsidRPr="00ED1BA0"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4</w:t>
            </w:r>
            <w:r>
              <w:rPr>
                <w:rFonts w:ascii="Tahoma" w:hAnsi="Tahoma" w:cs="Tahoma"/>
                <w:b/>
                <w:bCs/>
                <w:color w:val="000000"/>
                <w:sz w:val="18"/>
                <w:szCs w:val="18"/>
              </w:rPr>
              <w:t>.000.000,00</w:t>
            </w:r>
          </w:p>
        </w:tc>
      </w:tr>
      <w:tr w:rsidR="007758B8" w:rsidRPr="009703F7" w:rsidTr="007758B8">
        <w:trPr>
          <w:trHeight w:val="300"/>
          <w:jc w:val="center"/>
        </w:trPr>
        <w:tc>
          <w:tcPr>
            <w:tcW w:w="425" w:type="dxa"/>
            <w:shd w:val="clear" w:color="auto" w:fill="FFFFFF"/>
            <w:noWrap/>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noWrap/>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424390</w:t>
            </w:r>
          </w:p>
        </w:tc>
        <w:tc>
          <w:tcPr>
            <w:tcW w:w="5973" w:type="dxa"/>
            <w:shd w:val="clear" w:color="auto" w:fill="FFFFFF"/>
            <w:vAlign w:val="center"/>
            <w:hideMark/>
          </w:tcPr>
          <w:p w:rsidR="007758B8" w:rsidRPr="00262267" w:rsidRDefault="007758B8" w:rsidP="007758B8">
            <w:pPr>
              <w:rPr>
                <w:rFonts w:ascii="Tahoma" w:hAnsi="Tahoma" w:cs="Tahoma"/>
                <w:b/>
                <w:bCs/>
                <w:color w:val="000000"/>
                <w:sz w:val="18"/>
                <w:szCs w:val="18"/>
              </w:rPr>
            </w:pPr>
            <w:r w:rsidRPr="00262267">
              <w:rPr>
                <w:rFonts w:ascii="Tahoma" w:hAnsi="Tahoma" w:cs="Tahoma"/>
                <w:b/>
                <w:bCs/>
                <w:color w:val="000000"/>
                <w:sz w:val="18"/>
                <w:szCs w:val="18"/>
              </w:rPr>
              <w:t>Одржување на други градби</w:t>
            </w:r>
          </w:p>
        </w:tc>
        <w:tc>
          <w:tcPr>
            <w:tcW w:w="2815" w:type="dxa"/>
            <w:shd w:val="clear" w:color="auto" w:fill="FFFFFF"/>
            <w:vAlign w:val="center"/>
          </w:tcPr>
          <w:p w:rsidR="007758B8" w:rsidRPr="00262267"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3.450</w:t>
            </w:r>
            <w:r w:rsidRPr="00262267">
              <w:rPr>
                <w:rFonts w:ascii="Tahoma" w:hAnsi="Tahoma" w:cs="Tahoma"/>
                <w:b/>
                <w:bCs/>
                <w:color w:val="000000"/>
                <w:sz w:val="18"/>
                <w:szCs w:val="18"/>
              </w:rPr>
              <w:t>.000,00</w:t>
            </w:r>
          </w:p>
        </w:tc>
      </w:tr>
      <w:tr w:rsidR="007758B8" w:rsidRPr="009703F7" w:rsidTr="007758B8">
        <w:trPr>
          <w:trHeight w:val="443"/>
          <w:jc w:val="center"/>
        </w:trPr>
        <w:tc>
          <w:tcPr>
            <w:tcW w:w="425" w:type="dxa"/>
            <w:shd w:val="clear" w:color="auto" w:fill="FFFFFF"/>
            <w:noWrap/>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noWrap/>
            <w:vAlign w:val="center"/>
            <w:hideMark/>
          </w:tcPr>
          <w:p w:rsidR="007758B8" w:rsidRPr="00360912" w:rsidRDefault="007758B8" w:rsidP="007758B8">
            <w:pPr>
              <w:jc w:val="center"/>
              <w:rPr>
                <w:rFonts w:ascii="Tahoma" w:hAnsi="Tahoma" w:cs="Tahoma"/>
                <w:bCs/>
                <w:color w:val="000000"/>
                <w:sz w:val="18"/>
                <w:szCs w:val="18"/>
                <w:lang w:val="mk-MK"/>
              </w:rPr>
            </w:pPr>
            <w:r>
              <w:rPr>
                <w:rFonts w:ascii="Tahoma" w:hAnsi="Tahoma" w:cs="Tahoma"/>
                <w:bCs/>
                <w:color w:val="000000"/>
                <w:sz w:val="18"/>
                <w:szCs w:val="18"/>
                <w:lang w:val="mk-MK"/>
              </w:rPr>
              <w:t>-</w:t>
            </w:r>
          </w:p>
        </w:tc>
        <w:tc>
          <w:tcPr>
            <w:tcW w:w="5973" w:type="dxa"/>
            <w:shd w:val="clear" w:color="auto" w:fill="FFFFFF"/>
            <w:vAlign w:val="center"/>
            <w:hideMark/>
          </w:tcPr>
          <w:p w:rsidR="007758B8" w:rsidRPr="00360912" w:rsidRDefault="007758B8" w:rsidP="007758B8">
            <w:pPr>
              <w:rPr>
                <w:rFonts w:ascii="Tahoma" w:hAnsi="Tahoma" w:cs="Tahoma"/>
                <w:bCs/>
                <w:color w:val="000000"/>
                <w:sz w:val="18"/>
                <w:szCs w:val="18"/>
                <w:lang w:val="mk-MK"/>
              </w:rPr>
            </w:pPr>
            <w:r>
              <w:rPr>
                <w:rFonts w:ascii="Tahoma" w:hAnsi="Tahoma" w:cs="Tahoma"/>
                <w:bCs/>
                <w:color w:val="000000"/>
                <w:sz w:val="18"/>
                <w:szCs w:val="18"/>
              </w:rPr>
              <w:t xml:space="preserve">Одржување </w:t>
            </w:r>
            <w:r w:rsidRPr="00360912">
              <w:rPr>
                <w:rFonts w:ascii="Tahoma" w:hAnsi="Tahoma" w:cs="Tahoma"/>
                <w:bCs/>
                <w:color w:val="000000"/>
                <w:sz w:val="18"/>
                <w:szCs w:val="18"/>
              </w:rPr>
              <w:t>паркови, јавни зелени површини и системи за полевање</w:t>
            </w:r>
            <w:r w:rsidRPr="00360912">
              <w:rPr>
                <w:lang w:val="mk-MK"/>
              </w:rPr>
              <w:t xml:space="preserve"> </w:t>
            </w:r>
            <w:r w:rsidRPr="00360912">
              <w:rPr>
                <w:rFonts w:ascii="Tahoma" w:hAnsi="Tahoma" w:cs="Tahoma"/>
                <w:color w:val="000000"/>
                <w:sz w:val="18"/>
                <w:szCs w:val="18"/>
              </w:rPr>
              <w:t>на територија на Општина Центар-Скопје</w:t>
            </w:r>
          </w:p>
        </w:tc>
        <w:tc>
          <w:tcPr>
            <w:tcW w:w="2815" w:type="dxa"/>
            <w:shd w:val="clear" w:color="auto" w:fill="FFFFFF"/>
            <w:vAlign w:val="center"/>
            <w:hideMark/>
          </w:tcPr>
          <w:p w:rsidR="007758B8" w:rsidRPr="00360912" w:rsidRDefault="007758B8" w:rsidP="007758B8">
            <w:pPr>
              <w:jc w:val="center"/>
              <w:rPr>
                <w:rFonts w:ascii="Tahoma" w:hAnsi="Tahoma" w:cs="Tahoma"/>
                <w:bCs/>
                <w:color w:val="000000"/>
                <w:sz w:val="18"/>
                <w:szCs w:val="18"/>
                <w:lang w:val="mk-MK"/>
              </w:rPr>
            </w:pPr>
            <w:r w:rsidRPr="00360912">
              <w:rPr>
                <w:rFonts w:ascii="Tahoma" w:hAnsi="Tahoma" w:cs="Tahoma"/>
                <w:bCs/>
                <w:color w:val="000000"/>
                <w:sz w:val="18"/>
                <w:szCs w:val="18"/>
                <w:lang w:val="mk-MK"/>
              </w:rPr>
              <w:t>2022</w:t>
            </w:r>
          </w:p>
        </w:tc>
      </w:tr>
      <w:tr w:rsidR="007758B8" w:rsidRPr="009703F7" w:rsidTr="007758B8">
        <w:trPr>
          <w:trHeight w:val="443"/>
          <w:jc w:val="center"/>
        </w:trPr>
        <w:tc>
          <w:tcPr>
            <w:tcW w:w="425" w:type="dxa"/>
            <w:shd w:val="clear" w:color="auto" w:fill="FFFFFF"/>
            <w:noWrap/>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noWrap/>
            <w:vAlign w:val="center"/>
          </w:tcPr>
          <w:p w:rsidR="007758B8" w:rsidRPr="009B5139" w:rsidRDefault="007758B8" w:rsidP="007758B8">
            <w:pPr>
              <w:jc w:val="center"/>
              <w:rPr>
                <w:rFonts w:ascii="Tahoma" w:hAnsi="Tahoma" w:cs="Tahoma"/>
                <w:bCs/>
                <w:color w:val="000000"/>
                <w:sz w:val="18"/>
                <w:szCs w:val="18"/>
              </w:rPr>
            </w:pPr>
            <w:r>
              <w:rPr>
                <w:rFonts w:ascii="Tahoma" w:hAnsi="Tahoma" w:cs="Tahoma"/>
                <w:bCs/>
                <w:color w:val="000000"/>
                <w:sz w:val="18"/>
                <w:szCs w:val="18"/>
              </w:rPr>
              <w:t>-</w:t>
            </w:r>
          </w:p>
        </w:tc>
        <w:tc>
          <w:tcPr>
            <w:tcW w:w="5973" w:type="dxa"/>
            <w:shd w:val="clear" w:color="auto" w:fill="FFFFFF"/>
            <w:vAlign w:val="center"/>
          </w:tcPr>
          <w:p w:rsidR="007758B8" w:rsidRPr="00360912" w:rsidRDefault="007758B8" w:rsidP="007758B8">
            <w:pPr>
              <w:rPr>
                <w:rFonts w:ascii="Tahoma" w:hAnsi="Tahoma" w:cs="Tahoma"/>
                <w:bCs/>
                <w:color w:val="000000"/>
                <w:sz w:val="18"/>
                <w:szCs w:val="18"/>
              </w:rPr>
            </w:pPr>
            <w:r>
              <w:rPr>
                <w:rFonts w:ascii="Tahoma" w:hAnsi="Tahoma" w:cs="Tahoma"/>
                <w:color w:val="000000"/>
                <w:sz w:val="18"/>
                <w:szCs w:val="18"/>
                <w:lang w:val="mk-MK"/>
              </w:rPr>
              <w:t>Замена на исушени садници и блоковско зеленило по потреба</w:t>
            </w:r>
          </w:p>
        </w:tc>
        <w:tc>
          <w:tcPr>
            <w:tcW w:w="2815" w:type="dxa"/>
            <w:shd w:val="clear" w:color="auto" w:fill="FFFFFF"/>
            <w:vAlign w:val="center"/>
          </w:tcPr>
          <w:p w:rsidR="007758B8" w:rsidRPr="009B5139" w:rsidRDefault="007758B8" w:rsidP="007758B8">
            <w:pPr>
              <w:jc w:val="center"/>
              <w:rPr>
                <w:rFonts w:ascii="Tahoma" w:hAnsi="Tahoma" w:cs="Tahoma"/>
                <w:bCs/>
                <w:color w:val="000000"/>
                <w:sz w:val="18"/>
                <w:szCs w:val="18"/>
              </w:rPr>
            </w:pPr>
            <w:r>
              <w:rPr>
                <w:rFonts w:ascii="Tahoma" w:hAnsi="Tahoma" w:cs="Tahoma"/>
                <w:bCs/>
                <w:color w:val="000000"/>
                <w:sz w:val="18"/>
                <w:szCs w:val="18"/>
              </w:rPr>
              <w:t>2022</w:t>
            </w:r>
          </w:p>
        </w:tc>
      </w:tr>
      <w:tr w:rsidR="007758B8" w:rsidRPr="009703F7" w:rsidTr="007758B8">
        <w:trPr>
          <w:trHeight w:val="285"/>
          <w:jc w:val="center"/>
        </w:trPr>
        <w:tc>
          <w:tcPr>
            <w:tcW w:w="425" w:type="dxa"/>
            <w:shd w:val="clear" w:color="auto" w:fill="FFFFFF"/>
            <w:noWrap/>
            <w:vAlign w:val="center"/>
          </w:tcPr>
          <w:p w:rsidR="007758B8" w:rsidRPr="00B92B84" w:rsidRDefault="007758B8" w:rsidP="007758B8">
            <w:pPr>
              <w:jc w:val="center"/>
              <w:rPr>
                <w:rFonts w:ascii="Tahoma" w:hAnsi="Tahoma" w:cs="Tahoma"/>
                <w:b/>
                <w:bCs/>
                <w:color w:val="000000"/>
                <w:sz w:val="18"/>
                <w:szCs w:val="18"/>
              </w:rPr>
            </w:pPr>
          </w:p>
        </w:tc>
        <w:tc>
          <w:tcPr>
            <w:tcW w:w="1135" w:type="dxa"/>
            <w:shd w:val="clear" w:color="auto" w:fill="FFFFFF"/>
            <w:noWrap/>
            <w:vAlign w:val="center"/>
          </w:tcPr>
          <w:p w:rsidR="007758B8" w:rsidRPr="00B92B84" w:rsidRDefault="007758B8" w:rsidP="007758B8">
            <w:pPr>
              <w:rPr>
                <w:rFonts w:ascii="Tahoma" w:hAnsi="Tahoma" w:cs="Tahoma"/>
                <w:b/>
                <w:bCs/>
                <w:color w:val="000000"/>
                <w:sz w:val="18"/>
                <w:szCs w:val="18"/>
                <w:lang w:val="mk-MK"/>
              </w:rPr>
            </w:pPr>
            <w:r w:rsidRPr="00B92B84">
              <w:rPr>
                <w:rFonts w:ascii="Tahoma" w:hAnsi="Tahoma" w:cs="Tahoma"/>
                <w:b/>
                <w:bCs/>
                <w:color w:val="000000"/>
                <w:sz w:val="18"/>
                <w:szCs w:val="18"/>
                <w:lang w:val="mk-MK"/>
              </w:rPr>
              <w:t>424440</w:t>
            </w:r>
          </w:p>
        </w:tc>
        <w:tc>
          <w:tcPr>
            <w:tcW w:w="5973" w:type="dxa"/>
            <w:shd w:val="clear" w:color="auto" w:fill="FFFFFF"/>
            <w:vAlign w:val="center"/>
          </w:tcPr>
          <w:p w:rsidR="007758B8" w:rsidRPr="00C427C7" w:rsidRDefault="007758B8" w:rsidP="007758B8">
            <w:pPr>
              <w:rPr>
                <w:rFonts w:ascii="Tahoma" w:hAnsi="Tahoma" w:cs="Tahoma"/>
                <w:b/>
                <w:bCs/>
                <w:color w:val="000000"/>
                <w:sz w:val="18"/>
                <w:szCs w:val="18"/>
                <w:lang w:val="mk-MK"/>
              </w:rPr>
            </w:pPr>
            <w:r w:rsidRPr="00C427C7">
              <w:rPr>
                <w:rFonts w:ascii="Tahoma" w:hAnsi="Tahoma" w:cs="Tahoma"/>
                <w:b/>
                <w:color w:val="000000"/>
                <w:sz w:val="18"/>
                <w:szCs w:val="18"/>
                <w:lang w:val="mk-MK"/>
              </w:rPr>
              <w:t>Поправка и одржување на друга опрема</w:t>
            </w:r>
          </w:p>
        </w:tc>
        <w:tc>
          <w:tcPr>
            <w:tcW w:w="2815" w:type="dxa"/>
            <w:shd w:val="clear" w:color="auto" w:fill="FFFFFF"/>
            <w:vAlign w:val="center"/>
          </w:tcPr>
          <w:p w:rsidR="007758B8" w:rsidRPr="00C427C7" w:rsidRDefault="007758B8" w:rsidP="007758B8">
            <w:pPr>
              <w:jc w:val="center"/>
              <w:rPr>
                <w:rFonts w:ascii="Tahoma" w:hAnsi="Tahoma" w:cs="Tahoma"/>
                <w:b/>
                <w:color w:val="000000"/>
                <w:sz w:val="18"/>
                <w:szCs w:val="18"/>
                <w:lang w:val="mk-MK"/>
              </w:rPr>
            </w:pPr>
            <w:r w:rsidRPr="00C427C7">
              <w:rPr>
                <w:rFonts w:ascii="Tahoma" w:hAnsi="Tahoma" w:cs="Tahoma"/>
                <w:b/>
                <w:color w:val="000000"/>
                <w:sz w:val="18"/>
                <w:szCs w:val="18"/>
              </w:rPr>
              <w:t>5</w:t>
            </w:r>
            <w:r>
              <w:rPr>
                <w:rFonts w:ascii="Tahoma" w:hAnsi="Tahoma" w:cs="Tahoma"/>
                <w:b/>
                <w:color w:val="000000"/>
                <w:sz w:val="18"/>
                <w:szCs w:val="18"/>
                <w:lang w:val="mk-MK"/>
              </w:rPr>
              <w:t>5</w:t>
            </w:r>
            <w:r w:rsidRPr="00C427C7">
              <w:rPr>
                <w:rFonts w:ascii="Tahoma" w:hAnsi="Tahoma" w:cs="Tahoma"/>
                <w:b/>
                <w:color w:val="000000"/>
                <w:sz w:val="18"/>
                <w:szCs w:val="18"/>
                <w:lang w:val="mk-MK"/>
              </w:rPr>
              <w:t>0.000,00</w:t>
            </w:r>
          </w:p>
        </w:tc>
      </w:tr>
      <w:tr w:rsidR="007758B8" w:rsidRPr="009703F7" w:rsidTr="007758B8">
        <w:trPr>
          <w:trHeight w:val="285"/>
          <w:jc w:val="center"/>
        </w:trPr>
        <w:tc>
          <w:tcPr>
            <w:tcW w:w="425" w:type="dxa"/>
            <w:shd w:val="clear" w:color="auto" w:fill="FFFFFF"/>
            <w:noWrap/>
            <w:vAlign w:val="center"/>
          </w:tcPr>
          <w:p w:rsidR="007758B8" w:rsidRPr="009703F7" w:rsidRDefault="007758B8" w:rsidP="007758B8">
            <w:pPr>
              <w:rPr>
                <w:rFonts w:ascii="Tahoma" w:hAnsi="Tahoma" w:cs="Tahoma"/>
                <w:bCs/>
                <w:color w:val="000000"/>
                <w:sz w:val="18"/>
                <w:szCs w:val="18"/>
              </w:rPr>
            </w:pPr>
          </w:p>
        </w:tc>
        <w:tc>
          <w:tcPr>
            <w:tcW w:w="1135" w:type="dxa"/>
            <w:shd w:val="clear" w:color="auto" w:fill="FFFFFF"/>
            <w:noWrap/>
            <w:vAlign w:val="center"/>
          </w:tcPr>
          <w:p w:rsidR="007758B8" w:rsidRPr="009703F7" w:rsidRDefault="007758B8" w:rsidP="007758B8">
            <w:pPr>
              <w:rPr>
                <w:rFonts w:ascii="Tahoma" w:hAnsi="Tahoma" w:cs="Tahoma"/>
                <w:bCs/>
                <w:color w:val="000000"/>
                <w:sz w:val="18"/>
                <w:szCs w:val="18"/>
              </w:rPr>
            </w:pPr>
          </w:p>
        </w:tc>
        <w:tc>
          <w:tcPr>
            <w:tcW w:w="5973" w:type="dxa"/>
            <w:shd w:val="clear" w:color="auto" w:fill="FFFFFF"/>
            <w:vAlign w:val="center"/>
          </w:tcPr>
          <w:p w:rsidR="007758B8" w:rsidRPr="00C427C7" w:rsidRDefault="007758B8" w:rsidP="007758B8">
            <w:pPr>
              <w:rPr>
                <w:rFonts w:ascii="Tahoma" w:hAnsi="Tahoma" w:cs="Tahoma"/>
                <w:color w:val="000000"/>
                <w:sz w:val="18"/>
                <w:szCs w:val="18"/>
                <w:lang w:val="mk-MK"/>
              </w:rPr>
            </w:pPr>
            <w:r w:rsidRPr="00C427C7">
              <w:rPr>
                <w:rFonts w:ascii="Tahoma" w:hAnsi="Tahoma" w:cs="Tahoma"/>
                <w:color w:val="000000"/>
                <w:sz w:val="18"/>
                <w:szCs w:val="18"/>
                <w:lang w:val="mk-MK"/>
              </w:rPr>
              <w:t xml:space="preserve">Поправка и одржување на друга опрема: </w:t>
            </w:r>
          </w:p>
          <w:p w:rsidR="007758B8" w:rsidRPr="00C427C7" w:rsidRDefault="007758B8" w:rsidP="007758B8">
            <w:pPr>
              <w:rPr>
                <w:rFonts w:ascii="Tahoma" w:hAnsi="Tahoma" w:cs="Tahoma"/>
                <w:bCs/>
                <w:color w:val="000000"/>
                <w:sz w:val="18"/>
                <w:szCs w:val="18"/>
                <w:lang w:val="mk-MK"/>
              </w:rPr>
            </w:pPr>
            <w:r w:rsidRPr="00C427C7">
              <w:rPr>
                <w:rFonts w:ascii="Tahoma" w:hAnsi="Tahoma" w:cs="Tahoma"/>
                <w:color w:val="000000"/>
                <w:sz w:val="18"/>
                <w:szCs w:val="18"/>
                <w:lang w:val="mk-MK"/>
              </w:rPr>
              <w:t>машини за косење, дувалки, моторна пила, телескопска пила</w:t>
            </w:r>
          </w:p>
        </w:tc>
        <w:tc>
          <w:tcPr>
            <w:tcW w:w="2815" w:type="dxa"/>
            <w:shd w:val="clear" w:color="auto" w:fill="FFFFFF"/>
            <w:vAlign w:val="center"/>
          </w:tcPr>
          <w:p w:rsidR="007758B8" w:rsidRPr="00C427C7" w:rsidRDefault="007758B8" w:rsidP="007758B8">
            <w:pPr>
              <w:jc w:val="center"/>
              <w:rPr>
                <w:rFonts w:ascii="Tahoma" w:hAnsi="Tahoma" w:cs="Tahoma"/>
                <w:color w:val="000000"/>
                <w:sz w:val="18"/>
                <w:szCs w:val="18"/>
              </w:rPr>
            </w:pPr>
            <w:r w:rsidRPr="00C427C7">
              <w:rPr>
                <w:rFonts w:ascii="Tahoma" w:hAnsi="Tahoma" w:cs="Tahoma"/>
                <w:color w:val="000000"/>
                <w:sz w:val="18"/>
                <w:szCs w:val="18"/>
                <w:lang w:val="mk-MK"/>
              </w:rPr>
              <w:t>2022</w:t>
            </w:r>
          </w:p>
        </w:tc>
      </w:tr>
    </w:tbl>
    <w:p w:rsidR="007758B8" w:rsidRPr="00057827" w:rsidRDefault="007758B8" w:rsidP="007758B8">
      <w:pPr>
        <w:spacing w:after="0" w:line="240" w:lineRule="auto"/>
        <w:ind w:left="720"/>
        <w:jc w:val="center"/>
        <w:rPr>
          <w:rFonts w:ascii="Tahoma" w:hAnsi="Tahoma" w:cs="Tahoma"/>
          <w:b/>
        </w:rPr>
      </w:pPr>
    </w:p>
    <w:p w:rsidR="007758B8" w:rsidRPr="00057827" w:rsidRDefault="007758B8" w:rsidP="007758B8">
      <w:pPr>
        <w:spacing w:after="0" w:line="240" w:lineRule="auto"/>
        <w:ind w:left="720"/>
        <w:jc w:val="center"/>
        <w:rPr>
          <w:rFonts w:ascii="Tahoma" w:hAnsi="Tahoma" w:cs="Tahoma"/>
          <w:b/>
          <w:lang w:val="mk-MK"/>
        </w:rPr>
      </w:pPr>
      <w:r w:rsidRPr="00057827">
        <w:rPr>
          <w:rFonts w:ascii="Tahoma" w:hAnsi="Tahoma" w:cs="Tahoma"/>
          <w:b/>
          <w:lang w:val="mk-MK"/>
        </w:rPr>
        <w:t>ЈМ</w:t>
      </w:r>
      <w:r w:rsidRPr="00057827">
        <w:rPr>
          <w:rFonts w:ascii="Tahoma" w:hAnsi="Tahoma" w:cs="Tahoma"/>
          <w:b/>
        </w:rPr>
        <w:t>0</w:t>
      </w:r>
      <w:r>
        <w:rPr>
          <w:rFonts w:ascii="Tahoma" w:hAnsi="Tahoma" w:cs="Tahoma"/>
          <w:b/>
          <w:lang w:val="mk-MK"/>
        </w:rPr>
        <w:t>-</w:t>
      </w:r>
      <w:r w:rsidRPr="00057827">
        <w:rPr>
          <w:rFonts w:ascii="Tahoma" w:hAnsi="Tahoma" w:cs="Tahoma"/>
          <w:b/>
          <w:lang w:val="mk-MK"/>
        </w:rPr>
        <w:t>Паркови и зеленило (капитални расходи)</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5953"/>
        <w:gridCol w:w="2835"/>
      </w:tblGrid>
      <w:tr w:rsidR="007758B8" w:rsidRPr="009703F7" w:rsidTr="007758B8">
        <w:trPr>
          <w:trHeight w:val="315"/>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Ј</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xml:space="preserve">КОМУНАЛНИ ДЕЈНОСТИ </w:t>
            </w:r>
          </w:p>
        </w:tc>
        <w:tc>
          <w:tcPr>
            <w:tcW w:w="2835" w:type="dxa"/>
            <w:shd w:val="clear" w:color="auto" w:fill="FFFFFF"/>
            <w:vAlign w:val="center"/>
          </w:tcPr>
          <w:p w:rsidR="007758B8" w:rsidRPr="009703F7" w:rsidRDefault="007758B8" w:rsidP="007758B8">
            <w:pPr>
              <w:jc w:val="center"/>
              <w:rPr>
                <w:rFonts w:ascii="Tahoma" w:hAnsi="Tahoma" w:cs="Tahoma"/>
                <w:b/>
                <w:bCs/>
                <w:color w:val="000000"/>
                <w:sz w:val="18"/>
                <w:szCs w:val="18"/>
              </w:rPr>
            </w:pPr>
            <w:r w:rsidRPr="009703F7">
              <w:rPr>
                <w:rFonts w:ascii="Tahoma" w:hAnsi="Tahoma" w:cs="Tahoma"/>
                <w:b/>
                <w:bCs/>
                <w:color w:val="000000"/>
                <w:sz w:val="18"/>
                <w:szCs w:val="18"/>
              </w:rPr>
              <w:t>Планирано</w:t>
            </w:r>
          </w:p>
        </w:tc>
      </w:tr>
      <w:tr w:rsidR="007758B8" w:rsidRPr="009703F7" w:rsidTr="007758B8">
        <w:trPr>
          <w:trHeight w:val="300"/>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ЈМ0</w:t>
            </w:r>
          </w:p>
        </w:tc>
        <w:tc>
          <w:tcPr>
            <w:tcW w:w="5953" w:type="dxa"/>
            <w:shd w:val="clear" w:color="auto" w:fill="FFFFFF"/>
            <w:vAlign w:val="center"/>
            <w:hideMark/>
          </w:tcPr>
          <w:p w:rsidR="007758B8" w:rsidRPr="009703F7" w:rsidRDefault="007758B8" w:rsidP="007758B8">
            <w:pPr>
              <w:rPr>
                <w:rFonts w:ascii="Tahoma" w:hAnsi="Tahoma" w:cs="Tahoma"/>
                <w:b/>
                <w:bCs/>
                <w:sz w:val="18"/>
                <w:szCs w:val="18"/>
              </w:rPr>
            </w:pPr>
            <w:r w:rsidRPr="009703F7">
              <w:rPr>
                <w:rFonts w:ascii="Tahoma" w:hAnsi="Tahoma" w:cs="Tahoma"/>
                <w:b/>
                <w:bCs/>
                <w:color w:val="000000"/>
                <w:sz w:val="18"/>
                <w:szCs w:val="18"/>
              </w:rPr>
              <w:t>Паркови и зеленило</w:t>
            </w:r>
          </w:p>
        </w:tc>
        <w:tc>
          <w:tcPr>
            <w:tcW w:w="2835" w:type="dxa"/>
            <w:shd w:val="clear" w:color="auto" w:fill="FFFFFF"/>
            <w:vAlign w:val="center"/>
          </w:tcPr>
          <w:p w:rsidR="007758B8" w:rsidRPr="004D3473" w:rsidRDefault="007758B8" w:rsidP="007758B8">
            <w:pPr>
              <w:jc w:val="center"/>
              <w:rPr>
                <w:rFonts w:ascii="Tahoma" w:hAnsi="Tahoma" w:cs="Tahoma"/>
                <w:b/>
                <w:bCs/>
                <w:sz w:val="18"/>
                <w:szCs w:val="18"/>
              </w:rPr>
            </w:pPr>
            <w:r>
              <w:rPr>
                <w:rFonts w:ascii="Tahoma" w:hAnsi="Tahoma" w:cs="Tahoma"/>
                <w:b/>
                <w:bCs/>
                <w:sz w:val="18"/>
                <w:szCs w:val="18"/>
                <w:lang w:val="mk-MK"/>
              </w:rPr>
              <w:t>4.000</w:t>
            </w:r>
            <w:r>
              <w:rPr>
                <w:rFonts w:ascii="Tahoma" w:hAnsi="Tahoma" w:cs="Tahoma"/>
                <w:b/>
                <w:bCs/>
                <w:sz w:val="18"/>
                <w:szCs w:val="18"/>
              </w:rPr>
              <w:t>.000,00</w:t>
            </w:r>
          </w:p>
        </w:tc>
      </w:tr>
      <w:tr w:rsidR="007758B8" w:rsidRPr="009703F7" w:rsidTr="007758B8">
        <w:trPr>
          <w:trHeight w:val="252"/>
          <w:jc w:val="center"/>
        </w:trPr>
        <w:tc>
          <w:tcPr>
            <w:tcW w:w="425" w:type="dxa"/>
            <w:shd w:val="clear" w:color="auto" w:fill="FFFFFF"/>
            <w:vAlign w:val="center"/>
          </w:tcPr>
          <w:p w:rsidR="007758B8" w:rsidRPr="00913881" w:rsidRDefault="007758B8" w:rsidP="007758B8">
            <w:pPr>
              <w:rPr>
                <w:rFonts w:ascii="Tahoma" w:hAnsi="Tahoma" w:cs="Tahoma"/>
                <w:b/>
                <w:bCs/>
                <w:color w:val="FF0000"/>
                <w:sz w:val="18"/>
                <w:szCs w:val="18"/>
              </w:rPr>
            </w:pPr>
          </w:p>
        </w:tc>
        <w:tc>
          <w:tcPr>
            <w:tcW w:w="1135" w:type="dxa"/>
            <w:shd w:val="clear" w:color="auto" w:fill="FFFFFF"/>
            <w:vAlign w:val="center"/>
          </w:tcPr>
          <w:p w:rsidR="007758B8" w:rsidRPr="00A47C2E" w:rsidRDefault="007758B8" w:rsidP="007758B8">
            <w:pPr>
              <w:rPr>
                <w:rFonts w:ascii="Tahoma" w:hAnsi="Tahoma" w:cs="Tahoma"/>
                <w:b/>
                <w:bCs/>
                <w:sz w:val="18"/>
                <w:szCs w:val="18"/>
                <w:lang w:val="mk-MK"/>
              </w:rPr>
            </w:pPr>
            <w:r w:rsidRPr="00A47C2E">
              <w:rPr>
                <w:rFonts w:ascii="Tahoma" w:hAnsi="Tahoma" w:cs="Tahoma"/>
                <w:b/>
                <w:bCs/>
                <w:sz w:val="18"/>
                <w:szCs w:val="18"/>
                <w:lang w:val="mk-MK"/>
              </w:rPr>
              <w:t>482910</w:t>
            </w:r>
          </w:p>
        </w:tc>
        <w:tc>
          <w:tcPr>
            <w:tcW w:w="5953" w:type="dxa"/>
            <w:shd w:val="clear" w:color="auto" w:fill="FFFFFF"/>
            <w:vAlign w:val="center"/>
          </w:tcPr>
          <w:p w:rsidR="007758B8" w:rsidRPr="00A47C2E" w:rsidRDefault="007758B8" w:rsidP="007758B8">
            <w:pPr>
              <w:rPr>
                <w:rFonts w:ascii="Tahoma" w:hAnsi="Tahoma" w:cs="Tahoma"/>
                <w:b/>
                <w:bCs/>
                <w:sz w:val="18"/>
                <w:szCs w:val="18"/>
                <w:lang w:val="mk-MK"/>
              </w:rPr>
            </w:pPr>
            <w:r w:rsidRPr="00A47C2E">
              <w:rPr>
                <w:rFonts w:ascii="Tahoma" w:hAnsi="Tahoma" w:cs="Tahoma"/>
                <w:b/>
                <w:bCs/>
                <w:sz w:val="18"/>
                <w:szCs w:val="18"/>
                <w:lang w:val="mk-MK"/>
              </w:rPr>
              <w:t xml:space="preserve">Подготвување проекти </w:t>
            </w:r>
          </w:p>
        </w:tc>
        <w:tc>
          <w:tcPr>
            <w:tcW w:w="2835" w:type="dxa"/>
            <w:shd w:val="clear" w:color="auto" w:fill="FFFFFF"/>
            <w:vAlign w:val="center"/>
          </w:tcPr>
          <w:p w:rsidR="007758B8" w:rsidRPr="00A47C2E" w:rsidRDefault="007758B8" w:rsidP="007758B8">
            <w:pPr>
              <w:jc w:val="center"/>
              <w:rPr>
                <w:rFonts w:ascii="Tahoma" w:hAnsi="Tahoma" w:cs="Tahoma"/>
                <w:b/>
                <w:bCs/>
                <w:sz w:val="18"/>
                <w:szCs w:val="18"/>
              </w:rPr>
            </w:pPr>
            <w:r w:rsidRPr="00A47C2E">
              <w:rPr>
                <w:rFonts w:ascii="Tahoma" w:hAnsi="Tahoma" w:cs="Tahoma"/>
                <w:b/>
                <w:bCs/>
                <w:sz w:val="18"/>
                <w:szCs w:val="18"/>
                <w:lang w:val="mk-MK"/>
              </w:rPr>
              <w:t>400</w:t>
            </w:r>
            <w:r w:rsidRPr="00A47C2E">
              <w:rPr>
                <w:rFonts w:ascii="Tahoma" w:hAnsi="Tahoma" w:cs="Tahoma"/>
                <w:b/>
                <w:bCs/>
                <w:sz w:val="18"/>
                <w:szCs w:val="18"/>
              </w:rPr>
              <w:t>.000,00</w:t>
            </w:r>
          </w:p>
        </w:tc>
      </w:tr>
      <w:tr w:rsidR="007758B8" w:rsidRPr="009703F7" w:rsidTr="007758B8">
        <w:trPr>
          <w:trHeight w:val="252"/>
          <w:jc w:val="center"/>
        </w:trPr>
        <w:tc>
          <w:tcPr>
            <w:tcW w:w="425" w:type="dxa"/>
            <w:shd w:val="clear" w:color="auto" w:fill="FFFFFF"/>
            <w:vAlign w:val="center"/>
          </w:tcPr>
          <w:p w:rsidR="007758B8" w:rsidRPr="00913881" w:rsidRDefault="007758B8" w:rsidP="007758B8">
            <w:pPr>
              <w:rPr>
                <w:rFonts w:ascii="Tahoma" w:hAnsi="Tahoma" w:cs="Tahoma"/>
                <w:b/>
                <w:bCs/>
                <w:color w:val="FF0000"/>
                <w:sz w:val="18"/>
                <w:szCs w:val="18"/>
              </w:rPr>
            </w:pPr>
          </w:p>
        </w:tc>
        <w:tc>
          <w:tcPr>
            <w:tcW w:w="1135" w:type="dxa"/>
            <w:shd w:val="clear" w:color="auto" w:fill="FFFFFF"/>
            <w:vAlign w:val="center"/>
          </w:tcPr>
          <w:p w:rsidR="007758B8" w:rsidRPr="00A47C2E" w:rsidRDefault="007758B8" w:rsidP="007758B8">
            <w:pPr>
              <w:rPr>
                <w:rFonts w:ascii="Tahoma" w:hAnsi="Tahoma" w:cs="Tahoma"/>
                <w:b/>
                <w:bCs/>
                <w:sz w:val="18"/>
                <w:szCs w:val="18"/>
              </w:rPr>
            </w:pPr>
          </w:p>
        </w:tc>
        <w:tc>
          <w:tcPr>
            <w:tcW w:w="5953" w:type="dxa"/>
            <w:shd w:val="clear" w:color="auto" w:fill="FFFFFF"/>
            <w:vAlign w:val="center"/>
          </w:tcPr>
          <w:p w:rsidR="007758B8" w:rsidRPr="00A47C2E" w:rsidRDefault="007758B8" w:rsidP="007758B8">
            <w:pPr>
              <w:rPr>
                <w:rFonts w:ascii="Tahoma" w:hAnsi="Tahoma" w:cs="Tahoma"/>
                <w:bCs/>
                <w:sz w:val="18"/>
                <w:szCs w:val="18"/>
                <w:lang w:val="mk-MK"/>
              </w:rPr>
            </w:pPr>
            <w:r w:rsidRPr="00A47C2E">
              <w:rPr>
                <w:rFonts w:ascii="Tahoma" w:hAnsi="Tahoma" w:cs="Tahoma"/>
                <w:bCs/>
                <w:sz w:val="18"/>
                <w:szCs w:val="18"/>
                <w:lang w:val="mk-MK"/>
              </w:rPr>
              <w:t>Изработка на проекти за зелени површини и блоковско зеленило</w:t>
            </w:r>
          </w:p>
        </w:tc>
        <w:tc>
          <w:tcPr>
            <w:tcW w:w="2835" w:type="dxa"/>
            <w:shd w:val="clear" w:color="auto" w:fill="FFFFFF"/>
            <w:vAlign w:val="center"/>
          </w:tcPr>
          <w:p w:rsidR="007758B8" w:rsidRPr="00A47C2E" w:rsidRDefault="007758B8" w:rsidP="007758B8">
            <w:pPr>
              <w:jc w:val="center"/>
              <w:rPr>
                <w:rFonts w:ascii="Tahoma" w:hAnsi="Tahoma" w:cs="Tahoma"/>
                <w:bCs/>
                <w:sz w:val="18"/>
                <w:szCs w:val="18"/>
                <w:lang w:val="mk-MK"/>
              </w:rPr>
            </w:pPr>
            <w:r w:rsidRPr="00A47C2E">
              <w:rPr>
                <w:rFonts w:ascii="Tahoma" w:hAnsi="Tahoma" w:cs="Tahoma"/>
                <w:bCs/>
                <w:sz w:val="18"/>
                <w:szCs w:val="18"/>
                <w:lang w:val="mk-MK"/>
              </w:rPr>
              <w:t>2022</w:t>
            </w:r>
          </w:p>
        </w:tc>
      </w:tr>
      <w:tr w:rsidR="007758B8" w:rsidRPr="009703F7" w:rsidTr="007758B8">
        <w:trPr>
          <w:trHeight w:val="252"/>
          <w:jc w:val="center"/>
        </w:trPr>
        <w:tc>
          <w:tcPr>
            <w:tcW w:w="425" w:type="dxa"/>
            <w:shd w:val="clear" w:color="auto" w:fill="FFFFFF"/>
            <w:vAlign w:val="center"/>
          </w:tcPr>
          <w:p w:rsidR="007758B8" w:rsidRPr="00913881" w:rsidRDefault="007758B8" w:rsidP="007758B8">
            <w:pPr>
              <w:rPr>
                <w:rFonts w:ascii="Tahoma" w:hAnsi="Tahoma" w:cs="Tahoma"/>
                <w:b/>
                <w:bCs/>
                <w:color w:val="FF0000"/>
                <w:sz w:val="18"/>
                <w:szCs w:val="18"/>
              </w:rPr>
            </w:pPr>
          </w:p>
        </w:tc>
        <w:tc>
          <w:tcPr>
            <w:tcW w:w="1135" w:type="dxa"/>
            <w:shd w:val="clear" w:color="auto" w:fill="FFFFFF"/>
            <w:vAlign w:val="center"/>
          </w:tcPr>
          <w:p w:rsidR="007758B8" w:rsidRPr="00A47C2E" w:rsidRDefault="007758B8" w:rsidP="007758B8">
            <w:pPr>
              <w:rPr>
                <w:rFonts w:ascii="Tahoma" w:hAnsi="Tahoma" w:cs="Tahoma"/>
                <w:b/>
                <w:bCs/>
                <w:sz w:val="18"/>
                <w:szCs w:val="18"/>
                <w:lang w:val="mk-MK"/>
              </w:rPr>
            </w:pPr>
            <w:r w:rsidRPr="00A47C2E">
              <w:rPr>
                <w:rFonts w:ascii="Tahoma" w:hAnsi="Tahoma" w:cs="Tahoma"/>
                <w:b/>
                <w:bCs/>
                <w:sz w:val="18"/>
                <w:szCs w:val="18"/>
              </w:rPr>
              <w:t>4829</w:t>
            </w:r>
            <w:r w:rsidRPr="00A47C2E">
              <w:rPr>
                <w:rFonts w:ascii="Tahoma" w:hAnsi="Tahoma" w:cs="Tahoma"/>
                <w:b/>
                <w:bCs/>
                <w:sz w:val="18"/>
                <w:szCs w:val="18"/>
                <w:lang w:val="mk-MK"/>
              </w:rPr>
              <w:t>20</w:t>
            </w:r>
          </w:p>
        </w:tc>
        <w:tc>
          <w:tcPr>
            <w:tcW w:w="5953" w:type="dxa"/>
            <w:shd w:val="clear" w:color="auto" w:fill="FFFFFF"/>
            <w:vAlign w:val="center"/>
          </w:tcPr>
          <w:p w:rsidR="007758B8" w:rsidRPr="00A47C2E" w:rsidRDefault="007758B8" w:rsidP="007758B8">
            <w:pPr>
              <w:rPr>
                <w:rFonts w:ascii="Tahoma" w:hAnsi="Tahoma" w:cs="Tahoma"/>
                <w:b/>
                <w:bCs/>
                <w:sz w:val="18"/>
                <w:szCs w:val="18"/>
                <w:lang w:val="mk-MK"/>
              </w:rPr>
            </w:pPr>
            <w:r w:rsidRPr="00A47C2E">
              <w:rPr>
                <w:rFonts w:ascii="Tahoma" w:hAnsi="Tahoma" w:cs="Tahoma"/>
                <w:b/>
                <w:bCs/>
                <w:sz w:val="18"/>
                <w:szCs w:val="18"/>
                <w:lang w:val="mk-MK"/>
              </w:rPr>
              <w:t xml:space="preserve">Изградба </w:t>
            </w:r>
            <w:r w:rsidRPr="00A47C2E">
              <w:rPr>
                <w:rFonts w:ascii="Tahoma" w:hAnsi="Tahoma" w:cs="Tahoma"/>
                <w:b/>
                <w:bCs/>
                <w:sz w:val="18"/>
                <w:szCs w:val="18"/>
              </w:rPr>
              <w:t>на други објекти</w:t>
            </w:r>
          </w:p>
        </w:tc>
        <w:tc>
          <w:tcPr>
            <w:tcW w:w="2835" w:type="dxa"/>
            <w:shd w:val="clear" w:color="auto" w:fill="FFFFFF"/>
            <w:vAlign w:val="center"/>
          </w:tcPr>
          <w:p w:rsidR="007758B8" w:rsidRPr="00A47C2E" w:rsidRDefault="007758B8" w:rsidP="007758B8">
            <w:pPr>
              <w:jc w:val="center"/>
              <w:rPr>
                <w:rFonts w:ascii="Tahoma" w:hAnsi="Tahoma" w:cs="Tahoma"/>
                <w:b/>
                <w:bCs/>
                <w:sz w:val="18"/>
                <w:szCs w:val="18"/>
              </w:rPr>
            </w:pPr>
            <w:r w:rsidRPr="00A47C2E">
              <w:rPr>
                <w:rFonts w:ascii="Tahoma" w:hAnsi="Tahoma" w:cs="Tahoma"/>
                <w:b/>
                <w:bCs/>
                <w:sz w:val="18"/>
                <w:szCs w:val="18"/>
                <w:lang w:val="mk-MK"/>
              </w:rPr>
              <w:t>1.500</w:t>
            </w:r>
            <w:r w:rsidRPr="00A47C2E">
              <w:rPr>
                <w:rFonts w:ascii="Tahoma" w:hAnsi="Tahoma" w:cs="Tahoma"/>
                <w:b/>
                <w:bCs/>
                <w:sz w:val="18"/>
                <w:szCs w:val="18"/>
              </w:rPr>
              <w:t>.000,00</w:t>
            </w:r>
          </w:p>
        </w:tc>
      </w:tr>
      <w:tr w:rsidR="007758B8" w:rsidRPr="009703F7" w:rsidTr="007758B8">
        <w:trPr>
          <w:trHeight w:val="252"/>
          <w:jc w:val="center"/>
        </w:trPr>
        <w:tc>
          <w:tcPr>
            <w:tcW w:w="425" w:type="dxa"/>
            <w:shd w:val="clear" w:color="auto" w:fill="FFFFFF"/>
            <w:vAlign w:val="center"/>
          </w:tcPr>
          <w:p w:rsidR="007758B8" w:rsidRPr="00913881" w:rsidRDefault="007758B8" w:rsidP="007758B8">
            <w:pPr>
              <w:rPr>
                <w:rFonts w:ascii="Tahoma" w:hAnsi="Tahoma" w:cs="Tahoma"/>
                <w:b/>
                <w:bCs/>
                <w:color w:val="FF0000"/>
                <w:sz w:val="18"/>
                <w:szCs w:val="18"/>
              </w:rPr>
            </w:pPr>
          </w:p>
        </w:tc>
        <w:tc>
          <w:tcPr>
            <w:tcW w:w="1135" w:type="dxa"/>
            <w:shd w:val="clear" w:color="auto" w:fill="FFFFFF"/>
            <w:vAlign w:val="center"/>
          </w:tcPr>
          <w:p w:rsidR="007758B8" w:rsidRPr="00A47C2E" w:rsidRDefault="007758B8" w:rsidP="007758B8">
            <w:pPr>
              <w:rPr>
                <w:rFonts w:ascii="Tahoma" w:hAnsi="Tahoma" w:cs="Tahoma"/>
                <w:b/>
                <w:bCs/>
                <w:sz w:val="18"/>
                <w:szCs w:val="18"/>
              </w:rPr>
            </w:pPr>
          </w:p>
        </w:tc>
        <w:tc>
          <w:tcPr>
            <w:tcW w:w="5953" w:type="dxa"/>
            <w:shd w:val="clear" w:color="auto" w:fill="FFFFFF"/>
            <w:vAlign w:val="center"/>
          </w:tcPr>
          <w:p w:rsidR="007758B8" w:rsidRPr="00A47C2E" w:rsidRDefault="007758B8" w:rsidP="007758B8">
            <w:pPr>
              <w:rPr>
                <w:rFonts w:ascii="Tahoma" w:hAnsi="Tahoma" w:cs="Tahoma"/>
                <w:bCs/>
                <w:sz w:val="18"/>
                <w:szCs w:val="18"/>
                <w:lang w:val="mk-MK"/>
              </w:rPr>
            </w:pPr>
            <w:r w:rsidRPr="00A47C2E">
              <w:rPr>
                <w:rFonts w:ascii="Tahoma" w:hAnsi="Tahoma" w:cs="Tahoma"/>
                <w:bCs/>
                <w:sz w:val="18"/>
                <w:szCs w:val="18"/>
                <w:lang w:val="mk-MK"/>
              </w:rPr>
              <w:t>Изградба на зелени површини и блоковско  зеленило на територија на Општина Центар</w:t>
            </w:r>
          </w:p>
        </w:tc>
        <w:tc>
          <w:tcPr>
            <w:tcW w:w="2835" w:type="dxa"/>
            <w:shd w:val="clear" w:color="auto" w:fill="FFFFFF"/>
            <w:vAlign w:val="center"/>
          </w:tcPr>
          <w:p w:rsidR="007758B8" w:rsidRPr="00A47C2E" w:rsidRDefault="007758B8" w:rsidP="007758B8">
            <w:pPr>
              <w:jc w:val="center"/>
              <w:rPr>
                <w:rFonts w:ascii="Tahoma" w:hAnsi="Tahoma" w:cs="Tahoma"/>
                <w:bCs/>
                <w:sz w:val="18"/>
                <w:szCs w:val="18"/>
                <w:lang w:val="mk-MK"/>
              </w:rPr>
            </w:pPr>
            <w:r w:rsidRPr="00A47C2E">
              <w:rPr>
                <w:rFonts w:ascii="Tahoma" w:hAnsi="Tahoma" w:cs="Tahoma"/>
                <w:bCs/>
                <w:sz w:val="18"/>
                <w:szCs w:val="18"/>
                <w:lang w:val="mk-MK"/>
              </w:rPr>
              <w:t>2022</w:t>
            </w:r>
          </w:p>
        </w:tc>
      </w:tr>
      <w:tr w:rsidR="007758B8" w:rsidRPr="009703F7" w:rsidTr="007758B8">
        <w:trPr>
          <w:trHeight w:val="252"/>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482930</w:t>
            </w:r>
          </w:p>
        </w:tc>
        <w:tc>
          <w:tcPr>
            <w:tcW w:w="5953" w:type="dxa"/>
            <w:shd w:val="clear" w:color="auto" w:fill="FFFFFF"/>
            <w:vAlign w:val="center"/>
            <w:hideMark/>
          </w:tcPr>
          <w:p w:rsidR="007758B8" w:rsidRPr="00902DE8" w:rsidRDefault="007758B8" w:rsidP="007758B8">
            <w:pPr>
              <w:rPr>
                <w:rFonts w:ascii="Tahoma" w:hAnsi="Tahoma" w:cs="Tahoma"/>
                <w:b/>
                <w:bCs/>
                <w:sz w:val="18"/>
                <w:szCs w:val="18"/>
                <w:lang w:val="mk-MK"/>
              </w:rPr>
            </w:pPr>
            <w:r w:rsidRPr="00902DE8">
              <w:rPr>
                <w:rFonts w:ascii="Tahoma" w:hAnsi="Tahoma" w:cs="Tahoma"/>
                <w:b/>
                <w:bCs/>
                <w:color w:val="000000"/>
                <w:sz w:val="18"/>
                <w:szCs w:val="18"/>
              </w:rPr>
              <w:t>Реконструкција на други објекти</w:t>
            </w:r>
          </w:p>
        </w:tc>
        <w:tc>
          <w:tcPr>
            <w:tcW w:w="2835" w:type="dxa"/>
            <w:shd w:val="clear" w:color="auto" w:fill="FFFFFF"/>
            <w:vAlign w:val="center"/>
          </w:tcPr>
          <w:p w:rsidR="007758B8" w:rsidRPr="00902DE8" w:rsidRDefault="007758B8" w:rsidP="007758B8">
            <w:pPr>
              <w:jc w:val="center"/>
              <w:rPr>
                <w:rFonts w:ascii="Tahoma" w:hAnsi="Tahoma" w:cs="Tahoma"/>
                <w:b/>
                <w:bCs/>
                <w:sz w:val="18"/>
                <w:szCs w:val="18"/>
              </w:rPr>
            </w:pPr>
            <w:r>
              <w:rPr>
                <w:rFonts w:ascii="Tahoma" w:hAnsi="Tahoma" w:cs="Tahoma"/>
                <w:b/>
                <w:bCs/>
                <w:sz w:val="18"/>
                <w:szCs w:val="18"/>
                <w:lang w:val="mk-MK"/>
              </w:rPr>
              <w:t>2.000</w:t>
            </w:r>
            <w:r w:rsidRPr="00902DE8">
              <w:rPr>
                <w:rFonts w:ascii="Tahoma" w:hAnsi="Tahoma" w:cs="Tahoma"/>
                <w:b/>
                <w:bCs/>
                <w:sz w:val="18"/>
                <w:szCs w:val="18"/>
              </w:rPr>
              <w:t>.000,00</w:t>
            </w:r>
          </w:p>
        </w:tc>
      </w:tr>
    </w:tbl>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56</w:t>
      </w:r>
    </w:p>
    <w:p w:rsidR="007758B8" w:rsidRDefault="007758B8" w:rsidP="007758B8">
      <w:pPr>
        <w:rPr>
          <w:lang w:val="mk-MK"/>
        </w:rPr>
      </w:pPr>
    </w:p>
    <w:p w:rsidR="005E0472" w:rsidRDefault="005E0472" w:rsidP="007758B8">
      <w:pPr>
        <w:rPr>
          <w:lang w:val="mk-MK"/>
        </w:rPr>
      </w:pP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5953"/>
        <w:gridCol w:w="2835"/>
      </w:tblGrid>
      <w:tr w:rsidR="007758B8" w:rsidRPr="009703F7" w:rsidTr="007758B8">
        <w:trPr>
          <w:trHeight w:val="359"/>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02DE8" w:rsidRDefault="007758B8" w:rsidP="007758B8">
            <w:pPr>
              <w:rPr>
                <w:rFonts w:ascii="Tahoma" w:hAnsi="Tahoma" w:cs="Tahoma"/>
                <w:b/>
                <w:bCs/>
                <w:color w:val="000000"/>
                <w:sz w:val="18"/>
                <w:szCs w:val="18"/>
                <w:lang w:val="mk-MK"/>
              </w:rPr>
            </w:pPr>
            <w:r w:rsidRPr="00902DE8">
              <w:rPr>
                <w:rFonts w:ascii="Tahoma" w:hAnsi="Tahoma" w:cs="Tahoma"/>
                <w:b/>
                <w:bCs/>
                <w:color w:val="000000"/>
                <w:sz w:val="18"/>
                <w:szCs w:val="18"/>
              </w:rPr>
              <w:t>Реконструкција на зелени површини и блоковско зеленило</w:t>
            </w:r>
          </w:p>
        </w:tc>
        <w:tc>
          <w:tcPr>
            <w:tcW w:w="2835" w:type="dxa"/>
            <w:shd w:val="clear" w:color="auto" w:fill="FFFFFF"/>
            <w:vAlign w:val="center"/>
            <w:hideMark/>
          </w:tcPr>
          <w:p w:rsidR="007758B8" w:rsidRPr="00902DE8" w:rsidRDefault="007758B8" w:rsidP="007758B8">
            <w:pPr>
              <w:jc w:val="center"/>
              <w:rPr>
                <w:rFonts w:ascii="Tahoma" w:hAnsi="Tahoma" w:cs="Tahoma"/>
                <w:b/>
                <w:bCs/>
                <w:color w:val="000000"/>
                <w:sz w:val="18"/>
                <w:szCs w:val="18"/>
              </w:rPr>
            </w:pPr>
            <w:r w:rsidRPr="00902DE8">
              <w:rPr>
                <w:rFonts w:ascii="Tahoma" w:hAnsi="Tahoma" w:cs="Tahoma"/>
                <w:b/>
                <w:bCs/>
                <w:color w:val="000000"/>
                <w:sz w:val="18"/>
                <w:szCs w:val="18"/>
              </w:rPr>
              <w:t>Планирано</w:t>
            </w:r>
          </w:p>
        </w:tc>
      </w:tr>
      <w:tr w:rsidR="007758B8" w:rsidRPr="009703F7" w:rsidTr="007758B8">
        <w:trPr>
          <w:trHeight w:val="181"/>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Pr>
                <w:rFonts w:ascii="Tahoma" w:hAnsi="Tahoma" w:cs="Tahoma"/>
                <w:color w:val="000000"/>
                <w:sz w:val="18"/>
                <w:szCs w:val="18"/>
                <w:lang w:val="mk-MK"/>
              </w:rPr>
              <w:t>ул. Орце Николов</w:t>
            </w:r>
            <w:r w:rsidRPr="009703F7">
              <w:rPr>
                <w:rFonts w:ascii="Tahoma" w:hAnsi="Tahoma" w:cs="Tahoma"/>
                <w:color w:val="000000"/>
                <w:sz w:val="18"/>
                <w:szCs w:val="18"/>
              </w:rPr>
              <w:t xml:space="preserve"> </w:t>
            </w:r>
          </w:p>
        </w:tc>
        <w:tc>
          <w:tcPr>
            <w:tcW w:w="2835" w:type="dxa"/>
            <w:shd w:val="clear" w:color="auto" w:fill="FFFFFF"/>
            <w:vAlign w:val="center"/>
            <w:hideMark/>
          </w:tcPr>
          <w:p w:rsidR="007758B8" w:rsidRPr="00902DE8" w:rsidRDefault="007758B8" w:rsidP="007758B8">
            <w:pPr>
              <w:jc w:val="center"/>
              <w:rPr>
                <w:lang w:val="mk-MK"/>
              </w:rPr>
            </w:pPr>
            <w:r w:rsidRPr="00D745DE">
              <w:rPr>
                <w:rFonts w:ascii="Tahoma" w:hAnsi="Tahoma" w:cs="Tahoma"/>
                <w:color w:val="000000"/>
                <w:sz w:val="18"/>
                <w:szCs w:val="18"/>
                <w:lang w:val="mk-MK"/>
              </w:rPr>
              <w:t>20</w:t>
            </w:r>
            <w:r>
              <w:rPr>
                <w:rFonts w:ascii="Tahoma" w:hAnsi="Tahoma" w:cs="Tahoma"/>
                <w:color w:val="000000"/>
                <w:sz w:val="18"/>
                <w:szCs w:val="18"/>
                <w:lang w:val="mk-MK"/>
              </w:rPr>
              <w:t>22</w:t>
            </w:r>
          </w:p>
        </w:tc>
      </w:tr>
      <w:tr w:rsidR="007758B8" w:rsidRPr="009703F7" w:rsidTr="007758B8">
        <w:trPr>
          <w:trHeight w:val="257"/>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Pr>
                <w:rFonts w:ascii="Tahoma" w:hAnsi="Tahoma" w:cs="Tahoma"/>
                <w:color w:val="000000"/>
                <w:sz w:val="18"/>
                <w:szCs w:val="18"/>
              </w:rPr>
              <w:t xml:space="preserve">Парк на кружен тек, ул. </w:t>
            </w:r>
            <w:r w:rsidRPr="009703F7">
              <w:rPr>
                <w:rFonts w:ascii="Tahoma" w:hAnsi="Tahoma" w:cs="Tahoma"/>
                <w:color w:val="000000"/>
                <w:sz w:val="18"/>
                <w:szCs w:val="18"/>
              </w:rPr>
              <w:t>Н.Н.Борче</w:t>
            </w:r>
          </w:p>
        </w:tc>
        <w:tc>
          <w:tcPr>
            <w:tcW w:w="2835" w:type="dxa"/>
            <w:shd w:val="clear" w:color="auto" w:fill="FFFFFF"/>
            <w:vAlign w:val="center"/>
            <w:hideMark/>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401"/>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color w:val="000000"/>
                <w:sz w:val="18"/>
                <w:szCs w:val="18"/>
              </w:rPr>
              <w:t>Парк „Вера Јоциќ“, на потег од Влада на Р</w:t>
            </w:r>
            <w:r>
              <w:rPr>
                <w:rFonts w:ascii="Tahoma" w:hAnsi="Tahoma" w:cs="Tahoma"/>
                <w:color w:val="000000"/>
                <w:sz w:val="18"/>
                <w:szCs w:val="18"/>
                <w:lang w:val="mk-MK"/>
              </w:rPr>
              <w:t>С</w:t>
            </w:r>
            <w:r w:rsidRPr="009703F7">
              <w:rPr>
                <w:rFonts w:ascii="Tahoma" w:hAnsi="Tahoma" w:cs="Tahoma"/>
                <w:color w:val="000000"/>
                <w:sz w:val="18"/>
                <w:szCs w:val="18"/>
              </w:rPr>
              <w:t>М до кеј на река</w:t>
            </w:r>
            <w:r>
              <w:rPr>
                <w:rFonts w:ascii="Tahoma" w:hAnsi="Tahoma" w:cs="Tahoma"/>
                <w:color w:val="000000"/>
                <w:sz w:val="18"/>
                <w:szCs w:val="18"/>
                <w:lang w:val="mk-MK"/>
              </w:rPr>
              <w:t>та</w:t>
            </w:r>
            <w:r w:rsidRPr="009703F7">
              <w:rPr>
                <w:rFonts w:ascii="Tahoma" w:hAnsi="Tahoma" w:cs="Tahoma"/>
                <w:color w:val="000000"/>
                <w:sz w:val="18"/>
                <w:szCs w:val="18"/>
              </w:rPr>
              <w:t xml:space="preserve"> Вардар</w:t>
            </w:r>
          </w:p>
        </w:tc>
        <w:tc>
          <w:tcPr>
            <w:tcW w:w="2835" w:type="dxa"/>
            <w:shd w:val="clear" w:color="auto" w:fill="FFFFFF"/>
            <w:vAlign w:val="center"/>
            <w:hideMark/>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153"/>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color w:val="000000"/>
                <w:sz w:val="18"/>
                <w:szCs w:val="18"/>
              </w:rPr>
              <w:t>Сквер Јадран, ул. Никола Вапцаров</w:t>
            </w:r>
          </w:p>
        </w:tc>
        <w:tc>
          <w:tcPr>
            <w:tcW w:w="2835" w:type="dxa"/>
            <w:shd w:val="clear" w:color="auto" w:fill="FFFFFF"/>
            <w:vAlign w:val="center"/>
            <w:hideMark/>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355"/>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color w:val="000000"/>
                <w:sz w:val="18"/>
                <w:szCs w:val="18"/>
              </w:rPr>
              <w:t>Зелени површини на потег од Зелен пазар до бул. Мито Хаџивасилев Јасмин, зад Авто</w:t>
            </w:r>
            <w:r>
              <w:rPr>
                <w:rFonts w:ascii="Tahoma" w:hAnsi="Tahoma" w:cs="Tahoma"/>
                <w:color w:val="000000"/>
                <w:sz w:val="18"/>
                <w:szCs w:val="18"/>
                <w:lang w:val="mk-MK"/>
              </w:rPr>
              <w:t xml:space="preserve"> </w:t>
            </w:r>
            <w:r w:rsidRPr="009703F7">
              <w:rPr>
                <w:rFonts w:ascii="Tahoma" w:hAnsi="Tahoma" w:cs="Tahoma"/>
                <w:color w:val="000000"/>
                <w:sz w:val="18"/>
                <w:szCs w:val="18"/>
              </w:rPr>
              <w:t>Македонија</w:t>
            </w:r>
          </w:p>
        </w:tc>
        <w:tc>
          <w:tcPr>
            <w:tcW w:w="2835" w:type="dxa"/>
            <w:shd w:val="clear" w:color="auto" w:fill="FFFFFF"/>
            <w:vAlign w:val="center"/>
            <w:hideMark/>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457"/>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Pr>
                <w:rFonts w:ascii="Tahoma" w:hAnsi="Tahoma" w:cs="Tahoma"/>
                <w:color w:val="000000"/>
                <w:sz w:val="18"/>
                <w:szCs w:val="18"/>
                <w:lang w:val="mk-MK"/>
              </w:rPr>
              <w:t>у</w:t>
            </w:r>
            <w:r w:rsidRPr="009703F7">
              <w:rPr>
                <w:rFonts w:ascii="Tahoma" w:hAnsi="Tahoma" w:cs="Tahoma"/>
                <w:color w:val="000000"/>
                <w:sz w:val="18"/>
                <w:szCs w:val="18"/>
              </w:rPr>
              <w:t>л. Ацо Караманов бр. 2, пред објект на градинка</w:t>
            </w:r>
            <w:r>
              <w:rPr>
                <w:rFonts w:ascii="Tahoma" w:hAnsi="Tahoma" w:cs="Tahoma"/>
                <w:color w:val="000000"/>
                <w:sz w:val="18"/>
                <w:szCs w:val="18"/>
                <w:lang w:val="mk-MK"/>
              </w:rPr>
              <w:t>та</w:t>
            </w:r>
            <w:r w:rsidRPr="009703F7">
              <w:rPr>
                <w:rFonts w:ascii="Tahoma" w:hAnsi="Tahoma" w:cs="Tahoma"/>
                <w:color w:val="000000"/>
                <w:sz w:val="18"/>
                <w:szCs w:val="18"/>
              </w:rPr>
              <w:t xml:space="preserve"> Кочо Рацин, Водно  </w:t>
            </w:r>
          </w:p>
        </w:tc>
        <w:tc>
          <w:tcPr>
            <w:tcW w:w="2835" w:type="dxa"/>
            <w:shd w:val="clear" w:color="auto" w:fill="FFFFFF"/>
            <w:vAlign w:val="center"/>
            <w:hideMark/>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450"/>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Pr>
                <w:rFonts w:ascii="Tahoma" w:hAnsi="Tahoma" w:cs="Tahoma"/>
                <w:color w:val="000000"/>
                <w:sz w:val="18"/>
                <w:szCs w:val="18"/>
              </w:rPr>
              <w:t xml:space="preserve">Зад Билна аптека до ОУ </w:t>
            </w:r>
            <w:r w:rsidRPr="009703F7">
              <w:rPr>
                <w:rFonts w:ascii="Tahoma" w:hAnsi="Tahoma" w:cs="Tahoma"/>
                <w:color w:val="000000"/>
                <w:sz w:val="18"/>
                <w:szCs w:val="18"/>
              </w:rPr>
              <w:t>Димитар Миладинов</w:t>
            </w:r>
            <w:r>
              <w:rPr>
                <w:rFonts w:ascii="Tahoma" w:hAnsi="Tahoma" w:cs="Tahoma"/>
                <w:color w:val="000000"/>
                <w:sz w:val="18"/>
                <w:szCs w:val="18"/>
              </w:rPr>
              <w:t xml:space="preserve"> кон </w:t>
            </w:r>
            <w:r w:rsidRPr="009703F7">
              <w:rPr>
                <w:rFonts w:ascii="Tahoma" w:hAnsi="Tahoma" w:cs="Tahoma"/>
                <w:color w:val="000000"/>
                <w:sz w:val="18"/>
                <w:szCs w:val="18"/>
              </w:rPr>
              <w:t>Јужен булевар</w:t>
            </w:r>
          </w:p>
        </w:tc>
        <w:tc>
          <w:tcPr>
            <w:tcW w:w="2835" w:type="dxa"/>
            <w:shd w:val="clear" w:color="auto" w:fill="FFFFFF"/>
            <w:vAlign w:val="center"/>
            <w:hideMark/>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445"/>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Pr>
                <w:rFonts w:ascii="Tahoma" w:hAnsi="Tahoma" w:cs="Tahoma"/>
                <w:color w:val="000000"/>
                <w:sz w:val="18"/>
                <w:szCs w:val="18"/>
              </w:rPr>
              <w:t xml:space="preserve">Зелени површини во Дебар </w:t>
            </w:r>
            <w:r>
              <w:rPr>
                <w:rFonts w:ascii="Tahoma" w:hAnsi="Tahoma" w:cs="Tahoma"/>
                <w:color w:val="000000"/>
                <w:sz w:val="18"/>
                <w:szCs w:val="18"/>
                <w:lang w:val="mk-MK"/>
              </w:rPr>
              <w:t>М</w:t>
            </w:r>
            <w:r w:rsidRPr="009703F7">
              <w:rPr>
                <w:rFonts w:ascii="Tahoma" w:hAnsi="Tahoma" w:cs="Tahoma"/>
                <w:color w:val="000000"/>
                <w:sz w:val="18"/>
                <w:szCs w:val="18"/>
              </w:rPr>
              <w:t>аало, на потег од ул. Рузвелтова кон ул. Ѓорѓи Пулевски</w:t>
            </w:r>
          </w:p>
        </w:tc>
        <w:tc>
          <w:tcPr>
            <w:tcW w:w="2835" w:type="dxa"/>
            <w:shd w:val="clear" w:color="auto" w:fill="FFFFFF"/>
            <w:vAlign w:val="center"/>
            <w:hideMark/>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157"/>
          <w:jc w:val="center"/>
        </w:trPr>
        <w:tc>
          <w:tcPr>
            <w:tcW w:w="42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5953" w:type="dxa"/>
            <w:shd w:val="clear" w:color="auto" w:fill="FFFFFF"/>
            <w:vAlign w:val="center"/>
          </w:tcPr>
          <w:p w:rsidR="007758B8" w:rsidRPr="009703F7" w:rsidRDefault="007758B8" w:rsidP="007758B8">
            <w:pPr>
              <w:rPr>
                <w:rFonts w:ascii="Tahoma" w:hAnsi="Tahoma" w:cs="Tahoma"/>
                <w:color w:val="000000"/>
                <w:sz w:val="18"/>
                <w:szCs w:val="18"/>
                <w:lang w:val="mk-MK" w:eastAsia="mk-MK"/>
              </w:rPr>
            </w:pPr>
            <w:r w:rsidRPr="009703F7">
              <w:rPr>
                <w:rFonts w:ascii="Tahoma" w:hAnsi="Tahoma" w:cs="Tahoma"/>
                <w:color w:val="000000"/>
                <w:sz w:val="18"/>
                <w:szCs w:val="18"/>
                <w:lang w:val="mk-MK"/>
              </w:rPr>
              <w:t>П</w:t>
            </w:r>
            <w:r w:rsidRPr="009703F7">
              <w:rPr>
                <w:rFonts w:ascii="Tahoma" w:hAnsi="Tahoma" w:cs="Tahoma"/>
                <w:color w:val="000000"/>
                <w:sz w:val="18"/>
                <w:szCs w:val="18"/>
                <w:lang w:val="ru-RU"/>
              </w:rPr>
              <w:t xml:space="preserve">арк на </w:t>
            </w:r>
            <w:r>
              <w:rPr>
                <w:rFonts w:ascii="Tahoma" w:hAnsi="Tahoma" w:cs="Tahoma"/>
                <w:color w:val="000000"/>
                <w:sz w:val="18"/>
                <w:szCs w:val="18"/>
                <w:lang w:val="ru-RU"/>
              </w:rPr>
              <w:t>ф</w:t>
            </w:r>
            <w:r w:rsidRPr="009703F7">
              <w:rPr>
                <w:rFonts w:ascii="Tahoma" w:hAnsi="Tahoma" w:cs="Tahoma"/>
                <w:color w:val="000000"/>
                <w:sz w:val="18"/>
                <w:szCs w:val="18"/>
                <w:lang w:val="ru-RU"/>
              </w:rPr>
              <w:t>ранкофонија</w:t>
            </w:r>
            <w:r>
              <w:rPr>
                <w:rFonts w:ascii="Tahoma" w:hAnsi="Tahoma" w:cs="Tahoma"/>
                <w:color w:val="000000"/>
                <w:sz w:val="18"/>
                <w:szCs w:val="18"/>
                <w:lang w:val="ru-RU"/>
              </w:rPr>
              <w:t>та</w:t>
            </w:r>
            <w:r w:rsidRPr="009703F7">
              <w:rPr>
                <w:rFonts w:ascii="Tahoma" w:hAnsi="Tahoma" w:cs="Tahoma"/>
                <w:color w:val="000000"/>
                <w:sz w:val="18"/>
                <w:szCs w:val="18"/>
                <w:lang w:val="ru-RU"/>
              </w:rPr>
              <w:t xml:space="preserve"> (парк Опатија)</w:t>
            </w:r>
          </w:p>
        </w:tc>
        <w:tc>
          <w:tcPr>
            <w:tcW w:w="2835" w:type="dxa"/>
            <w:shd w:val="clear" w:color="auto" w:fill="FFFFFF"/>
            <w:vAlign w:val="center"/>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403"/>
          <w:jc w:val="center"/>
        </w:trPr>
        <w:tc>
          <w:tcPr>
            <w:tcW w:w="42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5953" w:type="dxa"/>
            <w:shd w:val="clear" w:color="auto" w:fill="FFFFFF"/>
            <w:vAlign w:val="center"/>
          </w:tcPr>
          <w:p w:rsidR="007758B8" w:rsidRPr="009703F7" w:rsidRDefault="007758B8" w:rsidP="007758B8">
            <w:pPr>
              <w:rPr>
                <w:rFonts w:ascii="Tahoma" w:hAnsi="Tahoma" w:cs="Tahoma"/>
                <w:b/>
                <w:bCs/>
                <w:color w:val="000000"/>
                <w:sz w:val="18"/>
                <w:szCs w:val="18"/>
                <w:lang w:val="mk-MK" w:eastAsia="mk-MK"/>
              </w:rPr>
            </w:pPr>
            <w:r w:rsidRPr="009703F7">
              <w:rPr>
                <w:rFonts w:ascii="Tahoma" w:hAnsi="Tahoma" w:cs="Tahoma"/>
                <w:color w:val="000000"/>
                <w:sz w:val="18"/>
                <w:szCs w:val="18"/>
                <w:lang w:val="ru-RU"/>
              </w:rPr>
              <w:t>помеѓу ул. Народен фронт и ул.</w:t>
            </w:r>
            <w:r>
              <w:rPr>
                <w:rFonts w:ascii="Tahoma" w:hAnsi="Tahoma" w:cs="Tahoma"/>
                <w:color w:val="000000"/>
                <w:sz w:val="18"/>
                <w:szCs w:val="18"/>
                <w:lang w:val="ru-RU"/>
              </w:rPr>
              <w:t xml:space="preserve"> </w:t>
            </w:r>
            <w:r w:rsidRPr="009703F7">
              <w:rPr>
                <w:rFonts w:ascii="Tahoma" w:hAnsi="Tahoma" w:cs="Tahoma"/>
                <w:color w:val="000000"/>
                <w:sz w:val="18"/>
                <w:szCs w:val="18"/>
                <w:lang w:val="ru-RU"/>
              </w:rPr>
              <w:t>Васил Ѓоргов околу Зебра во Капиштец</w:t>
            </w:r>
          </w:p>
        </w:tc>
        <w:tc>
          <w:tcPr>
            <w:tcW w:w="2835" w:type="dxa"/>
            <w:shd w:val="clear" w:color="auto" w:fill="FFFFFF"/>
            <w:vAlign w:val="center"/>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275"/>
          <w:jc w:val="center"/>
        </w:trPr>
        <w:tc>
          <w:tcPr>
            <w:tcW w:w="42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5953" w:type="dxa"/>
            <w:shd w:val="clear" w:color="auto" w:fill="FFFFFF"/>
            <w:vAlign w:val="center"/>
          </w:tcPr>
          <w:p w:rsidR="007758B8" w:rsidRPr="009703F7" w:rsidRDefault="007758B8" w:rsidP="007758B8">
            <w:pPr>
              <w:rPr>
                <w:rFonts w:ascii="Tahoma" w:hAnsi="Tahoma" w:cs="Tahoma"/>
                <w:b/>
                <w:bCs/>
                <w:color w:val="000000"/>
                <w:sz w:val="18"/>
                <w:szCs w:val="18"/>
                <w:lang w:val="mk-MK" w:eastAsia="mk-MK"/>
              </w:rPr>
            </w:pPr>
            <w:r>
              <w:rPr>
                <w:rFonts w:ascii="Tahoma" w:hAnsi="Tahoma" w:cs="Tahoma"/>
                <w:color w:val="000000"/>
                <w:sz w:val="18"/>
                <w:szCs w:val="18"/>
                <w:lang w:val="ru-RU"/>
              </w:rPr>
              <w:t>Парк на новинарите, спроти НИП Нова Македонија</w:t>
            </w:r>
          </w:p>
        </w:tc>
        <w:tc>
          <w:tcPr>
            <w:tcW w:w="2835" w:type="dxa"/>
            <w:shd w:val="clear" w:color="auto" w:fill="FFFFFF"/>
            <w:vAlign w:val="center"/>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279"/>
          <w:jc w:val="center"/>
        </w:trPr>
        <w:tc>
          <w:tcPr>
            <w:tcW w:w="42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5953" w:type="dxa"/>
            <w:shd w:val="clear" w:color="auto" w:fill="FFFFFF"/>
            <w:vAlign w:val="center"/>
          </w:tcPr>
          <w:p w:rsidR="007758B8" w:rsidRPr="009703F7" w:rsidRDefault="007758B8" w:rsidP="007758B8">
            <w:pPr>
              <w:rPr>
                <w:rFonts w:ascii="Tahoma" w:hAnsi="Tahoma" w:cs="Tahoma"/>
                <w:b/>
                <w:bCs/>
                <w:color w:val="000000"/>
                <w:sz w:val="18"/>
                <w:szCs w:val="18"/>
                <w:lang w:val="mk-MK" w:eastAsia="mk-MK"/>
              </w:rPr>
            </w:pPr>
            <w:r>
              <w:rPr>
                <w:rFonts w:ascii="Tahoma" w:hAnsi="Tahoma" w:cs="Tahoma"/>
                <w:color w:val="000000"/>
                <w:sz w:val="18"/>
                <w:szCs w:val="18"/>
                <w:lang w:val="ru-RU"/>
              </w:rPr>
              <w:t>Урбан парк на ул. Железничка</w:t>
            </w:r>
          </w:p>
        </w:tc>
        <w:tc>
          <w:tcPr>
            <w:tcW w:w="2835" w:type="dxa"/>
            <w:shd w:val="clear" w:color="auto" w:fill="FFFFFF"/>
            <w:vAlign w:val="center"/>
          </w:tcPr>
          <w:p w:rsidR="007758B8" w:rsidRDefault="007758B8" w:rsidP="007758B8">
            <w:pPr>
              <w:jc w:val="center"/>
            </w:pPr>
            <w:r w:rsidRPr="003545B5">
              <w:rPr>
                <w:rFonts w:ascii="Tahoma" w:hAnsi="Tahoma" w:cs="Tahoma"/>
                <w:color w:val="000000"/>
                <w:sz w:val="18"/>
                <w:szCs w:val="18"/>
                <w:lang w:val="mk-MK"/>
              </w:rPr>
              <w:t>2022</w:t>
            </w:r>
          </w:p>
        </w:tc>
      </w:tr>
      <w:tr w:rsidR="007758B8" w:rsidRPr="009703F7" w:rsidTr="007758B8">
        <w:trPr>
          <w:trHeight w:val="279"/>
          <w:jc w:val="center"/>
        </w:trPr>
        <w:tc>
          <w:tcPr>
            <w:tcW w:w="42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5953" w:type="dxa"/>
            <w:shd w:val="clear" w:color="auto" w:fill="FFFFFF"/>
            <w:vAlign w:val="center"/>
          </w:tcPr>
          <w:p w:rsidR="007758B8" w:rsidRPr="003F3433" w:rsidRDefault="007758B8" w:rsidP="007758B8">
            <w:pPr>
              <w:rPr>
                <w:rFonts w:ascii="Tahoma" w:hAnsi="Tahoma" w:cs="Tahoma"/>
                <w:color w:val="000000"/>
                <w:sz w:val="18"/>
                <w:szCs w:val="18"/>
                <w:lang w:val="mk-MK" w:eastAsia="mk-MK"/>
              </w:rPr>
            </w:pPr>
            <w:r>
              <w:rPr>
                <w:rFonts w:ascii="Tahoma" w:hAnsi="Tahoma" w:cs="Tahoma"/>
                <w:color w:val="000000"/>
                <w:sz w:val="18"/>
                <w:szCs w:val="18"/>
                <w:lang w:val="ru-RU"/>
              </w:rPr>
              <w:t>Жардиниери на ул. Даме Груев</w:t>
            </w:r>
          </w:p>
        </w:tc>
        <w:tc>
          <w:tcPr>
            <w:tcW w:w="2835" w:type="dxa"/>
            <w:shd w:val="clear" w:color="auto" w:fill="FFFFFF"/>
            <w:vAlign w:val="center"/>
          </w:tcPr>
          <w:p w:rsidR="007758B8" w:rsidRPr="003545B5"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RPr="009703F7" w:rsidTr="007758B8">
        <w:trPr>
          <w:trHeight w:val="279"/>
          <w:jc w:val="center"/>
        </w:trPr>
        <w:tc>
          <w:tcPr>
            <w:tcW w:w="42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5953" w:type="dxa"/>
            <w:shd w:val="clear" w:color="auto" w:fill="FFFFFF"/>
            <w:vAlign w:val="center"/>
          </w:tcPr>
          <w:p w:rsidR="007758B8" w:rsidRPr="009703F7" w:rsidRDefault="007758B8" w:rsidP="007758B8">
            <w:pPr>
              <w:rPr>
                <w:rFonts w:ascii="Tahoma" w:hAnsi="Tahoma" w:cs="Tahoma"/>
                <w:color w:val="000000"/>
                <w:sz w:val="18"/>
                <w:szCs w:val="18"/>
                <w:lang w:eastAsia="mk-MK"/>
              </w:rPr>
            </w:pPr>
            <w:r>
              <w:rPr>
                <w:rFonts w:ascii="Tahoma" w:hAnsi="Tahoma" w:cs="Tahoma"/>
                <w:color w:val="000000"/>
                <w:sz w:val="18"/>
                <w:szCs w:val="18"/>
                <w:lang w:val="mk-MK"/>
              </w:rPr>
              <w:t xml:space="preserve">Реконструкција на </w:t>
            </w:r>
            <w:r w:rsidRPr="00600ABB">
              <w:rPr>
                <w:rFonts w:ascii="Tahoma" w:hAnsi="Tahoma" w:cs="Tahoma"/>
                <w:color w:val="000000"/>
                <w:sz w:val="18"/>
                <w:szCs w:val="18"/>
                <w:lang w:val="mk-MK"/>
              </w:rPr>
              <w:t>зелени површини</w:t>
            </w:r>
            <w:r>
              <w:rPr>
                <w:rFonts w:ascii="Tahoma" w:hAnsi="Tahoma" w:cs="Tahoma"/>
                <w:color w:val="000000"/>
                <w:sz w:val="18"/>
                <w:szCs w:val="18"/>
                <w:lang w:val="mk-MK"/>
              </w:rPr>
              <w:t xml:space="preserve"> во основните училишта и во детските градинки</w:t>
            </w:r>
          </w:p>
        </w:tc>
        <w:tc>
          <w:tcPr>
            <w:tcW w:w="2835" w:type="dxa"/>
            <w:shd w:val="clear" w:color="auto" w:fill="FFFFFF"/>
            <w:vAlign w:val="center"/>
          </w:tcPr>
          <w:p w:rsidR="007758B8" w:rsidRPr="00D745DE"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RPr="009703F7" w:rsidTr="007758B8">
        <w:trPr>
          <w:trHeight w:val="279"/>
          <w:jc w:val="center"/>
        </w:trPr>
        <w:tc>
          <w:tcPr>
            <w:tcW w:w="425" w:type="dxa"/>
            <w:shd w:val="clear" w:color="auto" w:fill="FFFFFF"/>
            <w:vAlign w:val="center"/>
          </w:tcPr>
          <w:p w:rsidR="007758B8" w:rsidRPr="00E067B2"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E067B2"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w:t>
            </w:r>
          </w:p>
        </w:tc>
        <w:tc>
          <w:tcPr>
            <w:tcW w:w="5953" w:type="dxa"/>
            <w:shd w:val="clear" w:color="auto" w:fill="FFFFFF"/>
            <w:vAlign w:val="center"/>
          </w:tcPr>
          <w:p w:rsidR="007758B8" w:rsidRPr="00F77016" w:rsidRDefault="007758B8" w:rsidP="007758B8">
            <w:pPr>
              <w:rPr>
                <w:rFonts w:ascii="Tahoma" w:hAnsi="Tahoma" w:cs="Tahoma"/>
                <w:b/>
                <w:color w:val="000000"/>
                <w:sz w:val="18"/>
                <w:szCs w:val="18"/>
                <w:lang w:eastAsia="mk-MK"/>
              </w:rPr>
            </w:pPr>
            <w:r w:rsidRPr="00F77016">
              <w:rPr>
                <w:rFonts w:ascii="Tahoma" w:hAnsi="Tahoma" w:cs="Tahoma"/>
                <w:b/>
                <w:color w:val="000000"/>
                <w:sz w:val="18"/>
                <w:szCs w:val="18"/>
                <w:lang w:val="ru-RU"/>
              </w:rPr>
              <w:t>Изградба на паркови за миленици</w:t>
            </w:r>
          </w:p>
        </w:tc>
        <w:tc>
          <w:tcPr>
            <w:tcW w:w="2835" w:type="dxa"/>
            <w:shd w:val="clear" w:color="auto" w:fill="FFFFFF"/>
            <w:vAlign w:val="center"/>
          </w:tcPr>
          <w:p w:rsidR="007758B8" w:rsidRPr="00E067B2" w:rsidRDefault="007758B8" w:rsidP="007758B8">
            <w:pPr>
              <w:jc w:val="center"/>
              <w:rPr>
                <w:rFonts w:ascii="Tahoma" w:hAnsi="Tahoma" w:cs="Tahoma"/>
                <w:b/>
                <w:color w:val="000000"/>
                <w:sz w:val="18"/>
                <w:szCs w:val="18"/>
                <w:lang w:val="mk-MK"/>
              </w:rPr>
            </w:pPr>
            <w:r>
              <w:rPr>
                <w:rFonts w:ascii="Tahoma" w:hAnsi="Tahoma" w:cs="Tahoma"/>
                <w:b/>
                <w:color w:val="000000"/>
                <w:sz w:val="18"/>
                <w:szCs w:val="18"/>
                <w:lang w:val="mk-MK"/>
              </w:rPr>
              <w:t>Планирано</w:t>
            </w:r>
          </w:p>
        </w:tc>
      </w:tr>
      <w:tr w:rsidR="007758B8" w:rsidRPr="009703F7" w:rsidTr="007758B8">
        <w:trPr>
          <w:trHeight w:val="279"/>
          <w:jc w:val="center"/>
        </w:trPr>
        <w:tc>
          <w:tcPr>
            <w:tcW w:w="425" w:type="dxa"/>
            <w:shd w:val="clear" w:color="auto" w:fill="FFFFFF"/>
            <w:vAlign w:val="center"/>
          </w:tcPr>
          <w:p w:rsidR="007758B8" w:rsidRPr="009703F7"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453A4F" w:rsidRDefault="007758B8" w:rsidP="007758B8">
            <w:pPr>
              <w:rPr>
                <w:rFonts w:ascii="Tahoma" w:hAnsi="Tahoma" w:cs="Tahoma"/>
                <w:b/>
                <w:bCs/>
                <w:color w:val="FF0000"/>
                <w:sz w:val="18"/>
                <w:szCs w:val="18"/>
              </w:rPr>
            </w:pPr>
          </w:p>
        </w:tc>
        <w:tc>
          <w:tcPr>
            <w:tcW w:w="5953" w:type="dxa"/>
            <w:shd w:val="clear" w:color="auto" w:fill="FFFFFF"/>
            <w:vAlign w:val="center"/>
          </w:tcPr>
          <w:p w:rsidR="007758B8" w:rsidRPr="00F77016" w:rsidRDefault="007758B8" w:rsidP="007758B8">
            <w:pPr>
              <w:rPr>
                <w:rFonts w:ascii="Tahoma" w:hAnsi="Tahoma" w:cs="Tahoma"/>
                <w:color w:val="000000"/>
                <w:sz w:val="18"/>
                <w:szCs w:val="18"/>
                <w:lang w:eastAsia="mk-MK"/>
              </w:rPr>
            </w:pPr>
            <w:r w:rsidRPr="00F77016">
              <w:rPr>
                <w:rFonts w:ascii="Tahoma" w:hAnsi="Tahoma" w:cs="Tahoma"/>
                <w:color w:val="000000"/>
                <w:sz w:val="18"/>
                <w:szCs w:val="18"/>
                <w:lang w:val="ru-RU"/>
              </w:rPr>
              <w:t>Изградба на паркови за миленици</w:t>
            </w:r>
          </w:p>
        </w:tc>
        <w:tc>
          <w:tcPr>
            <w:tcW w:w="2835" w:type="dxa"/>
            <w:shd w:val="clear" w:color="auto" w:fill="FFFFFF"/>
            <w:vAlign w:val="center"/>
          </w:tcPr>
          <w:p w:rsidR="007758B8" w:rsidRPr="00902DE8"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RPr="009703F7" w:rsidTr="007758B8">
        <w:trPr>
          <w:trHeight w:val="300"/>
          <w:jc w:val="center"/>
        </w:trPr>
        <w:tc>
          <w:tcPr>
            <w:tcW w:w="425" w:type="dxa"/>
            <w:shd w:val="clear" w:color="auto" w:fill="FFFFFF"/>
            <w:noWrap/>
            <w:vAlign w:val="center"/>
            <w:hideMark/>
          </w:tcPr>
          <w:p w:rsidR="007758B8" w:rsidRPr="009703F7" w:rsidRDefault="007758B8" w:rsidP="007758B8">
            <w:pPr>
              <w:rPr>
                <w:rFonts w:ascii="Tahoma" w:hAnsi="Tahoma" w:cs="Tahoma"/>
                <w:color w:val="000000"/>
                <w:sz w:val="18"/>
                <w:szCs w:val="18"/>
              </w:rPr>
            </w:pPr>
            <w:r w:rsidRPr="009703F7">
              <w:rPr>
                <w:rFonts w:ascii="Tahoma" w:hAnsi="Tahoma" w:cs="Tahoma"/>
                <w:color w:val="000000"/>
                <w:sz w:val="18"/>
                <w:szCs w:val="18"/>
              </w:rPr>
              <w:t> </w:t>
            </w:r>
          </w:p>
        </w:tc>
        <w:tc>
          <w:tcPr>
            <w:tcW w:w="1135" w:type="dxa"/>
            <w:shd w:val="clear" w:color="auto" w:fill="FFFFFF"/>
            <w:noWrap/>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482940</w:t>
            </w:r>
          </w:p>
        </w:tc>
        <w:tc>
          <w:tcPr>
            <w:tcW w:w="5953" w:type="dxa"/>
            <w:shd w:val="clear" w:color="auto" w:fill="FFFFFF"/>
            <w:noWrap/>
            <w:vAlign w:val="center"/>
            <w:hideMark/>
          </w:tcPr>
          <w:p w:rsidR="007758B8" w:rsidRPr="009703F7" w:rsidRDefault="007758B8" w:rsidP="007758B8">
            <w:pPr>
              <w:rPr>
                <w:rFonts w:ascii="Tahoma" w:hAnsi="Tahoma" w:cs="Tahoma"/>
                <w:b/>
                <w:bCs/>
                <w:sz w:val="18"/>
                <w:szCs w:val="18"/>
              </w:rPr>
            </w:pPr>
            <w:r w:rsidRPr="009703F7">
              <w:rPr>
                <w:rFonts w:ascii="Tahoma" w:hAnsi="Tahoma" w:cs="Tahoma"/>
                <w:b/>
                <w:bCs/>
                <w:color w:val="000000"/>
                <w:sz w:val="18"/>
                <w:szCs w:val="18"/>
              </w:rPr>
              <w:t>Надзор на изградба</w:t>
            </w:r>
          </w:p>
        </w:tc>
        <w:tc>
          <w:tcPr>
            <w:tcW w:w="2835" w:type="dxa"/>
            <w:shd w:val="clear" w:color="auto" w:fill="FFFFFF"/>
            <w:vAlign w:val="center"/>
          </w:tcPr>
          <w:p w:rsidR="007758B8" w:rsidRPr="009703F7" w:rsidRDefault="007758B8" w:rsidP="007758B8">
            <w:pPr>
              <w:jc w:val="center"/>
              <w:rPr>
                <w:rFonts w:ascii="Tahoma" w:hAnsi="Tahoma" w:cs="Tahoma"/>
                <w:b/>
                <w:bCs/>
                <w:sz w:val="18"/>
                <w:szCs w:val="18"/>
              </w:rPr>
            </w:pPr>
            <w:r>
              <w:rPr>
                <w:rFonts w:ascii="Tahoma" w:hAnsi="Tahoma" w:cs="Tahoma"/>
                <w:b/>
                <w:bCs/>
                <w:sz w:val="18"/>
                <w:szCs w:val="18"/>
                <w:lang w:val="mk-MK"/>
              </w:rPr>
              <w:t>10</w:t>
            </w:r>
            <w:r w:rsidRPr="009703F7">
              <w:rPr>
                <w:rFonts w:ascii="Tahoma" w:hAnsi="Tahoma" w:cs="Tahoma"/>
                <w:b/>
                <w:bCs/>
                <w:sz w:val="18"/>
                <w:szCs w:val="18"/>
              </w:rPr>
              <w:t>0.000,00</w:t>
            </w:r>
          </w:p>
        </w:tc>
      </w:tr>
      <w:tr w:rsidR="007758B8" w:rsidRPr="009703F7" w:rsidTr="007758B8">
        <w:trPr>
          <w:trHeight w:val="315"/>
          <w:jc w:val="center"/>
        </w:trPr>
        <w:tc>
          <w:tcPr>
            <w:tcW w:w="425" w:type="dxa"/>
            <w:shd w:val="clear" w:color="auto" w:fill="FFFFFF"/>
            <w:noWrap/>
            <w:vAlign w:val="bottom"/>
            <w:hideMark/>
          </w:tcPr>
          <w:p w:rsidR="007758B8" w:rsidRPr="009703F7" w:rsidRDefault="007758B8" w:rsidP="007758B8">
            <w:pPr>
              <w:rPr>
                <w:rFonts w:ascii="Tahoma" w:hAnsi="Tahoma" w:cs="Tahoma"/>
                <w:color w:val="000000"/>
                <w:sz w:val="18"/>
                <w:szCs w:val="18"/>
              </w:rPr>
            </w:pPr>
            <w:r w:rsidRPr="009703F7">
              <w:rPr>
                <w:rFonts w:ascii="Tahoma" w:hAnsi="Tahoma" w:cs="Tahoma"/>
                <w:color w:val="000000"/>
                <w:sz w:val="18"/>
                <w:szCs w:val="18"/>
              </w:rPr>
              <w:t> </w:t>
            </w:r>
          </w:p>
        </w:tc>
        <w:tc>
          <w:tcPr>
            <w:tcW w:w="1135" w:type="dxa"/>
            <w:shd w:val="clear" w:color="auto" w:fill="FFFFFF"/>
            <w:noWrap/>
            <w:vAlign w:val="bottom"/>
            <w:hideMark/>
          </w:tcPr>
          <w:p w:rsidR="007758B8" w:rsidRPr="009703F7" w:rsidRDefault="007758B8" w:rsidP="007758B8">
            <w:pPr>
              <w:rPr>
                <w:rFonts w:ascii="Tahoma" w:hAnsi="Tahoma" w:cs="Tahoma"/>
                <w:color w:val="000000"/>
                <w:sz w:val="18"/>
                <w:szCs w:val="18"/>
              </w:rPr>
            </w:pPr>
            <w:r w:rsidRPr="009703F7">
              <w:rPr>
                <w:rFonts w:ascii="Tahoma" w:hAnsi="Tahoma" w:cs="Tahoma"/>
                <w:color w:val="000000"/>
                <w:sz w:val="18"/>
                <w:szCs w:val="18"/>
              </w:rPr>
              <w:t> </w:t>
            </w:r>
          </w:p>
        </w:tc>
        <w:tc>
          <w:tcPr>
            <w:tcW w:w="5953" w:type="dxa"/>
            <w:shd w:val="clear" w:color="auto" w:fill="FFFFFF"/>
            <w:noWrap/>
            <w:vAlign w:val="center"/>
            <w:hideMark/>
          </w:tcPr>
          <w:p w:rsidR="007758B8" w:rsidRPr="009703F7" w:rsidRDefault="007758B8" w:rsidP="007758B8">
            <w:pPr>
              <w:rPr>
                <w:rFonts w:ascii="Tahoma" w:hAnsi="Tahoma" w:cs="Tahoma"/>
                <w:color w:val="000000"/>
                <w:sz w:val="18"/>
                <w:szCs w:val="18"/>
                <w:lang w:val="mk-MK"/>
              </w:rPr>
            </w:pPr>
            <w:r w:rsidRPr="009703F7">
              <w:rPr>
                <w:rFonts w:ascii="Tahoma" w:hAnsi="Tahoma" w:cs="Tahoma"/>
                <w:bCs/>
                <w:color w:val="000000"/>
                <w:sz w:val="18"/>
                <w:szCs w:val="18"/>
              </w:rPr>
              <w:t>Стручен надзор над изградба</w:t>
            </w:r>
            <w:r w:rsidRPr="009703F7">
              <w:rPr>
                <w:rFonts w:ascii="Tahoma" w:hAnsi="Tahoma" w:cs="Tahoma"/>
                <w:bCs/>
                <w:color w:val="000000"/>
                <w:sz w:val="18"/>
                <w:szCs w:val="18"/>
                <w:lang w:val="mk-MK"/>
              </w:rPr>
              <w:t xml:space="preserve"> и реконструкција на зелени површини и блоковско зеленило</w:t>
            </w:r>
          </w:p>
        </w:tc>
        <w:tc>
          <w:tcPr>
            <w:tcW w:w="2835" w:type="dxa"/>
            <w:shd w:val="clear" w:color="auto" w:fill="FFFFFF"/>
            <w:noWrap/>
            <w:vAlign w:val="center"/>
            <w:hideMark/>
          </w:tcPr>
          <w:p w:rsidR="007758B8" w:rsidRPr="00902DE8" w:rsidRDefault="007758B8" w:rsidP="007758B8">
            <w:pPr>
              <w:jc w:val="center"/>
              <w:rPr>
                <w:rFonts w:ascii="Tahoma" w:hAnsi="Tahoma" w:cs="Tahoma"/>
                <w:color w:val="000000"/>
                <w:sz w:val="18"/>
                <w:szCs w:val="18"/>
                <w:lang w:val="mk-MK"/>
              </w:rPr>
            </w:pPr>
            <w:r w:rsidRPr="009703F7">
              <w:rPr>
                <w:rFonts w:ascii="Tahoma" w:hAnsi="Tahoma" w:cs="Tahoma"/>
                <w:color w:val="000000"/>
                <w:sz w:val="18"/>
                <w:szCs w:val="18"/>
                <w:lang w:val="mk-MK"/>
              </w:rPr>
              <w:t>202</w:t>
            </w:r>
            <w:r>
              <w:rPr>
                <w:rFonts w:ascii="Tahoma" w:hAnsi="Tahoma" w:cs="Tahoma"/>
                <w:color w:val="000000"/>
                <w:sz w:val="18"/>
                <w:szCs w:val="18"/>
                <w:lang w:val="mk-MK"/>
              </w:rPr>
              <w:t>2</w:t>
            </w:r>
          </w:p>
        </w:tc>
      </w:tr>
    </w:tbl>
    <w:p w:rsidR="007758B8" w:rsidRDefault="007758B8" w:rsidP="007758B8">
      <w:pPr>
        <w:spacing w:after="0" w:line="240" w:lineRule="auto"/>
        <w:ind w:left="720"/>
        <w:jc w:val="center"/>
        <w:rPr>
          <w:rFonts w:ascii="Tahoma" w:hAnsi="Tahoma" w:cs="Tahoma"/>
          <w:b/>
          <w:sz w:val="20"/>
          <w:szCs w:val="20"/>
          <w:lang w:val="mk-MK"/>
        </w:rPr>
      </w:pPr>
    </w:p>
    <w:p w:rsidR="007758B8" w:rsidRDefault="007758B8" w:rsidP="007758B8">
      <w:pPr>
        <w:spacing w:after="0" w:line="240" w:lineRule="auto"/>
        <w:ind w:left="720"/>
        <w:jc w:val="center"/>
        <w:rPr>
          <w:rFonts w:ascii="Tahoma" w:hAnsi="Tahoma" w:cs="Tahoma"/>
          <w:b/>
          <w:sz w:val="20"/>
          <w:szCs w:val="20"/>
          <w:lang w:val="mk-MK"/>
        </w:rPr>
      </w:pPr>
    </w:p>
    <w:p w:rsidR="007758B8" w:rsidRDefault="007758B8" w:rsidP="007758B8">
      <w:pPr>
        <w:spacing w:after="0" w:line="240" w:lineRule="auto"/>
        <w:ind w:left="720"/>
        <w:jc w:val="center"/>
        <w:rPr>
          <w:rFonts w:ascii="Tahoma" w:hAnsi="Tahoma" w:cs="Tahoma"/>
          <w:b/>
          <w:sz w:val="20"/>
          <w:szCs w:val="20"/>
          <w:lang w:val="mk-MK"/>
        </w:rPr>
      </w:pPr>
    </w:p>
    <w:p w:rsidR="007758B8" w:rsidRDefault="007758B8" w:rsidP="007758B8">
      <w:pPr>
        <w:spacing w:after="0" w:line="240" w:lineRule="auto"/>
        <w:ind w:left="720"/>
        <w:jc w:val="center"/>
        <w:rPr>
          <w:rFonts w:ascii="Tahoma" w:hAnsi="Tahoma" w:cs="Tahoma"/>
          <w:b/>
          <w:sz w:val="20"/>
          <w:szCs w:val="20"/>
          <w:lang w:val="mk-MK"/>
        </w:rPr>
      </w:pPr>
    </w:p>
    <w:p w:rsidR="007758B8" w:rsidRDefault="007758B8" w:rsidP="007758B8">
      <w:pPr>
        <w:spacing w:after="0" w:line="240" w:lineRule="auto"/>
        <w:ind w:left="720"/>
        <w:jc w:val="center"/>
        <w:rPr>
          <w:rFonts w:ascii="Tahoma" w:hAnsi="Tahoma" w:cs="Tahoma"/>
          <w:b/>
          <w:sz w:val="20"/>
          <w:szCs w:val="20"/>
          <w:lang w:val="mk-MK"/>
        </w:rPr>
      </w:pPr>
    </w:p>
    <w:p w:rsidR="007758B8" w:rsidRDefault="007758B8" w:rsidP="007758B8">
      <w:pPr>
        <w:spacing w:after="0" w:line="240" w:lineRule="auto"/>
        <w:ind w:left="720"/>
        <w:jc w:val="center"/>
        <w:rPr>
          <w:rFonts w:ascii="Tahoma" w:hAnsi="Tahoma" w:cs="Tahoma"/>
          <w:b/>
          <w:sz w:val="20"/>
          <w:szCs w:val="20"/>
          <w:lang w:val="mk-MK"/>
        </w:rPr>
      </w:pPr>
    </w:p>
    <w:p w:rsidR="005E0472" w:rsidRDefault="005E0472" w:rsidP="005E0472">
      <w:pPr>
        <w:spacing w:after="0" w:line="240" w:lineRule="auto"/>
        <w:rPr>
          <w:rFonts w:ascii="Tahoma" w:hAnsi="Tahoma" w:cs="Tahoma"/>
          <w:sz w:val="16"/>
          <w:szCs w:val="16"/>
          <w:u w:val="single"/>
          <w:lang w:val="mk-MK"/>
        </w:rPr>
      </w:pPr>
    </w:p>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57</w:t>
      </w:r>
    </w:p>
    <w:p w:rsidR="007758B8" w:rsidRDefault="007758B8" w:rsidP="007758B8">
      <w:pPr>
        <w:spacing w:after="0" w:line="240" w:lineRule="auto"/>
        <w:ind w:left="720"/>
        <w:jc w:val="center"/>
        <w:rPr>
          <w:rFonts w:ascii="Tahoma" w:hAnsi="Tahoma" w:cs="Tahoma"/>
          <w:b/>
          <w:sz w:val="20"/>
          <w:szCs w:val="20"/>
          <w:lang w:val="mk-MK"/>
        </w:rPr>
      </w:pPr>
    </w:p>
    <w:p w:rsidR="007758B8" w:rsidRPr="00895E61" w:rsidRDefault="007758B8" w:rsidP="007758B8">
      <w:pPr>
        <w:spacing w:after="0" w:line="240" w:lineRule="auto"/>
        <w:ind w:left="720"/>
        <w:jc w:val="center"/>
        <w:rPr>
          <w:rFonts w:ascii="Tahoma" w:hAnsi="Tahoma" w:cs="Tahoma"/>
          <w:b/>
          <w:sz w:val="20"/>
          <w:szCs w:val="20"/>
          <w:lang w:val="mk-MK"/>
        </w:rPr>
      </w:pPr>
    </w:p>
    <w:p w:rsidR="007758B8" w:rsidRPr="007F0A96" w:rsidRDefault="007758B8" w:rsidP="007758B8">
      <w:pPr>
        <w:spacing w:after="0" w:line="240" w:lineRule="auto"/>
        <w:ind w:left="720"/>
        <w:jc w:val="center"/>
        <w:rPr>
          <w:rFonts w:ascii="Tahoma" w:hAnsi="Tahoma" w:cs="Tahoma"/>
          <w:b/>
          <w:lang w:val="mk-MK"/>
        </w:rPr>
      </w:pPr>
      <w:r>
        <w:rPr>
          <w:rFonts w:ascii="Tahoma" w:hAnsi="Tahoma" w:cs="Tahoma"/>
          <w:b/>
        </w:rPr>
        <w:t>Ј80</w:t>
      </w:r>
      <w:r>
        <w:rPr>
          <w:rFonts w:ascii="Tahoma" w:hAnsi="Tahoma" w:cs="Tahoma"/>
          <w:b/>
          <w:lang w:val="mk-MK"/>
        </w:rPr>
        <w:t>-</w:t>
      </w:r>
      <w:r w:rsidRPr="007F0A96">
        <w:rPr>
          <w:rFonts w:ascii="Tahoma" w:hAnsi="Tahoma" w:cs="Tahoma"/>
          <w:b/>
        </w:rPr>
        <w:t>Други комунални услуги</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5953"/>
        <w:gridCol w:w="2835"/>
      </w:tblGrid>
      <w:tr w:rsidR="007758B8" w:rsidRPr="009703F7" w:rsidTr="007758B8">
        <w:trPr>
          <w:trHeight w:val="315"/>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Ј</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xml:space="preserve">КОМУНАЛНИ ДЕЈНОСТИ </w:t>
            </w:r>
          </w:p>
        </w:tc>
        <w:tc>
          <w:tcPr>
            <w:tcW w:w="2835" w:type="dxa"/>
            <w:shd w:val="clear" w:color="auto" w:fill="FFFFFF"/>
            <w:vAlign w:val="center"/>
            <w:hideMark/>
          </w:tcPr>
          <w:p w:rsidR="007758B8" w:rsidRPr="009703F7" w:rsidRDefault="007758B8" w:rsidP="007758B8">
            <w:pPr>
              <w:jc w:val="center"/>
              <w:rPr>
                <w:rFonts w:ascii="Tahoma" w:hAnsi="Tahoma" w:cs="Tahoma"/>
                <w:b/>
                <w:bCs/>
                <w:color w:val="000000"/>
                <w:sz w:val="18"/>
                <w:szCs w:val="18"/>
              </w:rPr>
            </w:pPr>
            <w:r w:rsidRPr="009703F7">
              <w:rPr>
                <w:rFonts w:ascii="Tahoma" w:hAnsi="Tahoma" w:cs="Tahoma"/>
                <w:b/>
                <w:bCs/>
                <w:color w:val="000000"/>
                <w:sz w:val="18"/>
                <w:szCs w:val="18"/>
              </w:rPr>
              <w:t>Планирано</w:t>
            </w:r>
          </w:p>
        </w:tc>
      </w:tr>
      <w:tr w:rsidR="007758B8" w:rsidRPr="009703F7" w:rsidTr="007758B8">
        <w:trPr>
          <w:trHeight w:val="300"/>
          <w:jc w:val="center"/>
        </w:trPr>
        <w:tc>
          <w:tcPr>
            <w:tcW w:w="42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J80</w:t>
            </w:r>
          </w:p>
        </w:tc>
        <w:tc>
          <w:tcPr>
            <w:tcW w:w="5953"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Други комунални услуги</w:t>
            </w:r>
          </w:p>
        </w:tc>
        <w:tc>
          <w:tcPr>
            <w:tcW w:w="2835" w:type="dxa"/>
            <w:shd w:val="clear" w:color="auto" w:fill="FFFFFF"/>
            <w:noWrap/>
            <w:vAlign w:val="center"/>
            <w:hideMark/>
          </w:tcPr>
          <w:p w:rsidR="007758B8" w:rsidRPr="009703F7"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5</w:t>
            </w:r>
            <w:r>
              <w:rPr>
                <w:rFonts w:ascii="Tahoma" w:hAnsi="Tahoma" w:cs="Tahoma"/>
                <w:b/>
                <w:bCs/>
                <w:color w:val="000000"/>
                <w:sz w:val="18"/>
                <w:szCs w:val="18"/>
              </w:rPr>
              <w:t>00.000,00</w:t>
            </w:r>
          </w:p>
        </w:tc>
      </w:tr>
      <w:tr w:rsidR="007758B8" w:rsidRPr="009703F7" w:rsidTr="007758B8">
        <w:trPr>
          <w:trHeight w:val="403"/>
          <w:jc w:val="center"/>
        </w:trPr>
        <w:tc>
          <w:tcPr>
            <w:tcW w:w="425" w:type="dxa"/>
            <w:shd w:val="clear" w:color="auto" w:fill="FFFFFF"/>
            <w:noWrap/>
            <w:vAlign w:val="center"/>
            <w:hideMark/>
          </w:tcPr>
          <w:p w:rsidR="007758B8" w:rsidRPr="009703F7" w:rsidRDefault="007758B8" w:rsidP="007758B8">
            <w:pPr>
              <w:rPr>
                <w:rFonts w:ascii="Tahoma" w:hAnsi="Tahoma" w:cs="Tahoma"/>
                <w:color w:val="000000"/>
                <w:sz w:val="18"/>
                <w:szCs w:val="18"/>
              </w:rPr>
            </w:pPr>
            <w:r w:rsidRPr="009703F7">
              <w:rPr>
                <w:rFonts w:ascii="Tahoma" w:hAnsi="Tahoma" w:cs="Tahoma"/>
                <w:color w:val="000000"/>
                <w:sz w:val="18"/>
                <w:szCs w:val="18"/>
              </w:rPr>
              <w:t> </w:t>
            </w:r>
          </w:p>
        </w:tc>
        <w:tc>
          <w:tcPr>
            <w:tcW w:w="1135" w:type="dxa"/>
            <w:shd w:val="clear" w:color="auto" w:fill="FFFFFF"/>
            <w:vAlign w:val="center"/>
            <w:hideMark/>
          </w:tcPr>
          <w:p w:rsidR="007758B8" w:rsidRPr="009703F7" w:rsidRDefault="007758B8" w:rsidP="007758B8">
            <w:pPr>
              <w:rPr>
                <w:rFonts w:ascii="Tahoma" w:hAnsi="Tahoma" w:cs="Tahoma"/>
                <w:b/>
                <w:bCs/>
                <w:color w:val="000000"/>
                <w:sz w:val="18"/>
                <w:szCs w:val="18"/>
              </w:rPr>
            </w:pPr>
            <w:r w:rsidRPr="009703F7">
              <w:rPr>
                <w:rFonts w:ascii="Tahoma" w:hAnsi="Tahoma" w:cs="Tahoma"/>
                <w:b/>
                <w:bCs/>
                <w:color w:val="000000"/>
                <w:sz w:val="18"/>
                <w:szCs w:val="18"/>
              </w:rPr>
              <w:t>424230</w:t>
            </w:r>
          </w:p>
        </w:tc>
        <w:tc>
          <w:tcPr>
            <w:tcW w:w="5953" w:type="dxa"/>
            <w:shd w:val="clear" w:color="auto" w:fill="FFFFFF"/>
            <w:vAlign w:val="center"/>
            <w:hideMark/>
          </w:tcPr>
          <w:p w:rsidR="007758B8" w:rsidRPr="00B776DC" w:rsidRDefault="007758B8" w:rsidP="007758B8">
            <w:pPr>
              <w:rPr>
                <w:rFonts w:ascii="Tahoma" w:hAnsi="Tahoma" w:cs="Tahoma"/>
                <w:b/>
                <w:bCs/>
                <w:color w:val="000000"/>
                <w:sz w:val="18"/>
                <w:szCs w:val="18"/>
              </w:rPr>
            </w:pPr>
            <w:r w:rsidRPr="00B776DC">
              <w:rPr>
                <w:rFonts w:ascii="Tahoma" w:hAnsi="Tahoma" w:cs="Tahoma"/>
                <w:b/>
                <w:bCs/>
                <w:color w:val="000000"/>
                <w:sz w:val="18"/>
                <w:szCs w:val="18"/>
              </w:rPr>
              <w:t>Дезинфекција, дезинсекција и дератизација на територија на Општина Центар-Скопје</w:t>
            </w:r>
          </w:p>
        </w:tc>
        <w:tc>
          <w:tcPr>
            <w:tcW w:w="2835" w:type="dxa"/>
            <w:shd w:val="clear" w:color="auto" w:fill="FFFFFF"/>
            <w:noWrap/>
            <w:vAlign w:val="center"/>
            <w:hideMark/>
          </w:tcPr>
          <w:p w:rsidR="007758B8" w:rsidRPr="00B776DC"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5</w:t>
            </w:r>
            <w:r w:rsidRPr="00B776DC">
              <w:rPr>
                <w:rFonts w:ascii="Tahoma" w:hAnsi="Tahoma" w:cs="Tahoma"/>
                <w:b/>
                <w:bCs/>
                <w:color w:val="000000"/>
                <w:sz w:val="18"/>
                <w:szCs w:val="18"/>
              </w:rPr>
              <w:t>00.000,00</w:t>
            </w:r>
          </w:p>
        </w:tc>
      </w:tr>
      <w:tr w:rsidR="007758B8" w:rsidRPr="009703F7" w:rsidTr="007758B8">
        <w:trPr>
          <w:trHeight w:val="497"/>
          <w:jc w:val="center"/>
        </w:trPr>
        <w:tc>
          <w:tcPr>
            <w:tcW w:w="425" w:type="dxa"/>
            <w:shd w:val="clear" w:color="auto" w:fill="FFFFFF"/>
            <w:noWrap/>
            <w:vAlign w:val="bottom"/>
            <w:hideMark/>
          </w:tcPr>
          <w:p w:rsidR="007758B8" w:rsidRPr="009703F7" w:rsidRDefault="007758B8" w:rsidP="007758B8">
            <w:pPr>
              <w:rPr>
                <w:rFonts w:ascii="Tahoma" w:hAnsi="Tahoma" w:cs="Tahoma"/>
                <w:color w:val="000000"/>
                <w:sz w:val="18"/>
                <w:szCs w:val="18"/>
              </w:rPr>
            </w:pPr>
            <w:r w:rsidRPr="009703F7">
              <w:rPr>
                <w:rFonts w:ascii="Tahoma" w:hAnsi="Tahoma" w:cs="Tahoma"/>
                <w:color w:val="000000"/>
                <w:sz w:val="18"/>
                <w:szCs w:val="18"/>
              </w:rPr>
              <w:t> </w:t>
            </w:r>
          </w:p>
        </w:tc>
        <w:tc>
          <w:tcPr>
            <w:tcW w:w="1135" w:type="dxa"/>
            <w:shd w:val="clear" w:color="auto" w:fill="FFFFFF"/>
            <w:noWrap/>
            <w:vAlign w:val="bottom"/>
            <w:hideMark/>
          </w:tcPr>
          <w:p w:rsidR="007758B8" w:rsidRPr="009703F7" w:rsidRDefault="007758B8" w:rsidP="007758B8">
            <w:pPr>
              <w:rPr>
                <w:rFonts w:ascii="Tahoma" w:hAnsi="Tahoma" w:cs="Tahoma"/>
                <w:color w:val="000000"/>
                <w:sz w:val="18"/>
                <w:szCs w:val="18"/>
              </w:rPr>
            </w:pPr>
            <w:r w:rsidRPr="009703F7">
              <w:rPr>
                <w:rFonts w:ascii="Tahoma" w:hAnsi="Tahoma" w:cs="Tahoma"/>
                <w:color w:val="000000"/>
                <w:sz w:val="18"/>
                <w:szCs w:val="18"/>
              </w:rPr>
              <w:t> </w:t>
            </w:r>
          </w:p>
        </w:tc>
        <w:tc>
          <w:tcPr>
            <w:tcW w:w="5953" w:type="dxa"/>
            <w:shd w:val="clear" w:color="auto" w:fill="FFFFFF"/>
            <w:noWrap/>
            <w:vAlign w:val="center"/>
            <w:hideMark/>
          </w:tcPr>
          <w:p w:rsidR="007758B8" w:rsidRPr="00B776DC" w:rsidRDefault="007758B8" w:rsidP="007758B8">
            <w:pPr>
              <w:rPr>
                <w:rFonts w:ascii="Tahoma" w:hAnsi="Tahoma" w:cs="Tahoma"/>
                <w:color w:val="000000"/>
                <w:sz w:val="18"/>
                <w:szCs w:val="18"/>
                <w:lang w:val="mk-MK"/>
              </w:rPr>
            </w:pPr>
            <w:r w:rsidRPr="00B776DC">
              <w:rPr>
                <w:rFonts w:ascii="Tahoma" w:hAnsi="Tahoma" w:cs="Tahoma"/>
                <w:color w:val="000000"/>
                <w:sz w:val="18"/>
                <w:szCs w:val="18"/>
              </w:rPr>
              <w:t>Дезинфекција, дезинсекција и дератизација на територија</w:t>
            </w:r>
            <w:r>
              <w:rPr>
                <w:rFonts w:ascii="Tahoma" w:hAnsi="Tahoma" w:cs="Tahoma"/>
                <w:color w:val="000000"/>
                <w:sz w:val="18"/>
                <w:szCs w:val="18"/>
              </w:rPr>
              <w:t xml:space="preserve"> на Општина Центар-Скопје и во о</w:t>
            </w:r>
            <w:r w:rsidRPr="00B776DC">
              <w:rPr>
                <w:rFonts w:ascii="Tahoma" w:hAnsi="Tahoma" w:cs="Tahoma"/>
                <w:color w:val="000000"/>
                <w:sz w:val="18"/>
                <w:szCs w:val="18"/>
              </w:rPr>
              <w:t>сновни</w:t>
            </w:r>
            <w:r>
              <w:rPr>
                <w:rFonts w:ascii="Tahoma" w:hAnsi="Tahoma" w:cs="Tahoma"/>
                <w:color w:val="000000"/>
                <w:sz w:val="18"/>
                <w:szCs w:val="18"/>
                <w:lang w:val="mk-MK"/>
              </w:rPr>
              <w:t>те</w:t>
            </w:r>
            <w:r>
              <w:rPr>
                <w:rFonts w:ascii="Tahoma" w:hAnsi="Tahoma" w:cs="Tahoma"/>
                <w:color w:val="000000"/>
                <w:sz w:val="18"/>
                <w:szCs w:val="18"/>
              </w:rPr>
              <w:t xml:space="preserve"> у</w:t>
            </w:r>
            <w:r w:rsidRPr="00B776DC">
              <w:rPr>
                <w:rFonts w:ascii="Tahoma" w:hAnsi="Tahoma" w:cs="Tahoma"/>
                <w:color w:val="000000"/>
                <w:sz w:val="18"/>
                <w:szCs w:val="18"/>
              </w:rPr>
              <w:t xml:space="preserve">чилишта и </w:t>
            </w:r>
            <w:r>
              <w:rPr>
                <w:rFonts w:ascii="Tahoma" w:hAnsi="Tahoma" w:cs="Tahoma"/>
                <w:color w:val="000000"/>
                <w:sz w:val="18"/>
                <w:szCs w:val="18"/>
                <w:lang w:val="mk-MK"/>
              </w:rPr>
              <w:t>во д</w:t>
            </w:r>
            <w:r w:rsidRPr="00B776DC">
              <w:rPr>
                <w:rFonts w:ascii="Tahoma" w:hAnsi="Tahoma" w:cs="Tahoma"/>
                <w:color w:val="000000"/>
                <w:sz w:val="18"/>
                <w:szCs w:val="18"/>
              </w:rPr>
              <w:t>етски</w:t>
            </w:r>
            <w:r>
              <w:rPr>
                <w:rFonts w:ascii="Tahoma" w:hAnsi="Tahoma" w:cs="Tahoma"/>
                <w:color w:val="000000"/>
                <w:sz w:val="18"/>
                <w:szCs w:val="18"/>
                <w:lang w:val="mk-MK"/>
              </w:rPr>
              <w:t>те</w:t>
            </w:r>
            <w:r w:rsidRPr="00B776DC">
              <w:rPr>
                <w:rFonts w:ascii="Tahoma" w:hAnsi="Tahoma" w:cs="Tahoma"/>
                <w:color w:val="000000"/>
                <w:sz w:val="18"/>
                <w:szCs w:val="18"/>
              </w:rPr>
              <w:t xml:space="preserve"> </w:t>
            </w:r>
            <w:r>
              <w:rPr>
                <w:rFonts w:ascii="Tahoma" w:hAnsi="Tahoma" w:cs="Tahoma"/>
                <w:color w:val="000000"/>
                <w:sz w:val="18"/>
                <w:szCs w:val="18"/>
                <w:lang w:val="mk-MK"/>
              </w:rPr>
              <w:t>г</w:t>
            </w:r>
            <w:r w:rsidRPr="00B776DC">
              <w:rPr>
                <w:rFonts w:ascii="Tahoma" w:hAnsi="Tahoma" w:cs="Tahoma"/>
                <w:color w:val="000000"/>
                <w:sz w:val="18"/>
                <w:szCs w:val="18"/>
              </w:rPr>
              <w:t>радинки</w:t>
            </w:r>
          </w:p>
        </w:tc>
        <w:tc>
          <w:tcPr>
            <w:tcW w:w="2835" w:type="dxa"/>
            <w:shd w:val="clear" w:color="auto" w:fill="FFFFFF"/>
            <w:noWrap/>
            <w:vAlign w:val="center"/>
            <w:hideMark/>
          </w:tcPr>
          <w:p w:rsidR="007758B8" w:rsidRPr="00B776DC" w:rsidRDefault="007758B8" w:rsidP="007758B8">
            <w:pPr>
              <w:jc w:val="center"/>
              <w:rPr>
                <w:rFonts w:ascii="Tahoma" w:hAnsi="Tahoma" w:cs="Tahoma"/>
                <w:color w:val="000000"/>
                <w:sz w:val="18"/>
                <w:szCs w:val="18"/>
                <w:lang w:val="mk-MK"/>
              </w:rPr>
            </w:pPr>
            <w:r w:rsidRPr="00B776DC">
              <w:rPr>
                <w:rFonts w:ascii="Tahoma" w:hAnsi="Tahoma" w:cs="Tahoma"/>
                <w:color w:val="000000"/>
                <w:sz w:val="18"/>
                <w:szCs w:val="18"/>
                <w:lang w:val="mk-MK"/>
              </w:rPr>
              <w:t>202</w:t>
            </w:r>
            <w:r>
              <w:rPr>
                <w:rFonts w:ascii="Tahoma" w:hAnsi="Tahoma" w:cs="Tahoma"/>
                <w:color w:val="000000"/>
                <w:sz w:val="18"/>
                <w:szCs w:val="18"/>
                <w:lang w:val="mk-MK"/>
              </w:rPr>
              <w:t>2</w:t>
            </w:r>
          </w:p>
        </w:tc>
      </w:tr>
    </w:tbl>
    <w:p w:rsidR="007758B8" w:rsidRDefault="007758B8" w:rsidP="007758B8">
      <w:pPr>
        <w:spacing w:after="0" w:line="240" w:lineRule="auto"/>
        <w:ind w:left="720"/>
        <w:jc w:val="center"/>
        <w:rPr>
          <w:rFonts w:ascii="Tahoma" w:hAnsi="Tahoma" w:cs="Tahoma"/>
          <w:b/>
          <w:bCs/>
          <w:sz w:val="20"/>
          <w:szCs w:val="20"/>
          <w:lang w:val="mk-MK"/>
        </w:rPr>
      </w:pPr>
    </w:p>
    <w:p w:rsidR="007758B8" w:rsidRPr="007F0A96" w:rsidRDefault="007758B8" w:rsidP="007758B8">
      <w:pPr>
        <w:spacing w:after="0" w:line="240" w:lineRule="auto"/>
        <w:ind w:left="720"/>
        <w:jc w:val="center"/>
        <w:rPr>
          <w:rFonts w:ascii="Tahoma" w:hAnsi="Tahoma" w:cs="Tahoma"/>
          <w:b/>
          <w:bCs/>
          <w:lang w:val="mk-MK"/>
        </w:rPr>
      </w:pPr>
      <w:r w:rsidRPr="007F0A96">
        <w:rPr>
          <w:rFonts w:ascii="Tahoma" w:hAnsi="Tahoma" w:cs="Tahoma"/>
          <w:b/>
          <w:bCs/>
        </w:rPr>
        <w:t>Ј</w:t>
      </w:r>
      <w:r w:rsidRPr="007F0A96">
        <w:rPr>
          <w:rFonts w:ascii="Tahoma" w:hAnsi="Tahoma" w:cs="Tahoma"/>
          <w:b/>
          <w:bCs/>
          <w:lang w:val="mk-MK"/>
        </w:rPr>
        <w:t>Д</w:t>
      </w:r>
      <w:r w:rsidRPr="007F0A96">
        <w:rPr>
          <w:rFonts w:ascii="Tahoma" w:hAnsi="Tahoma" w:cs="Tahoma"/>
          <w:b/>
          <w:bCs/>
        </w:rPr>
        <w:t>0</w:t>
      </w:r>
      <w:r w:rsidRPr="007F0A96">
        <w:rPr>
          <w:rFonts w:ascii="Tahoma" w:hAnsi="Tahoma" w:cs="Tahoma"/>
          <w:b/>
          <w:bCs/>
          <w:lang w:val="mk-MK"/>
        </w:rPr>
        <w:t>-Изградба и реконструкција на локални патишта и улици</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4536"/>
        <w:gridCol w:w="1417"/>
        <w:gridCol w:w="2835"/>
      </w:tblGrid>
      <w:tr w:rsidR="007758B8" w:rsidRPr="00DC3FB2" w:rsidTr="007758B8">
        <w:trPr>
          <w:trHeight w:val="615"/>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Ј</w:t>
            </w:r>
          </w:p>
        </w:tc>
        <w:tc>
          <w:tcPr>
            <w:tcW w:w="1135" w:type="dxa"/>
            <w:shd w:val="clear" w:color="auto" w:fill="FFFFFF"/>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noWrap/>
            <w:vAlign w:val="center"/>
            <w:hideMark/>
          </w:tcPr>
          <w:p w:rsidR="007758B8" w:rsidRPr="00DC3FB2" w:rsidRDefault="007758B8" w:rsidP="007758B8">
            <w:pPr>
              <w:jc w:val="both"/>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КОМУНАЛНИ ДЕЈНОСТИ</w:t>
            </w:r>
          </w:p>
        </w:tc>
        <w:tc>
          <w:tcPr>
            <w:tcW w:w="2835" w:type="dxa"/>
            <w:shd w:val="clear" w:color="auto" w:fill="FFFFFF"/>
            <w:vAlign w:val="center"/>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Планирано</w:t>
            </w:r>
          </w:p>
        </w:tc>
      </w:tr>
      <w:tr w:rsidR="007758B8" w:rsidRPr="00DC3FB2" w:rsidTr="007758B8">
        <w:trPr>
          <w:trHeight w:val="465"/>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ЈД0</w:t>
            </w:r>
          </w:p>
        </w:tc>
        <w:tc>
          <w:tcPr>
            <w:tcW w:w="5953" w:type="dxa"/>
            <w:gridSpan w:val="2"/>
            <w:shd w:val="clear" w:color="auto" w:fill="FFFFFF"/>
            <w:vAlign w:val="center"/>
            <w:hideMark/>
          </w:tcPr>
          <w:p w:rsidR="007758B8" w:rsidRPr="00B776DC" w:rsidRDefault="007758B8" w:rsidP="007758B8">
            <w:pPr>
              <w:rPr>
                <w:rFonts w:ascii="Tahoma" w:eastAsia="Calibri" w:hAnsi="Tahoma" w:cs="Tahoma"/>
                <w:b/>
                <w:bCs/>
                <w:color w:val="000000"/>
                <w:sz w:val="18"/>
                <w:szCs w:val="18"/>
                <w:lang w:val="mk-MK"/>
              </w:rPr>
            </w:pPr>
            <w:r w:rsidRPr="00B776DC">
              <w:rPr>
                <w:rFonts w:ascii="Tahoma" w:hAnsi="Tahoma" w:cs="Tahoma"/>
                <w:b/>
                <w:bCs/>
                <w:sz w:val="18"/>
                <w:szCs w:val="18"/>
                <w:lang w:val="mk-MK"/>
              </w:rPr>
              <w:t xml:space="preserve">Реконструкција на патишта и улици </w:t>
            </w:r>
          </w:p>
        </w:tc>
        <w:tc>
          <w:tcPr>
            <w:tcW w:w="2835" w:type="dxa"/>
            <w:shd w:val="clear" w:color="auto" w:fill="FFFFFF"/>
            <w:vAlign w:val="center"/>
          </w:tcPr>
          <w:p w:rsidR="007758B8" w:rsidRPr="00B776DC" w:rsidRDefault="007758B8" w:rsidP="007758B8">
            <w:pPr>
              <w:jc w:val="center"/>
              <w:rPr>
                <w:rFonts w:ascii="Tahoma" w:eastAsia="Calibri" w:hAnsi="Tahoma" w:cs="Tahoma"/>
                <w:b/>
                <w:bCs/>
                <w:color w:val="000000"/>
                <w:sz w:val="18"/>
                <w:szCs w:val="18"/>
                <w:lang w:val="mk-MK"/>
              </w:rPr>
            </w:pPr>
            <w:r>
              <w:rPr>
                <w:rFonts w:ascii="Tahoma" w:eastAsia="Calibri" w:hAnsi="Tahoma" w:cs="Tahoma"/>
                <w:b/>
                <w:bCs/>
                <w:color w:val="000000"/>
                <w:sz w:val="18"/>
                <w:szCs w:val="18"/>
                <w:lang w:val="mk-MK"/>
              </w:rPr>
              <w:t>1</w:t>
            </w:r>
            <w:r>
              <w:rPr>
                <w:rFonts w:ascii="Tahoma" w:eastAsia="Calibri" w:hAnsi="Tahoma" w:cs="Tahoma"/>
                <w:b/>
                <w:bCs/>
                <w:color w:val="000000"/>
                <w:sz w:val="18"/>
                <w:szCs w:val="18"/>
              </w:rPr>
              <w:t>6</w:t>
            </w:r>
            <w:r>
              <w:rPr>
                <w:rFonts w:ascii="Tahoma" w:eastAsia="Calibri" w:hAnsi="Tahoma" w:cs="Tahoma"/>
                <w:b/>
                <w:bCs/>
                <w:color w:val="000000"/>
                <w:sz w:val="18"/>
                <w:szCs w:val="18"/>
                <w:lang w:val="mk-MK"/>
              </w:rPr>
              <w:t>.5</w:t>
            </w:r>
            <w:r w:rsidRPr="00B776DC">
              <w:rPr>
                <w:rFonts w:ascii="Tahoma" w:eastAsia="Calibri" w:hAnsi="Tahoma" w:cs="Tahoma"/>
                <w:b/>
                <w:bCs/>
                <w:color w:val="000000"/>
                <w:sz w:val="18"/>
                <w:szCs w:val="18"/>
              </w:rPr>
              <w:t>00.000,00</w:t>
            </w:r>
          </w:p>
        </w:tc>
      </w:tr>
      <w:tr w:rsidR="007758B8" w:rsidRPr="00DC3FB2" w:rsidTr="007758B8">
        <w:trPr>
          <w:trHeight w:val="407"/>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482110</w:t>
            </w:r>
          </w:p>
        </w:tc>
        <w:tc>
          <w:tcPr>
            <w:tcW w:w="5953" w:type="dxa"/>
            <w:gridSpan w:val="2"/>
            <w:shd w:val="clear" w:color="auto" w:fill="FFFFFF"/>
            <w:vAlign w:val="center"/>
            <w:hideMark/>
          </w:tcPr>
          <w:p w:rsidR="007758B8" w:rsidRPr="00B776DC" w:rsidRDefault="007758B8" w:rsidP="007758B8">
            <w:pPr>
              <w:rPr>
                <w:rFonts w:ascii="Tahoma" w:hAnsi="Tahoma" w:cs="Tahoma"/>
                <w:b/>
                <w:bCs/>
                <w:color w:val="000000"/>
                <w:sz w:val="18"/>
                <w:szCs w:val="18"/>
                <w:lang w:val="mk-MK" w:eastAsia="mk-MK"/>
              </w:rPr>
            </w:pPr>
            <w:r w:rsidRPr="00B776DC">
              <w:rPr>
                <w:rFonts w:ascii="Tahoma" w:hAnsi="Tahoma" w:cs="Tahoma"/>
                <w:b/>
                <w:bCs/>
                <w:color w:val="000000"/>
                <w:sz w:val="18"/>
                <w:szCs w:val="18"/>
                <w:lang w:val="mk-MK" w:eastAsia="mk-MK"/>
              </w:rPr>
              <w:t>Подготвување проекти, вклуч</w:t>
            </w:r>
            <w:r>
              <w:rPr>
                <w:rFonts w:ascii="Tahoma" w:hAnsi="Tahoma" w:cs="Tahoma"/>
                <w:b/>
                <w:bCs/>
                <w:color w:val="000000"/>
                <w:sz w:val="18"/>
                <w:szCs w:val="18"/>
                <w:lang w:val="mk-MK" w:eastAsia="mk-MK"/>
              </w:rPr>
              <w:t>ително</w:t>
            </w:r>
            <w:r w:rsidRPr="00B776DC">
              <w:rPr>
                <w:rFonts w:ascii="Tahoma" w:hAnsi="Tahoma" w:cs="Tahoma"/>
                <w:b/>
                <w:bCs/>
                <w:color w:val="000000"/>
                <w:sz w:val="18"/>
                <w:szCs w:val="18"/>
                <w:lang w:val="mk-MK" w:eastAsia="mk-MK"/>
              </w:rPr>
              <w:t xml:space="preserve"> дизајн на улици и патишта</w:t>
            </w:r>
          </w:p>
        </w:tc>
        <w:tc>
          <w:tcPr>
            <w:tcW w:w="2835" w:type="dxa"/>
            <w:shd w:val="clear" w:color="auto" w:fill="FFFFFF"/>
            <w:vAlign w:val="center"/>
          </w:tcPr>
          <w:p w:rsidR="007758B8" w:rsidRPr="00B776DC" w:rsidRDefault="007758B8" w:rsidP="007758B8">
            <w:pPr>
              <w:jc w:val="center"/>
              <w:rPr>
                <w:rFonts w:ascii="Tahoma" w:hAnsi="Tahoma" w:cs="Tahoma"/>
                <w:b/>
                <w:bCs/>
                <w:color w:val="000000"/>
                <w:sz w:val="18"/>
                <w:szCs w:val="18"/>
                <w:lang w:val="mk-MK" w:eastAsia="mk-MK"/>
              </w:rPr>
            </w:pPr>
            <w:r>
              <w:rPr>
                <w:rFonts w:ascii="Tahoma" w:hAnsi="Tahoma" w:cs="Tahoma"/>
                <w:b/>
                <w:bCs/>
                <w:color w:val="000000"/>
                <w:sz w:val="18"/>
                <w:szCs w:val="18"/>
                <w:lang w:val="mk-MK" w:eastAsia="mk-MK"/>
              </w:rPr>
              <w:t>1</w:t>
            </w:r>
            <w:r w:rsidRPr="00B776DC">
              <w:rPr>
                <w:rFonts w:ascii="Tahoma" w:hAnsi="Tahoma" w:cs="Tahoma"/>
                <w:b/>
                <w:bCs/>
                <w:color w:val="000000"/>
                <w:sz w:val="18"/>
                <w:szCs w:val="18"/>
                <w:lang w:eastAsia="mk-MK"/>
              </w:rPr>
              <w:t>.</w:t>
            </w:r>
            <w:r>
              <w:rPr>
                <w:rFonts w:ascii="Tahoma" w:hAnsi="Tahoma" w:cs="Tahoma"/>
                <w:b/>
                <w:bCs/>
                <w:color w:val="000000"/>
                <w:sz w:val="18"/>
                <w:szCs w:val="18"/>
                <w:lang w:val="mk-MK" w:eastAsia="mk-MK"/>
              </w:rPr>
              <w:t>0</w:t>
            </w:r>
            <w:r w:rsidRPr="00B776DC">
              <w:rPr>
                <w:rFonts w:ascii="Tahoma" w:hAnsi="Tahoma" w:cs="Tahoma"/>
                <w:b/>
                <w:bCs/>
                <w:color w:val="000000"/>
                <w:sz w:val="18"/>
                <w:szCs w:val="18"/>
                <w:lang w:val="mk-MK" w:eastAsia="mk-MK"/>
              </w:rPr>
              <w:t>00.000,00</w:t>
            </w:r>
          </w:p>
        </w:tc>
      </w:tr>
      <w:tr w:rsidR="007758B8" w:rsidRPr="00DC3FB2" w:rsidTr="007758B8">
        <w:trPr>
          <w:trHeight w:val="277"/>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Проекти и ревизија на проекти за водоводна мрежа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rPr>
              <w:t xml:space="preserve">Спој на ул. Ацо Караманов со </w:t>
            </w: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Pr>
                <w:rFonts w:ascii="Tahoma" w:eastAsia="Calibri" w:hAnsi="Tahoma" w:cs="Tahoma"/>
                <w:sz w:val="18"/>
                <w:szCs w:val="18"/>
              </w:rPr>
              <w:t>Пaртение Зограф</w:t>
            </w:r>
            <w:r w:rsidRPr="00DC3FB2">
              <w:rPr>
                <w:rFonts w:ascii="Tahoma" w:eastAsia="Calibri" w:hAnsi="Tahoma" w:cs="Tahoma"/>
                <w:sz w:val="18"/>
                <w:szCs w:val="18"/>
              </w:rPr>
              <w:t>ски</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L=100,00м'</w:t>
            </w:r>
          </w:p>
        </w:tc>
        <w:tc>
          <w:tcPr>
            <w:tcW w:w="2835" w:type="dxa"/>
            <w:shd w:val="clear" w:color="auto" w:fill="FFFFFF"/>
            <w:noWrap/>
            <w:vAlign w:val="center"/>
            <w:hideMark/>
          </w:tcPr>
          <w:p w:rsidR="007758B8" w:rsidRPr="00585847" w:rsidRDefault="007758B8" w:rsidP="007758B8">
            <w:pPr>
              <w:jc w:val="center"/>
              <w:rPr>
                <w:lang w:val="mk-MK"/>
              </w:rPr>
            </w:pPr>
            <w:r w:rsidRPr="00DA17D2">
              <w:rPr>
                <w:rFonts w:ascii="Tahoma" w:hAnsi="Tahoma" w:cs="Tahoma"/>
                <w:color w:val="000000"/>
                <w:sz w:val="18"/>
                <w:szCs w:val="18"/>
                <w:lang w:val="mk-MK"/>
              </w:rPr>
              <w:t>20</w:t>
            </w:r>
            <w:r w:rsidRPr="00DA17D2">
              <w:rPr>
                <w:rFonts w:ascii="Tahoma" w:hAnsi="Tahoma" w:cs="Tahoma"/>
                <w:color w:val="000000"/>
                <w:sz w:val="18"/>
                <w:szCs w:val="18"/>
              </w:rPr>
              <w:t>2</w:t>
            </w:r>
            <w:r>
              <w:rPr>
                <w:rFonts w:ascii="Tahoma" w:hAnsi="Tahoma" w:cs="Tahoma"/>
                <w:color w:val="000000"/>
                <w:sz w:val="18"/>
                <w:szCs w:val="18"/>
                <w:lang w:val="mk-MK"/>
              </w:rPr>
              <w:t>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rPr>
              <w:t>ул. 59</w:t>
            </w:r>
            <w:r w:rsidRPr="00DC3FB2">
              <w:rPr>
                <w:rFonts w:ascii="Tahoma" w:eastAsia="Calibri" w:hAnsi="Tahoma" w:cs="Tahoma"/>
                <w:sz w:val="18"/>
                <w:szCs w:val="18"/>
                <w:lang w:val="mk-MK"/>
              </w:rPr>
              <w:t xml:space="preserve"> – од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Вардарска до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Ѓуро Ѓоновиќ</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w:t>
            </w:r>
            <w:r w:rsidRPr="00DC3FB2">
              <w:rPr>
                <w:rFonts w:ascii="Tahoma" w:eastAsia="Calibri" w:hAnsi="Tahoma" w:cs="Tahoma"/>
                <w:sz w:val="18"/>
                <w:szCs w:val="18"/>
                <w:lang w:val="mk-MK"/>
              </w:rPr>
              <w:t>17</w:t>
            </w:r>
            <w:r w:rsidRPr="00DC3FB2">
              <w:rPr>
                <w:rFonts w:ascii="Tahoma" w:eastAsia="Calibri" w:hAnsi="Tahoma" w:cs="Tahoma"/>
                <w:sz w:val="18"/>
                <w:szCs w:val="18"/>
              </w:rPr>
              <w:t>0,00м'</w:t>
            </w:r>
          </w:p>
        </w:tc>
        <w:tc>
          <w:tcPr>
            <w:tcW w:w="2835" w:type="dxa"/>
            <w:shd w:val="clear" w:color="auto" w:fill="FFFFFF"/>
            <w:noWrap/>
            <w:vAlign w:val="center"/>
            <w:hideMark/>
          </w:tcPr>
          <w:p w:rsidR="007758B8" w:rsidRDefault="007758B8" w:rsidP="007758B8">
            <w:pPr>
              <w:jc w:val="center"/>
            </w:pPr>
            <w:r w:rsidRPr="002C4B51">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Вардарска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Преспанска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eastAsia="Calibri" w:hAnsi="Tahoma" w:cs="Tahoma"/>
                <w:sz w:val="18"/>
                <w:szCs w:val="18"/>
              </w:rPr>
              <w:t>L=400,00м'</w:t>
            </w:r>
          </w:p>
        </w:tc>
        <w:tc>
          <w:tcPr>
            <w:tcW w:w="2835" w:type="dxa"/>
            <w:shd w:val="clear" w:color="auto" w:fill="FFFFFF"/>
            <w:noWrap/>
            <w:vAlign w:val="center"/>
            <w:hideMark/>
          </w:tcPr>
          <w:p w:rsidR="007758B8" w:rsidRDefault="007758B8" w:rsidP="007758B8">
            <w:pPr>
              <w:jc w:val="center"/>
            </w:pPr>
            <w:r w:rsidRPr="002C4B51">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Прилепска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59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L=110,00м'</w:t>
            </w:r>
          </w:p>
        </w:tc>
        <w:tc>
          <w:tcPr>
            <w:tcW w:w="2835" w:type="dxa"/>
            <w:shd w:val="clear" w:color="auto" w:fill="FFFFFF"/>
            <w:noWrap/>
            <w:vAlign w:val="center"/>
            <w:hideMark/>
          </w:tcPr>
          <w:p w:rsidR="007758B8" w:rsidRDefault="007758B8" w:rsidP="007758B8">
            <w:pPr>
              <w:jc w:val="center"/>
            </w:pPr>
            <w:r w:rsidRPr="002C4B51">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sz w:val="18"/>
                <w:szCs w:val="18"/>
                <w:lang w:val="mk-MK" w:eastAsia="mk-MK"/>
              </w:rPr>
            </w:pPr>
            <w:r w:rsidRPr="00806896">
              <w:rPr>
                <w:rFonts w:ascii="Tahoma" w:hAnsi="Tahoma" w:cs="Tahoma"/>
                <w:sz w:val="18"/>
                <w:szCs w:val="18"/>
                <w:lang w:val="mk-MK" w:eastAsia="mk-MK"/>
              </w:rPr>
              <w:t>ул.</w:t>
            </w:r>
            <w:r>
              <w:rPr>
                <w:rFonts w:ascii="Tahoma" w:hAnsi="Tahoma" w:cs="Tahoma"/>
                <w:sz w:val="18"/>
                <w:szCs w:val="18"/>
                <w:lang w:val="mk-MK" w:eastAsia="mk-MK"/>
              </w:rPr>
              <w:t xml:space="preserve"> </w:t>
            </w:r>
            <w:r w:rsidRPr="00806896">
              <w:rPr>
                <w:rFonts w:ascii="Tahoma" w:hAnsi="Tahoma" w:cs="Tahoma"/>
                <w:sz w:val="18"/>
                <w:szCs w:val="18"/>
                <w:lang w:val="mk-MK" w:eastAsia="mk-MK"/>
              </w:rPr>
              <w:t>Црниче 1</w:t>
            </w:r>
          </w:p>
        </w:tc>
        <w:tc>
          <w:tcPr>
            <w:tcW w:w="1417" w:type="dxa"/>
            <w:shd w:val="clear" w:color="auto" w:fill="FFFFFF"/>
            <w:vAlign w:val="center"/>
          </w:tcPr>
          <w:p w:rsidR="007758B8" w:rsidRPr="00806896" w:rsidRDefault="007758B8" w:rsidP="007758B8">
            <w:pPr>
              <w:jc w:val="center"/>
              <w:rPr>
                <w:rFonts w:ascii="Tahoma" w:eastAsia="Calibri" w:hAnsi="Tahoma" w:cs="Tahoma"/>
                <w:sz w:val="18"/>
                <w:szCs w:val="18"/>
              </w:rPr>
            </w:pPr>
            <w:r w:rsidRPr="00806896">
              <w:rPr>
                <w:rFonts w:ascii="Tahoma" w:eastAsia="Calibri" w:hAnsi="Tahoma" w:cs="Tahoma"/>
                <w:sz w:val="18"/>
                <w:szCs w:val="18"/>
              </w:rPr>
              <w:t>L=1</w:t>
            </w:r>
            <w:r w:rsidRPr="00806896">
              <w:rPr>
                <w:rFonts w:ascii="Tahoma" w:eastAsia="Calibri" w:hAnsi="Tahoma" w:cs="Tahoma"/>
                <w:sz w:val="18"/>
                <w:szCs w:val="18"/>
                <w:lang w:val="mk-MK"/>
              </w:rPr>
              <w:t>50</w:t>
            </w:r>
            <w:r w:rsidRPr="00806896">
              <w:rPr>
                <w:rFonts w:ascii="Tahoma" w:eastAsia="Calibri" w:hAnsi="Tahoma" w:cs="Tahoma"/>
                <w:sz w:val="18"/>
                <w:szCs w:val="18"/>
              </w:rPr>
              <w:t>,00м'</w:t>
            </w:r>
          </w:p>
        </w:tc>
        <w:tc>
          <w:tcPr>
            <w:tcW w:w="2835" w:type="dxa"/>
            <w:shd w:val="clear" w:color="auto" w:fill="FFFFFF"/>
            <w:noWrap/>
            <w:vAlign w:val="center"/>
          </w:tcPr>
          <w:p w:rsidR="007758B8" w:rsidRDefault="007758B8" w:rsidP="007758B8">
            <w:pPr>
              <w:jc w:val="center"/>
            </w:pPr>
            <w:r w:rsidRPr="002C4B51">
              <w:rPr>
                <w:rFonts w:ascii="Tahoma" w:hAnsi="Tahoma" w:cs="Tahoma"/>
                <w:color w:val="000000"/>
                <w:sz w:val="18"/>
                <w:szCs w:val="18"/>
                <w:lang w:val="mk-MK"/>
              </w:rPr>
              <w:t>2022</w:t>
            </w:r>
          </w:p>
        </w:tc>
      </w:tr>
      <w:tr w:rsidR="007758B8" w:rsidRPr="00DC3FB2" w:rsidTr="007758B8">
        <w:trPr>
          <w:trHeight w:val="251"/>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Проекти и ревизија на проекти за фекална мрежа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sz w:val="18"/>
                <w:szCs w:val="18"/>
                <w:lang w:val="mk-MK" w:eastAsia="mk-MK"/>
              </w:rPr>
            </w:pPr>
            <w:r w:rsidRPr="00DC3FB2">
              <w:rPr>
                <w:rFonts w:ascii="Tahoma" w:hAnsi="Tahoma" w:cs="Tahoma"/>
                <w:sz w:val="18"/>
                <w:szCs w:val="18"/>
                <w:lang w:val="mk-MK" w:eastAsia="mk-MK"/>
              </w:rPr>
              <w:t>Крак на ул</w:t>
            </w:r>
            <w:r w:rsidRPr="00DC3FB2">
              <w:rPr>
                <w:rFonts w:ascii="Tahoma" w:hAnsi="Tahoma" w:cs="Tahoma"/>
                <w:sz w:val="18"/>
                <w:szCs w:val="18"/>
                <w:lang w:eastAsia="mk-MK"/>
              </w:rPr>
              <w:t>.</w:t>
            </w:r>
            <w:r w:rsidRPr="00DC3FB2">
              <w:rPr>
                <w:rFonts w:ascii="Tahoma" w:hAnsi="Tahoma" w:cs="Tahoma"/>
                <w:sz w:val="18"/>
                <w:szCs w:val="18"/>
                <w:lang w:val="mk-MK" w:eastAsia="mk-MK"/>
              </w:rPr>
              <w:t xml:space="preserve"> Славејко Арсов по исклучување на </w:t>
            </w:r>
          </w:p>
          <w:p w:rsidR="007758B8" w:rsidRPr="00DC3FB2" w:rsidRDefault="007758B8" w:rsidP="007758B8">
            <w:pPr>
              <w:rPr>
                <w:rFonts w:ascii="Tahoma" w:hAnsi="Tahoma" w:cs="Tahoma"/>
                <w:sz w:val="18"/>
                <w:szCs w:val="18"/>
                <w:lang w:eastAsia="mk-MK"/>
              </w:rPr>
            </w:pPr>
            <w:r>
              <w:rPr>
                <w:rFonts w:ascii="Tahoma" w:hAnsi="Tahoma" w:cs="Tahoma"/>
                <w:sz w:val="18"/>
                <w:szCs w:val="18"/>
                <w:lang w:val="mk-MK" w:eastAsia="mk-MK"/>
              </w:rPr>
              <w:t>ул. Тасино ч</w:t>
            </w:r>
            <w:r w:rsidRPr="00DC3FB2">
              <w:rPr>
                <w:rFonts w:ascii="Tahoma" w:hAnsi="Tahoma" w:cs="Tahoma"/>
                <w:sz w:val="18"/>
                <w:szCs w:val="18"/>
                <w:lang w:val="mk-MK" w:eastAsia="mk-MK"/>
              </w:rPr>
              <w:t>ешмиче</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w:t>
            </w:r>
            <w:r w:rsidRPr="00DC3FB2">
              <w:rPr>
                <w:rFonts w:ascii="Tahoma" w:eastAsia="Calibri" w:hAnsi="Tahoma" w:cs="Tahoma"/>
                <w:sz w:val="18"/>
                <w:szCs w:val="18"/>
                <w:lang w:val="mk-MK"/>
              </w:rPr>
              <w:t>15</w:t>
            </w:r>
            <w:r w:rsidRPr="00DC3FB2">
              <w:rPr>
                <w:rFonts w:ascii="Tahoma" w:eastAsia="Calibri" w:hAnsi="Tahoma" w:cs="Tahoma"/>
                <w:sz w:val="18"/>
                <w:szCs w:val="18"/>
              </w:rPr>
              <w:t>0,00м'</w:t>
            </w:r>
          </w:p>
        </w:tc>
        <w:tc>
          <w:tcPr>
            <w:tcW w:w="2835" w:type="dxa"/>
            <w:shd w:val="clear" w:color="auto" w:fill="FFFFFF"/>
            <w:noWrap/>
            <w:vAlign w:val="center"/>
            <w:hideMark/>
          </w:tcPr>
          <w:p w:rsidR="007758B8" w:rsidRDefault="007758B8" w:rsidP="007758B8">
            <w:pPr>
              <w:jc w:val="center"/>
            </w:pPr>
            <w:r w:rsidRPr="00933604">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sz w:val="18"/>
                <w:szCs w:val="18"/>
                <w:lang w:val="mk-MK" w:eastAsia="mk-MK"/>
              </w:rPr>
            </w:pPr>
            <w:r w:rsidRPr="00DC3FB2">
              <w:rPr>
                <w:rFonts w:ascii="Tahoma" w:hAnsi="Tahoma" w:cs="Tahoma"/>
                <w:sz w:val="18"/>
                <w:szCs w:val="18"/>
                <w:lang w:val="mk-MK" w:eastAsia="mk-MK"/>
              </w:rPr>
              <w:t>Крак на ул.</w:t>
            </w:r>
            <w:r>
              <w:rPr>
                <w:rFonts w:ascii="Tahoma" w:hAnsi="Tahoma" w:cs="Tahoma"/>
                <w:sz w:val="18"/>
                <w:szCs w:val="18"/>
                <w:lang w:val="mk-MK" w:eastAsia="mk-MK"/>
              </w:rPr>
              <w:t xml:space="preserve"> </w:t>
            </w:r>
            <w:r w:rsidRPr="00DC3FB2">
              <w:rPr>
                <w:rFonts w:ascii="Tahoma" w:hAnsi="Tahoma" w:cs="Tahoma"/>
                <w:sz w:val="18"/>
                <w:szCs w:val="18"/>
                <w:lang w:val="mk-MK" w:eastAsia="mk-MK"/>
              </w:rPr>
              <w:t xml:space="preserve">Тодор Александров </w:t>
            </w:r>
            <w:r w:rsidRPr="00DC3FB2">
              <w:rPr>
                <w:rFonts w:ascii="Tahoma" w:hAnsi="Tahoma" w:cs="Tahoma"/>
                <w:color w:val="000000"/>
                <w:sz w:val="18"/>
                <w:szCs w:val="18"/>
                <w:lang w:val="mk-MK" w:eastAsia="mk-MK"/>
              </w:rPr>
              <w:t>(Салвадор Аљенде)</w:t>
            </w:r>
          </w:p>
        </w:tc>
        <w:tc>
          <w:tcPr>
            <w:tcW w:w="1417" w:type="dxa"/>
            <w:shd w:val="clear" w:color="auto" w:fill="FFFFFF"/>
            <w:vAlign w:val="center"/>
            <w:hideMark/>
          </w:tcPr>
          <w:p w:rsidR="007758B8" w:rsidRPr="00DC3FB2" w:rsidRDefault="007758B8" w:rsidP="007758B8">
            <w:pPr>
              <w:jc w:val="center"/>
              <w:rPr>
                <w:rFonts w:ascii="Tahoma" w:hAnsi="Tahoma" w:cs="Tahoma"/>
                <w:sz w:val="18"/>
                <w:szCs w:val="18"/>
                <w:lang w:val="mk-MK" w:eastAsia="mk-MK"/>
              </w:rPr>
            </w:pPr>
            <w:r w:rsidRPr="00DC3FB2">
              <w:rPr>
                <w:rFonts w:ascii="Tahoma" w:eastAsia="Calibri" w:hAnsi="Tahoma" w:cs="Tahoma"/>
                <w:sz w:val="18"/>
                <w:szCs w:val="18"/>
              </w:rPr>
              <w:t>L=</w:t>
            </w:r>
            <w:r w:rsidRPr="00DC3FB2">
              <w:rPr>
                <w:rFonts w:ascii="Tahoma" w:eastAsia="Calibri" w:hAnsi="Tahoma" w:cs="Tahoma"/>
                <w:sz w:val="18"/>
                <w:szCs w:val="18"/>
                <w:lang w:val="mk-MK"/>
              </w:rPr>
              <w:t>150</w:t>
            </w:r>
            <w:r w:rsidRPr="00DC3FB2">
              <w:rPr>
                <w:rFonts w:ascii="Tahoma" w:eastAsia="Calibri" w:hAnsi="Tahoma" w:cs="Tahoma"/>
                <w:sz w:val="18"/>
                <w:szCs w:val="18"/>
              </w:rPr>
              <w:t>,00м'</w:t>
            </w:r>
          </w:p>
        </w:tc>
        <w:tc>
          <w:tcPr>
            <w:tcW w:w="2835" w:type="dxa"/>
            <w:shd w:val="clear" w:color="auto" w:fill="FFFFFF"/>
            <w:noWrap/>
            <w:vAlign w:val="center"/>
            <w:hideMark/>
          </w:tcPr>
          <w:p w:rsidR="007758B8" w:rsidRDefault="007758B8" w:rsidP="007758B8">
            <w:pPr>
              <w:jc w:val="center"/>
            </w:pPr>
            <w:r w:rsidRPr="00933604">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Вардарска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Преспанска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eastAsia="Calibri" w:hAnsi="Tahoma" w:cs="Tahoma"/>
                <w:sz w:val="18"/>
                <w:szCs w:val="18"/>
              </w:rPr>
              <w:t>L=400,00м'</w:t>
            </w:r>
          </w:p>
        </w:tc>
        <w:tc>
          <w:tcPr>
            <w:tcW w:w="2835" w:type="dxa"/>
            <w:shd w:val="clear" w:color="auto" w:fill="FFFFFF"/>
            <w:noWrap/>
            <w:vAlign w:val="center"/>
            <w:hideMark/>
          </w:tcPr>
          <w:p w:rsidR="007758B8" w:rsidRDefault="007758B8" w:rsidP="007758B8">
            <w:pPr>
              <w:jc w:val="center"/>
            </w:pPr>
            <w:r w:rsidRPr="00933604">
              <w:rPr>
                <w:rFonts w:ascii="Tahoma" w:hAnsi="Tahoma" w:cs="Tahoma"/>
                <w:color w:val="000000"/>
                <w:sz w:val="18"/>
                <w:szCs w:val="18"/>
                <w:lang w:val="mk-MK"/>
              </w:rPr>
              <w:t>2022</w:t>
            </w:r>
          </w:p>
        </w:tc>
      </w:tr>
      <w:tr w:rsidR="007758B8" w:rsidRPr="00DC3FB2" w:rsidTr="007758B8">
        <w:trPr>
          <w:trHeight w:val="246"/>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rPr>
              <w:t>ул. 59</w:t>
            </w:r>
            <w:r w:rsidRPr="00DC3FB2">
              <w:rPr>
                <w:rFonts w:ascii="Tahoma" w:eastAsia="Calibri" w:hAnsi="Tahoma" w:cs="Tahoma"/>
                <w:sz w:val="18"/>
                <w:szCs w:val="18"/>
                <w:lang w:val="mk-MK"/>
              </w:rPr>
              <w:t xml:space="preserve"> – од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Вардарска до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Ѓуро Ѓоновиќ</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L=220,00м'</w:t>
            </w:r>
          </w:p>
        </w:tc>
        <w:tc>
          <w:tcPr>
            <w:tcW w:w="2835" w:type="dxa"/>
            <w:shd w:val="clear" w:color="auto" w:fill="FFFFFF"/>
            <w:noWrap/>
            <w:vAlign w:val="center"/>
            <w:hideMark/>
          </w:tcPr>
          <w:p w:rsidR="007758B8" w:rsidRDefault="007758B8" w:rsidP="007758B8">
            <w:pPr>
              <w:jc w:val="center"/>
            </w:pPr>
            <w:r w:rsidRPr="00933604">
              <w:rPr>
                <w:rFonts w:ascii="Tahoma" w:hAnsi="Tahoma" w:cs="Tahoma"/>
                <w:color w:val="000000"/>
                <w:sz w:val="18"/>
                <w:szCs w:val="18"/>
                <w:lang w:val="mk-MK"/>
              </w:rPr>
              <w:t>2022</w:t>
            </w:r>
          </w:p>
        </w:tc>
      </w:tr>
      <w:tr w:rsidR="007758B8" w:rsidRPr="00DC3FB2" w:rsidTr="007758B8">
        <w:trPr>
          <w:trHeight w:val="246"/>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Прилепска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59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L=110,00м'</w:t>
            </w:r>
          </w:p>
        </w:tc>
        <w:tc>
          <w:tcPr>
            <w:tcW w:w="2835" w:type="dxa"/>
            <w:shd w:val="clear" w:color="auto" w:fill="FFFFFF"/>
            <w:noWrap/>
            <w:vAlign w:val="center"/>
            <w:hideMark/>
          </w:tcPr>
          <w:p w:rsidR="007758B8" w:rsidRDefault="007758B8" w:rsidP="007758B8">
            <w:pPr>
              <w:jc w:val="center"/>
            </w:pPr>
            <w:r w:rsidRPr="00933604">
              <w:rPr>
                <w:rFonts w:ascii="Tahoma" w:hAnsi="Tahoma" w:cs="Tahoma"/>
                <w:color w:val="000000"/>
                <w:sz w:val="18"/>
                <w:szCs w:val="18"/>
                <w:lang w:val="mk-MK"/>
              </w:rPr>
              <w:t>2022</w:t>
            </w:r>
          </w:p>
        </w:tc>
      </w:tr>
      <w:tr w:rsidR="007758B8" w:rsidRPr="00DC3FB2" w:rsidTr="007758B8">
        <w:trPr>
          <w:trHeight w:val="246"/>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sz w:val="18"/>
                <w:szCs w:val="18"/>
                <w:lang w:val="mk-MK" w:eastAsia="mk-MK"/>
              </w:rPr>
            </w:pPr>
            <w:r w:rsidRPr="00806896">
              <w:rPr>
                <w:rFonts w:ascii="Tahoma" w:hAnsi="Tahoma" w:cs="Tahoma"/>
                <w:sz w:val="18"/>
                <w:szCs w:val="18"/>
                <w:lang w:val="mk-MK" w:eastAsia="mk-MK"/>
              </w:rPr>
              <w:t>ул.</w:t>
            </w:r>
            <w:r>
              <w:rPr>
                <w:rFonts w:ascii="Tahoma" w:hAnsi="Tahoma" w:cs="Tahoma"/>
                <w:sz w:val="18"/>
                <w:szCs w:val="18"/>
                <w:lang w:val="mk-MK" w:eastAsia="mk-MK"/>
              </w:rPr>
              <w:t xml:space="preserve"> </w:t>
            </w:r>
            <w:r w:rsidRPr="00806896">
              <w:rPr>
                <w:rFonts w:ascii="Tahoma" w:hAnsi="Tahoma" w:cs="Tahoma"/>
                <w:sz w:val="18"/>
                <w:szCs w:val="18"/>
                <w:lang w:val="mk-MK" w:eastAsia="mk-MK"/>
              </w:rPr>
              <w:t>Црниче 1</w:t>
            </w:r>
          </w:p>
        </w:tc>
        <w:tc>
          <w:tcPr>
            <w:tcW w:w="1417" w:type="dxa"/>
            <w:shd w:val="clear" w:color="auto" w:fill="FFFFFF"/>
            <w:vAlign w:val="center"/>
          </w:tcPr>
          <w:p w:rsidR="007758B8" w:rsidRPr="00806896" w:rsidRDefault="007758B8" w:rsidP="007758B8">
            <w:pPr>
              <w:jc w:val="center"/>
              <w:rPr>
                <w:rFonts w:ascii="Tahoma" w:eastAsia="Calibri" w:hAnsi="Tahoma" w:cs="Tahoma"/>
                <w:sz w:val="18"/>
                <w:szCs w:val="18"/>
              </w:rPr>
            </w:pPr>
            <w:r w:rsidRPr="00806896">
              <w:rPr>
                <w:rFonts w:ascii="Tahoma" w:eastAsia="Calibri" w:hAnsi="Tahoma" w:cs="Tahoma"/>
                <w:sz w:val="18"/>
                <w:szCs w:val="18"/>
              </w:rPr>
              <w:t>L=1</w:t>
            </w:r>
            <w:r w:rsidRPr="00806896">
              <w:rPr>
                <w:rFonts w:ascii="Tahoma" w:eastAsia="Calibri" w:hAnsi="Tahoma" w:cs="Tahoma"/>
                <w:sz w:val="18"/>
                <w:szCs w:val="18"/>
                <w:lang w:val="mk-MK"/>
              </w:rPr>
              <w:t>50</w:t>
            </w:r>
            <w:r w:rsidRPr="00806896">
              <w:rPr>
                <w:rFonts w:ascii="Tahoma" w:eastAsia="Calibri" w:hAnsi="Tahoma" w:cs="Tahoma"/>
                <w:sz w:val="18"/>
                <w:szCs w:val="18"/>
              </w:rPr>
              <w:t>,00м'</w:t>
            </w:r>
          </w:p>
        </w:tc>
        <w:tc>
          <w:tcPr>
            <w:tcW w:w="2835" w:type="dxa"/>
            <w:shd w:val="clear" w:color="auto" w:fill="FFFFFF"/>
            <w:noWrap/>
            <w:vAlign w:val="center"/>
          </w:tcPr>
          <w:p w:rsidR="007758B8" w:rsidRDefault="007758B8" w:rsidP="007758B8">
            <w:pPr>
              <w:jc w:val="center"/>
            </w:pPr>
            <w:r w:rsidRPr="00933604">
              <w:rPr>
                <w:rFonts w:ascii="Tahoma" w:hAnsi="Tahoma" w:cs="Tahoma"/>
                <w:color w:val="000000"/>
                <w:sz w:val="18"/>
                <w:szCs w:val="18"/>
                <w:lang w:val="mk-MK"/>
              </w:rPr>
              <w:t>2022</w:t>
            </w:r>
          </w:p>
        </w:tc>
      </w:tr>
    </w:tbl>
    <w:p w:rsidR="007758B8" w:rsidRDefault="007758B8" w:rsidP="007758B8">
      <w:pPr>
        <w:rPr>
          <w:lang w:val="mk-MK"/>
        </w:rPr>
      </w:pPr>
    </w:p>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58</w:t>
      </w:r>
    </w:p>
    <w:p w:rsidR="007758B8" w:rsidRDefault="007758B8" w:rsidP="007758B8">
      <w:pPr>
        <w:spacing w:after="0" w:line="240" w:lineRule="auto"/>
        <w:rPr>
          <w:lang w:val="mk-MK"/>
        </w:rPr>
      </w:pPr>
    </w:p>
    <w:p w:rsidR="007758B8" w:rsidRPr="00895E61" w:rsidRDefault="007758B8" w:rsidP="007758B8">
      <w:pPr>
        <w:spacing w:after="0" w:line="240" w:lineRule="auto"/>
        <w:rPr>
          <w:lang w:val="mk-MK"/>
        </w:rPr>
      </w:pP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4536"/>
        <w:gridCol w:w="1417"/>
        <w:gridCol w:w="2835"/>
      </w:tblGrid>
      <w:tr w:rsidR="007758B8" w:rsidRPr="00DC3FB2" w:rsidTr="007758B8">
        <w:trPr>
          <w:trHeight w:val="299"/>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Проекти и ревизија на проекти за атмосферска мрежа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 xml:space="preserve">Крак на ул. Славејко Арсов по исклучување на </w:t>
            </w:r>
          </w:p>
          <w:p w:rsidR="007758B8" w:rsidRPr="00DC3FB2" w:rsidRDefault="007758B8" w:rsidP="007758B8">
            <w:pPr>
              <w:rPr>
                <w:rFonts w:ascii="Tahoma" w:hAnsi="Tahoma" w:cs="Tahoma"/>
                <w:color w:val="000000"/>
                <w:sz w:val="18"/>
                <w:szCs w:val="18"/>
                <w:lang w:val="mk-MK" w:eastAsia="mk-MK"/>
              </w:rPr>
            </w:pPr>
            <w:r>
              <w:rPr>
                <w:rFonts w:ascii="Tahoma" w:hAnsi="Tahoma" w:cs="Tahoma"/>
                <w:color w:val="000000"/>
                <w:sz w:val="18"/>
                <w:szCs w:val="18"/>
                <w:lang w:val="mk-MK" w:eastAsia="mk-MK"/>
              </w:rPr>
              <w:t>ул. Тасино ч</w:t>
            </w:r>
            <w:r w:rsidRPr="00DC3FB2">
              <w:rPr>
                <w:rFonts w:ascii="Tahoma" w:hAnsi="Tahoma" w:cs="Tahoma"/>
                <w:color w:val="000000"/>
                <w:sz w:val="18"/>
                <w:szCs w:val="18"/>
                <w:lang w:val="mk-MK" w:eastAsia="mk-MK"/>
              </w:rPr>
              <w:t>ешмиче</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val="mk-MK" w:eastAsia="mk-MK"/>
              </w:rPr>
            </w:pPr>
            <w:r w:rsidRPr="00DC3FB2">
              <w:rPr>
                <w:rFonts w:ascii="Tahoma" w:eastAsia="Calibri" w:hAnsi="Tahoma" w:cs="Tahoma"/>
                <w:sz w:val="18"/>
                <w:szCs w:val="18"/>
              </w:rPr>
              <w:t>L=</w:t>
            </w:r>
            <w:r w:rsidRPr="00DC3FB2">
              <w:rPr>
                <w:rFonts w:ascii="Tahoma" w:eastAsia="Calibri" w:hAnsi="Tahoma" w:cs="Tahoma"/>
                <w:sz w:val="18"/>
                <w:szCs w:val="18"/>
                <w:lang w:val="mk-MK"/>
              </w:rPr>
              <w:t>150</w:t>
            </w:r>
            <w:r w:rsidRPr="00DC3FB2">
              <w:rPr>
                <w:rFonts w:ascii="Tahoma" w:eastAsia="Calibri" w:hAnsi="Tahoma" w:cs="Tahoma"/>
                <w:sz w:val="18"/>
                <w:szCs w:val="18"/>
              </w:rPr>
              <w:t>,00м'</w:t>
            </w:r>
          </w:p>
        </w:tc>
        <w:tc>
          <w:tcPr>
            <w:tcW w:w="2835" w:type="dxa"/>
            <w:shd w:val="clear" w:color="auto" w:fill="FFFFFF"/>
            <w:noWrap/>
            <w:vAlign w:val="center"/>
            <w:hideMark/>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Крак на ул. Тодор Александров (Салвадор Аљенде)</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val="mk-MK" w:eastAsia="mk-MK"/>
              </w:rPr>
            </w:pPr>
            <w:r w:rsidRPr="00DC3FB2">
              <w:rPr>
                <w:rFonts w:ascii="Tahoma" w:eastAsia="Calibri" w:hAnsi="Tahoma" w:cs="Tahoma"/>
                <w:sz w:val="18"/>
                <w:szCs w:val="18"/>
              </w:rPr>
              <w:t>L=</w:t>
            </w:r>
            <w:r w:rsidRPr="00DC3FB2">
              <w:rPr>
                <w:rFonts w:ascii="Tahoma" w:eastAsia="Calibri" w:hAnsi="Tahoma" w:cs="Tahoma"/>
                <w:sz w:val="18"/>
                <w:szCs w:val="18"/>
                <w:lang w:val="mk-MK"/>
              </w:rPr>
              <w:t>150</w:t>
            </w:r>
            <w:r w:rsidRPr="00DC3FB2">
              <w:rPr>
                <w:rFonts w:ascii="Tahoma" w:eastAsia="Calibri" w:hAnsi="Tahoma" w:cs="Tahoma"/>
                <w:sz w:val="18"/>
                <w:szCs w:val="18"/>
              </w:rPr>
              <w:t>,00м'</w:t>
            </w:r>
          </w:p>
        </w:tc>
        <w:tc>
          <w:tcPr>
            <w:tcW w:w="2835" w:type="dxa"/>
            <w:shd w:val="clear" w:color="auto" w:fill="FFFFFF"/>
            <w:noWrap/>
            <w:vAlign w:val="center"/>
            <w:hideMark/>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eastAsia="mk-MK"/>
              </w:rPr>
            </w:pPr>
            <w:r w:rsidRPr="00DC3FB2">
              <w:rPr>
                <w:rFonts w:ascii="Tahoma" w:hAnsi="Tahoma" w:cs="Tahoma"/>
                <w:color w:val="000000"/>
                <w:sz w:val="18"/>
                <w:szCs w:val="18"/>
                <w:lang w:val="mk-MK" w:eastAsia="mk-MK"/>
              </w:rPr>
              <w:t>ул. Вардарска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Преспанска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eastAsia="Calibri" w:hAnsi="Tahoma" w:cs="Tahoma"/>
                <w:sz w:val="18"/>
                <w:szCs w:val="18"/>
              </w:rPr>
              <w:t>L=</w:t>
            </w:r>
            <w:r w:rsidRPr="00DC3FB2">
              <w:rPr>
                <w:rFonts w:ascii="Tahoma" w:eastAsia="Calibri" w:hAnsi="Tahoma" w:cs="Tahoma"/>
                <w:sz w:val="18"/>
                <w:szCs w:val="18"/>
                <w:lang w:val="mk-MK"/>
              </w:rPr>
              <w:t>5</w:t>
            </w:r>
            <w:r w:rsidRPr="00DC3FB2">
              <w:rPr>
                <w:rFonts w:ascii="Tahoma" w:eastAsia="Calibri" w:hAnsi="Tahoma" w:cs="Tahoma"/>
                <w:sz w:val="18"/>
                <w:szCs w:val="18"/>
              </w:rPr>
              <w:t>00,00м'</w:t>
            </w:r>
          </w:p>
        </w:tc>
        <w:tc>
          <w:tcPr>
            <w:tcW w:w="2835" w:type="dxa"/>
            <w:shd w:val="clear" w:color="auto" w:fill="FFFFFF"/>
            <w:noWrap/>
            <w:vAlign w:val="center"/>
            <w:hideMark/>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eastAsia="Calibri" w:hAnsi="Tahoma" w:cs="Tahoma"/>
                <w:sz w:val="18"/>
                <w:szCs w:val="18"/>
              </w:rPr>
              <w:t>ул. 59</w:t>
            </w:r>
            <w:r w:rsidRPr="00DC3FB2">
              <w:rPr>
                <w:rFonts w:ascii="Tahoma" w:eastAsia="Calibri" w:hAnsi="Tahoma" w:cs="Tahoma"/>
                <w:sz w:val="18"/>
                <w:szCs w:val="18"/>
                <w:lang w:val="mk-MK"/>
              </w:rPr>
              <w:t xml:space="preserve"> – од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Вардарска до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Ѓуро Ѓоновиќ</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L=220,00м'</w:t>
            </w:r>
          </w:p>
        </w:tc>
        <w:tc>
          <w:tcPr>
            <w:tcW w:w="2835" w:type="dxa"/>
            <w:shd w:val="clear" w:color="auto" w:fill="FFFFFF"/>
            <w:noWrap/>
            <w:vAlign w:val="center"/>
            <w:hideMark/>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Прилепска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59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L=110,00м'</w:t>
            </w:r>
          </w:p>
        </w:tc>
        <w:tc>
          <w:tcPr>
            <w:tcW w:w="2835" w:type="dxa"/>
            <w:shd w:val="clear" w:color="auto" w:fill="FFFFFF"/>
            <w:noWrap/>
            <w:vAlign w:val="center"/>
            <w:hideMark/>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color w:val="000000"/>
                <w:sz w:val="18"/>
                <w:szCs w:val="18"/>
                <w:lang w:val="mk-MK" w:eastAsia="mk-MK"/>
              </w:rPr>
            </w:pPr>
            <w:r w:rsidRPr="00806896">
              <w:rPr>
                <w:rFonts w:ascii="Tahoma" w:hAnsi="Tahoma" w:cs="Tahoma"/>
                <w:color w:val="000000"/>
                <w:sz w:val="18"/>
                <w:szCs w:val="18"/>
                <w:lang w:val="mk-MK" w:eastAsia="mk-MK"/>
              </w:rPr>
              <w:t>ул.</w:t>
            </w:r>
            <w:r>
              <w:rPr>
                <w:rFonts w:ascii="Tahoma" w:hAnsi="Tahoma" w:cs="Tahoma"/>
                <w:color w:val="000000"/>
                <w:sz w:val="18"/>
                <w:szCs w:val="18"/>
                <w:lang w:val="mk-MK" w:eastAsia="mk-MK"/>
              </w:rPr>
              <w:t xml:space="preserve"> </w:t>
            </w:r>
            <w:r w:rsidRPr="00806896">
              <w:rPr>
                <w:rFonts w:ascii="Tahoma" w:hAnsi="Tahoma" w:cs="Tahoma"/>
                <w:color w:val="000000"/>
                <w:sz w:val="18"/>
                <w:szCs w:val="18"/>
                <w:lang w:val="mk-MK" w:eastAsia="mk-MK"/>
              </w:rPr>
              <w:t>Периша Савелиќ</w:t>
            </w:r>
            <w:r w:rsidRPr="00806896">
              <w:rPr>
                <w:rFonts w:ascii="Tahoma" w:hAnsi="Tahoma" w:cs="Tahoma"/>
                <w:color w:val="000000"/>
                <w:sz w:val="18"/>
                <w:szCs w:val="18"/>
                <w:lang w:eastAsia="mk-MK"/>
              </w:rPr>
              <w:t xml:space="preserve"> </w:t>
            </w:r>
            <w:r w:rsidRPr="00806896">
              <w:rPr>
                <w:rFonts w:ascii="Tahoma" w:hAnsi="Tahoma" w:cs="Tahoma"/>
                <w:color w:val="000000"/>
                <w:sz w:val="18"/>
                <w:szCs w:val="18"/>
                <w:lang w:val="mk-MK" w:eastAsia="mk-MK"/>
              </w:rPr>
              <w:t>дел 2 – од ул.</w:t>
            </w:r>
            <w:r>
              <w:rPr>
                <w:rFonts w:ascii="Tahoma" w:hAnsi="Tahoma" w:cs="Tahoma"/>
                <w:color w:val="000000"/>
                <w:sz w:val="18"/>
                <w:szCs w:val="18"/>
                <w:lang w:val="mk-MK" w:eastAsia="mk-MK"/>
              </w:rPr>
              <w:t xml:space="preserve"> </w:t>
            </w:r>
            <w:r w:rsidRPr="00806896">
              <w:rPr>
                <w:rFonts w:ascii="Tahoma" w:hAnsi="Tahoma" w:cs="Tahoma"/>
                <w:color w:val="000000"/>
                <w:sz w:val="18"/>
                <w:szCs w:val="18"/>
                <w:lang w:val="mk-MK" w:eastAsia="mk-MK"/>
              </w:rPr>
              <w:t>Тодор Александров</w:t>
            </w:r>
          </w:p>
        </w:tc>
        <w:tc>
          <w:tcPr>
            <w:tcW w:w="1417" w:type="dxa"/>
            <w:shd w:val="clear" w:color="auto" w:fill="FFFFFF"/>
            <w:vAlign w:val="center"/>
          </w:tcPr>
          <w:p w:rsidR="007758B8" w:rsidRPr="00806896" w:rsidRDefault="007758B8" w:rsidP="007758B8">
            <w:pPr>
              <w:jc w:val="center"/>
              <w:rPr>
                <w:rFonts w:ascii="Tahoma" w:eastAsia="Calibri" w:hAnsi="Tahoma" w:cs="Tahoma"/>
                <w:sz w:val="18"/>
                <w:szCs w:val="18"/>
              </w:rPr>
            </w:pPr>
            <w:r w:rsidRPr="00806896">
              <w:rPr>
                <w:rFonts w:ascii="Tahoma" w:eastAsia="Calibri" w:hAnsi="Tahoma" w:cs="Tahoma"/>
                <w:sz w:val="18"/>
                <w:szCs w:val="18"/>
              </w:rPr>
              <w:t>L=200,00м'</w:t>
            </w:r>
          </w:p>
        </w:tc>
        <w:tc>
          <w:tcPr>
            <w:tcW w:w="2835" w:type="dxa"/>
            <w:shd w:val="clear" w:color="auto" w:fill="FFFFFF"/>
            <w:noWrap/>
            <w:vAlign w:val="center"/>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sz w:val="18"/>
                <w:szCs w:val="18"/>
                <w:lang w:val="mk-MK" w:eastAsia="mk-MK"/>
              </w:rPr>
            </w:pPr>
            <w:r w:rsidRPr="00DC3FB2">
              <w:rPr>
                <w:rFonts w:ascii="Tahoma" w:hAnsi="Tahoma" w:cs="Tahoma"/>
                <w:sz w:val="18"/>
                <w:szCs w:val="18"/>
                <w:lang w:val="mk-MK" w:eastAsia="mk-MK"/>
              </w:rPr>
              <w:t>ул.</w:t>
            </w:r>
            <w:r>
              <w:rPr>
                <w:rFonts w:ascii="Tahoma" w:hAnsi="Tahoma" w:cs="Tahoma"/>
                <w:sz w:val="18"/>
                <w:szCs w:val="18"/>
                <w:lang w:val="mk-MK" w:eastAsia="mk-MK"/>
              </w:rPr>
              <w:t xml:space="preserve"> </w:t>
            </w:r>
            <w:r w:rsidRPr="00DC3FB2">
              <w:rPr>
                <w:rFonts w:ascii="Tahoma" w:hAnsi="Tahoma" w:cs="Tahoma"/>
                <w:sz w:val="18"/>
                <w:szCs w:val="18"/>
                <w:lang w:val="mk-MK" w:eastAsia="mk-MK"/>
              </w:rPr>
              <w:t>Новопланирана 2 – крак на ул.</w:t>
            </w:r>
            <w:r>
              <w:rPr>
                <w:rFonts w:ascii="Tahoma" w:hAnsi="Tahoma" w:cs="Tahoma"/>
                <w:sz w:val="18"/>
                <w:szCs w:val="18"/>
                <w:lang w:val="mk-MK" w:eastAsia="mk-MK"/>
              </w:rPr>
              <w:t xml:space="preserve"> </w:t>
            </w:r>
            <w:r w:rsidRPr="00DC3FB2">
              <w:rPr>
                <w:rFonts w:ascii="Tahoma" w:hAnsi="Tahoma" w:cs="Tahoma"/>
                <w:sz w:val="18"/>
                <w:szCs w:val="18"/>
                <w:lang w:val="mk-MK" w:eastAsia="mk-MK"/>
              </w:rPr>
              <w:t>Мирослав Крлежа</w:t>
            </w:r>
          </w:p>
        </w:tc>
        <w:tc>
          <w:tcPr>
            <w:tcW w:w="1417" w:type="dxa"/>
            <w:shd w:val="clear" w:color="auto" w:fill="FFFFFF"/>
            <w:vAlign w:val="center"/>
          </w:tcPr>
          <w:p w:rsidR="007758B8" w:rsidRPr="00DC3FB2"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L=112,00м'</w:t>
            </w:r>
          </w:p>
        </w:tc>
        <w:tc>
          <w:tcPr>
            <w:tcW w:w="2835" w:type="dxa"/>
            <w:shd w:val="clear" w:color="auto" w:fill="FFFFFF"/>
            <w:noWrap/>
            <w:vAlign w:val="center"/>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sz w:val="18"/>
                <w:szCs w:val="18"/>
                <w:lang w:val="mk-MK" w:eastAsia="mk-MK"/>
              </w:rPr>
            </w:pPr>
            <w:r w:rsidRPr="00806896">
              <w:rPr>
                <w:rFonts w:ascii="Tahoma" w:hAnsi="Tahoma" w:cs="Tahoma"/>
                <w:sz w:val="18"/>
                <w:szCs w:val="18"/>
                <w:lang w:val="mk-MK" w:eastAsia="mk-MK"/>
              </w:rPr>
              <w:t>ул.</w:t>
            </w:r>
            <w:r>
              <w:rPr>
                <w:rFonts w:ascii="Tahoma" w:hAnsi="Tahoma" w:cs="Tahoma"/>
                <w:sz w:val="18"/>
                <w:szCs w:val="18"/>
                <w:lang w:val="mk-MK" w:eastAsia="mk-MK"/>
              </w:rPr>
              <w:t xml:space="preserve"> </w:t>
            </w:r>
            <w:r w:rsidRPr="00806896">
              <w:rPr>
                <w:rFonts w:ascii="Tahoma" w:hAnsi="Tahoma" w:cs="Tahoma"/>
                <w:sz w:val="18"/>
                <w:szCs w:val="18"/>
                <w:lang w:val="mk-MK" w:eastAsia="mk-MK"/>
              </w:rPr>
              <w:t>Црниче 1</w:t>
            </w:r>
          </w:p>
        </w:tc>
        <w:tc>
          <w:tcPr>
            <w:tcW w:w="1417" w:type="dxa"/>
            <w:shd w:val="clear" w:color="auto" w:fill="FFFFFF"/>
            <w:vAlign w:val="center"/>
          </w:tcPr>
          <w:p w:rsidR="007758B8" w:rsidRPr="00806896" w:rsidRDefault="007758B8" w:rsidP="007758B8">
            <w:pPr>
              <w:jc w:val="center"/>
              <w:rPr>
                <w:rFonts w:ascii="Tahoma" w:eastAsia="Calibri" w:hAnsi="Tahoma" w:cs="Tahoma"/>
                <w:sz w:val="18"/>
                <w:szCs w:val="18"/>
              </w:rPr>
            </w:pPr>
            <w:r w:rsidRPr="00806896">
              <w:rPr>
                <w:rFonts w:ascii="Tahoma" w:eastAsia="Calibri" w:hAnsi="Tahoma" w:cs="Tahoma"/>
                <w:sz w:val="18"/>
                <w:szCs w:val="18"/>
              </w:rPr>
              <w:t>L=1</w:t>
            </w:r>
            <w:r w:rsidRPr="00806896">
              <w:rPr>
                <w:rFonts w:ascii="Tahoma" w:eastAsia="Calibri" w:hAnsi="Tahoma" w:cs="Tahoma"/>
                <w:sz w:val="18"/>
                <w:szCs w:val="18"/>
                <w:lang w:val="mk-MK"/>
              </w:rPr>
              <w:t>50</w:t>
            </w:r>
            <w:r w:rsidRPr="00806896">
              <w:rPr>
                <w:rFonts w:ascii="Tahoma" w:eastAsia="Calibri" w:hAnsi="Tahoma" w:cs="Tahoma"/>
                <w:sz w:val="18"/>
                <w:szCs w:val="18"/>
              </w:rPr>
              <w:t>,00м'</w:t>
            </w:r>
          </w:p>
        </w:tc>
        <w:tc>
          <w:tcPr>
            <w:tcW w:w="2835" w:type="dxa"/>
            <w:shd w:val="clear" w:color="auto" w:fill="FFFFFF"/>
            <w:noWrap/>
            <w:vAlign w:val="center"/>
          </w:tcPr>
          <w:p w:rsidR="007758B8" w:rsidRDefault="007758B8" w:rsidP="007758B8">
            <w:pPr>
              <w:jc w:val="center"/>
            </w:pPr>
            <w:r w:rsidRPr="00CF3176">
              <w:rPr>
                <w:rFonts w:ascii="Tahoma" w:hAnsi="Tahoma" w:cs="Tahoma"/>
                <w:color w:val="000000"/>
                <w:sz w:val="18"/>
                <w:szCs w:val="18"/>
                <w:lang w:val="mk-MK"/>
              </w:rPr>
              <w:t>2022</w:t>
            </w:r>
          </w:p>
        </w:tc>
      </w:tr>
      <w:tr w:rsidR="007758B8" w:rsidRPr="00DC3FB2" w:rsidTr="007758B8">
        <w:trPr>
          <w:trHeight w:val="209"/>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Проекти и ревизија на проекти за коловоз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eastAsia="mk-MK"/>
              </w:rPr>
            </w:pPr>
            <w:r w:rsidRPr="00DC3FB2">
              <w:rPr>
                <w:rFonts w:ascii="Tahoma" w:hAnsi="Tahoma" w:cs="Tahoma"/>
                <w:color w:val="000000"/>
                <w:sz w:val="18"/>
                <w:szCs w:val="18"/>
                <w:lang w:val="mk-MK" w:eastAsia="mk-MK"/>
              </w:rPr>
              <w:t>ул. Мирче О</w:t>
            </w:r>
            <w:r>
              <w:rPr>
                <w:rFonts w:ascii="Tahoma" w:hAnsi="Tahoma" w:cs="Tahoma"/>
                <w:color w:val="000000"/>
                <w:sz w:val="18"/>
                <w:szCs w:val="18"/>
                <w:lang w:val="mk-MK" w:eastAsia="mk-MK"/>
              </w:rPr>
              <w:t>ровчанец - од бул. Партизански о</w:t>
            </w:r>
            <w:r w:rsidRPr="00DC3FB2">
              <w:rPr>
                <w:rFonts w:ascii="Tahoma" w:hAnsi="Tahoma" w:cs="Tahoma"/>
                <w:color w:val="000000"/>
                <w:sz w:val="18"/>
                <w:szCs w:val="18"/>
                <w:lang w:val="mk-MK" w:eastAsia="mk-MK"/>
              </w:rPr>
              <w:t>дреди до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Владимир Полежиновски</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hAnsi="Tahoma" w:cs="Tahoma"/>
                <w:color w:val="000000"/>
                <w:sz w:val="18"/>
                <w:szCs w:val="18"/>
                <w:lang w:eastAsia="mk-MK"/>
              </w:rPr>
              <w:t>P=1500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814179" w:rsidRDefault="007758B8" w:rsidP="007758B8">
            <w:pPr>
              <w:rPr>
                <w:rFonts w:ascii="Tahoma" w:hAnsi="Tahoma" w:cs="Tahoma"/>
                <w:color w:val="000000"/>
                <w:sz w:val="18"/>
                <w:szCs w:val="18"/>
                <w:lang w:val="mk-MK" w:eastAsia="mk-MK"/>
              </w:rPr>
            </w:pPr>
            <w:r w:rsidRPr="00814179">
              <w:rPr>
                <w:rFonts w:ascii="Tahoma" w:hAnsi="Tahoma" w:cs="Tahoma"/>
                <w:color w:val="000000"/>
                <w:sz w:val="18"/>
                <w:szCs w:val="18"/>
                <w:lang w:val="mk-MK" w:eastAsia="mk-MK"/>
              </w:rPr>
              <w:t>ул. Киро Гавриловски – од ул.</w:t>
            </w:r>
            <w:r>
              <w:rPr>
                <w:rFonts w:ascii="Tahoma" w:hAnsi="Tahoma" w:cs="Tahoma"/>
                <w:color w:val="000000"/>
                <w:sz w:val="18"/>
                <w:szCs w:val="18"/>
                <w:lang w:val="mk-MK" w:eastAsia="mk-MK"/>
              </w:rPr>
              <w:t xml:space="preserve"> </w:t>
            </w:r>
            <w:r w:rsidRPr="00814179">
              <w:rPr>
                <w:rFonts w:ascii="Tahoma" w:hAnsi="Tahoma" w:cs="Tahoma"/>
                <w:color w:val="000000"/>
                <w:sz w:val="18"/>
                <w:szCs w:val="18"/>
                <w:lang w:val="mk-MK" w:eastAsia="mk-MK"/>
              </w:rPr>
              <w:t>Козара до ул.</w:t>
            </w:r>
            <w:r>
              <w:rPr>
                <w:rFonts w:ascii="Tahoma" w:hAnsi="Tahoma" w:cs="Tahoma"/>
                <w:color w:val="000000"/>
                <w:sz w:val="18"/>
                <w:szCs w:val="18"/>
                <w:lang w:val="mk-MK" w:eastAsia="mk-MK"/>
              </w:rPr>
              <w:t xml:space="preserve"> </w:t>
            </w:r>
            <w:r w:rsidRPr="00814179">
              <w:rPr>
                <w:rFonts w:ascii="Tahoma" w:hAnsi="Tahoma" w:cs="Tahoma"/>
                <w:color w:val="000000"/>
                <w:sz w:val="18"/>
                <w:szCs w:val="18"/>
                <w:lang w:val="mk-MK" w:eastAsia="mk-MK"/>
              </w:rPr>
              <w:t>Елисие Поповски</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val="mk-MK" w:eastAsia="mk-MK"/>
              </w:rPr>
            </w:pPr>
            <w:r w:rsidRPr="00DC3FB2">
              <w:rPr>
                <w:rFonts w:ascii="Tahoma" w:hAnsi="Tahoma" w:cs="Tahoma"/>
                <w:color w:val="000000"/>
                <w:sz w:val="18"/>
                <w:szCs w:val="18"/>
                <w:lang w:eastAsia="mk-MK"/>
              </w:rPr>
              <w:t>P=1600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814179" w:rsidRDefault="007758B8" w:rsidP="007758B8">
            <w:pPr>
              <w:rPr>
                <w:rFonts w:ascii="Tahoma" w:hAnsi="Tahoma" w:cs="Tahoma"/>
                <w:color w:val="000000"/>
                <w:sz w:val="18"/>
                <w:szCs w:val="18"/>
                <w:lang w:val="mk-MK" w:eastAsia="mk-MK"/>
              </w:rPr>
            </w:pPr>
            <w:r w:rsidRPr="00814179">
              <w:rPr>
                <w:rFonts w:ascii="Tahoma" w:hAnsi="Tahoma" w:cs="Tahoma"/>
                <w:color w:val="000000"/>
                <w:sz w:val="18"/>
                <w:szCs w:val="18"/>
                <w:lang w:val="mk-MK" w:eastAsia="mk-MK"/>
              </w:rPr>
              <w:t>ул. Димитар Беровски – од ул.</w:t>
            </w:r>
            <w:r>
              <w:rPr>
                <w:rFonts w:ascii="Tahoma" w:hAnsi="Tahoma" w:cs="Tahoma"/>
                <w:color w:val="000000"/>
                <w:sz w:val="18"/>
                <w:szCs w:val="18"/>
                <w:lang w:val="mk-MK" w:eastAsia="mk-MK"/>
              </w:rPr>
              <w:t xml:space="preserve"> </w:t>
            </w:r>
            <w:r w:rsidRPr="00814179">
              <w:rPr>
                <w:rFonts w:ascii="Tahoma" w:hAnsi="Tahoma" w:cs="Tahoma"/>
                <w:color w:val="000000"/>
                <w:sz w:val="18"/>
                <w:szCs w:val="18"/>
                <w:lang w:val="mk-MK" w:eastAsia="mk-MK"/>
              </w:rPr>
              <w:t>Партение Зографски до ул.</w:t>
            </w:r>
            <w:r>
              <w:rPr>
                <w:rFonts w:ascii="Tahoma" w:hAnsi="Tahoma" w:cs="Tahoma"/>
                <w:color w:val="000000"/>
                <w:sz w:val="18"/>
                <w:szCs w:val="18"/>
                <w:lang w:val="mk-MK" w:eastAsia="mk-MK"/>
              </w:rPr>
              <w:t xml:space="preserve"> </w:t>
            </w:r>
            <w:r w:rsidRPr="00814179">
              <w:rPr>
                <w:rFonts w:ascii="Tahoma" w:hAnsi="Tahoma" w:cs="Tahoma"/>
                <w:color w:val="000000"/>
                <w:sz w:val="18"/>
                <w:szCs w:val="18"/>
                <w:lang w:val="mk-MK" w:eastAsia="mk-MK"/>
              </w:rPr>
              <w:t xml:space="preserve">Црниче </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val="mk-MK" w:eastAsia="mk-MK"/>
              </w:rPr>
            </w:pPr>
            <w:r w:rsidRPr="00DC3FB2">
              <w:rPr>
                <w:rFonts w:ascii="Tahoma" w:hAnsi="Tahoma" w:cs="Tahoma"/>
                <w:color w:val="000000"/>
                <w:sz w:val="18"/>
                <w:szCs w:val="18"/>
                <w:lang w:eastAsia="mk-MK"/>
              </w:rPr>
              <w:t>P=1500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eastAsia="mk-MK"/>
              </w:rPr>
            </w:pPr>
            <w:r w:rsidRPr="00DC3FB2">
              <w:rPr>
                <w:rFonts w:ascii="Tahoma" w:hAnsi="Tahoma" w:cs="Tahoma"/>
                <w:color w:val="000000"/>
                <w:sz w:val="18"/>
                <w:szCs w:val="18"/>
                <w:lang w:val="mk-MK" w:eastAsia="mk-MK"/>
              </w:rPr>
              <w:t>ул. Вардарска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Преспанска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4300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eastAsia="Calibri" w:hAnsi="Tahoma" w:cs="Tahoma"/>
                <w:sz w:val="18"/>
                <w:szCs w:val="18"/>
              </w:rPr>
              <w:t>ул. 59</w:t>
            </w:r>
            <w:r w:rsidRPr="00DC3FB2">
              <w:rPr>
                <w:rFonts w:ascii="Tahoma" w:eastAsia="Calibri" w:hAnsi="Tahoma" w:cs="Tahoma"/>
                <w:sz w:val="18"/>
                <w:szCs w:val="18"/>
                <w:lang w:val="mk-MK"/>
              </w:rPr>
              <w:t xml:space="preserve"> – од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Вардарска до 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Ѓуро Ѓоновиќ</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hAnsi="Tahoma" w:cs="Tahoma"/>
                <w:color w:val="000000"/>
                <w:sz w:val="18"/>
                <w:szCs w:val="18"/>
                <w:lang w:eastAsia="mk-MK"/>
              </w:rPr>
              <w:t>P=1250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Прилепска –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59 до бул.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Никола Карев</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hAnsi="Tahoma" w:cs="Tahoma"/>
                <w:color w:val="000000"/>
                <w:sz w:val="18"/>
                <w:szCs w:val="18"/>
                <w:lang w:eastAsia="mk-MK"/>
              </w:rPr>
              <w:t>P=980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Крак на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 xml:space="preserve">Славејко Арсов по исклучување на ул. Тасино </w:t>
            </w:r>
            <w:r>
              <w:rPr>
                <w:rFonts w:ascii="Tahoma" w:hAnsi="Tahoma" w:cs="Tahoma"/>
                <w:color w:val="000000"/>
                <w:sz w:val="18"/>
                <w:szCs w:val="18"/>
                <w:lang w:val="mk-MK" w:eastAsia="mk-MK"/>
              </w:rPr>
              <w:t>ч</w:t>
            </w:r>
            <w:r w:rsidRPr="00DC3FB2">
              <w:rPr>
                <w:rFonts w:ascii="Tahoma" w:hAnsi="Tahoma" w:cs="Tahoma"/>
                <w:color w:val="000000"/>
                <w:sz w:val="18"/>
                <w:szCs w:val="18"/>
                <w:lang w:val="mk-MK" w:eastAsia="mk-MK"/>
              </w:rPr>
              <w:t>ешмиче</w:t>
            </w:r>
          </w:p>
        </w:tc>
        <w:tc>
          <w:tcPr>
            <w:tcW w:w="1417" w:type="dxa"/>
            <w:shd w:val="clear" w:color="auto" w:fill="FFFFFF"/>
            <w:vAlign w:val="center"/>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600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269"/>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color w:val="000000"/>
                <w:sz w:val="18"/>
                <w:szCs w:val="18"/>
                <w:lang w:val="mk-MK" w:eastAsia="mk-MK"/>
              </w:rPr>
            </w:pPr>
            <w:r w:rsidRPr="00806896">
              <w:rPr>
                <w:rFonts w:ascii="Tahoma" w:hAnsi="Tahoma" w:cs="Tahoma"/>
                <w:color w:val="000000"/>
                <w:sz w:val="18"/>
                <w:szCs w:val="18"/>
                <w:lang w:val="mk-MK" w:eastAsia="mk-MK"/>
              </w:rPr>
              <w:t>ул.</w:t>
            </w:r>
            <w:r>
              <w:rPr>
                <w:rFonts w:ascii="Tahoma" w:hAnsi="Tahoma" w:cs="Tahoma"/>
                <w:color w:val="000000"/>
                <w:sz w:val="18"/>
                <w:szCs w:val="18"/>
                <w:lang w:val="mk-MK" w:eastAsia="mk-MK"/>
              </w:rPr>
              <w:t xml:space="preserve"> </w:t>
            </w:r>
            <w:r w:rsidRPr="00806896">
              <w:rPr>
                <w:rFonts w:ascii="Tahoma" w:hAnsi="Tahoma" w:cs="Tahoma"/>
                <w:color w:val="000000"/>
                <w:sz w:val="18"/>
                <w:szCs w:val="18"/>
                <w:lang w:val="mk-MK" w:eastAsia="mk-MK"/>
              </w:rPr>
              <w:t>Периша Савелиќ</w:t>
            </w:r>
            <w:r w:rsidRPr="00806896">
              <w:rPr>
                <w:rFonts w:ascii="Tahoma" w:hAnsi="Tahoma" w:cs="Tahoma"/>
                <w:color w:val="000000"/>
                <w:sz w:val="18"/>
                <w:szCs w:val="18"/>
                <w:lang w:eastAsia="mk-MK"/>
              </w:rPr>
              <w:t xml:space="preserve"> </w:t>
            </w:r>
            <w:r w:rsidRPr="00806896">
              <w:rPr>
                <w:rFonts w:ascii="Tahoma" w:hAnsi="Tahoma" w:cs="Tahoma"/>
                <w:color w:val="000000"/>
                <w:sz w:val="18"/>
                <w:szCs w:val="18"/>
                <w:lang w:val="mk-MK" w:eastAsia="mk-MK"/>
              </w:rPr>
              <w:t>дел 2 – од ул.</w:t>
            </w:r>
            <w:r>
              <w:rPr>
                <w:rFonts w:ascii="Tahoma" w:hAnsi="Tahoma" w:cs="Tahoma"/>
                <w:color w:val="000000"/>
                <w:sz w:val="18"/>
                <w:szCs w:val="18"/>
                <w:lang w:val="mk-MK" w:eastAsia="mk-MK"/>
              </w:rPr>
              <w:t xml:space="preserve"> </w:t>
            </w:r>
            <w:r w:rsidRPr="00806896">
              <w:rPr>
                <w:rFonts w:ascii="Tahoma" w:hAnsi="Tahoma" w:cs="Tahoma"/>
                <w:color w:val="000000"/>
                <w:sz w:val="18"/>
                <w:szCs w:val="18"/>
                <w:lang w:val="mk-MK" w:eastAsia="mk-MK"/>
              </w:rPr>
              <w:t>Тодор Александров</w:t>
            </w:r>
          </w:p>
        </w:tc>
        <w:tc>
          <w:tcPr>
            <w:tcW w:w="1417" w:type="dxa"/>
            <w:shd w:val="clear" w:color="auto" w:fill="FFFFFF"/>
            <w:vAlign w:val="center"/>
          </w:tcPr>
          <w:p w:rsidR="007758B8" w:rsidRPr="00806896" w:rsidRDefault="007758B8" w:rsidP="007758B8">
            <w:pPr>
              <w:jc w:val="center"/>
              <w:rPr>
                <w:rFonts w:ascii="Tahoma" w:eastAsia="Calibri" w:hAnsi="Tahoma" w:cs="Tahoma"/>
                <w:sz w:val="18"/>
                <w:szCs w:val="18"/>
                <w:lang w:val="mk-MK"/>
              </w:rPr>
            </w:pPr>
            <w:r w:rsidRPr="00806896">
              <w:rPr>
                <w:rFonts w:ascii="Tahoma" w:eastAsia="Calibri" w:hAnsi="Tahoma" w:cs="Tahoma"/>
                <w:sz w:val="18"/>
                <w:szCs w:val="18"/>
              </w:rPr>
              <w:t>P=</w:t>
            </w:r>
            <w:r w:rsidRPr="00806896">
              <w:rPr>
                <w:rFonts w:ascii="Tahoma" w:eastAsia="Calibri" w:hAnsi="Tahoma" w:cs="Tahoma"/>
                <w:sz w:val="18"/>
                <w:szCs w:val="18"/>
                <w:lang w:val="mk-MK"/>
              </w:rPr>
              <w:t>1</w:t>
            </w:r>
            <w:r w:rsidRPr="00806896">
              <w:rPr>
                <w:rFonts w:ascii="Tahoma" w:eastAsia="Calibri" w:hAnsi="Tahoma" w:cs="Tahoma"/>
                <w:sz w:val="18"/>
                <w:szCs w:val="18"/>
              </w:rPr>
              <w:t>200</w:t>
            </w:r>
            <w:r w:rsidRPr="00806896">
              <w:rPr>
                <w:rFonts w:ascii="Tahoma" w:hAnsi="Tahoma" w:cs="Tahoma"/>
                <w:sz w:val="18"/>
                <w:szCs w:val="18"/>
                <w:lang w:eastAsia="mk-MK"/>
              </w:rPr>
              <w:t xml:space="preserve"> m</w:t>
            </w:r>
            <w:r w:rsidRPr="00806896">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sz w:val="18"/>
                <w:szCs w:val="18"/>
                <w:lang w:val="mk-MK" w:eastAsia="mk-MK"/>
              </w:rPr>
            </w:pPr>
            <w:r w:rsidRPr="00DC3FB2">
              <w:rPr>
                <w:rFonts w:ascii="Tahoma" w:hAnsi="Tahoma" w:cs="Tahoma"/>
                <w:sz w:val="18"/>
                <w:szCs w:val="18"/>
                <w:lang w:val="mk-MK" w:eastAsia="mk-MK"/>
              </w:rPr>
              <w:t>ул.</w:t>
            </w:r>
            <w:r>
              <w:rPr>
                <w:rFonts w:ascii="Tahoma" w:hAnsi="Tahoma" w:cs="Tahoma"/>
                <w:sz w:val="18"/>
                <w:szCs w:val="18"/>
                <w:lang w:val="mk-MK" w:eastAsia="mk-MK"/>
              </w:rPr>
              <w:t xml:space="preserve"> </w:t>
            </w:r>
            <w:r w:rsidRPr="00DC3FB2">
              <w:rPr>
                <w:rFonts w:ascii="Tahoma" w:hAnsi="Tahoma" w:cs="Tahoma"/>
                <w:sz w:val="18"/>
                <w:szCs w:val="18"/>
                <w:lang w:val="mk-MK" w:eastAsia="mk-MK"/>
              </w:rPr>
              <w:t>Новопланирана 2 – крак на ул.</w:t>
            </w:r>
            <w:r>
              <w:rPr>
                <w:rFonts w:ascii="Tahoma" w:hAnsi="Tahoma" w:cs="Tahoma"/>
                <w:sz w:val="18"/>
                <w:szCs w:val="18"/>
                <w:lang w:val="mk-MK" w:eastAsia="mk-MK"/>
              </w:rPr>
              <w:t xml:space="preserve"> </w:t>
            </w:r>
            <w:r w:rsidRPr="00DC3FB2">
              <w:rPr>
                <w:rFonts w:ascii="Tahoma" w:hAnsi="Tahoma" w:cs="Tahoma"/>
                <w:sz w:val="18"/>
                <w:szCs w:val="18"/>
                <w:lang w:val="mk-MK" w:eastAsia="mk-MK"/>
              </w:rPr>
              <w:t>Мирослав Крлежа</w:t>
            </w:r>
          </w:p>
        </w:tc>
        <w:tc>
          <w:tcPr>
            <w:tcW w:w="1417" w:type="dxa"/>
            <w:shd w:val="clear" w:color="auto" w:fill="FFFFFF"/>
            <w:vAlign w:val="center"/>
          </w:tcPr>
          <w:p w:rsidR="007758B8" w:rsidRPr="00DC3FB2" w:rsidRDefault="007758B8" w:rsidP="007758B8">
            <w:pPr>
              <w:jc w:val="center"/>
              <w:rPr>
                <w:rFonts w:ascii="Tahoma" w:hAnsi="Tahoma" w:cs="Tahoma"/>
                <w:sz w:val="18"/>
                <w:szCs w:val="18"/>
                <w:lang w:val="mk-MK" w:eastAsia="mk-MK"/>
              </w:rPr>
            </w:pPr>
            <w:r w:rsidRPr="00DC3FB2">
              <w:rPr>
                <w:rFonts w:ascii="Tahoma" w:eastAsia="Calibri" w:hAnsi="Tahoma" w:cs="Tahoma"/>
                <w:sz w:val="18"/>
                <w:szCs w:val="18"/>
              </w:rPr>
              <w:t>P=</w:t>
            </w:r>
            <w:r w:rsidRPr="00DC3FB2">
              <w:rPr>
                <w:rFonts w:ascii="Tahoma" w:eastAsia="Calibri" w:hAnsi="Tahoma" w:cs="Tahoma"/>
                <w:sz w:val="18"/>
                <w:szCs w:val="18"/>
                <w:lang w:val="mk-MK"/>
              </w:rPr>
              <w:t>720</w:t>
            </w:r>
            <w:r w:rsidRPr="00DC3FB2">
              <w:rPr>
                <w:rFonts w:ascii="Tahoma" w:hAnsi="Tahoma" w:cs="Tahoma"/>
                <w:sz w:val="18"/>
                <w:szCs w:val="18"/>
                <w:lang w:eastAsia="mk-MK"/>
              </w:rPr>
              <w:t xml:space="preserve">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B1499F">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sz w:val="18"/>
                <w:szCs w:val="18"/>
                <w:lang w:val="mk-MK" w:eastAsia="mk-MK"/>
              </w:rPr>
            </w:pPr>
            <w:r w:rsidRPr="00806896">
              <w:rPr>
                <w:rFonts w:ascii="Tahoma" w:hAnsi="Tahoma" w:cs="Tahoma"/>
                <w:sz w:val="18"/>
                <w:szCs w:val="18"/>
                <w:lang w:val="mk-MK" w:eastAsia="mk-MK"/>
              </w:rPr>
              <w:t>ул.</w:t>
            </w:r>
            <w:r>
              <w:rPr>
                <w:rFonts w:ascii="Tahoma" w:hAnsi="Tahoma" w:cs="Tahoma"/>
                <w:sz w:val="18"/>
                <w:szCs w:val="18"/>
                <w:lang w:val="mk-MK" w:eastAsia="mk-MK"/>
              </w:rPr>
              <w:t xml:space="preserve"> </w:t>
            </w:r>
            <w:r w:rsidRPr="00806896">
              <w:rPr>
                <w:rFonts w:ascii="Tahoma" w:hAnsi="Tahoma" w:cs="Tahoma"/>
                <w:sz w:val="18"/>
                <w:szCs w:val="18"/>
                <w:lang w:val="mk-MK" w:eastAsia="mk-MK"/>
              </w:rPr>
              <w:t>Црниче 1</w:t>
            </w:r>
          </w:p>
        </w:tc>
        <w:tc>
          <w:tcPr>
            <w:tcW w:w="1417" w:type="dxa"/>
            <w:shd w:val="clear" w:color="auto" w:fill="FFFFFF"/>
            <w:vAlign w:val="center"/>
          </w:tcPr>
          <w:p w:rsidR="007758B8" w:rsidRPr="00806896" w:rsidRDefault="007758B8" w:rsidP="007758B8">
            <w:pPr>
              <w:jc w:val="center"/>
              <w:rPr>
                <w:rFonts w:ascii="Tahoma" w:eastAsia="Calibri" w:hAnsi="Tahoma" w:cs="Tahoma"/>
                <w:sz w:val="18"/>
                <w:szCs w:val="18"/>
              </w:rPr>
            </w:pPr>
            <w:r w:rsidRPr="00806896">
              <w:rPr>
                <w:rFonts w:ascii="Tahoma" w:eastAsia="Calibri" w:hAnsi="Tahoma" w:cs="Tahoma"/>
                <w:sz w:val="18"/>
                <w:szCs w:val="18"/>
              </w:rPr>
              <w:t>P=</w:t>
            </w:r>
            <w:r w:rsidRPr="00806896">
              <w:rPr>
                <w:rFonts w:ascii="Tahoma" w:eastAsia="Calibri" w:hAnsi="Tahoma" w:cs="Tahoma"/>
                <w:sz w:val="18"/>
                <w:szCs w:val="18"/>
                <w:lang w:val="mk-MK"/>
              </w:rPr>
              <w:t>1500</w:t>
            </w:r>
            <w:r w:rsidRPr="00806896">
              <w:rPr>
                <w:rFonts w:ascii="Tahoma" w:eastAsia="Calibri" w:hAnsi="Tahoma" w:cs="Tahoma"/>
                <w:sz w:val="18"/>
                <w:szCs w:val="18"/>
              </w:rPr>
              <w:t xml:space="preserve"> m</w:t>
            </w:r>
            <w:r w:rsidRPr="00806896">
              <w:rPr>
                <w:rFonts w:ascii="Tahoma" w:eastAsia="Calibri" w:hAnsi="Tahoma" w:cs="Tahoma"/>
                <w:sz w:val="18"/>
                <w:szCs w:val="18"/>
                <w:vertAlign w:val="superscript"/>
              </w:rPr>
              <w:t>2</w:t>
            </w:r>
          </w:p>
        </w:tc>
        <w:tc>
          <w:tcPr>
            <w:tcW w:w="2835" w:type="dxa"/>
            <w:shd w:val="clear" w:color="auto" w:fill="FFFFFF"/>
            <w:noWrap/>
            <w:vAlign w:val="center"/>
          </w:tcPr>
          <w:p w:rsidR="007758B8" w:rsidRDefault="007758B8" w:rsidP="007758B8">
            <w:pPr>
              <w:jc w:val="center"/>
            </w:pPr>
            <w:r w:rsidRPr="00B1499F">
              <w:rPr>
                <w:rFonts w:ascii="Tahoma" w:hAnsi="Tahoma" w:cs="Tahoma"/>
                <w:color w:val="000000"/>
                <w:sz w:val="18"/>
                <w:szCs w:val="18"/>
                <w:lang w:val="mk-MK"/>
              </w:rPr>
              <w:t>2022</w:t>
            </w:r>
          </w:p>
        </w:tc>
      </w:tr>
    </w:tbl>
    <w:p w:rsidR="007758B8" w:rsidRDefault="007758B8" w:rsidP="007758B8">
      <w:pPr>
        <w:rPr>
          <w:lang w:val="mk-MK"/>
        </w:rPr>
      </w:pPr>
    </w:p>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59</w:t>
      </w:r>
    </w:p>
    <w:p w:rsidR="007758B8" w:rsidRDefault="007758B8" w:rsidP="007758B8">
      <w:pPr>
        <w:spacing w:after="0" w:line="240" w:lineRule="auto"/>
        <w:rPr>
          <w:lang w:val="mk-MK"/>
        </w:rPr>
      </w:pPr>
    </w:p>
    <w:p w:rsidR="007758B8" w:rsidRPr="00895E61" w:rsidRDefault="007758B8" w:rsidP="007758B8">
      <w:pPr>
        <w:spacing w:after="0" w:line="240" w:lineRule="auto"/>
        <w:rPr>
          <w:lang w:val="mk-MK"/>
        </w:rPr>
      </w:pP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4536"/>
        <w:gridCol w:w="1417"/>
        <w:gridCol w:w="2835"/>
      </w:tblGrid>
      <w:tr w:rsidR="007758B8" w:rsidRPr="00DC3FB2" w:rsidTr="007758B8">
        <w:trPr>
          <w:trHeight w:val="675"/>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Проекти и ревизија на проекти за тротоари, пешачки и велосипедски патеки, архитектонски бариери и огради и партерно уредување</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eastAsia="Calibri" w:hAnsi="Tahoma" w:cs="Tahoma"/>
                <w:color w:val="000000"/>
                <w:sz w:val="18"/>
                <w:szCs w:val="18"/>
                <w:lang w:val="mk-MK"/>
              </w:rPr>
              <w:t>П</w:t>
            </w:r>
            <w:r>
              <w:rPr>
                <w:rFonts w:ascii="Tahoma" w:eastAsia="Calibri" w:hAnsi="Tahoma" w:cs="Tahoma"/>
                <w:color w:val="000000"/>
                <w:sz w:val="18"/>
                <w:szCs w:val="18"/>
                <w:lang w:val="ru-RU"/>
              </w:rPr>
              <w:t>роект за партерно уредување на Парк на ф</w:t>
            </w:r>
            <w:r w:rsidRPr="00DC3FB2">
              <w:rPr>
                <w:rFonts w:ascii="Tahoma" w:eastAsia="Calibri" w:hAnsi="Tahoma" w:cs="Tahoma"/>
                <w:color w:val="000000"/>
                <w:sz w:val="18"/>
                <w:szCs w:val="18"/>
                <w:lang w:val="ru-RU"/>
              </w:rPr>
              <w:t>ранкофонија</w:t>
            </w:r>
            <w:r>
              <w:rPr>
                <w:rFonts w:ascii="Tahoma" w:eastAsia="Calibri" w:hAnsi="Tahoma" w:cs="Tahoma"/>
                <w:color w:val="000000"/>
                <w:sz w:val="18"/>
                <w:szCs w:val="18"/>
                <w:lang w:val="ru-RU"/>
              </w:rPr>
              <w:t>та</w:t>
            </w:r>
            <w:r w:rsidRPr="00DC3FB2">
              <w:rPr>
                <w:rFonts w:ascii="Tahoma" w:eastAsia="Calibri" w:hAnsi="Tahoma" w:cs="Tahoma"/>
                <w:color w:val="000000"/>
                <w:sz w:val="18"/>
                <w:szCs w:val="18"/>
                <w:lang w:val="ru-RU"/>
              </w:rPr>
              <w:t xml:space="preserve"> (парк Опатија)</w:t>
            </w:r>
          </w:p>
        </w:tc>
        <w:tc>
          <w:tcPr>
            <w:tcW w:w="1417" w:type="dxa"/>
            <w:shd w:val="clear" w:color="auto" w:fill="FFFFFF"/>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color w:val="000000"/>
                <w:sz w:val="18"/>
                <w:szCs w:val="18"/>
                <w:lang w:eastAsia="mk-MK"/>
              </w:rPr>
              <w:t>P=1500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eastAsia="Calibri" w:hAnsi="Tahoma" w:cs="Tahoma"/>
                <w:color w:val="000000"/>
                <w:sz w:val="18"/>
                <w:szCs w:val="18"/>
                <w:lang w:val="ru-RU"/>
              </w:rPr>
              <w:t>Проект за партерно уредување помеѓу ул. Народен фронт и ул.</w:t>
            </w:r>
            <w:r>
              <w:rPr>
                <w:rFonts w:ascii="Tahoma" w:eastAsia="Calibri" w:hAnsi="Tahoma" w:cs="Tahoma"/>
                <w:color w:val="000000"/>
                <w:sz w:val="18"/>
                <w:szCs w:val="18"/>
                <w:lang w:val="ru-RU"/>
              </w:rPr>
              <w:t xml:space="preserve"> </w:t>
            </w:r>
            <w:r w:rsidRPr="00DC3FB2">
              <w:rPr>
                <w:rFonts w:ascii="Tahoma" w:eastAsia="Calibri" w:hAnsi="Tahoma" w:cs="Tahoma"/>
                <w:color w:val="000000"/>
                <w:sz w:val="18"/>
                <w:szCs w:val="18"/>
                <w:lang w:val="ru-RU"/>
              </w:rPr>
              <w:t>Васил Ѓоргов околу Зебра во Капиштец</w:t>
            </w:r>
          </w:p>
        </w:tc>
        <w:tc>
          <w:tcPr>
            <w:tcW w:w="1417" w:type="dxa"/>
            <w:shd w:val="clear" w:color="auto" w:fill="FFFFFF"/>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color w:val="000000"/>
                <w:sz w:val="18"/>
                <w:szCs w:val="18"/>
                <w:lang w:eastAsia="mk-MK"/>
              </w:rPr>
              <w:t>P=1</w:t>
            </w:r>
            <w:r w:rsidRPr="00DC3FB2">
              <w:rPr>
                <w:rFonts w:ascii="Tahoma" w:hAnsi="Tahoma" w:cs="Tahoma"/>
                <w:color w:val="000000"/>
                <w:sz w:val="18"/>
                <w:szCs w:val="18"/>
                <w:lang w:val="mk-MK" w:eastAsia="mk-MK"/>
              </w:rPr>
              <w:t>0</w:t>
            </w:r>
            <w:r w:rsidRPr="00DC3FB2">
              <w:rPr>
                <w:rFonts w:ascii="Tahoma" w:hAnsi="Tahoma" w:cs="Tahoma"/>
                <w:color w:val="000000"/>
                <w:sz w:val="18"/>
                <w:szCs w:val="18"/>
                <w:lang w:eastAsia="mk-MK"/>
              </w:rPr>
              <w:t>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Default="007758B8" w:rsidP="007758B8">
            <w:pPr>
              <w:rPr>
                <w:rFonts w:ascii="Tahoma" w:eastAsia="Calibri" w:hAnsi="Tahoma" w:cs="Tahoma"/>
                <w:color w:val="000000"/>
                <w:sz w:val="18"/>
                <w:szCs w:val="18"/>
              </w:rPr>
            </w:pPr>
            <w:r w:rsidRPr="00DC3FB2">
              <w:rPr>
                <w:rFonts w:ascii="Tahoma" w:eastAsia="Calibri" w:hAnsi="Tahoma" w:cs="Tahoma"/>
                <w:color w:val="000000"/>
                <w:sz w:val="18"/>
                <w:szCs w:val="18"/>
                <w:lang w:val="ru-RU"/>
              </w:rPr>
              <w:t xml:space="preserve">Партерно уредување на јавна површина на </w:t>
            </w:r>
          </w:p>
          <w:p w:rsidR="007758B8" w:rsidRPr="00DC3FB2" w:rsidRDefault="007758B8" w:rsidP="007758B8">
            <w:pPr>
              <w:rPr>
                <w:rFonts w:ascii="Tahoma" w:hAnsi="Tahoma" w:cs="Tahoma"/>
                <w:b/>
                <w:bCs/>
                <w:color w:val="000000"/>
                <w:sz w:val="18"/>
                <w:szCs w:val="18"/>
                <w:lang w:eastAsia="mk-MK"/>
              </w:rPr>
            </w:pPr>
            <w:r w:rsidRPr="00DC3FB2">
              <w:rPr>
                <w:rFonts w:ascii="Tahoma" w:eastAsia="Calibri" w:hAnsi="Tahoma" w:cs="Tahoma"/>
                <w:color w:val="000000"/>
                <w:sz w:val="18"/>
                <w:szCs w:val="18"/>
                <w:lang w:val="ru-RU"/>
              </w:rPr>
              <w:t>ул. Славка Недиќ</w:t>
            </w:r>
          </w:p>
        </w:tc>
        <w:tc>
          <w:tcPr>
            <w:tcW w:w="1417" w:type="dxa"/>
            <w:shd w:val="clear" w:color="auto" w:fill="FFFFFF"/>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937</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Партерно ур</w:t>
            </w:r>
            <w:r>
              <w:rPr>
                <w:rFonts w:ascii="Tahoma" w:hAnsi="Tahoma" w:cs="Tahoma"/>
                <w:bCs/>
                <w:color w:val="000000"/>
                <w:sz w:val="18"/>
                <w:szCs w:val="18"/>
                <w:lang w:val="mk-MK" w:eastAsia="mk-MK"/>
              </w:rPr>
              <w:t>едување на плочници во Градски ѕ</w:t>
            </w:r>
            <w:r w:rsidRPr="00DC3FB2">
              <w:rPr>
                <w:rFonts w:ascii="Tahoma" w:hAnsi="Tahoma" w:cs="Tahoma"/>
                <w:bCs/>
                <w:color w:val="000000"/>
                <w:sz w:val="18"/>
                <w:szCs w:val="18"/>
                <w:lang w:val="mk-MK" w:eastAsia="mk-MK"/>
              </w:rPr>
              <w:t>ид блок 3</w:t>
            </w:r>
            <w:r w:rsidRPr="00DC3FB2">
              <w:rPr>
                <w:rFonts w:ascii="Tahoma" w:hAnsi="Tahoma" w:cs="Tahoma"/>
                <w:bCs/>
                <w:color w:val="000000"/>
                <w:sz w:val="18"/>
                <w:szCs w:val="18"/>
                <w:lang w:eastAsia="mk-MK"/>
              </w:rPr>
              <w:t xml:space="preserve"> P=1500</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eastAsia="mk-MK"/>
              </w:rPr>
              <w:t>m</w:t>
            </w:r>
            <w:r w:rsidRPr="00DC3FB2">
              <w:rPr>
                <w:rFonts w:ascii="Tahoma" w:hAnsi="Tahoma" w:cs="Tahoma"/>
                <w:bCs/>
                <w:color w:val="000000"/>
                <w:sz w:val="18"/>
                <w:szCs w:val="18"/>
                <w:vertAlign w:val="superscript"/>
                <w:lang w:eastAsia="mk-MK"/>
              </w:rPr>
              <w:t>2</w:t>
            </w:r>
            <w:r w:rsidRPr="00DC3FB2">
              <w:rPr>
                <w:rFonts w:ascii="Tahoma" w:hAnsi="Tahoma" w:cs="Tahoma"/>
                <w:bCs/>
                <w:color w:val="000000"/>
                <w:sz w:val="18"/>
                <w:szCs w:val="18"/>
                <w:lang w:eastAsia="mk-MK"/>
              </w:rPr>
              <w:t xml:space="preserve"> </w:t>
            </w:r>
            <w:r w:rsidRPr="00DC3FB2">
              <w:rPr>
                <w:rFonts w:ascii="Tahoma" w:hAnsi="Tahoma" w:cs="Tahoma"/>
                <w:bCs/>
                <w:color w:val="000000"/>
                <w:sz w:val="18"/>
                <w:szCs w:val="18"/>
                <w:lang w:val="mk-MK" w:eastAsia="mk-MK"/>
              </w:rPr>
              <w:t>и блок 6</w:t>
            </w:r>
            <w:r w:rsidRPr="00DC3FB2">
              <w:rPr>
                <w:rFonts w:ascii="Tahoma" w:hAnsi="Tahoma" w:cs="Tahoma"/>
                <w:bCs/>
                <w:color w:val="000000"/>
                <w:sz w:val="18"/>
                <w:szCs w:val="18"/>
                <w:lang w:eastAsia="mk-MK"/>
              </w:rPr>
              <w:t xml:space="preserve"> P=1000</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eastAsia="mk-MK"/>
              </w:rPr>
              <w:t>m</w:t>
            </w:r>
            <w:r w:rsidRPr="00DC3FB2">
              <w:rPr>
                <w:rFonts w:ascii="Tahoma" w:hAnsi="Tahoma" w:cs="Tahoma"/>
                <w:bCs/>
                <w:color w:val="000000"/>
                <w:sz w:val="18"/>
                <w:szCs w:val="18"/>
                <w:vertAlign w:val="superscript"/>
                <w:lang w:eastAsia="mk-MK"/>
              </w:rPr>
              <w:t>2</w:t>
            </w:r>
            <w:r w:rsidRPr="00DC3FB2">
              <w:rPr>
                <w:rFonts w:ascii="Tahoma" w:hAnsi="Tahoma" w:cs="Tahoma"/>
                <w:bCs/>
                <w:color w:val="000000"/>
                <w:sz w:val="18"/>
                <w:szCs w:val="18"/>
                <w:lang w:eastAsia="mk-MK"/>
              </w:rPr>
              <w:t xml:space="preserve"> </w:t>
            </w:r>
            <w:r w:rsidRPr="00DC3FB2">
              <w:rPr>
                <w:rFonts w:ascii="Tahoma" w:hAnsi="Tahoma" w:cs="Tahoma"/>
                <w:bCs/>
                <w:color w:val="000000"/>
                <w:sz w:val="18"/>
                <w:szCs w:val="18"/>
                <w:lang w:val="mk-MK" w:eastAsia="mk-MK"/>
              </w:rPr>
              <w:t xml:space="preserve"> </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hAnsi="Tahoma" w:cs="Tahoma"/>
                <w:color w:val="000000"/>
                <w:sz w:val="18"/>
                <w:szCs w:val="18"/>
                <w:lang w:eastAsia="mk-MK"/>
              </w:rPr>
              <w:t>P=2500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color w:val="000000"/>
                <w:sz w:val="18"/>
                <w:szCs w:val="18"/>
                <w:lang w:eastAsia="mk-MK"/>
              </w:rPr>
            </w:pPr>
            <w:r w:rsidRPr="00DC3FB2">
              <w:rPr>
                <w:rFonts w:ascii="Tahoma" w:hAnsi="Tahoma" w:cs="Tahoma"/>
                <w:bCs/>
                <w:color w:val="000000"/>
                <w:sz w:val="18"/>
                <w:szCs w:val="18"/>
                <w:lang w:val="mk-MK" w:eastAsia="mk-MK"/>
              </w:rPr>
              <w:t xml:space="preserve">Партерно уредување на плочници во Градски </w:t>
            </w:r>
            <w:r>
              <w:rPr>
                <w:rFonts w:ascii="Tahoma" w:hAnsi="Tahoma" w:cs="Tahoma"/>
                <w:bCs/>
                <w:color w:val="000000"/>
                <w:sz w:val="18"/>
                <w:szCs w:val="18"/>
                <w:lang w:val="mk-MK" w:eastAsia="mk-MK"/>
              </w:rPr>
              <w:t>ѕ</w:t>
            </w:r>
            <w:r w:rsidRPr="00DC3FB2">
              <w:rPr>
                <w:rFonts w:ascii="Tahoma" w:hAnsi="Tahoma" w:cs="Tahoma"/>
                <w:bCs/>
                <w:color w:val="000000"/>
                <w:sz w:val="18"/>
                <w:szCs w:val="18"/>
                <w:lang w:val="mk-MK" w:eastAsia="mk-MK"/>
              </w:rPr>
              <w:t>ид блок 2</w:t>
            </w:r>
            <w:r w:rsidRPr="00DC3FB2">
              <w:rPr>
                <w:rFonts w:ascii="Tahoma" w:hAnsi="Tahoma" w:cs="Tahoma"/>
                <w:bCs/>
                <w:color w:val="000000"/>
                <w:sz w:val="18"/>
                <w:szCs w:val="18"/>
                <w:lang w:eastAsia="mk-MK"/>
              </w:rPr>
              <w:t xml:space="preserve"> P=1760</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eastAsia="mk-MK"/>
              </w:rPr>
              <w:t>m</w:t>
            </w:r>
            <w:r w:rsidRPr="00DC3FB2">
              <w:rPr>
                <w:rFonts w:ascii="Tahoma" w:hAnsi="Tahoma" w:cs="Tahoma"/>
                <w:bCs/>
                <w:color w:val="000000"/>
                <w:sz w:val="18"/>
                <w:szCs w:val="18"/>
                <w:vertAlign w:val="superscript"/>
                <w:lang w:eastAsia="mk-MK"/>
              </w:rPr>
              <w:t>2</w:t>
            </w:r>
            <w:r w:rsidRPr="00DC3FB2">
              <w:rPr>
                <w:rFonts w:ascii="Tahoma" w:hAnsi="Tahoma" w:cs="Tahoma"/>
                <w:bCs/>
                <w:color w:val="000000"/>
                <w:sz w:val="18"/>
                <w:szCs w:val="18"/>
                <w:lang w:eastAsia="mk-MK"/>
              </w:rPr>
              <w:t xml:space="preserve"> </w:t>
            </w:r>
            <w:r w:rsidRPr="00DC3FB2">
              <w:rPr>
                <w:rFonts w:ascii="Tahoma" w:hAnsi="Tahoma" w:cs="Tahoma"/>
                <w:bCs/>
                <w:color w:val="000000"/>
                <w:sz w:val="18"/>
                <w:szCs w:val="18"/>
                <w:lang w:val="mk-MK" w:eastAsia="mk-MK"/>
              </w:rPr>
              <w:t>и блок 7</w:t>
            </w:r>
            <w:r w:rsidRPr="00DC3FB2">
              <w:rPr>
                <w:rFonts w:ascii="Tahoma" w:hAnsi="Tahoma" w:cs="Tahoma"/>
                <w:bCs/>
                <w:color w:val="000000"/>
                <w:sz w:val="18"/>
                <w:szCs w:val="18"/>
                <w:lang w:eastAsia="mk-MK"/>
              </w:rPr>
              <w:t xml:space="preserve"> P=1150</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eastAsia="mk-MK"/>
              </w:rPr>
              <w:t>m</w:t>
            </w:r>
            <w:r w:rsidRPr="00DC3FB2">
              <w:rPr>
                <w:rFonts w:ascii="Tahoma" w:hAnsi="Tahoma" w:cs="Tahoma"/>
                <w:bCs/>
                <w:color w:val="000000"/>
                <w:sz w:val="18"/>
                <w:szCs w:val="18"/>
                <w:vertAlign w:val="superscript"/>
                <w:lang w:eastAsia="mk-MK"/>
              </w:rPr>
              <w:t>2</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hAnsi="Tahoma" w:cs="Tahoma"/>
                <w:color w:val="000000"/>
                <w:sz w:val="18"/>
                <w:szCs w:val="18"/>
                <w:lang w:eastAsia="mk-MK"/>
              </w:rPr>
              <w:t>P=2910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Партерно ур</w:t>
            </w:r>
            <w:r>
              <w:rPr>
                <w:rFonts w:ascii="Tahoma" w:hAnsi="Tahoma" w:cs="Tahoma"/>
                <w:bCs/>
                <w:color w:val="000000"/>
                <w:sz w:val="18"/>
                <w:szCs w:val="18"/>
                <w:lang w:val="mk-MK" w:eastAsia="mk-MK"/>
              </w:rPr>
              <w:t>едување на плочници во Градски ѕ</w:t>
            </w:r>
            <w:r w:rsidRPr="00DC3FB2">
              <w:rPr>
                <w:rFonts w:ascii="Tahoma" w:hAnsi="Tahoma" w:cs="Tahoma"/>
                <w:bCs/>
                <w:color w:val="000000"/>
                <w:sz w:val="18"/>
                <w:szCs w:val="18"/>
                <w:lang w:val="mk-MK" w:eastAsia="mk-MK"/>
              </w:rPr>
              <w:t>ид блок 1</w:t>
            </w:r>
            <w:r w:rsidRPr="00DC3FB2">
              <w:rPr>
                <w:rFonts w:ascii="Tahoma" w:hAnsi="Tahoma" w:cs="Tahoma"/>
                <w:bCs/>
                <w:color w:val="000000"/>
                <w:sz w:val="18"/>
                <w:szCs w:val="18"/>
                <w:lang w:eastAsia="mk-MK"/>
              </w:rPr>
              <w:t xml:space="preserve"> P=1600</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eastAsia="mk-MK"/>
              </w:rPr>
              <w:t>m</w:t>
            </w:r>
            <w:r w:rsidRPr="00DC3FB2">
              <w:rPr>
                <w:rFonts w:ascii="Tahoma" w:hAnsi="Tahoma" w:cs="Tahoma"/>
                <w:bCs/>
                <w:color w:val="000000"/>
                <w:sz w:val="18"/>
                <w:szCs w:val="18"/>
                <w:vertAlign w:val="superscript"/>
                <w:lang w:eastAsia="mk-MK"/>
              </w:rPr>
              <w:t>2</w:t>
            </w:r>
            <w:r w:rsidRPr="00DC3FB2">
              <w:rPr>
                <w:rFonts w:ascii="Tahoma" w:hAnsi="Tahoma" w:cs="Tahoma"/>
                <w:bCs/>
                <w:color w:val="000000"/>
                <w:sz w:val="18"/>
                <w:szCs w:val="18"/>
                <w:lang w:eastAsia="mk-MK"/>
              </w:rPr>
              <w:t xml:space="preserve"> </w:t>
            </w:r>
            <w:r w:rsidRPr="00DC3FB2">
              <w:rPr>
                <w:rFonts w:ascii="Tahoma" w:hAnsi="Tahoma" w:cs="Tahoma"/>
                <w:bCs/>
                <w:color w:val="000000"/>
                <w:sz w:val="18"/>
                <w:szCs w:val="18"/>
                <w:lang w:val="mk-MK" w:eastAsia="mk-MK"/>
              </w:rPr>
              <w:t xml:space="preserve"> и блок 8</w:t>
            </w:r>
            <w:r w:rsidRPr="00DC3FB2">
              <w:rPr>
                <w:rFonts w:ascii="Tahoma" w:hAnsi="Tahoma" w:cs="Tahoma"/>
                <w:bCs/>
                <w:color w:val="000000"/>
                <w:sz w:val="18"/>
                <w:szCs w:val="18"/>
                <w:lang w:eastAsia="mk-MK"/>
              </w:rPr>
              <w:t xml:space="preserve"> P=1150</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eastAsia="mk-MK"/>
              </w:rPr>
              <w:t>m</w:t>
            </w:r>
            <w:r w:rsidRPr="00DC3FB2">
              <w:rPr>
                <w:rFonts w:ascii="Tahoma" w:hAnsi="Tahoma" w:cs="Tahoma"/>
                <w:bCs/>
                <w:color w:val="000000"/>
                <w:sz w:val="18"/>
                <w:szCs w:val="18"/>
                <w:vertAlign w:val="superscript"/>
                <w:lang w:eastAsia="mk-MK"/>
              </w:rPr>
              <w:t>2</w:t>
            </w:r>
            <w:r w:rsidRPr="00DC3FB2">
              <w:rPr>
                <w:rFonts w:ascii="Tahoma" w:hAnsi="Tahoma" w:cs="Tahoma"/>
                <w:bCs/>
                <w:color w:val="000000"/>
                <w:sz w:val="18"/>
                <w:szCs w:val="18"/>
                <w:lang w:eastAsia="mk-MK"/>
              </w:rPr>
              <w:t xml:space="preserve"> </w:t>
            </w:r>
            <w:r w:rsidRPr="00DC3FB2">
              <w:rPr>
                <w:rFonts w:ascii="Tahoma" w:hAnsi="Tahoma" w:cs="Tahoma"/>
                <w:bCs/>
                <w:color w:val="000000"/>
                <w:sz w:val="18"/>
                <w:szCs w:val="18"/>
                <w:lang w:val="mk-MK" w:eastAsia="mk-MK"/>
              </w:rPr>
              <w:t xml:space="preserve"> </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hAnsi="Tahoma" w:cs="Tahoma"/>
                <w:color w:val="000000"/>
                <w:sz w:val="18"/>
                <w:szCs w:val="18"/>
                <w:lang w:eastAsia="mk-MK"/>
              </w:rPr>
              <w:t>P=2750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Пешачка патека помеѓу ул.</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val="mk-MK" w:eastAsia="mk-MK"/>
              </w:rPr>
              <w:t>Славејко Арсов и ул.</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val="mk-MK" w:eastAsia="mk-MK"/>
              </w:rPr>
              <w:t>Салвадор Аљенде</w:t>
            </w:r>
          </w:p>
        </w:tc>
        <w:tc>
          <w:tcPr>
            <w:tcW w:w="1417" w:type="dxa"/>
            <w:shd w:val="clear" w:color="auto" w:fill="FFFFFF"/>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210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DC3FB2">
              <w:rPr>
                <w:rFonts w:ascii="Tahoma" w:hAnsi="Tahoma" w:cs="Tahoma"/>
                <w:bCs/>
                <w:sz w:val="18"/>
                <w:szCs w:val="18"/>
                <w:lang w:val="mk-MK" w:eastAsia="mk-MK"/>
              </w:rPr>
              <w:t>Реконструкција на тротоари на ул.</w:t>
            </w:r>
            <w:r>
              <w:rPr>
                <w:rFonts w:ascii="Tahoma" w:hAnsi="Tahoma" w:cs="Tahoma"/>
                <w:bCs/>
                <w:sz w:val="18"/>
                <w:szCs w:val="18"/>
                <w:lang w:val="mk-MK" w:eastAsia="mk-MK"/>
              </w:rPr>
              <w:t xml:space="preserve"> Народен ф</w:t>
            </w:r>
            <w:r w:rsidRPr="00DC3FB2">
              <w:rPr>
                <w:rFonts w:ascii="Tahoma" w:hAnsi="Tahoma" w:cs="Tahoma"/>
                <w:bCs/>
                <w:sz w:val="18"/>
                <w:szCs w:val="18"/>
                <w:lang w:val="mk-MK" w:eastAsia="mk-MK"/>
              </w:rPr>
              <w:t xml:space="preserve">ронт  </w:t>
            </w:r>
          </w:p>
        </w:tc>
        <w:tc>
          <w:tcPr>
            <w:tcW w:w="1417" w:type="dxa"/>
            <w:shd w:val="clear" w:color="auto" w:fill="FFFFFF"/>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sz w:val="18"/>
                <w:szCs w:val="18"/>
                <w:lang w:eastAsia="mk-MK"/>
              </w:rPr>
              <w:t>P=5000m</w:t>
            </w:r>
            <w:r w:rsidRPr="00DC3FB2">
              <w:rPr>
                <w:rFonts w:ascii="Tahoma" w:hAnsi="Tahoma" w:cs="Tahoma"/>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bottom"/>
          </w:tcPr>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Реконструкција на тротоари во Дебар Маало на улиците:</w:t>
            </w:r>
          </w:p>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Коле Неделковски</w:t>
            </w:r>
          </w:p>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Антоние Грубишиќ</w:t>
            </w:r>
          </w:p>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Наум Наумовски Борче</w:t>
            </w:r>
          </w:p>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Дебарца</w:t>
            </w:r>
          </w:p>
        </w:tc>
        <w:tc>
          <w:tcPr>
            <w:tcW w:w="1417" w:type="dxa"/>
            <w:shd w:val="clear" w:color="auto" w:fill="FFFFFF"/>
            <w:vAlign w:val="center"/>
          </w:tcPr>
          <w:p w:rsidR="007758B8" w:rsidRPr="00DC3FB2" w:rsidRDefault="007758B8" w:rsidP="007758B8">
            <w:pPr>
              <w:jc w:val="center"/>
              <w:rPr>
                <w:rFonts w:ascii="Tahoma" w:hAnsi="Tahoma" w:cs="Tahoma"/>
                <w:color w:val="000000"/>
                <w:sz w:val="18"/>
                <w:szCs w:val="18"/>
                <w:lang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1100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2007F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bottom"/>
          </w:tcPr>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Реконструкција на паркинг</w:t>
            </w:r>
            <w:r>
              <w:rPr>
                <w:rFonts w:ascii="Tahoma" w:eastAsia="Calibri" w:hAnsi="Tahoma" w:cs="Tahoma"/>
                <w:sz w:val="18"/>
                <w:szCs w:val="18"/>
                <w:lang w:val="mk-MK"/>
              </w:rPr>
              <w:t xml:space="preserve">-простор </w:t>
            </w:r>
            <w:r w:rsidRPr="00DC3FB2">
              <w:rPr>
                <w:rFonts w:ascii="Tahoma" w:eastAsia="Calibri" w:hAnsi="Tahoma" w:cs="Tahoma"/>
                <w:sz w:val="18"/>
                <w:szCs w:val="18"/>
                <w:lang w:val="mk-MK"/>
              </w:rPr>
              <w:t>зад На</w:t>
            </w:r>
            <w:r>
              <w:rPr>
                <w:rFonts w:ascii="Tahoma" w:eastAsia="Calibri" w:hAnsi="Tahoma" w:cs="Tahoma"/>
                <w:sz w:val="18"/>
                <w:szCs w:val="18"/>
                <w:lang w:val="mk-MK"/>
              </w:rPr>
              <w:t>родна б</w:t>
            </w:r>
            <w:r w:rsidRPr="00DC3FB2">
              <w:rPr>
                <w:rFonts w:ascii="Tahoma" w:eastAsia="Calibri" w:hAnsi="Tahoma" w:cs="Tahoma"/>
                <w:sz w:val="18"/>
                <w:szCs w:val="18"/>
                <w:lang w:val="mk-MK"/>
              </w:rPr>
              <w:t>анка</w:t>
            </w:r>
          </w:p>
        </w:tc>
        <w:tc>
          <w:tcPr>
            <w:tcW w:w="1417" w:type="dxa"/>
            <w:shd w:val="clear" w:color="auto" w:fill="FFFFFF"/>
            <w:vAlign w:val="center"/>
          </w:tcPr>
          <w:p w:rsidR="007758B8" w:rsidRPr="00DC3FB2" w:rsidRDefault="007758B8" w:rsidP="007758B8">
            <w:pPr>
              <w:jc w:val="center"/>
              <w:rPr>
                <w:rFonts w:ascii="Tahoma" w:hAnsi="Tahoma" w:cs="Tahoma"/>
                <w:color w:val="000000"/>
                <w:sz w:val="18"/>
                <w:szCs w:val="18"/>
                <w:lang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2310</w:t>
            </w:r>
            <w:r w:rsidRPr="00DC3FB2">
              <w:rPr>
                <w:rFonts w:ascii="Tahoma" w:hAnsi="Tahoma" w:cs="Tahoma"/>
                <w:color w:val="000000"/>
                <w:sz w:val="18"/>
                <w:szCs w:val="18"/>
                <w:lang w:eastAsia="mk-MK"/>
              </w:rPr>
              <w:t>m</w:t>
            </w:r>
            <w:r w:rsidRPr="00DC3FB2">
              <w:rPr>
                <w:rFonts w:ascii="Tahoma" w:hAnsi="Tahoma" w:cs="Tahoma"/>
                <w:color w:val="000000"/>
                <w:sz w:val="18"/>
                <w:szCs w:val="18"/>
                <w:vertAlign w:val="superscript"/>
                <w:lang w:eastAsia="mk-MK"/>
              </w:rPr>
              <w:t>2</w:t>
            </w:r>
          </w:p>
        </w:tc>
        <w:tc>
          <w:tcPr>
            <w:tcW w:w="2835" w:type="dxa"/>
            <w:shd w:val="clear" w:color="auto" w:fill="FFFFFF"/>
            <w:noWrap/>
            <w:vAlign w:val="center"/>
          </w:tcPr>
          <w:p w:rsidR="007758B8" w:rsidRDefault="007758B8" w:rsidP="007758B8">
            <w:pPr>
              <w:jc w:val="center"/>
            </w:pPr>
            <w:r w:rsidRPr="00EF568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bottom"/>
          </w:tcPr>
          <w:p w:rsidR="007758B8" w:rsidRPr="00806896" w:rsidRDefault="007758B8" w:rsidP="007758B8">
            <w:pPr>
              <w:rPr>
                <w:rFonts w:ascii="Tahoma" w:eastAsia="Calibri" w:hAnsi="Tahoma" w:cs="Tahoma"/>
                <w:sz w:val="18"/>
                <w:szCs w:val="18"/>
                <w:lang w:val="mk-MK"/>
              </w:rPr>
            </w:pPr>
            <w:r w:rsidRPr="00806896">
              <w:rPr>
                <w:rFonts w:ascii="Tahoma" w:eastAsia="Calibri" w:hAnsi="Tahoma" w:cs="Tahoma"/>
                <w:sz w:val="18"/>
                <w:szCs w:val="18"/>
                <w:lang w:val="mk-MK"/>
              </w:rPr>
              <w:t>Реконструкција и санација на асфалтирана површина, тротоари и жарди</w:t>
            </w:r>
            <w:r>
              <w:rPr>
                <w:rFonts w:ascii="Tahoma" w:eastAsia="Calibri" w:hAnsi="Tahoma" w:cs="Tahoma"/>
                <w:sz w:val="18"/>
                <w:szCs w:val="18"/>
                <w:lang w:val="mk-MK"/>
              </w:rPr>
              <w:t>ни</w:t>
            </w:r>
            <w:r w:rsidRPr="00806896">
              <w:rPr>
                <w:rFonts w:ascii="Tahoma" w:eastAsia="Calibri" w:hAnsi="Tahoma" w:cs="Tahoma"/>
                <w:sz w:val="18"/>
                <w:szCs w:val="18"/>
                <w:lang w:val="mk-MK"/>
              </w:rPr>
              <w:t>е</w:t>
            </w:r>
            <w:r>
              <w:rPr>
                <w:rFonts w:ascii="Tahoma" w:eastAsia="Calibri" w:hAnsi="Tahoma" w:cs="Tahoma"/>
                <w:sz w:val="18"/>
                <w:szCs w:val="18"/>
                <w:lang w:val="mk-MK"/>
              </w:rPr>
              <w:t>ри (хидроизолација) во Градски ѕ</w:t>
            </w:r>
            <w:r w:rsidRPr="00806896">
              <w:rPr>
                <w:rFonts w:ascii="Tahoma" w:eastAsia="Calibri" w:hAnsi="Tahoma" w:cs="Tahoma"/>
                <w:sz w:val="18"/>
                <w:szCs w:val="18"/>
                <w:lang w:val="mk-MK"/>
              </w:rPr>
              <w:t>ид блок 4</w:t>
            </w:r>
          </w:p>
        </w:tc>
        <w:tc>
          <w:tcPr>
            <w:tcW w:w="1417" w:type="dxa"/>
            <w:shd w:val="clear" w:color="auto" w:fill="FFFFFF"/>
            <w:vAlign w:val="center"/>
          </w:tcPr>
          <w:p w:rsidR="007758B8" w:rsidRPr="00806896" w:rsidRDefault="007758B8" w:rsidP="007758B8">
            <w:pPr>
              <w:jc w:val="center"/>
              <w:rPr>
                <w:rFonts w:ascii="Tahoma" w:hAnsi="Tahoma" w:cs="Tahoma"/>
                <w:color w:val="000000"/>
                <w:sz w:val="18"/>
                <w:szCs w:val="18"/>
                <w:lang w:val="mk-MK" w:eastAsia="mk-MK"/>
              </w:rPr>
            </w:pPr>
            <w:r w:rsidRPr="00806896">
              <w:rPr>
                <w:rFonts w:ascii="Tahoma" w:hAnsi="Tahoma" w:cs="Tahoma"/>
                <w:color w:val="000000"/>
                <w:sz w:val="18"/>
                <w:szCs w:val="18"/>
                <w:lang w:val="mk-MK" w:eastAsia="mk-MK"/>
              </w:rPr>
              <w:t>/</w:t>
            </w:r>
          </w:p>
        </w:tc>
        <w:tc>
          <w:tcPr>
            <w:tcW w:w="2835" w:type="dxa"/>
            <w:shd w:val="clear" w:color="auto" w:fill="FFFFFF"/>
            <w:noWrap/>
            <w:vAlign w:val="center"/>
          </w:tcPr>
          <w:p w:rsidR="007758B8" w:rsidRDefault="007758B8" w:rsidP="007758B8">
            <w:pPr>
              <w:jc w:val="center"/>
            </w:pPr>
            <w:r w:rsidRPr="00EF568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bottom"/>
          </w:tcPr>
          <w:p w:rsidR="007758B8" w:rsidRDefault="007758B8" w:rsidP="007758B8">
            <w:pPr>
              <w:rPr>
                <w:rFonts w:ascii="Tahoma" w:hAnsi="Tahoma" w:cs="Tahoma"/>
                <w:bCs/>
                <w:sz w:val="18"/>
                <w:szCs w:val="18"/>
                <w:lang w:val="mk-MK" w:eastAsia="mk-MK"/>
              </w:rPr>
            </w:pPr>
            <w:r>
              <w:rPr>
                <w:rFonts w:ascii="Tahoma" w:hAnsi="Tahoma" w:cs="Tahoma"/>
                <w:bCs/>
                <w:sz w:val="18"/>
                <w:szCs w:val="18"/>
                <w:lang w:val="mk-MK" w:eastAsia="mk-MK"/>
              </w:rPr>
              <w:t xml:space="preserve">Реконструкција (санација) на пешачка улица скали </w:t>
            </w:r>
          </w:p>
          <w:p w:rsidR="007758B8" w:rsidRPr="00806896" w:rsidRDefault="007758B8" w:rsidP="007758B8">
            <w:pPr>
              <w:rPr>
                <w:rFonts w:ascii="Tahoma" w:eastAsia="Calibri" w:hAnsi="Tahoma" w:cs="Tahoma"/>
                <w:sz w:val="18"/>
                <w:szCs w:val="18"/>
                <w:lang w:val="mk-MK"/>
              </w:rPr>
            </w:pPr>
            <w:r>
              <w:rPr>
                <w:rFonts w:ascii="Tahoma" w:hAnsi="Tahoma" w:cs="Tahoma"/>
                <w:bCs/>
                <w:sz w:val="18"/>
                <w:szCs w:val="18"/>
                <w:lang w:val="mk-MK" w:eastAsia="mk-MK"/>
              </w:rPr>
              <w:t>(ул. Загрепска 7 и ул. Караорман)</w:t>
            </w:r>
          </w:p>
        </w:tc>
        <w:tc>
          <w:tcPr>
            <w:tcW w:w="1417" w:type="dxa"/>
            <w:shd w:val="clear" w:color="auto" w:fill="FFFFFF"/>
            <w:vAlign w:val="center"/>
          </w:tcPr>
          <w:p w:rsidR="007758B8" w:rsidRPr="00806896" w:rsidRDefault="007758B8" w:rsidP="007758B8">
            <w:pPr>
              <w:jc w:val="center"/>
              <w:rPr>
                <w:rFonts w:ascii="Tahoma" w:hAnsi="Tahoma" w:cs="Tahoma"/>
                <w:color w:val="000000"/>
                <w:sz w:val="18"/>
                <w:szCs w:val="18"/>
                <w:lang w:val="mk-MK" w:eastAsia="mk-MK"/>
              </w:rPr>
            </w:pPr>
            <w:r>
              <w:rPr>
                <w:rFonts w:ascii="Tahoma" w:hAnsi="Tahoma" w:cs="Tahoma"/>
                <w:color w:val="000000"/>
                <w:sz w:val="18"/>
                <w:szCs w:val="18"/>
                <w:lang w:val="mk-MK" w:eastAsia="mk-MK"/>
              </w:rPr>
              <w:t>/</w:t>
            </w:r>
          </w:p>
        </w:tc>
        <w:tc>
          <w:tcPr>
            <w:tcW w:w="2835" w:type="dxa"/>
            <w:shd w:val="clear" w:color="auto" w:fill="FFFFFF"/>
            <w:noWrap/>
            <w:vAlign w:val="center"/>
          </w:tcPr>
          <w:p w:rsidR="007758B8" w:rsidRPr="00EF568C"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Default="007758B8" w:rsidP="007758B8">
            <w:pPr>
              <w:rPr>
                <w:rFonts w:ascii="Tahoma" w:eastAsia="Calibri" w:hAnsi="Tahoma" w:cs="Tahoma"/>
                <w:sz w:val="18"/>
                <w:szCs w:val="18"/>
                <w:lang w:val="mk-MK"/>
              </w:rPr>
            </w:pPr>
            <w:r>
              <w:rPr>
                <w:rFonts w:ascii="Tahoma" w:eastAsia="Calibri" w:hAnsi="Tahoma" w:cs="Tahoma"/>
                <w:sz w:val="18"/>
                <w:szCs w:val="18"/>
                <w:lang w:val="mk-MK"/>
              </w:rPr>
              <w:t>Преодни јавни површини – зони за социјална интеракција на територија на Општина Центар</w:t>
            </w:r>
          </w:p>
        </w:tc>
        <w:tc>
          <w:tcPr>
            <w:tcW w:w="1417" w:type="dxa"/>
            <w:shd w:val="clear" w:color="auto" w:fill="FFFFFF"/>
            <w:vAlign w:val="center"/>
          </w:tcPr>
          <w:p w:rsidR="007758B8" w:rsidRDefault="007758B8" w:rsidP="007758B8">
            <w:pPr>
              <w:jc w:val="center"/>
              <w:rPr>
                <w:rFonts w:ascii="Tahoma" w:hAnsi="Tahoma" w:cs="Tahoma"/>
                <w:color w:val="000000"/>
                <w:sz w:val="18"/>
                <w:szCs w:val="18"/>
                <w:lang w:val="mk-MK" w:eastAsia="mk-MK"/>
              </w:rPr>
            </w:pPr>
            <w:r>
              <w:rPr>
                <w:rFonts w:ascii="Tahoma" w:hAnsi="Tahoma" w:cs="Tahoma"/>
                <w:color w:val="000000"/>
                <w:sz w:val="18"/>
                <w:szCs w:val="18"/>
                <w:lang w:val="mk-MK" w:eastAsia="mk-MK"/>
              </w:rPr>
              <w:t>/</w:t>
            </w:r>
          </w:p>
        </w:tc>
        <w:tc>
          <w:tcPr>
            <w:tcW w:w="2835" w:type="dxa"/>
            <w:shd w:val="clear" w:color="auto" w:fill="FFFFFF"/>
            <w:noWrap/>
            <w:vAlign w:val="center"/>
          </w:tcPr>
          <w:p w:rsidR="007758B8" w:rsidRDefault="007758B8" w:rsidP="007758B8">
            <w:pPr>
              <w:jc w:val="center"/>
            </w:pPr>
            <w:r w:rsidRPr="00EF568C">
              <w:rPr>
                <w:rFonts w:ascii="Tahoma" w:hAnsi="Tahoma" w:cs="Tahoma"/>
                <w:color w:val="000000"/>
                <w:sz w:val="18"/>
                <w:szCs w:val="18"/>
                <w:lang w:val="mk-MK"/>
              </w:rPr>
              <w:t>2022</w:t>
            </w:r>
          </w:p>
        </w:tc>
      </w:tr>
    </w:tbl>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60</w:t>
      </w:r>
    </w:p>
    <w:p w:rsidR="007758B8" w:rsidRDefault="007758B8" w:rsidP="007758B8">
      <w:pPr>
        <w:spacing w:after="0" w:line="240" w:lineRule="auto"/>
        <w:rPr>
          <w:lang w:val="mk-MK"/>
        </w:rPr>
      </w:pPr>
    </w:p>
    <w:p w:rsidR="007758B8" w:rsidRPr="00895E61" w:rsidRDefault="007758B8" w:rsidP="007758B8">
      <w:pPr>
        <w:spacing w:after="0" w:line="240" w:lineRule="auto"/>
        <w:rPr>
          <w:lang w:val="mk-MK"/>
        </w:rPr>
      </w:pP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4536"/>
        <w:gridCol w:w="1417"/>
        <w:gridCol w:w="2835"/>
      </w:tblGrid>
      <w:tr w:rsidR="007758B8" w:rsidRPr="00DC3FB2" w:rsidTr="007758B8">
        <w:trPr>
          <w:trHeight w:val="416"/>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Проекти и ревизија на проекти за сообраќајни планови, сообраќајни проекти, проекти за режим на сообраќај и проeкти за обележување</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bCs/>
                <w:sz w:val="18"/>
                <w:szCs w:val="18"/>
                <w:lang w:val="mk-MK" w:eastAsia="mk-MK"/>
              </w:rPr>
            </w:pPr>
            <w:r w:rsidRPr="00806896">
              <w:rPr>
                <w:rFonts w:ascii="Tahoma" w:hAnsi="Tahoma" w:cs="Tahoma"/>
                <w:bCs/>
                <w:sz w:val="18"/>
                <w:szCs w:val="18"/>
                <w:lang w:val="mk-MK" w:eastAsia="mk-MK"/>
              </w:rPr>
              <w:t xml:space="preserve">Сообраќаен проект за траен режим на сообраќај на локалитет Капиштец  </w:t>
            </w:r>
          </w:p>
        </w:tc>
        <w:tc>
          <w:tcPr>
            <w:tcW w:w="1417" w:type="dxa"/>
            <w:shd w:val="clear" w:color="auto" w:fill="FFFFFF"/>
            <w:vAlign w:val="center"/>
          </w:tcPr>
          <w:p w:rsidR="007758B8" w:rsidRPr="00806896" w:rsidRDefault="007758B8" w:rsidP="007758B8">
            <w:pPr>
              <w:jc w:val="center"/>
              <w:rPr>
                <w:rFonts w:ascii="Tahoma" w:hAnsi="Tahoma" w:cs="Tahoma"/>
                <w:sz w:val="18"/>
                <w:szCs w:val="18"/>
                <w:lang w:val="mk-MK" w:eastAsia="mk-MK"/>
              </w:rPr>
            </w:pPr>
            <w:r w:rsidRPr="00806896">
              <w:rPr>
                <w:rFonts w:ascii="Tahoma" w:hAnsi="Tahoma" w:cs="Tahoma"/>
                <w:sz w:val="18"/>
                <w:szCs w:val="18"/>
                <w:lang w:val="mk-MK" w:eastAsia="mk-MK"/>
              </w:rPr>
              <w:t xml:space="preserve">Во тек </w:t>
            </w:r>
          </w:p>
          <w:p w:rsidR="007758B8" w:rsidRPr="00806896" w:rsidRDefault="007758B8" w:rsidP="007758B8">
            <w:pPr>
              <w:jc w:val="center"/>
              <w:rPr>
                <w:rFonts w:ascii="Tahoma" w:hAnsi="Tahoma" w:cs="Tahoma"/>
                <w:sz w:val="18"/>
                <w:szCs w:val="18"/>
                <w:lang w:val="mk-MK" w:eastAsia="mk-MK"/>
              </w:rPr>
            </w:pPr>
            <w:r w:rsidRPr="00806896">
              <w:rPr>
                <w:rFonts w:ascii="Tahoma" w:hAnsi="Tahoma" w:cs="Tahoma"/>
                <w:sz w:val="18"/>
                <w:szCs w:val="18"/>
                <w:lang w:val="mk-MK" w:eastAsia="mk-MK"/>
              </w:rPr>
              <w:t>2020-2021</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 xml:space="preserve">Сообраќаен проект за траен режим на сообраќај на локалитет </w:t>
            </w:r>
            <w:r>
              <w:rPr>
                <w:rFonts w:ascii="Tahoma" w:hAnsi="Tahoma" w:cs="Tahoma"/>
                <w:bCs/>
                <w:sz w:val="18"/>
                <w:szCs w:val="18"/>
                <w:lang w:val="mk-MK" w:eastAsia="mk-MK"/>
              </w:rPr>
              <w:t>Пролет</w:t>
            </w:r>
            <w:r w:rsidRPr="00DC3FB2">
              <w:rPr>
                <w:rFonts w:ascii="Tahoma" w:hAnsi="Tahoma" w:cs="Tahoma"/>
                <w:bCs/>
                <w:sz w:val="18"/>
                <w:szCs w:val="18"/>
                <w:lang w:val="mk-MK" w:eastAsia="mk-MK"/>
              </w:rPr>
              <w:t xml:space="preserve">  </w:t>
            </w:r>
          </w:p>
        </w:tc>
        <w:tc>
          <w:tcPr>
            <w:tcW w:w="1417" w:type="dxa"/>
            <w:shd w:val="clear" w:color="auto" w:fill="FFFFFF"/>
            <w:vAlign w:val="center"/>
          </w:tcPr>
          <w:p w:rsidR="007758B8" w:rsidRDefault="007758B8" w:rsidP="007758B8">
            <w:pPr>
              <w:jc w:val="center"/>
              <w:rPr>
                <w:rFonts w:ascii="Tahoma" w:hAnsi="Tahoma" w:cs="Tahoma"/>
                <w:sz w:val="18"/>
                <w:szCs w:val="18"/>
                <w:lang w:val="mk-MK" w:eastAsia="mk-MK"/>
              </w:rPr>
            </w:pPr>
            <w:r>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 xml:space="preserve">Сообраќаен проект за траен режим на сообраќај на локалитет </w:t>
            </w:r>
            <w:r>
              <w:rPr>
                <w:rFonts w:ascii="Tahoma" w:hAnsi="Tahoma" w:cs="Tahoma"/>
                <w:bCs/>
                <w:sz w:val="18"/>
                <w:szCs w:val="18"/>
                <w:lang w:val="mk-MK" w:eastAsia="mk-MK"/>
              </w:rPr>
              <w:t>Клинички центар</w:t>
            </w:r>
            <w:r w:rsidRPr="00DC3FB2">
              <w:rPr>
                <w:rFonts w:ascii="Tahoma" w:hAnsi="Tahoma" w:cs="Tahoma"/>
                <w:bCs/>
                <w:sz w:val="18"/>
                <w:szCs w:val="18"/>
                <w:lang w:val="mk-MK" w:eastAsia="mk-MK"/>
              </w:rPr>
              <w:t xml:space="preserve">  </w:t>
            </w:r>
          </w:p>
        </w:tc>
        <w:tc>
          <w:tcPr>
            <w:tcW w:w="1417" w:type="dxa"/>
            <w:shd w:val="clear" w:color="auto" w:fill="FFFFFF"/>
            <w:vAlign w:val="center"/>
          </w:tcPr>
          <w:p w:rsidR="007758B8" w:rsidRDefault="007758B8" w:rsidP="007758B8">
            <w:pPr>
              <w:jc w:val="center"/>
              <w:rPr>
                <w:rFonts w:ascii="Tahoma" w:hAnsi="Tahoma" w:cs="Tahoma"/>
                <w:sz w:val="18"/>
                <w:szCs w:val="18"/>
                <w:lang w:val="mk-MK" w:eastAsia="mk-MK"/>
              </w:rPr>
            </w:pPr>
            <w:r>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C4796F">
              <w:rPr>
                <w:rFonts w:ascii="Tahoma" w:hAnsi="Tahoma" w:cs="Tahoma"/>
                <w:bCs/>
                <w:sz w:val="18"/>
                <w:szCs w:val="18"/>
                <w:lang w:val="mk-MK" w:eastAsia="mk-MK"/>
              </w:rPr>
              <w:t>Сообраќаен проект за траен режим на сообраќај на локалитет К</w:t>
            </w:r>
            <w:r>
              <w:rPr>
                <w:rFonts w:ascii="Tahoma" w:hAnsi="Tahoma" w:cs="Tahoma"/>
                <w:bCs/>
                <w:sz w:val="18"/>
                <w:szCs w:val="18"/>
                <w:lang w:val="mk-MK" w:eastAsia="mk-MK"/>
              </w:rPr>
              <w:t>рњево</w:t>
            </w:r>
            <w:r w:rsidRPr="00C4796F">
              <w:rPr>
                <w:rFonts w:ascii="Tahoma" w:hAnsi="Tahoma" w:cs="Tahoma"/>
                <w:bCs/>
                <w:sz w:val="18"/>
                <w:szCs w:val="18"/>
                <w:lang w:val="mk-MK" w:eastAsia="mk-MK"/>
              </w:rPr>
              <w:t xml:space="preserve"> </w:t>
            </w:r>
          </w:p>
        </w:tc>
        <w:tc>
          <w:tcPr>
            <w:tcW w:w="1417" w:type="dxa"/>
            <w:shd w:val="clear" w:color="auto" w:fill="FFFFFF"/>
            <w:vAlign w:val="center"/>
          </w:tcPr>
          <w:p w:rsidR="007758B8" w:rsidRDefault="007758B8" w:rsidP="007758B8">
            <w:pPr>
              <w:jc w:val="center"/>
              <w:rPr>
                <w:rFonts w:ascii="Tahoma" w:hAnsi="Tahoma" w:cs="Tahoma"/>
                <w:sz w:val="18"/>
                <w:szCs w:val="18"/>
                <w:lang w:val="mk-MK" w:eastAsia="mk-MK"/>
              </w:rPr>
            </w:pPr>
            <w:r>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Сообраќаен проект за траен режим на сообраќај на ул.</w:t>
            </w:r>
            <w:r>
              <w:rPr>
                <w:rFonts w:ascii="Tahoma" w:hAnsi="Tahoma" w:cs="Tahoma"/>
                <w:bCs/>
                <w:sz w:val="18"/>
                <w:szCs w:val="18"/>
                <w:lang w:val="mk-MK" w:eastAsia="mk-MK"/>
              </w:rPr>
              <w:t xml:space="preserve"> </w:t>
            </w:r>
            <w:r w:rsidRPr="00DC3FB2">
              <w:rPr>
                <w:rFonts w:ascii="Tahoma" w:hAnsi="Tahoma" w:cs="Tahoma"/>
                <w:bCs/>
                <w:sz w:val="18"/>
                <w:szCs w:val="18"/>
                <w:lang w:val="mk-MK" w:eastAsia="mk-MK"/>
              </w:rPr>
              <w:t>Новопланирана 2</w:t>
            </w:r>
          </w:p>
        </w:tc>
        <w:tc>
          <w:tcPr>
            <w:tcW w:w="1417" w:type="dxa"/>
            <w:shd w:val="clear" w:color="auto" w:fill="FFFFFF"/>
            <w:vAlign w:val="center"/>
          </w:tcPr>
          <w:p w:rsidR="007758B8" w:rsidRPr="00DC3FB2"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Сообраќаен проект за траен режим на сообраќај на ул.</w:t>
            </w:r>
            <w:r>
              <w:rPr>
                <w:rFonts w:ascii="Tahoma" w:hAnsi="Tahoma" w:cs="Tahoma"/>
                <w:bCs/>
                <w:sz w:val="18"/>
                <w:szCs w:val="18"/>
                <w:lang w:val="mk-MK" w:eastAsia="mk-MK"/>
              </w:rPr>
              <w:t xml:space="preserve"> </w:t>
            </w:r>
            <w:r w:rsidRPr="00DC3FB2">
              <w:rPr>
                <w:rFonts w:ascii="Tahoma" w:hAnsi="Tahoma" w:cs="Tahoma"/>
                <w:bCs/>
                <w:sz w:val="18"/>
                <w:szCs w:val="18"/>
                <w:lang w:val="mk-MK" w:eastAsia="mk-MK"/>
              </w:rPr>
              <w:t>Ѓуро Ѓаковиќ</w:t>
            </w:r>
          </w:p>
        </w:tc>
        <w:tc>
          <w:tcPr>
            <w:tcW w:w="1417" w:type="dxa"/>
            <w:shd w:val="clear" w:color="auto" w:fill="FFFFFF"/>
            <w:vAlign w:val="center"/>
          </w:tcPr>
          <w:p w:rsidR="007758B8" w:rsidRPr="00DC3FB2"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Сообраќаен проект за траен режим на сообраќај на ул.</w:t>
            </w:r>
            <w:r>
              <w:rPr>
                <w:rFonts w:ascii="Tahoma" w:hAnsi="Tahoma" w:cs="Tahoma"/>
                <w:bCs/>
                <w:sz w:val="18"/>
                <w:szCs w:val="18"/>
                <w:lang w:val="mk-MK" w:eastAsia="mk-MK"/>
              </w:rPr>
              <w:t xml:space="preserve"> Аминт</w:t>
            </w:r>
            <w:r w:rsidRPr="00DC3FB2">
              <w:rPr>
                <w:rFonts w:ascii="Tahoma" w:hAnsi="Tahoma" w:cs="Tahoma"/>
                <w:bCs/>
                <w:sz w:val="18"/>
                <w:szCs w:val="18"/>
                <w:lang w:val="mk-MK" w:eastAsia="mk-MK"/>
              </w:rPr>
              <w:t>а Трети</w:t>
            </w:r>
          </w:p>
        </w:tc>
        <w:tc>
          <w:tcPr>
            <w:tcW w:w="1417" w:type="dxa"/>
            <w:shd w:val="clear" w:color="auto" w:fill="FFFFFF"/>
            <w:vAlign w:val="center"/>
          </w:tcPr>
          <w:p w:rsidR="007758B8" w:rsidRPr="00DC3FB2"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Сообраќаен проект з</w:t>
            </w:r>
            <w:r>
              <w:rPr>
                <w:rFonts w:ascii="Tahoma" w:hAnsi="Tahoma" w:cs="Tahoma"/>
                <w:bCs/>
                <w:sz w:val="18"/>
                <w:szCs w:val="18"/>
                <w:lang w:val="mk-MK" w:eastAsia="mk-MK"/>
              </w:rPr>
              <w:t xml:space="preserve">а траен режим на сообраќај на локалитет </w:t>
            </w:r>
            <w:r w:rsidRPr="00DC3FB2">
              <w:rPr>
                <w:rFonts w:ascii="Tahoma" w:hAnsi="Tahoma" w:cs="Tahoma"/>
                <w:bCs/>
                <w:sz w:val="18"/>
                <w:szCs w:val="18"/>
                <w:lang w:val="mk-MK" w:eastAsia="mk-MK"/>
              </w:rPr>
              <w:t>Тасино Чешмиче</w:t>
            </w:r>
          </w:p>
        </w:tc>
        <w:tc>
          <w:tcPr>
            <w:tcW w:w="1417" w:type="dxa"/>
            <w:shd w:val="clear" w:color="auto" w:fill="FFFFFF"/>
            <w:vAlign w:val="center"/>
          </w:tcPr>
          <w:p w:rsidR="007758B8" w:rsidRPr="00DC3FB2"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806896" w:rsidRDefault="007758B8" w:rsidP="007758B8">
            <w:pPr>
              <w:rPr>
                <w:rFonts w:ascii="Tahoma" w:hAnsi="Tahoma" w:cs="Tahoma"/>
                <w:bCs/>
                <w:sz w:val="18"/>
                <w:szCs w:val="18"/>
                <w:lang w:val="mk-MK" w:eastAsia="mk-MK"/>
              </w:rPr>
            </w:pPr>
            <w:r w:rsidRPr="00806896">
              <w:rPr>
                <w:rFonts w:ascii="Tahoma" w:hAnsi="Tahoma" w:cs="Tahoma"/>
                <w:bCs/>
                <w:sz w:val="18"/>
                <w:szCs w:val="18"/>
                <w:lang w:val="mk-MK" w:eastAsia="mk-MK"/>
              </w:rPr>
              <w:t>Сообраќаен проект за траен режим на сообраќај на локалитет Водно</w:t>
            </w:r>
          </w:p>
        </w:tc>
        <w:tc>
          <w:tcPr>
            <w:tcW w:w="1417" w:type="dxa"/>
            <w:shd w:val="clear" w:color="auto" w:fill="FFFFFF"/>
            <w:vAlign w:val="center"/>
          </w:tcPr>
          <w:p w:rsidR="007758B8" w:rsidRPr="00806896" w:rsidRDefault="007758B8" w:rsidP="007758B8">
            <w:pPr>
              <w:jc w:val="center"/>
              <w:rPr>
                <w:rFonts w:ascii="Tahoma" w:hAnsi="Tahoma" w:cs="Tahoma"/>
                <w:sz w:val="18"/>
                <w:szCs w:val="18"/>
                <w:lang w:val="mk-MK" w:eastAsia="mk-MK"/>
              </w:rPr>
            </w:pPr>
            <w:r w:rsidRPr="00806896">
              <w:rPr>
                <w:rFonts w:ascii="Tahoma" w:hAnsi="Tahoma" w:cs="Tahoma"/>
                <w:sz w:val="18"/>
                <w:szCs w:val="18"/>
                <w:lang w:val="mk-MK" w:eastAsia="mk-MK"/>
              </w:rPr>
              <w:t>Во тек</w:t>
            </w:r>
          </w:p>
          <w:p w:rsidR="007758B8" w:rsidRPr="00806896" w:rsidRDefault="007758B8" w:rsidP="007758B8">
            <w:pPr>
              <w:jc w:val="center"/>
              <w:rPr>
                <w:rFonts w:ascii="Tahoma" w:hAnsi="Tahoma" w:cs="Tahoma"/>
                <w:sz w:val="18"/>
                <w:szCs w:val="18"/>
                <w:lang w:val="mk-MK" w:eastAsia="mk-MK"/>
              </w:rPr>
            </w:pPr>
            <w:r w:rsidRPr="00806896">
              <w:rPr>
                <w:rFonts w:ascii="Tahoma" w:hAnsi="Tahoma" w:cs="Tahoma"/>
                <w:sz w:val="18"/>
                <w:szCs w:val="18"/>
                <w:lang w:val="mk-MK" w:eastAsia="mk-MK"/>
              </w:rPr>
              <w:t>2020-2021</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3A43D3" w:rsidRDefault="007758B8" w:rsidP="007758B8">
            <w:pPr>
              <w:rPr>
                <w:rFonts w:ascii="Tahoma" w:hAnsi="Tahoma" w:cs="Tahoma"/>
                <w:bCs/>
                <w:sz w:val="18"/>
                <w:szCs w:val="18"/>
                <w:lang w:val="mk-MK" w:eastAsia="mk-MK"/>
              </w:rPr>
            </w:pPr>
            <w:r w:rsidRPr="003A43D3">
              <w:rPr>
                <w:rFonts w:ascii="Tahoma" w:hAnsi="Tahoma" w:cs="Tahoma"/>
                <w:bCs/>
                <w:sz w:val="18"/>
                <w:szCs w:val="18"/>
                <w:lang w:val="mk-MK" w:eastAsia="mk-MK"/>
              </w:rPr>
              <w:t>Сообраќаен проект за траен режим на сообраќај на дел од ул.</w:t>
            </w:r>
            <w:r>
              <w:rPr>
                <w:rFonts w:ascii="Tahoma" w:hAnsi="Tahoma" w:cs="Tahoma"/>
                <w:bCs/>
                <w:sz w:val="18"/>
                <w:szCs w:val="18"/>
                <w:lang w:val="mk-MK" w:eastAsia="mk-MK"/>
              </w:rPr>
              <w:t xml:space="preserve"> </w:t>
            </w:r>
            <w:r w:rsidRPr="003A43D3">
              <w:rPr>
                <w:rFonts w:ascii="Tahoma" w:hAnsi="Tahoma" w:cs="Tahoma"/>
                <w:bCs/>
                <w:sz w:val="18"/>
                <w:szCs w:val="18"/>
                <w:lang w:val="mk-MK" w:eastAsia="mk-MK"/>
              </w:rPr>
              <w:t>Новопланирана 3 – ДУП СРЦ Кале блок 2</w:t>
            </w:r>
          </w:p>
        </w:tc>
        <w:tc>
          <w:tcPr>
            <w:tcW w:w="1417" w:type="dxa"/>
            <w:shd w:val="clear" w:color="auto" w:fill="FFFFFF"/>
            <w:vAlign w:val="center"/>
          </w:tcPr>
          <w:p w:rsidR="007758B8" w:rsidRPr="003A43D3" w:rsidRDefault="007758B8" w:rsidP="007758B8">
            <w:pPr>
              <w:jc w:val="center"/>
              <w:rPr>
                <w:rFonts w:ascii="Tahoma" w:hAnsi="Tahoma" w:cs="Tahoma"/>
                <w:sz w:val="18"/>
                <w:szCs w:val="18"/>
                <w:lang w:val="mk-MK" w:eastAsia="mk-MK"/>
              </w:rPr>
            </w:pPr>
            <w:r w:rsidRPr="003A43D3">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 xml:space="preserve">Сообраќајни проекти за траен режим на сообраќај за паркинзи на јавни површини  </w:t>
            </w:r>
          </w:p>
        </w:tc>
        <w:tc>
          <w:tcPr>
            <w:tcW w:w="1417" w:type="dxa"/>
            <w:shd w:val="clear" w:color="auto" w:fill="FFFFFF"/>
            <w:vAlign w:val="center"/>
          </w:tcPr>
          <w:p w:rsidR="007758B8" w:rsidRPr="00DC3FB2"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w:t>
            </w:r>
          </w:p>
        </w:tc>
        <w:tc>
          <w:tcPr>
            <w:tcW w:w="2835" w:type="dxa"/>
            <w:shd w:val="clear" w:color="auto" w:fill="FFFFFF"/>
            <w:noWrap/>
            <w:vAlign w:val="center"/>
          </w:tcPr>
          <w:p w:rsidR="007758B8" w:rsidRDefault="007758B8" w:rsidP="007758B8">
            <w:pPr>
              <w:jc w:val="center"/>
            </w:pPr>
            <w:r w:rsidRPr="00CA0DDC">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Проекти и ревизија на проекти за изградба на пристапни рампи </w:t>
            </w:r>
          </w:p>
        </w:tc>
        <w:tc>
          <w:tcPr>
            <w:tcW w:w="2835" w:type="dxa"/>
            <w:shd w:val="clear" w:color="auto" w:fill="FFFFFF"/>
            <w:noWrap/>
            <w:vAlign w:val="center"/>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 xml:space="preserve">Планирано </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 xml:space="preserve">Проекти и ревизија на проекти за изградба на пристапни рампи за лица со попреченост </w:t>
            </w:r>
          </w:p>
        </w:tc>
        <w:tc>
          <w:tcPr>
            <w:tcW w:w="2835" w:type="dxa"/>
            <w:shd w:val="clear" w:color="auto" w:fill="FFFFFF"/>
            <w:noWrap/>
            <w:vAlign w:val="center"/>
          </w:tcPr>
          <w:p w:rsidR="007758B8" w:rsidRPr="00FE3126" w:rsidRDefault="007758B8" w:rsidP="007758B8">
            <w:pPr>
              <w:jc w:val="center"/>
              <w:rPr>
                <w:rFonts w:ascii="Tahoma" w:hAnsi="Tahoma" w:cs="Tahoma"/>
                <w:bCs/>
                <w:sz w:val="18"/>
                <w:szCs w:val="18"/>
                <w:lang w:val="mk-MK" w:eastAsia="mk-MK"/>
              </w:rPr>
            </w:pPr>
            <w:r w:rsidRPr="00DC3FB2">
              <w:rPr>
                <w:rFonts w:ascii="Tahoma" w:hAnsi="Tahoma" w:cs="Tahoma"/>
                <w:bCs/>
                <w:sz w:val="18"/>
                <w:szCs w:val="18"/>
                <w:lang w:val="mk-MK" w:eastAsia="mk-MK"/>
              </w:rPr>
              <w:t>202</w:t>
            </w:r>
            <w:r>
              <w:rPr>
                <w:rFonts w:ascii="Tahoma" w:hAnsi="Tahoma" w:cs="Tahoma"/>
                <w:bCs/>
                <w:sz w:val="18"/>
                <w:szCs w:val="18"/>
                <w:lang w:val="mk-MK" w:eastAsia="mk-MK"/>
              </w:rPr>
              <w:t>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Проекти и ревизија на проекти за зони за миленици</w:t>
            </w:r>
          </w:p>
        </w:tc>
        <w:tc>
          <w:tcPr>
            <w:tcW w:w="2835" w:type="dxa"/>
            <w:shd w:val="clear" w:color="auto" w:fill="FFFFFF"/>
            <w:noWrap/>
            <w:vAlign w:val="center"/>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 xml:space="preserve">Планирано </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Проекти и ревизија на проекти за зони за миленици</w:t>
            </w:r>
          </w:p>
        </w:tc>
        <w:tc>
          <w:tcPr>
            <w:tcW w:w="2835" w:type="dxa"/>
            <w:shd w:val="clear" w:color="auto" w:fill="FFFFFF"/>
            <w:noWrap/>
            <w:vAlign w:val="center"/>
          </w:tcPr>
          <w:p w:rsidR="007758B8" w:rsidRPr="00FE3126" w:rsidRDefault="007758B8" w:rsidP="007758B8">
            <w:pPr>
              <w:jc w:val="center"/>
              <w:rPr>
                <w:rFonts w:ascii="Tahoma" w:hAnsi="Tahoma" w:cs="Tahoma"/>
                <w:bCs/>
                <w:sz w:val="18"/>
                <w:szCs w:val="18"/>
                <w:lang w:val="mk-MK" w:eastAsia="mk-MK"/>
              </w:rPr>
            </w:pPr>
            <w:r w:rsidRPr="00DC3FB2">
              <w:rPr>
                <w:rFonts w:ascii="Tahoma" w:hAnsi="Tahoma" w:cs="Tahoma"/>
                <w:bCs/>
                <w:sz w:val="18"/>
                <w:szCs w:val="18"/>
                <w:lang w:val="mk-MK" w:eastAsia="mk-MK"/>
              </w:rPr>
              <w:t>202</w:t>
            </w:r>
            <w:r>
              <w:rPr>
                <w:rFonts w:ascii="Tahoma" w:hAnsi="Tahoma" w:cs="Tahoma"/>
                <w:bCs/>
                <w:sz w:val="18"/>
                <w:szCs w:val="18"/>
                <w:lang w:val="mk-MK" w:eastAsia="mk-MK"/>
              </w:rPr>
              <w:t>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Геодетски елаборати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bCs/>
                <w:color w:val="000000"/>
                <w:sz w:val="18"/>
                <w:szCs w:val="18"/>
                <w:lang w:val="mk-MK" w:eastAsia="mk-MK"/>
              </w:rPr>
              <w:t>Геодетски елаборати по потреба</w:t>
            </w:r>
            <w:r>
              <w:rPr>
                <w:rFonts w:ascii="Tahoma" w:hAnsi="Tahoma" w:cs="Tahoma"/>
                <w:bCs/>
                <w:color w:val="000000"/>
                <w:sz w:val="18"/>
                <w:szCs w:val="18"/>
                <w:lang w:val="mk-MK" w:eastAsia="mk-MK"/>
              </w:rPr>
              <w:t xml:space="preserve"> </w:t>
            </w:r>
          </w:p>
        </w:tc>
        <w:tc>
          <w:tcPr>
            <w:tcW w:w="2835" w:type="dxa"/>
            <w:shd w:val="clear" w:color="auto" w:fill="FFFFFF"/>
            <w:noWrap/>
            <w:vAlign w:val="center"/>
            <w:hideMark/>
          </w:tcPr>
          <w:p w:rsidR="007758B8" w:rsidRPr="00FE3126"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bl>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61</w:t>
      </w:r>
    </w:p>
    <w:p w:rsidR="007758B8" w:rsidRDefault="007758B8" w:rsidP="007758B8">
      <w:pPr>
        <w:spacing w:after="0" w:line="240" w:lineRule="auto"/>
        <w:rPr>
          <w:lang w:val="mk-MK"/>
        </w:rPr>
      </w:pPr>
    </w:p>
    <w:p w:rsidR="007758B8" w:rsidRPr="00895E61" w:rsidRDefault="007758B8" w:rsidP="007758B8">
      <w:pPr>
        <w:spacing w:after="0" w:line="240" w:lineRule="auto"/>
        <w:rPr>
          <w:lang w:val="mk-MK"/>
        </w:rPr>
      </w:pP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4536"/>
        <w:gridCol w:w="1417"/>
        <w:gridCol w:w="2835"/>
      </w:tblGrid>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DC3FB2">
              <w:rPr>
                <w:rFonts w:ascii="Tahoma" w:hAnsi="Tahoma" w:cs="Tahoma"/>
                <w:b/>
                <w:bCs/>
                <w:color w:val="000000"/>
                <w:sz w:val="18"/>
                <w:szCs w:val="18"/>
                <w:lang w:val="mk-MK" w:eastAsia="mk-MK"/>
              </w:rPr>
              <w:t>Хидротехнички услови</w:t>
            </w:r>
          </w:p>
        </w:tc>
        <w:tc>
          <w:tcPr>
            <w:tcW w:w="2835" w:type="dxa"/>
            <w:shd w:val="clear" w:color="auto" w:fill="FFFFFF"/>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Хидротехнички услови по потреба</w:t>
            </w:r>
          </w:p>
        </w:tc>
        <w:tc>
          <w:tcPr>
            <w:tcW w:w="2835" w:type="dxa"/>
            <w:shd w:val="clear" w:color="auto" w:fill="FFFFFF"/>
            <w:vAlign w:val="center"/>
            <w:hideMark/>
          </w:tcPr>
          <w:p w:rsidR="007758B8" w:rsidRPr="00FE3126"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b/>
                <w:bCs/>
                <w:sz w:val="18"/>
                <w:szCs w:val="18"/>
                <w:lang w:val="mk-MK" w:eastAsia="mk-MK"/>
              </w:rPr>
            </w:pPr>
            <w:r>
              <w:rPr>
                <w:rFonts w:ascii="Tahoma" w:hAnsi="Tahoma" w:cs="Tahoma"/>
                <w:b/>
                <w:color w:val="000000"/>
                <w:sz w:val="18"/>
                <w:szCs w:val="18"/>
                <w:lang w:val="mk-MK" w:eastAsia="mk-MK"/>
              </w:rPr>
              <w:t>Елаборат за г</w:t>
            </w:r>
            <w:r w:rsidRPr="00DC3FB2">
              <w:rPr>
                <w:rFonts w:ascii="Tahoma" w:hAnsi="Tahoma" w:cs="Tahoma"/>
                <w:b/>
                <w:color w:val="000000"/>
                <w:sz w:val="18"/>
                <w:szCs w:val="18"/>
                <w:lang w:val="mk-MK" w:eastAsia="mk-MK"/>
              </w:rPr>
              <w:t xml:space="preserve">еомеханички истражувања на </w:t>
            </w:r>
            <w:r>
              <w:rPr>
                <w:rFonts w:ascii="Tahoma" w:hAnsi="Tahoma" w:cs="Tahoma"/>
                <w:b/>
                <w:color w:val="000000"/>
                <w:sz w:val="18"/>
                <w:szCs w:val="18"/>
                <w:lang w:val="mk-MK" w:eastAsia="mk-MK"/>
              </w:rPr>
              <w:t>почва</w:t>
            </w:r>
            <w:r w:rsidRPr="00DC3FB2">
              <w:rPr>
                <w:rFonts w:ascii="Tahoma" w:hAnsi="Tahoma" w:cs="Tahoma"/>
                <w:b/>
                <w:color w:val="000000"/>
                <w:sz w:val="18"/>
                <w:szCs w:val="18"/>
                <w:lang w:val="mk-MK" w:eastAsia="mk-MK"/>
              </w:rPr>
              <w:t xml:space="preserve"> </w:t>
            </w:r>
          </w:p>
        </w:tc>
        <w:tc>
          <w:tcPr>
            <w:tcW w:w="2835" w:type="dxa"/>
            <w:shd w:val="clear" w:color="auto" w:fill="FFFFFF"/>
            <w:vAlign w:val="center"/>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color w:val="000000"/>
                <w:sz w:val="18"/>
                <w:szCs w:val="18"/>
                <w:lang w:val="mk-MK" w:eastAsia="mk-MK"/>
              </w:rPr>
            </w:pPr>
            <w:r>
              <w:rPr>
                <w:rFonts w:ascii="Tahoma" w:hAnsi="Tahoma" w:cs="Tahoma"/>
                <w:color w:val="000000"/>
                <w:sz w:val="18"/>
                <w:szCs w:val="18"/>
                <w:lang w:val="mk-MK" w:eastAsia="mk-MK"/>
              </w:rPr>
              <w:t>Елаборати за г</w:t>
            </w:r>
            <w:r w:rsidRPr="00DC3FB2">
              <w:rPr>
                <w:rFonts w:ascii="Tahoma" w:hAnsi="Tahoma" w:cs="Tahoma"/>
                <w:color w:val="000000"/>
                <w:sz w:val="18"/>
                <w:szCs w:val="18"/>
                <w:lang w:val="mk-MK" w:eastAsia="mk-MK"/>
              </w:rPr>
              <w:t xml:space="preserve">еомеханички истражувања на </w:t>
            </w:r>
            <w:r>
              <w:rPr>
                <w:rFonts w:ascii="Tahoma" w:hAnsi="Tahoma" w:cs="Tahoma"/>
                <w:color w:val="000000"/>
                <w:sz w:val="18"/>
                <w:szCs w:val="18"/>
                <w:lang w:val="mk-MK" w:eastAsia="mk-MK"/>
              </w:rPr>
              <w:t>почва</w:t>
            </w:r>
            <w:r w:rsidRPr="00DC3FB2">
              <w:rPr>
                <w:rFonts w:ascii="Tahoma" w:hAnsi="Tahoma" w:cs="Tahoma"/>
                <w:color w:val="000000"/>
                <w:sz w:val="18"/>
                <w:szCs w:val="18"/>
                <w:lang w:val="mk-MK" w:eastAsia="mk-MK"/>
              </w:rPr>
              <w:t xml:space="preserve"> </w:t>
            </w:r>
            <w:r>
              <w:rPr>
                <w:rFonts w:ascii="Tahoma" w:hAnsi="Tahoma" w:cs="Tahoma"/>
                <w:color w:val="000000"/>
                <w:sz w:val="18"/>
                <w:szCs w:val="18"/>
                <w:lang w:val="mk-MK" w:eastAsia="mk-MK"/>
              </w:rPr>
              <w:t>-</w:t>
            </w:r>
            <w:r w:rsidRPr="00DC3FB2">
              <w:rPr>
                <w:rFonts w:ascii="Tahoma" w:hAnsi="Tahoma" w:cs="Tahoma"/>
                <w:color w:val="000000"/>
                <w:sz w:val="18"/>
                <w:szCs w:val="18"/>
                <w:lang w:val="mk-MK" w:eastAsia="mk-MK"/>
              </w:rPr>
              <w:t xml:space="preserve"> по потреба</w:t>
            </w:r>
          </w:p>
        </w:tc>
        <w:tc>
          <w:tcPr>
            <w:tcW w:w="2835" w:type="dxa"/>
            <w:shd w:val="clear" w:color="auto" w:fill="FFFFFF"/>
            <w:vAlign w:val="center"/>
          </w:tcPr>
          <w:p w:rsidR="007758B8" w:rsidRPr="00FE3126"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b/>
                <w:bCs/>
                <w:sz w:val="18"/>
                <w:szCs w:val="18"/>
                <w:lang w:val="mk-MK" w:eastAsia="mk-MK"/>
              </w:rPr>
            </w:pPr>
            <w:r w:rsidRPr="00DC3FB2">
              <w:rPr>
                <w:rFonts w:ascii="Tahoma" w:hAnsi="Tahoma" w:cs="Tahoma"/>
                <w:b/>
                <w:color w:val="000000"/>
                <w:sz w:val="18"/>
                <w:szCs w:val="18"/>
                <w:lang w:val="mk-MK" w:eastAsia="mk-MK"/>
              </w:rPr>
              <w:t>Проектна документација за дислокација на инфраструктурни системи</w:t>
            </w:r>
          </w:p>
        </w:tc>
        <w:tc>
          <w:tcPr>
            <w:tcW w:w="2835" w:type="dxa"/>
            <w:shd w:val="clear" w:color="auto" w:fill="FFFFFF"/>
            <w:vAlign w:val="center"/>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Проектна документација за дислокац</w:t>
            </w:r>
            <w:r>
              <w:rPr>
                <w:rFonts w:ascii="Tahoma" w:hAnsi="Tahoma" w:cs="Tahoma"/>
                <w:color w:val="000000"/>
                <w:sz w:val="18"/>
                <w:szCs w:val="18"/>
                <w:lang w:val="mk-MK" w:eastAsia="mk-MK"/>
              </w:rPr>
              <w:t>ија на инфраструктурни системи -</w:t>
            </w:r>
            <w:r w:rsidRPr="00DC3FB2">
              <w:rPr>
                <w:rFonts w:ascii="Tahoma" w:hAnsi="Tahoma" w:cs="Tahoma"/>
                <w:color w:val="000000"/>
                <w:sz w:val="18"/>
                <w:szCs w:val="18"/>
                <w:lang w:val="mk-MK" w:eastAsia="mk-MK"/>
              </w:rPr>
              <w:t xml:space="preserve"> по потреба</w:t>
            </w:r>
          </w:p>
        </w:tc>
        <w:tc>
          <w:tcPr>
            <w:tcW w:w="2835" w:type="dxa"/>
            <w:shd w:val="clear" w:color="auto" w:fill="FFFFFF"/>
            <w:vAlign w:val="center"/>
          </w:tcPr>
          <w:p w:rsidR="007758B8" w:rsidRPr="00FE3126"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261"/>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482130</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РЕКОНСТРУКЦИЈА НА УЛИЦИ И ПАТИШТА</w:t>
            </w:r>
          </w:p>
        </w:tc>
        <w:tc>
          <w:tcPr>
            <w:tcW w:w="2835" w:type="dxa"/>
            <w:shd w:val="clear" w:color="auto" w:fill="FFFFFF"/>
            <w:vAlign w:val="center"/>
          </w:tcPr>
          <w:p w:rsidR="007758B8" w:rsidRPr="00DC3FB2" w:rsidRDefault="007758B8" w:rsidP="007758B8">
            <w:pPr>
              <w:jc w:val="center"/>
              <w:rPr>
                <w:rFonts w:ascii="Tahoma" w:hAnsi="Tahoma" w:cs="Tahoma"/>
                <w:b/>
                <w:bCs/>
                <w:color w:val="000000"/>
                <w:sz w:val="18"/>
                <w:szCs w:val="18"/>
                <w:lang w:eastAsia="mk-MK"/>
              </w:rPr>
            </w:pPr>
            <w:r>
              <w:rPr>
                <w:rFonts w:ascii="Tahoma" w:hAnsi="Tahoma" w:cs="Tahoma"/>
                <w:b/>
                <w:bCs/>
                <w:color w:val="000000"/>
                <w:sz w:val="18"/>
                <w:szCs w:val="18"/>
                <w:lang w:val="mk-MK" w:eastAsia="mk-MK"/>
              </w:rPr>
              <w:t>1</w:t>
            </w:r>
            <w:r>
              <w:rPr>
                <w:rFonts w:ascii="Tahoma" w:hAnsi="Tahoma" w:cs="Tahoma"/>
                <w:b/>
                <w:bCs/>
                <w:color w:val="000000"/>
                <w:sz w:val="18"/>
                <w:szCs w:val="18"/>
                <w:lang w:eastAsia="mk-MK"/>
              </w:rPr>
              <w:t>5</w:t>
            </w:r>
            <w:r>
              <w:rPr>
                <w:rFonts w:ascii="Tahoma" w:hAnsi="Tahoma" w:cs="Tahoma"/>
                <w:b/>
                <w:bCs/>
                <w:color w:val="000000"/>
                <w:sz w:val="18"/>
                <w:szCs w:val="18"/>
                <w:lang w:val="mk-MK" w:eastAsia="mk-MK"/>
              </w:rPr>
              <w:t>.000</w:t>
            </w:r>
            <w:r>
              <w:rPr>
                <w:rFonts w:ascii="Tahoma" w:hAnsi="Tahoma" w:cs="Tahoma"/>
                <w:b/>
                <w:bCs/>
                <w:color w:val="000000"/>
                <w:sz w:val="18"/>
                <w:szCs w:val="18"/>
                <w:lang w:eastAsia="mk-MK"/>
              </w:rPr>
              <w:t>.000,00</w:t>
            </w:r>
          </w:p>
        </w:tc>
      </w:tr>
      <w:tr w:rsidR="007758B8" w:rsidRPr="00DC3FB2" w:rsidTr="007758B8">
        <w:trPr>
          <w:trHeight w:val="179"/>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Реконструкција на водоводна мрежа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Вардарска</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eastAsia="Calibri" w:hAnsi="Tahoma" w:cs="Tahoma"/>
                <w:sz w:val="18"/>
                <w:szCs w:val="18"/>
              </w:rPr>
              <w:t>L=400,00м'</w:t>
            </w:r>
          </w:p>
        </w:tc>
        <w:tc>
          <w:tcPr>
            <w:tcW w:w="2835" w:type="dxa"/>
            <w:shd w:val="clear" w:color="auto" w:fill="FFFFFF"/>
            <w:noWrap/>
            <w:vAlign w:val="center"/>
            <w:hideMark/>
          </w:tcPr>
          <w:p w:rsidR="007758B8" w:rsidRPr="00FE3126" w:rsidRDefault="007758B8" w:rsidP="007758B8">
            <w:pPr>
              <w:jc w:val="center"/>
              <w:rPr>
                <w:lang w:val="mk-MK"/>
              </w:rPr>
            </w:pPr>
            <w:r w:rsidRPr="00FF60B9">
              <w:rPr>
                <w:rFonts w:ascii="Tahoma" w:hAnsi="Tahoma" w:cs="Tahoma"/>
                <w:color w:val="000000"/>
                <w:sz w:val="18"/>
                <w:szCs w:val="18"/>
                <w:lang w:val="mk-MK"/>
              </w:rPr>
              <w:t>20</w:t>
            </w:r>
            <w:r w:rsidRPr="00FF60B9">
              <w:rPr>
                <w:rFonts w:ascii="Tahoma" w:hAnsi="Tahoma" w:cs="Tahoma"/>
                <w:color w:val="000000"/>
                <w:sz w:val="18"/>
                <w:szCs w:val="18"/>
              </w:rPr>
              <w:t>2</w:t>
            </w:r>
            <w:r>
              <w:rPr>
                <w:rFonts w:ascii="Tahoma" w:hAnsi="Tahoma" w:cs="Tahoma"/>
                <w:color w:val="000000"/>
                <w:sz w:val="18"/>
                <w:szCs w:val="18"/>
                <w:lang w:val="mk-MK"/>
              </w:rPr>
              <w:t>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FF0000"/>
                <w:sz w:val="18"/>
                <w:szCs w:val="18"/>
                <w:lang w:val="mk-MK" w:eastAsia="mk-MK"/>
              </w:rPr>
            </w:pPr>
            <w:r w:rsidRPr="00DC3FB2">
              <w:rPr>
                <w:rFonts w:ascii="Tahoma" w:hAnsi="Tahoma" w:cs="Tahoma"/>
                <w:b/>
                <w:bCs/>
                <w:color w:val="FF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FF0000"/>
                <w:sz w:val="18"/>
                <w:szCs w:val="18"/>
                <w:lang w:val="mk-MK" w:eastAsia="mk-MK"/>
              </w:rPr>
            </w:pPr>
            <w:r w:rsidRPr="00DC3FB2">
              <w:rPr>
                <w:rFonts w:ascii="Tahoma" w:hAnsi="Tahoma" w:cs="Tahoma"/>
                <w:b/>
                <w:bCs/>
                <w:color w:val="FF0000"/>
                <w:sz w:val="18"/>
                <w:szCs w:val="18"/>
                <w:lang w:val="mk-MK" w:eastAsia="mk-MK"/>
              </w:rPr>
              <w:t> </w:t>
            </w:r>
          </w:p>
        </w:tc>
        <w:tc>
          <w:tcPr>
            <w:tcW w:w="4536" w:type="dxa"/>
            <w:shd w:val="clear" w:color="auto" w:fill="FFFFFF"/>
            <w:vAlign w:val="center"/>
            <w:hideMark/>
          </w:tcPr>
          <w:p w:rsidR="007758B8" w:rsidRPr="00DC3FB2" w:rsidRDefault="007758B8" w:rsidP="007758B8">
            <w:pPr>
              <w:contextualSpacing/>
              <w:rPr>
                <w:rFonts w:ascii="Tahoma" w:eastAsia="Calibri" w:hAnsi="Tahoma" w:cs="Tahoma"/>
                <w:sz w:val="18"/>
                <w:szCs w:val="18"/>
                <w:lang w:val="ru-RU"/>
              </w:rPr>
            </w:pPr>
            <w:r w:rsidRPr="00DC3FB2">
              <w:rPr>
                <w:rFonts w:ascii="Tahoma" w:eastAsia="Calibri" w:hAnsi="Tahoma" w:cs="Tahoma"/>
                <w:sz w:val="18"/>
                <w:szCs w:val="18"/>
                <w:lang w:val="ru-RU"/>
              </w:rPr>
              <w:t>ул. Велешка</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w:t>
            </w:r>
            <w:r w:rsidRPr="00DC3FB2">
              <w:rPr>
                <w:rFonts w:ascii="Tahoma" w:eastAsia="Calibri" w:hAnsi="Tahoma" w:cs="Tahoma"/>
                <w:sz w:val="18"/>
                <w:szCs w:val="18"/>
                <w:lang w:val="mk-MK"/>
              </w:rPr>
              <w:t>337</w:t>
            </w:r>
            <w:r w:rsidRPr="00DC3FB2">
              <w:rPr>
                <w:rFonts w:ascii="Tahoma" w:eastAsia="Calibri" w:hAnsi="Tahoma" w:cs="Tahoma"/>
                <w:sz w:val="18"/>
                <w:szCs w:val="18"/>
              </w:rPr>
              <w:t>,</w:t>
            </w:r>
            <w:r w:rsidRPr="00DC3FB2">
              <w:rPr>
                <w:rFonts w:ascii="Tahoma" w:eastAsia="Calibri" w:hAnsi="Tahoma" w:cs="Tahoma"/>
                <w:sz w:val="18"/>
                <w:szCs w:val="18"/>
                <w:lang w:val="mk-MK"/>
              </w:rPr>
              <w:t>5</w:t>
            </w:r>
            <w:r w:rsidRPr="00DC3FB2">
              <w:rPr>
                <w:rFonts w:ascii="Tahoma" w:eastAsia="Calibri" w:hAnsi="Tahoma" w:cs="Tahoma"/>
                <w:sz w:val="18"/>
                <w:szCs w:val="18"/>
              </w:rPr>
              <w:t>0м'</w:t>
            </w:r>
          </w:p>
        </w:tc>
        <w:tc>
          <w:tcPr>
            <w:tcW w:w="2835" w:type="dxa"/>
            <w:shd w:val="clear" w:color="auto" w:fill="FFFFFF"/>
            <w:noWrap/>
            <w:vAlign w:val="center"/>
            <w:hideMark/>
          </w:tcPr>
          <w:p w:rsidR="007758B8" w:rsidRPr="00FE3126" w:rsidRDefault="007758B8" w:rsidP="007758B8">
            <w:pPr>
              <w:jc w:val="center"/>
              <w:rPr>
                <w:lang w:val="mk-MK"/>
              </w:rPr>
            </w:pPr>
            <w:r w:rsidRPr="00FF60B9">
              <w:rPr>
                <w:rFonts w:ascii="Tahoma" w:hAnsi="Tahoma" w:cs="Tahoma"/>
                <w:color w:val="000000"/>
                <w:sz w:val="18"/>
                <w:szCs w:val="18"/>
                <w:lang w:val="mk-MK"/>
              </w:rPr>
              <w:t>20</w:t>
            </w:r>
            <w:r>
              <w:rPr>
                <w:rFonts w:ascii="Tahoma" w:hAnsi="Tahoma" w:cs="Tahoma"/>
                <w:color w:val="000000"/>
                <w:sz w:val="18"/>
                <w:szCs w:val="18"/>
                <w:lang w:val="mk-MK"/>
              </w:rPr>
              <w:t>22</w:t>
            </w:r>
          </w:p>
        </w:tc>
      </w:tr>
      <w:tr w:rsidR="007758B8" w:rsidRPr="00DC3FB2" w:rsidTr="007758B8">
        <w:trPr>
          <w:trHeight w:val="247"/>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Реконструкција на фекална мрежа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Вардарска</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eastAsia="Calibri" w:hAnsi="Tahoma" w:cs="Tahoma"/>
                <w:sz w:val="18"/>
                <w:szCs w:val="18"/>
              </w:rPr>
              <w:t>L=400,00м'</w:t>
            </w:r>
          </w:p>
        </w:tc>
        <w:tc>
          <w:tcPr>
            <w:tcW w:w="2835" w:type="dxa"/>
            <w:shd w:val="clear" w:color="auto" w:fill="FFFFFF"/>
            <w:noWrap/>
            <w:vAlign w:val="center"/>
            <w:hideMark/>
          </w:tcPr>
          <w:p w:rsidR="007758B8" w:rsidRDefault="007758B8" w:rsidP="007758B8">
            <w:pPr>
              <w:jc w:val="center"/>
            </w:pPr>
            <w:r w:rsidRPr="00C948F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eastAsia="mk-MK"/>
              </w:rPr>
            </w:pPr>
            <w:r w:rsidRPr="00DC3FB2">
              <w:rPr>
                <w:rFonts w:ascii="Tahoma" w:hAnsi="Tahoma" w:cs="Tahoma"/>
                <w:color w:val="000000"/>
                <w:sz w:val="18"/>
                <w:szCs w:val="18"/>
                <w:lang w:val="mk-MK" w:eastAsia="mk-MK"/>
              </w:rPr>
              <w:t>Крак на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 xml:space="preserve">Славејко Арсов по исклучување на ул. </w:t>
            </w:r>
            <w:r>
              <w:rPr>
                <w:rFonts w:ascii="Tahoma" w:hAnsi="Tahoma" w:cs="Tahoma"/>
                <w:color w:val="000000"/>
                <w:sz w:val="18"/>
                <w:szCs w:val="18"/>
                <w:lang w:val="mk-MK" w:eastAsia="mk-MK"/>
              </w:rPr>
              <w:t>Тасино ч</w:t>
            </w:r>
            <w:r w:rsidRPr="00DC3FB2">
              <w:rPr>
                <w:rFonts w:ascii="Tahoma" w:hAnsi="Tahoma" w:cs="Tahoma"/>
                <w:color w:val="000000"/>
                <w:sz w:val="18"/>
                <w:szCs w:val="18"/>
                <w:lang w:val="mk-MK" w:eastAsia="mk-MK"/>
              </w:rPr>
              <w:t>ешмиче</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w:t>
            </w:r>
            <w:r w:rsidRPr="00DC3FB2">
              <w:rPr>
                <w:rFonts w:ascii="Tahoma" w:eastAsia="Calibri" w:hAnsi="Tahoma" w:cs="Tahoma"/>
                <w:sz w:val="18"/>
                <w:szCs w:val="18"/>
                <w:lang w:val="mk-MK"/>
              </w:rPr>
              <w:t>15</w:t>
            </w:r>
            <w:r w:rsidRPr="00DC3FB2">
              <w:rPr>
                <w:rFonts w:ascii="Tahoma" w:eastAsia="Calibri" w:hAnsi="Tahoma" w:cs="Tahoma"/>
                <w:sz w:val="18"/>
                <w:szCs w:val="18"/>
              </w:rPr>
              <w:t>0,00м'</w:t>
            </w:r>
          </w:p>
        </w:tc>
        <w:tc>
          <w:tcPr>
            <w:tcW w:w="2835" w:type="dxa"/>
            <w:shd w:val="clear" w:color="auto" w:fill="FFFFFF"/>
            <w:noWrap/>
            <w:vAlign w:val="center"/>
            <w:hideMark/>
          </w:tcPr>
          <w:p w:rsidR="007758B8" w:rsidRDefault="007758B8" w:rsidP="007758B8">
            <w:pPr>
              <w:jc w:val="center"/>
            </w:pPr>
            <w:r w:rsidRPr="00C948F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Крак на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Тодор Александров</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val="mk-MK" w:eastAsia="mk-MK"/>
              </w:rPr>
            </w:pPr>
            <w:r w:rsidRPr="00DC3FB2">
              <w:rPr>
                <w:rFonts w:ascii="Tahoma" w:eastAsia="Calibri" w:hAnsi="Tahoma" w:cs="Tahoma"/>
                <w:sz w:val="18"/>
                <w:szCs w:val="18"/>
              </w:rPr>
              <w:t>L=</w:t>
            </w:r>
            <w:r w:rsidRPr="00DC3FB2">
              <w:rPr>
                <w:rFonts w:ascii="Tahoma" w:eastAsia="Calibri" w:hAnsi="Tahoma" w:cs="Tahoma"/>
                <w:sz w:val="18"/>
                <w:szCs w:val="18"/>
                <w:lang w:val="mk-MK"/>
              </w:rPr>
              <w:t>85</w:t>
            </w:r>
            <w:r w:rsidRPr="00DC3FB2">
              <w:rPr>
                <w:rFonts w:ascii="Tahoma" w:eastAsia="Calibri" w:hAnsi="Tahoma" w:cs="Tahoma"/>
                <w:sz w:val="18"/>
                <w:szCs w:val="18"/>
              </w:rPr>
              <w:t>,00м'</w:t>
            </w:r>
          </w:p>
        </w:tc>
        <w:tc>
          <w:tcPr>
            <w:tcW w:w="2835" w:type="dxa"/>
            <w:shd w:val="clear" w:color="auto" w:fill="FFFFFF"/>
            <w:noWrap/>
            <w:vAlign w:val="center"/>
            <w:hideMark/>
          </w:tcPr>
          <w:p w:rsidR="007758B8" w:rsidRDefault="007758B8" w:rsidP="007758B8">
            <w:pPr>
              <w:jc w:val="center"/>
            </w:pPr>
            <w:r w:rsidRPr="00C948FB">
              <w:rPr>
                <w:rFonts w:ascii="Tahoma" w:hAnsi="Tahoma" w:cs="Tahoma"/>
                <w:color w:val="000000"/>
                <w:sz w:val="18"/>
                <w:szCs w:val="18"/>
                <w:lang w:val="mk-MK"/>
              </w:rPr>
              <w:t>2022</w:t>
            </w:r>
          </w:p>
        </w:tc>
      </w:tr>
      <w:tr w:rsidR="007758B8" w:rsidRPr="00DC3FB2" w:rsidTr="007758B8">
        <w:trPr>
          <w:trHeight w:val="291"/>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Реконструкција на атмосферска мрежа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Крак на ул</w:t>
            </w:r>
            <w:r>
              <w:rPr>
                <w:rFonts w:ascii="Tahoma" w:hAnsi="Tahoma" w:cs="Tahoma"/>
                <w:color w:val="000000"/>
                <w:sz w:val="18"/>
                <w:szCs w:val="18"/>
                <w:lang w:val="mk-MK" w:eastAsia="mk-MK"/>
              </w:rPr>
              <w:t>.</w:t>
            </w:r>
            <w:r w:rsidRPr="00DC3FB2">
              <w:rPr>
                <w:rFonts w:ascii="Tahoma" w:hAnsi="Tahoma" w:cs="Tahoma"/>
                <w:color w:val="000000"/>
                <w:sz w:val="18"/>
                <w:szCs w:val="18"/>
                <w:lang w:val="mk-MK" w:eastAsia="mk-MK"/>
              </w:rPr>
              <w:t xml:space="preserve"> Славејко Арсо</w:t>
            </w:r>
            <w:r>
              <w:rPr>
                <w:rFonts w:ascii="Tahoma" w:hAnsi="Tahoma" w:cs="Tahoma"/>
                <w:color w:val="000000"/>
                <w:sz w:val="18"/>
                <w:szCs w:val="18"/>
                <w:lang w:val="mk-MK" w:eastAsia="mk-MK"/>
              </w:rPr>
              <w:t>в по исклучување на ул. Тасино ч</w:t>
            </w:r>
            <w:r w:rsidRPr="00DC3FB2">
              <w:rPr>
                <w:rFonts w:ascii="Tahoma" w:hAnsi="Tahoma" w:cs="Tahoma"/>
                <w:color w:val="000000"/>
                <w:sz w:val="18"/>
                <w:szCs w:val="18"/>
                <w:lang w:val="mk-MK" w:eastAsia="mk-MK"/>
              </w:rPr>
              <w:t>ешмиче</w:t>
            </w:r>
          </w:p>
        </w:tc>
        <w:tc>
          <w:tcPr>
            <w:tcW w:w="1417" w:type="dxa"/>
            <w:shd w:val="clear" w:color="auto" w:fill="FFFFFF"/>
            <w:vAlign w:val="center"/>
            <w:hideMark/>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L=</w:t>
            </w:r>
            <w:r w:rsidRPr="00DC3FB2">
              <w:rPr>
                <w:rFonts w:ascii="Tahoma" w:eastAsia="Calibri" w:hAnsi="Tahoma" w:cs="Tahoma"/>
                <w:sz w:val="18"/>
                <w:szCs w:val="18"/>
                <w:lang w:val="mk-MK"/>
              </w:rPr>
              <w:t>15</w:t>
            </w:r>
            <w:r w:rsidRPr="00DC3FB2">
              <w:rPr>
                <w:rFonts w:ascii="Tahoma" w:eastAsia="Calibri" w:hAnsi="Tahoma" w:cs="Tahoma"/>
                <w:sz w:val="18"/>
                <w:szCs w:val="18"/>
              </w:rPr>
              <w:t>0,00м'</w:t>
            </w:r>
          </w:p>
        </w:tc>
        <w:tc>
          <w:tcPr>
            <w:tcW w:w="2835" w:type="dxa"/>
            <w:shd w:val="clear" w:color="auto" w:fill="FFFFFF"/>
            <w:noWrap/>
            <w:vAlign w:val="center"/>
            <w:hideMark/>
          </w:tcPr>
          <w:p w:rsidR="007758B8" w:rsidRPr="00FE3126"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21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Крак на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Тодор Александров</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val="mk-MK" w:eastAsia="mk-MK"/>
              </w:rPr>
            </w:pPr>
            <w:r w:rsidRPr="00DC3FB2">
              <w:rPr>
                <w:rFonts w:ascii="Tahoma" w:eastAsia="Calibri" w:hAnsi="Tahoma" w:cs="Tahoma"/>
                <w:sz w:val="18"/>
                <w:szCs w:val="18"/>
              </w:rPr>
              <w:t>L=</w:t>
            </w:r>
            <w:r w:rsidRPr="00DC3FB2">
              <w:rPr>
                <w:rFonts w:ascii="Tahoma" w:eastAsia="Calibri" w:hAnsi="Tahoma" w:cs="Tahoma"/>
                <w:sz w:val="18"/>
                <w:szCs w:val="18"/>
                <w:lang w:val="mk-MK"/>
              </w:rPr>
              <w:t>85</w:t>
            </w:r>
            <w:r w:rsidRPr="00DC3FB2">
              <w:rPr>
                <w:rFonts w:ascii="Tahoma" w:eastAsia="Calibri" w:hAnsi="Tahoma" w:cs="Tahoma"/>
                <w:sz w:val="18"/>
                <w:szCs w:val="18"/>
              </w:rPr>
              <w:t>,00м'</w:t>
            </w:r>
          </w:p>
        </w:tc>
        <w:tc>
          <w:tcPr>
            <w:tcW w:w="2835" w:type="dxa"/>
            <w:shd w:val="clear" w:color="auto" w:fill="FFFFFF"/>
            <w:noWrap/>
            <w:vAlign w:val="center"/>
            <w:hideMark/>
          </w:tcPr>
          <w:p w:rsidR="007758B8" w:rsidRPr="00FE3126"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744"/>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FE3126">
              <w:rPr>
                <w:rFonts w:ascii="Tahoma" w:hAnsi="Tahoma" w:cs="Tahoma"/>
                <w:b/>
                <w:bCs/>
                <w:sz w:val="18"/>
                <w:szCs w:val="18"/>
                <w:lang w:val="mk-MK" w:eastAsia="mk-MK"/>
              </w:rPr>
              <w:t xml:space="preserve">Санација на инфраструктурни системи (водоводна, хидрантска, атмосферска и фекална канализација) на локации по потреба </w:t>
            </w:r>
          </w:p>
        </w:tc>
        <w:tc>
          <w:tcPr>
            <w:tcW w:w="2835" w:type="dxa"/>
            <w:shd w:val="clear" w:color="auto" w:fill="FFFFFF"/>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DC3FB2">
              <w:rPr>
                <w:rFonts w:ascii="Tahoma" w:hAnsi="Tahoma" w:cs="Tahoma"/>
                <w:b/>
                <w:bCs/>
                <w:sz w:val="18"/>
                <w:szCs w:val="18"/>
                <w:lang w:val="mk-MK" w:eastAsia="mk-MK"/>
              </w:rPr>
              <w:t> </w:t>
            </w:r>
          </w:p>
        </w:tc>
        <w:tc>
          <w:tcPr>
            <w:tcW w:w="2835" w:type="dxa"/>
            <w:shd w:val="clear" w:color="auto" w:fill="FFFFFF"/>
            <w:vAlign w:val="center"/>
            <w:hideMark/>
          </w:tcPr>
          <w:p w:rsidR="007758B8" w:rsidRPr="00FE3126"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Реконструкција на коловоз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Вардарска</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4300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4E3FCB" w:rsidRDefault="007758B8" w:rsidP="007758B8">
            <w:pPr>
              <w:rPr>
                <w:rFonts w:ascii="Tahoma" w:hAnsi="Tahoma" w:cs="Tahoma"/>
                <w:sz w:val="18"/>
                <w:szCs w:val="18"/>
                <w:lang w:val="mk-MK" w:eastAsia="mk-MK"/>
              </w:rPr>
            </w:pPr>
            <w:r>
              <w:rPr>
                <w:rFonts w:ascii="Tahoma" w:hAnsi="Tahoma" w:cs="Tahoma"/>
                <w:sz w:val="18"/>
                <w:szCs w:val="18"/>
                <w:lang w:val="mk-MK" w:eastAsia="mk-MK"/>
              </w:rPr>
              <w:t>Крак на ул. 11 Октомври</w:t>
            </w:r>
          </w:p>
          <w:p w:rsidR="007758B8" w:rsidRPr="004E3FCB" w:rsidRDefault="007758B8" w:rsidP="007758B8">
            <w:pPr>
              <w:rPr>
                <w:rFonts w:ascii="Tahoma" w:hAnsi="Tahoma" w:cs="Tahoma"/>
                <w:sz w:val="18"/>
                <w:szCs w:val="18"/>
                <w:lang w:val="mk-MK" w:eastAsia="mk-MK"/>
              </w:rPr>
            </w:pPr>
            <w:r>
              <w:rPr>
                <w:rFonts w:ascii="Tahoma" w:hAnsi="Tahoma" w:cs="Tahoma"/>
                <w:sz w:val="18"/>
                <w:szCs w:val="18"/>
                <w:lang w:val="mk-MK" w:eastAsia="mk-MK"/>
              </w:rPr>
              <w:t>(Пристапна улица кај Билна а</w:t>
            </w:r>
            <w:r w:rsidRPr="004E3FCB">
              <w:rPr>
                <w:rFonts w:ascii="Tahoma" w:hAnsi="Tahoma" w:cs="Tahoma"/>
                <w:sz w:val="18"/>
                <w:szCs w:val="18"/>
                <w:lang w:val="mk-MK" w:eastAsia="mk-MK"/>
              </w:rPr>
              <w:t>птека)</w:t>
            </w:r>
          </w:p>
        </w:tc>
        <w:tc>
          <w:tcPr>
            <w:tcW w:w="1417" w:type="dxa"/>
            <w:shd w:val="clear" w:color="auto" w:fill="FFFFFF"/>
            <w:vAlign w:val="center"/>
            <w:hideMark/>
          </w:tcPr>
          <w:p w:rsidR="007758B8" w:rsidRPr="004E3FCB" w:rsidRDefault="007758B8" w:rsidP="007758B8">
            <w:pPr>
              <w:jc w:val="center"/>
              <w:rPr>
                <w:rFonts w:ascii="Tahoma" w:eastAsia="Calibri" w:hAnsi="Tahoma" w:cs="Tahoma"/>
                <w:sz w:val="18"/>
                <w:szCs w:val="18"/>
              </w:rPr>
            </w:pPr>
            <w:r w:rsidRPr="004E3FCB">
              <w:rPr>
                <w:rFonts w:ascii="Tahoma" w:eastAsia="Calibri" w:hAnsi="Tahoma" w:cs="Tahoma"/>
                <w:sz w:val="18"/>
                <w:szCs w:val="18"/>
              </w:rPr>
              <w:t>P=</w:t>
            </w:r>
            <w:r w:rsidRPr="004E3FCB">
              <w:rPr>
                <w:rFonts w:ascii="Tahoma" w:eastAsia="Calibri" w:hAnsi="Tahoma" w:cs="Tahoma"/>
                <w:sz w:val="18"/>
                <w:szCs w:val="18"/>
                <w:lang w:val="mk-MK"/>
              </w:rPr>
              <w:t>1600</w:t>
            </w:r>
            <w:r w:rsidRPr="004E3FCB">
              <w:rPr>
                <w:rFonts w:ascii="Tahoma" w:hAnsi="Tahoma" w:cs="Tahoma"/>
                <w:sz w:val="18"/>
                <w:szCs w:val="18"/>
                <w:lang w:eastAsia="mk-MK"/>
              </w:rPr>
              <w:t xml:space="preserve"> m</w:t>
            </w:r>
            <w:r w:rsidRPr="004E3FCB">
              <w:rPr>
                <w:rFonts w:ascii="Tahoma" w:hAnsi="Tahoma" w:cs="Tahoma"/>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91200B">
              <w:rPr>
                <w:rFonts w:ascii="Tahoma" w:hAnsi="Tahoma" w:cs="Tahoma"/>
                <w:color w:val="000000"/>
                <w:sz w:val="18"/>
                <w:szCs w:val="18"/>
                <w:lang w:val="mk-MK"/>
              </w:rPr>
              <w:t>2022</w:t>
            </w:r>
          </w:p>
        </w:tc>
      </w:tr>
    </w:tbl>
    <w:p w:rsidR="007758B8" w:rsidRDefault="007758B8" w:rsidP="007758B8">
      <w:pPr>
        <w:rPr>
          <w:lang w:val="mk-MK"/>
        </w:rPr>
      </w:pPr>
    </w:p>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62</w:t>
      </w:r>
    </w:p>
    <w:p w:rsidR="007758B8" w:rsidRDefault="007758B8" w:rsidP="007758B8">
      <w:pPr>
        <w:spacing w:after="0" w:line="240" w:lineRule="auto"/>
        <w:rPr>
          <w:lang w:val="mk-MK"/>
        </w:rPr>
      </w:pPr>
    </w:p>
    <w:p w:rsidR="007758B8" w:rsidRPr="00895E61" w:rsidRDefault="007758B8" w:rsidP="007758B8">
      <w:pPr>
        <w:spacing w:after="0" w:line="240" w:lineRule="auto"/>
        <w:rPr>
          <w:lang w:val="mk-MK"/>
        </w:rPr>
      </w:pP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4536"/>
        <w:gridCol w:w="1417"/>
        <w:gridCol w:w="2835"/>
      </w:tblGrid>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Крак на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Славејко Арсо</w:t>
            </w:r>
            <w:r>
              <w:rPr>
                <w:rFonts w:ascii="Tahoma" w:hAnsi="Tahoma" w:cs="Tahoma"/>
                <w:color w:val="000000"/>
                <w:sz w:val="18"/>
                <w:szCs w:val="18"/>
                <w:lang w:val="mk-MK" w:eastAsia="mk-MK"/>
              </w:rPr>
              <w:t>в по исклучување на ул. Тасино ч</w:t>
            </w:r>
            <w:r w:rsidRPr="00DC3FB2">
              <w:rPr>
                <w:rFonts w:ascii="Tahoma" w:hAnsi="Tahoma" w:cs="Tahoma"/>
                <w:color w:val="000000"/>
                <w:sz w:val="18"/>
                <w:szCs w:val="18"/>
                <w:lang w:val="mk-MK" w:eastAsia="mk-MK"/>
              </w:rPr>
              <w:t>ешмиче</w:t>
            </w:r>
          </w:p>
        </w:tc>
        <w:tc>
          <w:tcPr>
            <w:tcW w:w="1417" w:type="dxa"/>
            <w:shd w:val="clear" w:color="auto" w:fill="FFFFFF"/>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600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A7352D" w:rsidRDefault="007758B8" w:rsidP="007758B8">
            <w:pPr>
              <w:jc w:val="center"/>
              <w:rPr>
                <w:rFonts w:ascii="Tahoma" w:hAnsi="Tahoma" w:cs="Tahoma"/>
                <w:b/>
                <w:bCs/>
                <w:color w:val="000000"/>
                <w:sz w:val="18"/>
                <w:szCs w:val="18"/>
                <w:lang w:val="mk-MK" w:eastAsia="mk-MK"/>
              </w:rPr>
            </w:pPr>
            <w:r w:rsidRPr="00A7352D">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A7352D" w:rsidRDefault="007758B8" w:rsidP="007758B8">
            <w:pPr>
              <w:rPr>
                <w:rFonts w:ascii="Tahoma" w:hAnsi="Tahoma" w:cs="Tahoma"/>
                <w:bCs/>
                <w:color w:val="000000"/>
                <w:sz w:val="18"/>
                <w:szCs w:val="18"/>
                <w:lang w:val="mk-MK" w:eastAsia="mk-MK"/>
              </w:rPr>
            </w:pPr>
            <w:r w:rsidRPr="00A7352D">
              <w:rPr>
                <w:rFonts w:ascii="Tahoma" w:hAnsi="Tahoma" w:cs="Tahoma"/>
                <w:bCs/>
                <w:color w:val="000000"/>
                <w:sz w:val="18"/>
                <w:szCs w:val="18"/>
                <w:lang w:val="mk-MK" w:eastAsia="mk-MK"/>
              </w:rPr>
              <w:t>ул. Браќа Кошулчеви</w:t>
            </w:r>
          </w:p>
        </w:tc>
        <w:tc>
          <w:tcPr>
            <w:tcW w:w="1417" w:type="dxa"/>
            <w:shd w:val="clear" w:color="auto" w:fill="FFFFFF"/>
            <w:vAlign w:val="center"/>
            <w:hideMark/>
          </w:tcPr>
          <w:p w:rsidR="007758B8" w:rsidRPr="00A7352D" w:rsidRDefault="007758B8" w:rsidP="007758B8">
            <w:pPr>
              <w:jc w:val="center"/>
              <w:rPr>
                <w:rFonts w:ascii="Tahoma" w:hAnsi="Tahoma" w:cs="Tahoma"/>
                <w:b/>
                <w:bCs/>
                <w:color w:val="000000"/>
                <w:sz w:val="18"/>
                <w:szCs w:val="18"/>
                <w:lang w:val="mk-MK" w:eastAsia="mk-MK"/>
              </w:rPr>
            </w:pPr>
            <w:r w:rsidRPr="00A7352D">
              <w:rPr>
                <w:rFonts w:ascii="Tahoma" w:hAnsi="Tahoma" w:cs="Tahoma"/>
                <w:color w:val="000000"/>
                <w:sz w:val="18"/>
                <w:szCs w:val="18"/>
                <w:lang w:eastAsia="mk-MK"/>
              </w:rPr>
              <w:t>P=</w:t>
            </w:r>
            <w:r w:rsidRPr="00A7352D">
              <w:rPr>
                <w:rFonts w:ascii="Tahoma" w:hAnsi="Tahoma" w:cs="Tahoma"/>
                <w:color w:val="000000"/>
                <w:sz w:val="18"/>
                <w:szCs w:val="18"/>
                <w:lang w:val="mk-MK" w:eastAsia="mk-MK"/>
              </w:rPr>
              <w:t>200</w:t>
            </w:r>
            <w:r w:rsidRPr="00A7352D">
              <w:rPr>
                <w:rFonts w:ascii="Tahoma" w:hAnsi="Tahoma" w:cs="Tahoma"/>
                <w:color w:val="000000"/>
                <w:sz w:val="18"/>
                <w:szCs w:val="18"/>
                <w:lang w:eastAsia="mk-MK"/>
              </w:rPr>
              <w:t xml:space="preserve"> m</w:t>
            </w:r>
            <w:r w:rsidRPr="00A7352D">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Де</w:t>
            </w:r>
            <w:r>
              <w:rPr>
                <w:rFonts w:ascii="Tahoma" w:hAnsi="Tahoma" w:cs="Tahoma"/>
                <w:color w:val="000000"/>
                <w:sz w:val="18"/>
                <w:szCs w:val="18"/>
                <w:lang w:val="mk-MK" w:eastAsia="mk-MK"/>
              </w:rPr>
              <w:t>барца на дел од (ул. Костурски х</w:t>
            </w:r>
            <w:r w:rsidRPr="00DC3FB2">
              <w:rPr>
                <w:rFonts w:ascii="Tahoma" w:hAnsi="Tahoma" w:cs="Tahoma"/>
                <w:color w:val="000000"/>
                <w:sz w:val="18"/>
                <w:szCs w:val="18"/>
                <w:lang w:val="mk-MK" w:eastAsia="mk-MK"/>
              </w:rPr>
              <w:t>ерои до ул. Радњанска)</w:t>
            </w:r>
          </w:p>
        </w:tc>
        <w:tc>
          <w:tcPr>
            <w:tcW w:w="1417" w:type="dxa"/>
            <w:shd w:val="clear" w:color="auto" w:fill="FFFFFF"/>
            <w:vAlign w:val="center"/>
            <w:hideMark/>
          </w:tcPr>
          <w:p w:rsidR="007758B8" w:rsidRPr="00DC3FB2" w:rsidRDefault="007758B8" w:rsidP="007758B8">
            <w:pPr>
              <w:jc w:val="center"/>
              <w:rPr>
                <w:rFonts w:ascii="Tahoma" w:hAnsi="Tahoma" w:cs="Tahoma"/>
                <w:color w:val="000000"/>
                <w:sz w:val="18"/>
                <w:szCs w:val="18"/>
                <w:lang w:eastAsia="mk-MK"/>
              </w:rPr>
            </w:pPr>
            <w:r w:rsidRPr="00DC3FB2">
              <w:rPr>
                <w:rFonts w:ascii="Tahoma" w:hAnsi="Tahoma" w:cs="Tahoma"/>
                <w:color w:val="000000"/>
                <w:sz w:val="18"/>
                <w:szCs w:val="18"/>
                <w:lang w:eastAsia="mk-MK"/>
              </w:rPr>
              <w:t>P=15</w:t>
            </w:r>
            <w:r w:rsidRPr="00DC3FB2">
              <w:rPr>
                <w:rFonts w:ascii="Tahoma" w:hAnsi="Tahoma" w:cs="Tahoma"/>
                <w:color w:val="000000"/>
                <w:sz w:val="18"/>
                <w:szCs w:val="18"/>
                <w:lang w:val="mk-MK" w:eastAsia="mk-MK"/>
              </w:rPr>
              <w:t xml:space="preserve">00 </w:t>
            </w:r>
            <w:r w:rsidRPr="00DC3FB2">
              <w:rPr>
                <w:rFonts w:ascii="Tahoma" w:hAnsi="Tahoma" w:cs="Tahoma"/>
                <w:color w:val="000000"/>
                <w:sz w:val="18"/>
                <w:szCs w:val="18"/>
                <w:lang w:eastAsia="mk-MK"/>
              </w:rPr>
              <w:t>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Киро Гавриловски</w:t>
            </w:r>
          </w:p>
        </w:tc>
        <w:tc>
          <w:tcPr>
            <w:tcW w:w="1417" w:type="dxa"/>
            <w:shd w:val="clear" w:color="auto" w:fill="FFFFFF"/>
            <w:vAlign w:val="center"/>
          </w:tcPr>
          <w:p w:rsidR="007758B8" w:rsidRPr="00DC3FB2" w:rsidRDefault="007758B8" w:rsidP="007758B8">
            <w:pPr>
              <w:jc w:val="center"/>
              <w:rPr>
                <w:rFonts w:ascii="Tahoma" w:hAnsi="Tahoma" w:cs="Tahoma"/>
                <w:color w:val="000000"/>
                <w:sz w:val="18"/>
                <w:szCs w:val="18"/>
                <w:lang w:val="mk-MK" w:eastAsia="mk-MK"/>
              </w:rPr>
            </w:pPr>
            <w:r w:rsidRPr="00DC3FB2">
              <w:rPr>
                <w:rFonts w:ascii="Tahoma" w:hAnsi="Tahoma" w:cs="Tahoma"/>
                <w:color w:val="000000"/>
                <w:sz w:val="18"/>
                <w:szCs w:val="18"/>
                <w:lang w:eastAsia="mk-MK"/>
              </w:rPr>
              <w:t>P=1600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 Димитар Беровски</w:t>
            </w:r>
          </w:p>
        </w:tc>
        <w:tc>
          <w:tcPr>
            <w:tcW w:w="1417" w:type="dxa"/>
            <w:shd w:val="clear" w:color="auto" w:fill="FFFFFF"/>
            <w:vAlign w:val="center"/>
          </w:tcPr>
          <w:p w:rsidR="007758B8" w:rsidRPr="00DC3FB2" w:rsidRDefault="007758B8" w:rsidP="007758B8">
            <w:pPr>
              <w:jc w:val="center"/>
              <w:rPr>
                <w:rFonts w:ascii="Tahoma" w:hAnsi="Tahoma" w:cs="Tahoma"/>
                <w:color w:val="000000"/>
                <w:sz w:val="18"/>
                <w:szCs w:val="18"/>
                <w:lang w:val="mk-MK" w:eastAsia="mk-MK"/>
              </w:rPr>
            </w:pPr>
            <w:r w:rsidRPr="00DC3FB2">
              <w:rPr>
                <w:rFonts w:ascii="Tahoma" w:hAnsi="Tahoma" w:cs="Tahoma"/>
                <w:color w:val="000000"/>
                <w:sz w:val="18"/>
                <w:szCs w:val="18"/>
                <w:lang w:eastAsia="mk-MK"/>
              </w:rPr>
              <w:t>P=1500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ул.</w:t>
            </w:r>
            <w:r>
              <w:rPr>
                <w:rFonts w:ascii="Tahoma" w:hAnsi="Tahoma" w:cs="Tahoma"/>
                <w:bCs/>
                <w:color w:val="000000"/>
                <w:sz w:val="18"/>
                <w:szCs w:val="18"/>
                <w:lang w:val="mk-MK" w:eastAsia="mk-MK"/>
              </w:rPr>
              <w:t xml:space="preserve"> </w:t>
            </w:r>
            <w:r w:rsidRPr="00DC3FB2">
              <w:rPr>
                <w:rFonts w:ascii="Tahoma" w:hAnsi="Tahoma" w:cs="Tahoma"/>
                <w:bCs/>
                <w:color w:val="000000"/>
                <w:sz w:val="18"/>
                <w:szCs w:val="18"/>
                <w:lang w:val="mk-MK" w:eastAsia="mk-MK"/>
              </w:rPr>
              <w:t>Велешка</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23</w:t>
            </w:r>
            <w:r w:rsidRPr="00DC3FB2">
              <w:rPr>
                <w:rFonts w:ascii="Tahoma" w:hAnsi="Tahoma" w:cs="Tahoma"/>
                <w:color w:val="000000"/>
                <w:sz w:val="18"/>
                <w:szCs w:val="18"/>
                <w:lang w:eastAsia="mk-MK"/>
              </w:rPr>
              <w:t>00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 xml:space="preserve">Пристапна улица </w:t>
            </w:r>
            <w:r w:rsidRPr="00DC3FB2">
              <w:rPr>
                <w:rFonts w:ascii="Tahoma" w:hAnsi="Tahoma" w:cs="Tahoma"/>
                <w:bCs/>
                <w:sz w:val="18"/>
                <w:szCs w:val="18"/>
                <w:lang w:eastAsia="mk-MK"/>
              </w:rPr>
              <w:t>P=3200 m</w:t>
            </w:r>
            <w:r w:rsidRPr="00DC3FB2">
              <w:rPr>
                <w:rFonts w:ascii="Tahoma" w:hAnsi="Tahoma" w:cs="Tahoma"/>
                <w:bCs/>
                <w:sz w:val="18"/>
                <w:szCs w:val="18"/>
                <w:vertAlign w:val="superscript"/>
                <w:lang w:eastAsia="mk-MK"/>
              </w:rPr>
              <w:t>2</w:t>
            </w:r>
            <w:r w:rsidRPr="00DC3FB2">
              <w:rPr>
                <w:rFonts w:ascii="Tahoma" w:hAnsi="Tahoma" w:cs="Tahoma"/>
                <w:bCs/>
                <w:sz w:val="18"/>
                <w:szCs w:val="18"/>
                <w:lang w:val="mk-MK" w:eastAsia="mk-MK"/>
              </w:rPr>
              <w:t xml:space="preserve"> со тротоари </w:t>
            </w:r>
            <w:r w:rsidRPr="00DC3FB2">
              <w:rPr>
                <w:rFonts w:ascii="Tahoma" w:hAnsi="Tahoma" w:cs="Tahoma"/>
                <w:bCs/>
                <w:sz w:val="18"/>
                <w:szCs w:val="18"/>
                <w:lang w:eastAsia="mk-MK"/>
              </w:rPr>
              <w:t>P=2550 m</w:t>
            </w:r>
            <w:r w:rsidRPr="00DC3FB2">
              <w:rPr>
                <w:rFonts w:ascii="Tahoma" w:hAnsi="Tahoma" w:cs="Tahoma"/>
                <w:bCs/>
                <w:sz w:val="18"/>
                <w:szCs w:val="18"/>
                <w:vertAlign w:val="superscript"/>
                <w:lang w:eastAsia="mk-MK"/>
              </w:rPr>
              <w:t>2</w:t>
            </w:r>
            <w:r w:rsidRPr="00DC3FB2">
              <w:rPr>
                <w:rFonts w:ascii="Tahoma" w:hAnsi="Tahoma" w:cs="Tahoma"/>
                <w:bCs/>
                <w:sz w:val="18"/>
                <w:szCs w:val="18"/>
                <w:lang w:eastAsia="mk-MK"/>
              </w:rPr>
              <w:t xml:space="preserve"> </w:t>
            </w:r>
            <w:r w:rsidRPr="00DC3FB2">
              <w:rPr>
                <w:rFonts w:ascii="Tahoma" w:hAnsi="Tahoma" w:cs="Tahoma"/>
                <w:bCs/>
                <w:sz w:val="18"/>
                <w:szCs w:val="18"/>
                <w:lang w:val="mk-MK" w:eastAsia="mk-MK"/>
              </w:rPr>
              <w:t>на ул.</w:t>
            </w:r>
            <w:r>
              <w:rPr>
                <w:rFonts w:ascii="Tahoma" w:hAnsi="Tahoma" w:cs="Tahoma"/>
                <w:bCs/>
                <w:sz w:val="18"/>
                <w:szCs w:val="18"/>
                <w:lang w:val="mk-MK" w:eastAsia="mk-MK"/>
              </w:rPr>
              <w:t xml:space="preserve"> </w:t>
            </w:r>
            <w:r w:rsidRPr="00DC3FB2">
              <w:rPr>
                <w:rFonts w:ascii="Tahoma" w:hAnsi="Tahoma" w:cs="Tahoma"/>
                <w:bCs/>
                <w:sz w:val="18"/>
                <w:szCs w:val="18"/>
                <w:lang w:val="mk-MK" w:eastAsia="mk-MK"/>
              </w:rPr>
              <w:t>Мито Хаџивасилев Јасмин</w:t>
            </w:r>
          </w:p>
        </w:tc>
        <w:tc>
          <w:tcPr>
            <w:tcW w:w="1417" w:type="dxa"/>
            <w:shd w:val="clear" w:color="auto" w:fill="FFFFFF"/>
            <w:vAlign w:val="center"/>
          </w:tcPr>
          <w:p w:rsidR="007758B8" w:rsidRPr="00DC3FB2" w:rsidRDefault="007758B8" w:rsidP="007758B8">
            <w:pPr>
              <w:jc w:val="center"/>
              <w:rPr>
                <w:rFonts w:ascii="Tahoma" w:hAnsi="Tahoma" w:cs="Tahoma"/>
                <w:sz w:val="18"/>
                <w:szCs w:val="18"/>
                <w:lang w:eastAsia="mk-MK"/>
              </w:rPr>
            </w:pPr>
            <w:r w:rsidRPr="00DC3FB2">
              <w:rPr>
                <w:rFonts w:ascii="Tahoma" w:hAnsi="Tahoma" w:cs="Tahoma"/>
                <w:sz w:val="18"/>
                <w:szCs w:val="18"/>
                <w:lang w:eastAsia="mk-MK"/>
              </w:rPr>
              <w:t>P=</w:t>
            </w:r>
            <w:r w:rsidRPr="00DC3FB2">
              <w:rPr>
                <w:rFonts w:ascii="Tahoma" w:hAnsi="Tahoma" w:cs="Tahoma"/>
                <w:sz w:val="18"/>
                <w:szCs w:val="18"/>
                <w:lang w:val="mk-MK" w:eastAsia="mk-MK"/>
              </w:rPr>
              <w:t>575</w:t>
            </w:r>
            <w:r w:rsidRPr="00DC3FB2">
              <w:rPr>
                <w:rFonts w:ascii="Tahoma" w:hAnsi="Tahoma" w:cs="Tahoma"/>
                <w:sz w:val="18"/>
                <w:szCs w:val="18"/>
                <w:lang w:eastAsia="mk-MK"/>
              </w:rPr>
              <w:t>0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A7352D"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A7352D" w:rsidRDefault="007758B8" w:rsidP="007758B8">
            <w:pPr>
              <w:rPr>
                <w:rFonts w:ascii="Tahoma" w:hAnsi="Tahoma" w:cs="Tahoma"/>
                <w:color w:val="000000"/>
                <w:sz w:val="18"/>
                <w:szCs w:val="18"/>
                <w:lang w:val="mk-MK" w:eastAsia="mk-MK"/>
              </w:rPr>
            </w:pPr>
            <w:r w:rsidRPr="00A7352D">
              <w:rPr>
                <w:rFonts w:ascii="Tahoma" w:hAnsi="Tahoma" w:cs="Tahoma"/>
                <w:color w:val="000000"/>
                <w:sz w:val="18"/>
                <w:szCs w:val="18"/>
                <w:lang w:val="mk-MK" w:eastAsia="mk-MK"/>
              </w:rPr>
              <w:t>ул.</w:t>
            </w:r>
            <w:r>
              <w:rPr>
                <w:rFonts w:ascii="Tahoma" w:hAnsi="Tahoma" w:cs="Tahoma"/>
                <w:color w:val="000000"/>
                <w:sz w:val="18"/>
                <w:szCs w:val="18"/>
                <w:lang w:val="mk-MK" w:eastAsia="mk-MK"/>
              </w:rPr>
              <w:t xml:space="preserve"> </w:t>
            </w:r>
            <w:r w:rsidRPr="00A7352D">
              <w:rPr>
                <w:rFonts w:ascii="Tahoma" w:hAnsi="Tahoma" w:cs="Tahoma"/>
                <w:color w:val="000000"/>
                <w:sz w:val="18"/>
                <w:szCs w:val="18"/>
                <w:lang w:val="mk-MK" w:eastAsia="mk-MK"/>
              </w:rPr>
              <w:t>Периша Савелиќ</w:t>
            </w:r>
            <w:r>
              <w:rPr>
                <w:rFonts w:ascii="Tahoma" w:hAnsi="Tahoma" w:cs="Tahoma"/>
                <w:color w:val="000000"/>
                <w:sz w:val="18"/>
                <w:szCs w:val="18"/>
                <w:lang w:val="mk-MK" w:eastAsia="mk-MK"/>
              </w:rPr>
              <w:t xml:space="preserve"> - дел 2</w:t>
            </w:r>
          </w:p>
        </w:tc>
        <w:tc>
          <w:tcPr>
            <w:tcW w:w="1417" w:type="dxa"/>
            <w:shd w:val="clear" w:color="auto" w:fill="FFFFFF"/>
            <w:vAlign w:val="center"/>
          </w:tcPr>
          <w:p w:rsidR="007758B8" w:rsidRPr="00A7352D" w:rsidRDefault="007758B8" w:rsidP="007758B8">
            <w:pPr>
              <w:jc w:val="center"/>
              <w:rPr>
                <w:rFonts w:ascii="Tahoma" w:eastAsia="Calibri" w:hAnsi="Tahoma" w:cs="Tahoma"/>
                <w:sz w:val="18"/>
                <w:szCs w:val="18"/>
                <w:lang w:val="mk-MK"/>
              </w:rPr>
            </w:pPr>
            <w:r w:rsidRPr="00A7352D">
              <w:rPr>
                <w:rFonts w:ascii="Tahoma" w:eastAsia="Calibri" w:hAnsi="Tahoma" w:cs="Tahoma"/>
                <w:sz w:val="18"/>
                <w:szCs w:val="18"/>
              </w:rPr>
              <w:t>P=</w:t>
            </w:r>
            <w:r w:rsidRPr="00A7352D">
              <w:rPr>
                <w:rFonts w:ascii="Tahoma" w:eastAsia="Calibri" w:hAnsi="Tahoma" w:cs="Tahoma"/>
                <w:sz w:val="18"/>
                <w:szCs w:val="18"/>
                <w:lang w:val="mk-MK"/>
              </w:rPr>
              <w:t>1</w:t>
            </w:r>
            <w:r w:rsidRPr="00A7352D">
              <w:rPr>
                <w:rFonts w:ascii="Tahoma" w:eastAsia="Calibri" w:hAnsi="Tahoma" w:cs="Tahoma"/>
                <w:sz w:val="18"/>
                <w:szCs w:val="18"/>
              </w:rPr>
              <w:t>200</w:t>
            </w:r>
            <w:r w:rsidRPr="00A7352D">
              <w:rPr>
                <w:rFonts w:ascii="Tahoma" w:hAnsi="Tahoma" w:cs="Tahoma"/>
                <w:sz w:val="18"/>
                <w:szCs w:val="18"/>
                <w:lang w:eastAsia="mk-MK"/>
              </w:rPr>
              <w:t xml:space="preserve"> m</w:t>
            </w:r>
            <w:r w:rsidRPr="00A7352D">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A47C2E" w:rsidRDefault="007758B8" w:rsidP="007758B8">
            <w:pPr>
              <w:jc w:val="center"/>
              <w:rPr>
                <w:rFonts w:ascii="Tahoma" w:hAnsi="Tahoma" w:cs="Tahoma"/>
                <w:b/>
                <w:bCs/>
                <w:sz w:val="18"/>
                <w:szCs w:val="18"/>
                <w:lang w:val="mk-MK" w:eastAsia="mk-MK"/>
              </w:rPr>
            </w:pPr>
          </w:p>
        </w:tc>
        <w:tc>
          <w:tcPr>
            <w:tcW w:w="1135" w:type="dxa"/>
            <w:shd w:val="clear" w:color="auto" w:fill="FFFFFF"/>
            <w:noWrap/>
            <w:vAlign w:val="center"/>
          </w:tcPr>
          <w:p w:rsidR="007758B8" w:rsidRPr="00A47C2E" w:rsidRDefault="007758B8" w:rsidP="007758B8">
            <w:pPr>
              <w:jc w:val="center"/>
              <w:rPr>
                <w:rFonts w:ascii="Tahoma" w:hAnsi="Tahoma" w:cs="Tahoma"/>
                <w:b/>
                <w:bCs/>
                <w:sz w:val="18"/>
                <w:szCs w:val="18"/>
                <w:lang w:val="mk-MK" w:eastAsia="mk-MK"/>
              </w:rPr>
            </w:pPr>
          </w:p>
        </w:tc>
        <w:tc>
          <w:tcPr>
            <w:tcW w:w="4536" w:type="dxa"/>
            <w:shd w:val="clear" w:color="auto" w:fill="FFFFFF"/>
            <w:vAlign w:val="center"/>
          </w:tcPr>
          <w:p w:rsidR="007758B8" w:rsidRPr="00A47C2E" w:rsidRDefault="007758B8" w:rsidP="007758B8">
            <w:pPr>
              <w:rPr>
                <w:rFonts w:ascii="Tahoma" w:hAnsi="Tahoma" w:cs="Tahoma"/>
                <w:sz w:val="18"/>
                <w:szCs w:val="18"/>
                <w:lang w:val="mk-MK" w:eastAsia="mk-MK"/>
              </w:rPr>
            </w:pPr>
            <w:r w:rsidRPr="00A47C2E">
              <w:rPr>
                <w:rFonts w:ascii="Tahoma" w:hAnsi="Tahoma" w:cs="Tahoma"/>
                <w:sz w:val="18"/>
                <w:szCs w:val="18"/>
                <w:lang w:val="mk-MK" w:eastAsia="mk-MK"/>
              </w:rPr>
              <w:t>ул.</w:t>
            </w:r>
            <w:r>
              <w:rPr>
                <w:rFonts w:ascii="Tahoma" w:hAnsi="Tahoma" w:cs="Tahoma"/>
                <w:sz w:val="18"/>
                <w:szCs w:val="18"/>
                <w:lang w:val="mk-MK" w:eastAsia="mk-MK"/>
              </w:rPr>
              <w:t xml:space="preserve"> Елисие Поповски (</w:t>
            </w:r>
            <w:r w:rsidRPr="00A47C2E">
              <w:rPr>
                <w:rFonts w:ascii="Tahoma" w:hAnsi="Tahoma" w:cs="Tahoma"/>
                <w:sz w:val="18"/>
                <w:szCs w:val="18"/>
                <w:lang w:val="mk-MK" w:eastAsia="mk-MK"/>
              </w:rPr>
              <w:t>од Водњанска до Антон Панов)</w:t>
            </w:r>
          </w:p>
        </w:tc>
        <w:tc>
          <w:tcPr>
            <w:tcW w:w="1417" w:type="dxa"/>
            <w:shd w:val="clear" w:color="auto" w:fill="FFFFFF"/>
            <w:vAlign w:val="center"/>
          </w:tcPr>
          <w:p w:rsidR="007758B8" w:rsidRPr="00A47C2E" w:rsidRDefault="007758B8" w:rsidP="007758B8">
            <w:pPr>
              <w:jc w:val="center"/>
              <w:rPr>
                <w:rFonts w:ascii="Tahoma" w:eastAsia="Calibri" w:hAnsi="Tahoma" w:cs="Tahoma"/>
                <w:sz w:val="18"/>
                <w:szCs w:val="18"/>
              </w:rPr>
            </w:pPr>
            <w:r w:rsidRPr="00A47C2E">
              <w:rPr>
                <w:rFonts w:ascii="Tahoma" w:eastAsia="Calibri" w:hAnsi="Tahoma" w:cs="Tahoma"/>
                <w:sz w:val="18"/>
                <w:szCs w:val="18"/>
              </w:rPr>
              <w:t>P=</w:t>
            </w:r>
            <w:r w:rsidRPr="00A47C2E">
              <w:rPr>
                <w:rFonts w:ascii="Tahoma" w:eastAsia="Calibri" w:hAnsi="Tahoma" w:cs="Tahoma"/>
                <w:sz w:val="18"/>
                <w:szCs w:val="18"/>
                <w:lang w:val="mk-MK"/>
              </w:rPr>
              <w:t>528</w:t>
            </w:r>
            <w:r w:rsidRPr="00A47C2E">
              <w:rPr>
                <w:rFonts w:ascii="Tahoma" w:hAnsi="Tahoma" w:cs="Tahoma"/>
                <w:sz w:val="18"/>
                <w:szCs w:val="18"/>
                <w:lang w:eastAsia="mk-MK"/>
              </w:rPr>
              <w:t xml:space="preserve"> m</w:t>
            </w:r>
            <w:r w:rsidRPr="00A47C2E">
              <w:rPr>
                <w:rFonts w:ascii="Tahoma" w:hAnsi="Tahoma" w:cs="Tahoma"/>
                <w:sz w:val="18"/>
                <w:szCs w:val="18"/>
                <w:vertAlign w:val="superscript"/>
                <w:lang w:val="mk-MK" w:eastAsia="mk-MK"/>
              </w:rPr>
              <w:t>2</w:t>
            </w:r>
          </w:p>
        </w:tc>
        <w:tc>
          <w:tcPr>
            <w:tcW w:w="2835" w:type="dxa"/>
            <w:shd w:val="clear" w:color="auto" w:fill="FFFFFF"/>
            <w:noWrap/>
            <w:vAlign w:val="center"/>
          </w:tcPr>
          <w:p w:rsidR="007758B8" w:rsidRPr="00A47C2E" w:rsidRDefault="007758B8" w:rsidP="007758B8">
            <w:pPr>
              <w:jc w:val="center"/>
            </w:pPr>
            <w:r w:rsidRPr="00A47C2E">
              <w:rPr>
                <w:rFonts w:ascii="Tahoma" w:hAnsi="Tahoma" w:cs="Tahoma"/>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Обик</w:t>
            </w:r>
            <w:r>
              <w:rPr>
                <w:rFonts w:ascii="Tahoma" w:hAnsi="Tahoma" w:cs="Tahoma"/>
                <w:color w:val="000000"/>
                <w:sz w:val="18"/>
                <w:szCs w:val="18"/>
                <w:lang w:val="mk-MK" w:eastAsia="mk-MK"/>
              </w:rPr>
              <w:t>олница околу Градски с</w:t>
            </w:r>
            <w:r w:rsidRPr="00DC3FB2">
              <w:rPr>
                <w:rFonts w:ascii="Tahoma" w:hAnsi="Tahoma" w:cs="Tahoma"/>
                <w:color w:val="000000"/>
                <w:sz w:val="18"/>
                <w:szCs w:val="18"/>
                <w:lang w:val="mk-MK" w:eastAsia="mk-MK"/>
              </w:rPr>
              <w:t>тадион (од х.</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Парк до Работнички)</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P=</w:t>
            </w:r>
            <w:r w:rsidRPr="00DC3FB2">
              <w:rPr>
                <w:rFonts w:ascii="Tahoma" w:eastAsia="Calibri" w:hAnsi="Tahoma" w:cs="Tahoma"/>
                <w:sz w:val="18"/>
                <w:szCs w:val="18"/>
                <w:lang w:val="mk-MK"/>
              </w:rPr>
              <w:t>350</w:t>
            </w:r>
            <w:r w:rsidRPr="00DC3FB2">
              <w:rPr>
                <w:rFonts w:ascii="Tahoma" w:hAnsi="Tahoma" w:cs="Tahoma"/>
                <w:sz w:val="18"/>
                <w:szCs w:val="18"/>
                <w:lang w:eastAsia="mk-MK"/>
              </w:rPr>
              <w:t xml:space="preserve">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Христо Смирненски</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P=</w:t>
            </w:r>
            <w:r w:rsidRPr="00DC3FB2">
              <w:rPr>
                <w:rFonts w:ascii="Tahoma" w:eastAsia="Calibri" w:hAnsi="Tahoma" w:cs="Tahoma"/>
                <w:sz w:val="18"/>
                <w:szCs w:val="18"/>
                <w:lang w:val="mk-MK"/>
              </w:rPr>
              <w:t>160</w:t>
            </w:r>
            <w:r w:rsidRPr="00DC3FB2">
              <w:rPr>
                <w:rFonts w:ascii="Tahoma" w:hAnsi="Tahoma" w:cs="Tahoma"/>
                <w:sz w:val="18"/>
                <w:szCs w:val="18"/>
                <w:lang w:eastAsia="mk-MK"/>
              </w:rPr>
              <w:t xml:space="preserve">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Крак од ул.</w:t>
            </w:r>
            <w:r>
              <w:rPr>
                <w:rFonts w:ascii="Tahoma" w:hAnsi="Tahoma" w:cs="Tahoma"/>
                <w:color w:val="000000"/>
                <w:sz w:val="18"/>
                <w:szCs w:val="18"/>
                <w:lang w:val="mk-MK" w:eastAsia="mk-MK"/>
              </w:rPr>
              <w:t xml:space="preserve"> </w:t>
            </w:r>
            <w:r w:rsidRPr="00DC3FB2">
              <w:rPr>
                <w:rFonts w:ascii="Tahoma" w:hAnsi="Tahoma" w:cs="Tahoma"/>
                <w:color w:val="000000"/>
                <w:sz w:val="18"/>
                <w:szCs w:val="18"/>
                <w:lang w:val="mk-MK" w:eastAsia="mk-MK"/>
              </w:rPr>
              <w:t>Караорман</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eastAsia="Calibri" w:hAnsi="Tahoma" w:cs="Tahoma"/>
                <w:sz w:val="18"/>
                <w:szCs w:val="18"/>
              </w:rPr>
              <w:t>P=</w:t>
            </w:r>
            <w:r w:rsidRPr="00DC3FB2">
              <w:rPr>
                <w:rFonts w:ascii="Tahoma" w:eastAsia="Calibri" w:hAnsi="Tahoma" w:cs="Tahoma"/>
                <w:sz w:val="18"/>
                <w:szCs w:val="18"/>
                <w:lang w:val="mk-MK"/>
              </w:rPr>
              <w:t>450</w:t>
            </w:r>
            <w:r w:rsidRPr="00DC3FB2">
              <w:rPr>
                <w:rFonts w:ascii="Tahoma" w:hAnsi="Tahoma" w:cs="Tahoma"/>
                <w:sz w:val="18"/>
                <w:szCs w:val="18"/>
                <w:lang w:eastAsia="mk-MK"/>
              </w:rPr>
              <w:t xml:space="preserve">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91200B">
              <w:rPr>
                <w:rFonts w:ascii="Tahoma" w:hAnsi="Tahoma" w:cs="Tahoma"/>
                <w:color w:val="000000"/>
                <w:sz w:val="18"/>
                <w:szCs w:val="18"/>
                <w:lang w:val="mk-MK"/>
              </w:rPr>
              <w:t>2022</w:t>
            </w:r>
          </w:p>
        </w:tc>
      </w:tr>
      <w:tr w:rsidR="007758B8" w:rsidRPr="00DC3FB2" w:rsidTr="007758B8">
        <w:trPr>
          <w:trHeight w:val="491"/>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xml:space="preserve">Реконструкција на тротоари, пешачки и велосипедски патеки и архитектонски бариери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Партерно уредување на јавна површина на</w:t>
            </w:r>
          </w:p>
          <w:p w:rsidR="007758B8" w:rsidRPr="00DC3FB2" w:rsidRDefault="007758B8" w:rsidP="007758B8">
            <w:pP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ул. Славка Недиќ</w:t>
            </w:r>
          </w:p>
        </w:tc>
        <w:tc>
          <w:tcPr>
            <w:tcW w:w="1417" w:type="dxa"/>
            <w:shd w:val="clear" w:color="auto" w:fill="FFFFFF"/>
            <w:vAlign w:val="center"/>
            <w:hideMark/>
          </w:tcPr>
          <w:p w:rsidR="007758B8" w:rsidRPr="00DC3FB2" w:rsidRDefault="007758B8" w:rsidP="007758B8">
            <w:pPr>
              <w:jc w:val="center"/>
              <w:rPr>
                <w:rFonts w:ascii="Tahoma" w:hAnsi="Tahoma" w:cs="Tahoma"/>
                <w:b/>
                <w:bCs/>
                <w:color w:val="000000"/>
                <w:sz w:val="18"/>
                <w:szCs w:val="18"/>
                <w:lang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937</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Реконструкција на тротоари на ул.</w:t>
            </w:r>
            <w:r>
              <w:rPr>
                <w:rFonts w:ascii="Tahoma" w:hAnsi="Tahoma" w:cs="Tahoma"/>
                <w:bCs/>
                <w:sz w:val="18"/>
                <w:szCs w:val="18"/>
                <w:lang w:val="mk-MK" w:eastAsia="mk-MK"/>
              </w:rPr>
              <w:t xml:space="preserve"> </w:t>
            </w:r>
            <w:r w:rsidRPr="00DC3FB2">
              <w:rPr>
                <w:rFonts w:ascii="Tahoma" w:hAnsi="Tahoma" w:cs="Tahoma"/>
                <w:bCs/>
                <w:sz w:val="18"/>
                <w:szCs w:val="18"/>
                <w:lang w:val="mk-MK" w:eastAsia="mk-MK"/>
              </w:rPr>
              <w:t>Орце Николов - од ул.</w:t>
            </w:r>
            <w:r>
              <w:rPr>
                <w:rFonts w:ascii="Tahoma" w:hAnsi="Tahoma" w:cs="Tahoma"/>
                <w:bCs/>
                <w:sz w:val="18"/>
                <w:szCs w:val="18"/>
                <w:lang w:val="mk-MK" w:eastAsia="mk-MK"/>
              </w:rPr>
              <w:t xml:space="preserve"> </w:t>
            </w:r>
            <w:r w:rsidRPr="00DC3FB2">
              <w:rPr>
                <w:rFonts w:ascii="Tahoma" w:hAnsi="Tahoma" w:cs="Tahoma"/>
                <w:bCs/>
                <w:sz w:val="18"/>
                <w:szCs w:val="18"/>
                <w:lang w:val="mk-MK" w:eastAsia="mk-MK"/>
              </w:rPr>
              <w:t>Рузвелтова до бул.</w:t>
            </w:r>
            <w:r>
              <w:rPr>
                <w:rFonts w:ascii="Tahoma" w:hAnsi="Tahoma" w:cs="Tahoma"/>
                <w:bCs/>
                <w:sz w:val="18"/>
                <w:szCs w:val="18"/>
                <w:lang w:val="mk-MK" w:eastAsia="mk-MK"/>
              </w:rPr>
              <w:t xml:space="preserve"> </w:t>
            </w:r>
            <w:r w:rsidRPr="00DC3FB2">
              <w:rPr>
                <w:rFonts w:ascii="Tahoma" w:hAnsi="Tahoma" w:cs="Tahoma"/>
                <w:bCs/>
                <w:sz w:val="18"/>
                <w:szCs w:val="18"/>
                <w:lang w:val="mk-MK" w:eastAsia="mk-MK"/>
              </w:rPr>
              <w:t>Св.</w:t>
            </w:r>
            <w:r>
              <w:rPr>
                <w:rFonts w:ascii="Tahoma" w:hAnsi="Tahoma" w:cs="Tahoma"/>
                <w:bCs/>
                <w:sz w:val="18"/>
                <w:szCs w:val="18"/>
                <w:lang w:val="mk-MK" w:eastAsia="mk-MK"/>
              </w:rPr>
              <w:t xml:space="preserve"> </w:t>
            </w:r>
            <w:r w:rsidRPr="00DC3FB2">
              <w:rPr>
                <w:rFonts w:ascii="Tahoma" w:hAnsi="Tahoma" w:cs="Tahoma"/>
                <w:bCs/>
                <w:sz w:val="18"/>
                <w:szCs w:val="18"/>
                <w:lang w:val="mk-MK" w:eastAsia="mk-MK"/>
              </w:rPr>
              <w:t>Климент Охр</w:t>
            </w:r>
            <w:r>
              <w:rPr>
                <w:rFonts w:ascii="Tahoma" w:hAnsi="Tahoma" w:cs="Tahoma"/>
                <w:bCs/>
                <w:sz w:val="18"/>
                <w:szCs w:val="18"/>
                <w:lang w:val="mk-MK" w:eastAsia="mk-MK"/>
              </w:rPr>
              <w:t>ид</w:t>
            </w:r>
            <w:r w:rsidRPr="00DC3FB2">
              <w:rPr>
                <w:rFonts w:ascii="Tahoma" w:hAnsi="Tahoma" w:cs="Tahoma"/>
                <w:bCs/>
                <w:sz w:val="18"/>
                <w:szCs w:val="18"/>
                <w:lang w:val="mk-MK" w:eastAsia="mk-MK"/>
              </w:rPr>
              <w:t>ски</w:t>
            </w:r>
          </w:p>
        </w:tc>
        <w:tc>
          <w:tcPr>
            <w:tcW w:w="1417" w:type="dxa"/>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r w:rsidRPr="00DC3FB2">
              <w:rPr>
                <w:rFonts w:ascii="Tahoma" w:hAnsi="Tahoma" w:cs="Tahoma"/>
                <w:b/>
                <w:bCs/>
                <w:color w:val="000000"/>
                <w:sz w:val="18"/>
                <w:szCs w:val="18"/>
                <w:lang w:eastAsia="mk-MK"/>
              </w:rPr>
              <w:t xml:space="preserve">   </w:t>
            </w:r>
            <w:r w:rsidRPr="00DC3FB2">
              <w:rPr>
                <w:rFonts w:ascii="Tahoma" w:hAnsi="Tahoma" w:cs="Tahoma"/>
                <w:color w:val="000000"/>
                <w:sz w:val="18"/>
                <w:szCs w:val="18"/>
                <w:lang w:eastAsia="mk-MK"/>
              </w:rPr>
              <w:t>P=12000m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DC3FB2">
              <w:rPr>
                <w:rFonts w:ascii="Tahoma" w:hAnsi="Tahoma" w:cs="Tahoma"/>
                <w:bCs/>
                <w:sz w:val="18"/>
                <w:szCs w:val="18"/>
                <w:lang w:val="mk-MK" w:eastAsia="mk-MK"/>
              </w:rPr>
              <w:t>Реконструкција на тротоари на ул.</w:t>
            </w:r>
            <w:r>
              <w:rPr>
                <w:rFonts w:ascii="Tahoma" w:hAnsi="Tahoma" w:cs="Tahoma"/>
                <w:bCs/>
                <w:sz w:val="18"/>
                <w:szCs w:val="18"/>
                <w:lang w:val="mk-MK" w:eastAsia="mk-MK"/>
              </w:rPr>
              <w:t xml:space="preserve"> Народен ф</w:t>
            </w:r>
            <w:r w:rsidRPr="00DC3FB2">
              <w:rPr>
                <w:rFonts w:ascii="Tahoma" w:hAnsi="Tahoma" w:cs="Tahoma"/>
                <w:bCs/>
                <w:sz w:val="18"/>
                <w:szCs w:val="18"/>
                <w:lang w:val="mk-MK" w:eastAsia="mk-MK"/>
              </w:rPr>
              <w:t xml:space="preserve">ронт  </w:t>
            </w:r>
          </w:p>
        </w:tc>
        <w:tc>
          <w:tcPr>
            <w:tcW w:w="1417" w:type="dxa"/>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DC3FB2">
              <w:rPr>
                <w:rFonts w:ascii="Tahoma" w:hAnsi="Tahoma" w:cs="Tahoma"/>
                <w:b/>
                <w:bCs/>
                <w:sz w:val="18"/>
                <w:szCs w:val="18"/>
                <w:lang w:eastAsia="mk-MK"/>
              </w:rPr>
              <w:t xml:space="preserve">   </w:t>
            </w:r>
            <w:r w:rsidRPr="00DC3FB2">
              <w:rPr>
                <w:rFonts w:ascii="Tahoma" w:hAnsi="Tahoma" w:cs="Tahoma"/>
                <w:b/>
                <w:bCs/>
                <w:sz w:val="18"/>
                <w:szCs w:val="18"/>
                <w:lang w:val="mk-MK" w:eastAsia="mk-MK"/>
              </w:rPr>
              <w:t> </w:t>
            </w:r>
            <w:r w:rsidRPr="00DC3FB2">
              <w:rPr>
                <w:rFonts w:ascii="Tahoma" w:hAnsi="Tahoma" w:cs="Tahoma"/>
                <w:sz w:val="18"/>
                <w:szCs w:val="18"/>
                <w:lang w:eastAsia="mk-MK"/>
              </w:rPr>
              <w:t>P=5000m</w:t>
            </w:r>
            <w:r w:rsidRPr="00DC3FB2">
              <w:rPr>
                <w:rFonts w:ascii="Tahoma" w:hAnsi="Tahoma" w:cs="Tahoma"/>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4536" w:type="dxa"/>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eastAsia="Calibri" w:hAnsi="Tahoma" w:cs="Tahoma"/>
                <w:sz w:val="18"/>
                <w:szCs w:val="18"/>
                <w:lang w:val="mk-MK"/>
              </w:rPr>
              <w:t>Санација</w:t>
            </w:r>
            <w:r w:rsidRPr="00DC3FB2">
              <w:rPr>
                <w:rFonts w:ascii="Tahoma" w:eastAsia="Calibri" w:hAnsi="Tahoma" w:cs="Tahoma"/>
                <w:sz w:val="18"/>
                <w:szCs w:val="18"/>
              </w:rPr>
              <w:t xml:space="preserve"> на коловоз и колско пешачки патеки на ул</w:t>
            </w:r>
            <w:r w:rsidRPr="00DC3FB2">
              <w:rPr>
                <w:rFonts w:ascii="Tahoma" w:eastAsia="Calibri" w:hAnsi="Tahoma" w:cs="Tahoma"/>
                <w:sz w:val="18"/>
                <w:szCs w:val="18"/>
                <w:lang w:val="mk-MK"/>
              </w:rPr>
              <w:t>.</w:t>
            </w:r>
            <w:r>
              <w:rPr>
                <w:rFonts w:ascii="Tahoma" w:eastAsia="Calibri" w:hAnsi="Tahoma" w:cs="Tahoma"/>
                <w:sz w:val="18"/>
                <w:szCs w:val="18"/>
                <w:lang w:val="mk-MK"/>
              </w:rPr>
              <w:t xml:space="preserve"> </w:t>
            </w:r>
            <w:r w:rsidRPr="00DC3FB2">
              <w:rPr>
                <w:rFonts w:ascii="Tahoma" w:eastAsia="Calibri" w:hAnsi="Tahoma" w:cs="Tahoma"/>
                <w:sz w:val="18"/>
                <w:szCs w:val="18"/>
              </w:rPr>
              <w:t>Скопска</w:t>
            </w:r>
            <w:r w:rsidRPr="00DC3FB2">
              <w:rPr>
                <w:rFonts w:ascii="Tahoma" w:eastAsia="Calibri" w:hAnsi="Tahoma" w:cs="Tahoma"/>
                <w:sz w:val="18"/>
                <w:szCs w:val="18"/>
                <w:lang w:val="mk-MK"/>
              </w:rPr>
              <w:t>,</w:t>
            </w:r>
            <w:r w:rsidRPr="00DC3FB2">
              <w:rPr>
                <w:rFonts w:ascii="Tahoma" w:eastAsia="Calibri" w:hAnsi="Tahoma" w:cs="Tahoma"/>
                <w:sz w:val="18"/>
                <w:szCs w:val="18"/>
              </w:rPr>
              <w:t xml:space="preserve"> ул</w:t>
            </w:r>
            <w:r w:rsidRPr="00DC3FB2">
              <w:rPr>
                <w:rFonts w:ascii="Tahoma" w:eastAsia="Calibri" w:hAnsi="Tahoma" w:cs="Tahoma"/>
                <w:sz w:val="18"/>
                <w:szCs w:val="18"/>
                <w:lang w:val="mk-MK"/>
              </w:rPr>
              <w:t>.</w:t>
            </w:r>
            <w:r>
              <w:rPr>
                <w:rFonts w:ascii="Tahoma" w:eastAsia="Calibri" w:hAnsi="Tahoma" w:cs="Tahoma"/>
                <w:sz w:val="18"/>
                <w:szCs w:val="18"/>
                <w:lang w:val="mk-MK"/>
              </w:rPr>
              <w:t xml:space="preserve"> </w:t>
            </w:r>
            <w:r>
              <w:rPr>
                <w:rFonts w:ascii="Tahoma" w:eastAsia="Calibri" w:hAnsi="Tahoma" w:cs="Tahoma"/>
                <w:sz w:val="18"/>
                <w:szCs w:val="18"/>
              </w:rPr>
              <w:t>27</w:t>
            </w:r>
            <w:r w:rsidRPr="00DC3FB2">
              <w:rPr>
                <w:rFonts w:ascii="Tahoma" w:eastAsia="Calibri" w:hAnsi="Tahoma" w:cs="Tahoma"/>
                <w:sz w:val="18"/>
                <w:szCs w:val="18"/>
              </w:rPr>
              <w:t xml:space="preserve"> Март,</w:t>
            </w:r>
            <w:r w:rsidRPr="00DC3FB2">
              <w:rPr>
                <w:rFonts w:ascii="Tahoma" w:eastAsia="Calibri" w:hAnsi="Tahoma" w:cs="Tahoma"/>
                <w:sz w:val="18"/>
                <w:szCs w:val="18"/>
                <w:lang w:val="mk-MK"/>
              </w:rPr>
              <w:t xml:space="preserve"> </w:t>
            </w:r>
            <w:r w:rsidRPr="00DC3FB2">
              <w:rPr>
                <w:rFonts w:ascii="Tahoma" w:eastAsia="Calibri" w:hAnsi="Tahoma" w:cs="Tahoma"/>
                <w:sz w:val="18"/>
                <w:szCs w:val="18"/>
              </w:rPr>
              <w:t>ул</w:t>
            </w:r>
            <w:r w:rsidRPr="00DC3FB2">
              <w:rPr>
                <w:rFonts w:ascii="Tahoma" w:eastAsia="Calibri" w:hAnsi="Tahoma" w:cs="Tahoma"/>
                <w:sz w:val="18"/>
                <w:szCs w:val="18"/>
                <w:lang w:val="mk-MK"/>
              </w:rPr>
              <w:t>.</w:t>
            </w:r>
            <w:r>
              <w:rPr>
                <w:rFonts w:ascii="Tahoma" w:eastAsia="Calibri" w:hAnsi="Tahoma" w:cs="Tahoma"/>
                <w:sz w:val="18"/>
                <w:szCs w:val="18"/>
                <w:lang w:val="mk-MK"/>
              </w:rPr>
              <w:t xml:space="preserve"> </w:t>
            </w:r>
            <w:r w:rsidRPr="00DC3FB2">
              <w:rPr>
                <w:rFonts w:ascii="Tahoma" w:eastAsia="Calibri" w:hAnsi="Tahoma" w:cs="Tahoma"/>
                <w:sz w:val="18"/>
                <w:szCs w:val="18"/>
              </w:rPr>
              <w:t>Н.Н.Борче и ул</w:t>
            </w:r>
            <w:r w:rsidRPr="00DC3FB2">
              <w:rPr>
                <w:rFonts w:ascii="Tahoma" w:eastAsia="Calibri" w:hAnsi="Tahoma" w:cs="Tahoma"/>
                <w:sz w:val="18"/>
                <w:szCs w:val="18"/>
                <w:lang w:val="mk-MK"/>
              </w:rPr>
              <w:t>.</w:t>
            </w:r>
            <w:r>
              <w:rPr>
                <w:rFonts w:ascii="Tahoma" w:eastAsia="Calibri" w:hAnsi="Tahoma" w:cs="Tahoma"/>
                <w:sz w:val="18"/>
                <w:szCs w:val="18"/>
                <w:lang w:val="mk-MK"/>
              </w:rPr>
              <w:t xml:space="preserve"> </w:t>
            </w:r>
            <w:r w:rsidRPr="00DC3FB2">
              <w:rPr>
                <w:rFonts w:ascii="Tahoma" w:eastAsia="Calibri" w:hAnsi="Tahoma" w:cs="Tahoma"/>
                <w:sz w:val="18"/>
                <w:szCs w:val="18"/>
              </w:rPr>
              <w:t>8</w:t>
            </w:r>
            <w:r>
              <w:rPr>
                <w:rFonts w:ascii="Tahoma" w:eastAsia="Calibri" w:hAnsi="Tahoma" w:cs="Tahoma"/>
                <w:sz w:val="18"/>
                <w:szCs w:val="18"/>
                <w:lang w:val="mk-MK"/>
              </w:rPr>
              <w:t xml:space="preserve">. </w:t>
            </w:r>
            <w:r>
              <w:rPr>
                <w:rFonts w:ascii="Tahoma" w:eastAsia="Calibri" w:hAnsi="Tahoma" w:cs="Tahoma"/>
                <w:sz w:val="18"/>
                <w:szCs w:val="18"/>
              </w:rPr>
              <w:t>ударна б</w:t>
            </w:r>
            <w:r w:rsidRPr="00DC3FB2">
              <w:rPr>
                <w:rFonts w:ascii="Tahoma" w:eastAsia="Calibri" w:hAnsi="Tahoma" w:cs="Tahoma"/>
                <w:sz w:val="18"/>
                <w:szCs w:val="18"/>
              </w:rPr>
              <w:t>ригада</w:t>
            </w:r>
          </w:p>
        </w:tc>
        <w:tc>
          <w:tcPr>
            <w:tcW w:w="1417" w:type="dxa"/>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r w:rsidRPr="00DC3FB2">
              <w:rPr>
                <w:rFonts w:ascii="Tahoma" w:hAnsi="Tahoma" w:cs="Tahoma"/>
                <w:b/>
                <w:bCs/>
                <w:color w:val="000000"/>
                <w:sz w:val="18"/>
                <w:szCs w:val="18"/>
                <w:lang w:eastAsia="mk-MK"/>
              </w:rPr>
              <w:t xml:space="preserve">   </w:t>
            </w:r>
            <w:r w:rsidRPr="00DC3FB2">
              <w:rPr>
                <w:rFonts w:ascii="Tahoma" w:hAnsi="Tahoma" w:cs="Tahoma"/>
                <w:color w:val="000000"/>
                <w:sz w:val="18"/>
                <w:szCs w:val="18"/>
                <w:lang w:eastAsia="mk-MK"/>
              </w:rPr>
              <w:t>P= 60</w:t>
            </w:r>
            <w:r w:rsidRPr="00DC3FB2">
              <w:rPr>
                <w:rFonts w:ascii="Tahoma" w:hAnsi="Tahoma" w:cs="Tahoma"/>
                <w:color w:val="000000"/>
                <w:sz w:val="18"/>
                <w:szCs w:val="18"/>
                <w:lang w:val="mk-MK" w:eastAsia="mk-MK"/>
              </w:rPr>
              <w:t>00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hideMark/>
          </w:tcPr>
          <w:p w:rsidR="007758B8" w:rsidRDefault="007758B8" w:rsidP="007758B8">
            <w:pPr>
              <w:jc w:val="center"/>
            </w:pPr>
            <w:r w:rsidRPr="002F3FDD">
              <w:rPr>
                <w:rFonts w:ascii="Tahoma" w:hAnsi="Tahoma" w:cs="Tahoma"/>
                <w:color w:val="000000"/>
                <w:sz w:val="18"/>
                <w:szCs w:val="18"/>
                <w:lang w:val="mk-MK"/>
              </w:rPr>
              <w:t>2022</w:t>
            </w:r>
          </w:p>
        </w:tc>
      </w:tr>
    </w:tbl>
    <w:p w:rsidR="007758B8" w:rsidRDefault="007758B8" w:rsidP="007758B8">
      <w:pPr>
        <w:rPr>
          <w:lang w:val="mk-MK"/>
        </w:rPr>
      </w:pPr>
    </w:p>
    <w:p w:rsidR="007758B8" w:rsidRDefault="007758B8" w:rsidP="007758B8">
      <w:pPr>
        <w:rPr>
          <w:lang w:val="mk-MK"/>
        </w:rPr>
      </w:pPr>
    </w:p>
    <w:p w:rsidR="007758B8" w:rsidRDefault="007758B8" w:rsidP="007758B8">
      <w:pPr>
        <w:rPr>
          <w:lang w:val="mk-MK"/>
        </w:rPr>
      </w:pPr>
    </w:p>
    <w:p w:rsidR="005E0472" w:rsidRDefault="005E0472" w:rsidP="005E0472">
      <w:pPr>
        <w:spacing w:after="0" w:line="240" w:lineRule="auto"/>
        <w:rPr>
          <w:lang w:val="mk-MK"/>
        </w:rPr>
      </w:pPr>
    </w:p>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63</w:t>
      </w:r>
    </w:p>
    <w:p w:rsidR="007758B8" w:rsidRDefault="007758B8" w:rsidP="007758B8">
      <w:pPr>
        <w:spacing w:after="0" w:line="240" w:lineRule="auto"/>
        <w:rPr>
          <w:lang w:val="mk-MK"/>
        </w:rPr>
      </w:pPr>
    </w:p>
    <w:p w:rsidR="007758B8" w:rsidRPr="00895E61" w:rsidRDefault="007758B8" w:rsidP="007758B8">
      <w:pPr>
        <w:spacing w:after="0" w:line="240" w:lineRule="auto"/>
        <w:rPr>
          <w:lang w:val="mk-MK"/>
        </w:rPr>
      </w:pP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4536"/>
        <w:gridCol w:w="1417"/>
        <w:gridCol w:w="2835"/>
      </w:tblGrid>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Реконструкција на тротоари во Дебар Маало на улиците:</w:t>
            </w:r>
          </w:p>
          <w:p w:rsidR="007758B8" w:rsidRPr="00DC3FB2" w:rsidRDefault="007758B8" w:rsidP="007758B8">
            <w:pPr>
              <w:rPr>
                <w:rFonts w:ascii="Tahoma" w:eastAsia="Calibri" w:hAnsi="Tahoma" w:cs="Tahoma"/>
                <w:sz w:val="18"/>
                <w:szCs w:val="18"/>
                <w:lang w:val="bg-BG"/>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 xml:space="preserve">Коле Неделковски </w:t>
            </w: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104</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Антоние Грубишиќ</w:t>
            </w:r>
            <w:r w:rsidRPr="00DC3FB2">
              <w:rPr>
                <w:rFonts w:ascii="Tahoma" w:hAnsi="Tahoma" w:cs="Tahoma"/>
                <w:color w:val="000000"/>
                <w:sz w:val="18"/>
                <w:szCs w:val="18"/>
                <w:lang w:eastAsia="mk-MK"/>
              </w:rPr>
              <w:t xml:space="preserve"> P=</w:t>
            </w:r>
            <w:r w:rsidRPr="00DC3FB2">
              <w:rPr>
                <w:rFonts w:ascii="Tahoma" w:hAnsi="Tahoma" w:cs="Tahoma"/>
                <w:color w:val="000000"/>
                <w:sz w:val="18"/>
                <w:szCs w:val="18"/>
                <w:lang w:val="mk-MK" w:eastAsia="mk-MK"/>
              </w:rPr>
              <w:t>340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Наум Наумовски Борче</w:t>
            </w:r>
            <w:r w:rsidRPr="00DC3FB2">
              <w:rPr>
                <w:rFonts w:ascii="Tahoma" w:hAnsi="Tahoma" w:cs="Tahoma"/>
                <w:color w:val="000000"/>
                <w:sz w:val="18"/>
                <w:szCs w:val="18"/>
                <w:lang w:eastAsia="mk-MK"/>
              </w:rPr>
              <w:t xml:space="preserve"> P=</w:t>
            </w:r>
            <w:r w:rsidRPr="00DC3FB2">
              <w:rPr>
                <w:rFonts w:ascii="Tahoma" w:hAnsi="Tahoma" w:cs="Tahoma"/>
                <w:color w:val="000000"/>
                <w:sz w:val="18"/>
                <w:szCs w:val="18"/>
                <w:lang w:val="mk-MK" w:eastAsia="mk-MK"/>
              </w:rPr>
              <w:t>436</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ул.</w:t>
            </w:r>
            <w:r>
              <w:rPr>
                <w:rFonts w:ascii="Tahoma" w:eastAsia="Calibri" w:hAnsi="Tahoma" w:cs="Tahoma"/>
                <w:sz w:val="18"/>
                <w:szCs w:val="18"/>
                <w:lang w:val="mk-MK"/>
              </w:rPr>
              <w:t xml:space="preserve"> </w:t>
            </w:r>
            <w:r w:rsidRPr="00DC3FB2">
              <w:rPr>
                <w:rFonts w:ascii="Tahoma" w:eastAsia="Calibri" w:hAnsi="Tahoma" w:cs="Tahoma"/>
                <w:sz w:val="18"/>
                <w:szCs w:val="18"/>
                <w:lang w:val="mk-MK"/>
              </w:rPr>
              <w:t>Дебарца</w:t>
            </w:r>
            <w:r w:rsidRPr="00DC3FB2">
              <w:rPr>
                <w:rFonts w:ascii="Tahoma" w:hAnsi="Tahoma" w:cs="Tahoma"/>
                <w:color w:val="000000"/>
                <w:sz w:val="18"/>
                <w:szCs w:val="18"/>
                <w:lang w:eastAsia="mk-MK"/>
              </w:rPr>
              <w:t xml:space="preserve"> P=</w:t>
            </w:r>
            <w:r w:rsidRPr="00DC3FB2">
              <w:rPr>
                <w:rFonts w:ascii="Tahoma" w:hAnsi="Tahoma" w:cs="Tahoma"/>
                <w:color w:val="000000"/>
                <w:sz w:val="18"/>
                <w:szCs w:val="18"/>
                <w:lang w:val="mk-MK" w:eastAsia="mk-MK"/>
              </w:rPr>
              <w:t>220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1417" w:type="dxa"/>
            <w:shd w:val="clear" w:color="auto" w:fill="FFFFFF"/>
            <w:vAlign w:val="center"/>
          </w:tcPr>
          <w:p w:rsidR="007758B8" w:rsidRPr="00DC3FB2" w:rsidRDefault="007758B8" w:rsidP="007758B8">
            <w:pPr>
              <w:rPr>
                <w:rFonts w:ascii="Tahoma" w:hAnsi="Tahoma" w:cs="Tahoma"/>
                <w:color w:val="000000"/>
                <w:sz w:val="18"/>
                <w:szCs w:val="18"/>
                <w:lang w:eastAsia="mk-MK"/>
              </w:rPr>
            </w:pPr>
            <w:r w:rsidRPr="00DC3FB2">
              <w:rPr>
                <w:rFonts w:ascii="Tahoma" w:hAnsi="Tahoma" w:cs="Tahoma"/>
                <w:color w:val="000000"/>
                <w:sz w:val="18"/>
                <w:szCs w:val="18"/>
                <w:lang w:eastAsia="mk-MK"/>
              </w:rPr>
              <w:t xml:space="preserve">   P=</w:t>
            </w:r>
            <w:r w:rsidRPr="00DC3FB2">
              <w:rPr>
                <w:rFonts w:ascii="Tahoma" w:hAnsi="Tahoma" w:cs="Tahoma"/>
                <w:color w:val="000000"/>
                <w:sz w:val="18"/>
                <w:szCs w:val="18"/>
                <w:lang w:val="mk-MK" w:eastAsia="mk-MK"/>
              </w:rPr>
              <w:t>1100</w:t>
            </w:r>
            <w:r w:rsidRPr="00DC3FB2">
              <w:rPr>
                <w:rFonts w:ascii="Tahoma" w:hAnsi="Tahoma" w:cs="Tahoma"/>
                <w:color w:val="000000"/>
                <w:sz w:val="18"/>
                <w:szCs w:val="18"/>
                <w:lang w:eastAsia="mk-MK"/>
              </w:rPr>
              <w:t xml:space="preserve"> m</w:t>
            </w:r>
            <w:r w:rsidRPr="00DC3FB2">
              <w:rPr>
                <w:rFonts w:ascii="Tahoma" w:hAnsi="Tahoma" w:cs="Tahoma"/>
                <w:color w:val="000000"/>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bottom"/>
          </w:tcPr>
          <w:p w:rsidR="007758B8" w:rsidRPr="00DC3FB2" w:rsidRDefault="007758B8" w:rsidP="007758B8">
            <w:pPr>
              <w:rPr>
                <w:rFonts w:ascii="Tahoma" w:eastAsia="Calibri" w:hAnsi="Tahoma" w:cs="Tahoma"/>
                <w:sz w:val="18"/>
                <w:szCs w:val="18"/>
                <w:lang w:val="mk-MK"/>
              </w:rPr>
            </w:pPr>
            <w:r w:rsidRPr="00DC3FB2">
              <w:rPr>
                <w:rFonts w:ascii="Tahoma" w:eastAsia="Calibri" w:hAnsi="Tahoma" w:cs="Tahoma"/>
                <w:sz w:val="18"/>
                <w:szCs w:val="18"/>
                <w:lang w:val="mk-MK"/>
              </w:rPr>
              <w:t>Реконструкција на паркинг</w:t>
            </w:r>
            <w:r>
              <w:rPr>
                <w:rFonts w:ascii="Tahoma" w:eastAsia="Calibri" w:hAnsi="Tahoma" w:cs="Tahoma"/>
                <w:sz w:val="18"/>
                <w:szCs w:val="18"/>
                <w:lang w:val="mk-MK"/>
              </w:rPr>
              <w:t>-</w:t>
            </w:r>
            <w:r w:rsidRPr="00DC3FB2">
              <w:rPr>
                <w:rFonts w:ascii="Tahoma" w:eastAsia="Calibri" w:hAnsi="Tahoma" w:cs="Tahoma"/>
                <w:sz w:val="18"/>
                <w:szCs w:val="18"/>
                <w:lang w:val="mk-MK"/>
              </w:rPr>
              <w:t>пр</w:t>
            </w:r>
            <w:r>
              <w:rPr>
                <w:rFonts w:ascii="Tahoma" w:eastAsia="Calibri" w:hAnsi="Tahoma" w:cs="Tahoma"/>
                <w:sz w:val="18"/>
                <w:szCs w:val="18"/>
                <w:lang w:val="mk-MK"/>
              </w:rPr>
              <w:t xml:space="preserve">остор </w:t>
            </w:r>
            <w:r w:rsidRPr="00DC3FB2">
              <w:rPr>
                <w:rFonts w:ascii="Tahoma" w:eastAsia="Calibri" w:hAnsi="Tahoma" w:cs="Tahoma"/>
                <w:sz w:val="18"/>
                <w:szCs w:val="18"/>
                <w:lang w:val="mk-MK"/>
              </w:rPr>
              <w:t>зад</w:t>
            </w:r>
            <w:r>
              <w:rPr>
                <w:rFonts w:ascii="Tahoma" w:eastAsia="Calibri" w:hAnsi="Tahoma" w:cs="Tahoma"/>
                <w:sz w:val="18"/>
                <w:szCs w:val="18"/>
                <w:lang w:val="mk-MK"/>
              </w:rPr>
              <w:t xml:space="preserve"> Народна б</w:t>
            </w:r>
            <w:r w:rsidRPr="00DC3FB2">
              <w:rPr>
                <w:rFonts w:ascii="Tahoma" w:eastAsia="Calibri" w:hAnsi="Tahoma" w:cs="Tahoma"/>
                <w:sz w:val="18"/>
                <w:szCs w:val="18"/>
                <w:lang w:val="mk-MK"/>
              </w:rPr>
              <w:t>анка</w:t>
            </w:r>
          </w:p>
        </w:tc>
        <w:tc>
          <w:tcPr>
            <w:tcW w:w="1417" w:type="dxa"/>
            <w:shd w:val="clear" w:color="auto" w:fill="FFFFFF"/>
            <w:vAlign w:val="center"/>
          </w:tcPr>
          <w:p w:rsidR="007758B8" w:rsidRPr="00DC3FB2" w:rsidRDefault="007758B8" w:rsidP="007758B8">
            <w:pPr>
              <w:jc w:val="center"/>
              <w:rPr>
                <w:rFonts w:ascii="Tahoma" w:hAnsi="Tahoma" w:cs="Tahoma"/>
                <w:color w:val="000000"/>
                <w:sz w:val="18"/>
                <w:szCs w:val="18"/>
                <w:lang w:eastAsia="mk-MK"/>
              </w:rPr>
            </w:pPr>
            <w:r w:rsidRPr="00DC3FB2">
              <w:rPr>
                <w:rFonts w:ascii="Tahoma" w:hAnsi="Tahoma" w:cs="Tahoma"/>
                <w:color w:val="000000"/>
                <w:sz w:val="18"/>
                <w:szCs w:val="18"/>
                <w:lang w:eastAsia="mk-MK"/>
              </w:rPr>
              <w:t>P=</w:t>
            </w:r>
            <w:r w:rsidRPr="00DC3FB2">
              <w:rPr>
                <w:rFonts w:ascii="Tahoma" w:hAnsi="Tahoma" w:cs="Tahoma"/>
                <w:color w:val="000000"/>
                <w:sz w:val="18"/>
                <w:szCs w:val="18"/>
                <w:lang w:val="mk-MK" w:eastAsia="mk-MK"/>
              </w:rPr>
              <w:t>2310</w:t>
            </w:r>
            <w:r w:rsidRPr="00DC3FB2">
              <w:rPr>
                <w:rFonts w:ascii="Tahoma" w:hAnsi="Tahoma" w:cs="Tahoma"/>
                <w:color w:val="000000"/>
                <w:sz w:val="18"/>
                <w:szCs w:val="18"/>
                <w:lang w:eastAsia="mk-MK"/>
              </w:rPr>
              <w:t>m</w:t>
            </w:r>
            <w:r w:rsidRPr="00DC3FB2">
              <w:rPr>
                <w:rFonts w:ascii="Tahoma" w:hAnsi="Tahoma" w:cs="Tahoma"/>
                <w:color w:val="000000"/>
                <w:sz w:val="18"/>
                <w:szCs w:val="18"/>
                <w:vertAlign w:val="superscript"/>
                <w:lang w:eastAsia="mk-MK"/>
              </w:rPr>
              <w:t>2</w:t>
            </w:r>
          </w:p>
        </w:tc>
        <w:tc>
          <w:tcPr>
            <w:tcW w:w="2835" w:type="dxa"/>
            <w:shd w:val="clear" w:color="auto" w:fill="FFFFFF"/>
            <w:noWrap/>
            <w:vAlign w:val="center"/>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 xml:space="preserve">Партерно уредување на плочници во Градски </w:t>
            </w:r>
            <w:r>
              <w:rPr>
                <w:rFonts w:ascii="Tahoma" w:hAnsi="Tahoma" w:cs="Tahoma"/>
                <w:bCs/>
                <w:sz w:val="18"/>
                <w:szCs w:val="18"/>
                <w:lang w:val="mk-MK" w:eastAsia="mk-MK"/>
              </w:rPr>
              <w:t>ѕ</w:t>
            </w:r>
            <w:r w:rsidRPr="00DC3FB2">
              <w:rPr>
                <w:rFonts w:ascii="Tahoma" w:hAnsi="Tahoma" w:cs="Tahoma"/>
                <w:bCs/>
                <w:sz w:val="18"/>
                <w:szCs w:val="18"/>
                <w:lang w:val="mk-MK" w:eastAsia="mk-MK"/>
              </w:rPr>
              <w:t>ид блок 3</w:t>
            </w:r>
            <w:r w:rsidRPr="00DC3FB2">
              <w:rPr>
                <w:rFonts w:ascii="Tahoma" w:hAnsi="Tahoma" w:cs="Tahoma"/>
                <w:bCs/>
                <w:sz w:val="18"/>
                <w:szCs w:val="18"/>
                <w:lang w:eastAsia="mk-MK"/>
              </w:rPr>
              <w:t xml:space="preserve"> P=1500</w:t>
            </w:r>
            <w:r>
              <w:rPr>
                <w:rFonts w:ascii="Tahoma" w:hAnsi="Tahoma" w:cs="Tahoma"/>
                <w:bCs/>
                <w:sz w:val="18"/>
                <w:szCs w:val="18"/>
                <w:lang w:val="mk-MK" w:eastAsia="mk-MK"/>
              </w:rPr>
              <w:t xml:space="preserve"> </w:t>
            </w:r>
            <w:r w:rsidRPr="00DC3FB2">
              <w:rPr>
                <w:rFonts w:ascii="Tahoma" w:hAnsi="Tahoma" w:cs="Tahoma"/>
                <w:bCs/>
                <w:sz w:val="18"/>
                <w:szCs w:val="18"/>
                <w:lang w:eastAsia="mk-MK"/>
              </w:rPr>
              <w:t>m</w:t>
            </w:r>
            <w:r w:rsidRPr="00DC3FB2">
              <w:rPr>
                <w:rFonts w:ascii="Tahoma" w:hAnsi="Tahoma" w:cs="Tahoma"/>
                <w:bCs/>
                <w:sz w:val="18"/>
                <w:szCs w:val="18"/>
                <w:vertAlign w:val="superscript"/>
                <w:lang w:eastAsia="mk-MK"/>
              </w:rPr>
              <w:t>2</w:t>
            </w:r>
            <w:r w:rsidRPr="00DC3FB2">
              <w:rPr>
                <w:rFonts w:ascii="Tahoma" w:hAnsi="Tahoma" w:cs="Tahoma"/>
                <w:bCs/>
                <w:sz w:val="18"/>
                <w:szCs w:val="18"/>
                <w:lang w:eastAsia="mk-MK"/>
              </w:rPr>
              <w:t xml:space="preserve"> </w:t>
            </w:r>
            <w:r w:rsidRPr="00DC3FB2">
              <w:rPr>
                <w:rFonts w:ascii="Tahoma" w:hAnsi="Tahoma" w:cs="Tahoma"/>
                <w:bCs/>
                <w:sz w:val="18"/>
                <w:szCs w:val="18"/>
                <w:lang w:val="mk-MK" w:eastAsia="mk-MK"/>
              </w:rPr>
              <w:t xml:space="preserve">  и блок 6</w:t>
            </w:r>
            <w:r w:rsidRPr="00DC3FB2">
              <w:rPr>
                <w:rFonts w:ascii="Tahoma" w:hAnsi="Tahoma" w:cs="Tahoma"/>
                <w:bCs/>
                <w:sz w:val="18"/>
                <w:szCs w:val="18"/>
                <w:lang w:eastAsia="mk-MK"/>
              </w:rPr>
              <w:t xml:space="preserve"> P=1000</w:t>
            </w:r>
            <w:r>
              <w:rPr>
                <w:rFonts w:ascii="Tahoma" w:hAnsi="Tahoma" w:cs="Tahoma"/>
                <w:bCs/>
                <w:sz w:val="18"/>
                <w:szCs w:val="18"/>
                <w:lang w:val="mk-MK" w:eastAsia="mk-MK"/>
              </w:rPr>
              <w:t xml:space="preserve"> </w:t>
            </w:r>
            <w:r w:rsidRPr="00DC3FB2">
              <w:rPr>
                <w:rFonts w:ascii="Tahoma" w:hAnsi="Tahoma" w:cs="Tahoma"/>
                <w:bCs/>
                <w:sz w:val="18"/>
                <w:szCs w:val="18"/>
                <w:lang w:eastAsia="mk-MK"/>
              </w:rPr>
              <w:t>m</w:t>
            </w:r>
            <w:r w:rsidRPr="00DC3FB2">
              <w:rPr>
                <w:rFonts w:ascii="Tahoma" w:hAnsi="Tahoma" w:cs="Tahoma"/>
                <w:bCs/>
                <w:sz w:val="18"/>
                <w:szCs w:val="18"/>
                <w:vertAlign w:val="superscript"/>
                <w:lang w:eastAsia="mk-MK"/>
              </w:rPr>
              <w:t>2</w:t>
            </w:r>
            <w:r w:rsidRPr="00DC3FB2">
              <w:rPr>
                <w:rFonts w:ascii="Tahoma" w:hAnsi="Tahoma" w:cs="Tahoma"/>
                <w:bCs/>
                <w:sz w:val="18"/>
                <w:szCs w:val="18"/>
                <w:lang w:eastAsia="mk-MK"/>
              </w:rPr>
              <w:t xml:space="preserve"> </w:t>
            </w:r>
            <w:r w:rsidRPr="00DC3FB2">
              <w:rPr>
                <w:rFonts w:ascii="Tahoma" w:hAnsi="Tahoma" w:cs="Tahoma"/>
                <w:bCs/>
                <w:sz w:val="18"/>
                <w:szCs w:val="18"/>
                <w:lang w:val="mk-MK" w:eastAsia="mk-MK"/>
              </w:rPr>
              <w:t xml:space="preserve"> </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hAnsi="Tahoma" w:cs="Tahoma"/>
                <w:sz w:val="18"/>
                <w:szCs w:val="18"/>
                <w:lang w:eastAsia="mk-MK"/>
              </w:rPr>
              <w:t>P=2500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eastAsia="mk-MK"/>
              </w:rPr>
            </w:pPr>
            <w:r w:rsidRPr="00DC3FB2">
              <w:rPr>
                <w:rFonts w:ascii="Tahoma" w:hAnsi="Tahoma" w:cs="Tahoma"/>
                <w:bCs/>
                <w:sz w:val="18"/>
                <w:szCs w:val="18"/>
                <w:lang w:val="mk-MK" w:eastAsia="mk-MK"/>
              </w:rPr>
              <w:t>Партерно ур</w:t>
            </w:r>
            <w:r>
              <w:rPr>
                <w:rFonts w:ascii="Tahoma" w:hAnsi="Tahoma" w:cs="Tahoma"/>
                <w:bCs/>
                <w:sz w:val="18"/>
                <w:szCs w:val="18"/>
                <w:lang w:val="mk-MK" w:eastAsia="mk-MK"/>
              </w:rPr>
              <w:t>едување на плочници во Градски ѕ</w:t>
            </w:r>
            <w:r w:rsidRPr="00DC3FB2">
              <w:rPr>
                <w:rFonts w:ascii="Tahoma" w:hAnsi="Tahoma" w:cs="Tahoma"/>
                <w:bCs/>
                <w:sz w:val="18"/>
                <w:szCs w:val="18"/>
                <w:lang w:val="mk-MK" w:eastAsia="mk-MK"/>
              </w:rPr>
              <w:t>ид блок 2</w:t>
            </w:r>
            <w:r w:rsidRPr="00DC3FB2">
              <w:rPr>
                <w:rFonts w:ascii="Tahoma" w:hAnsi="Tahoma" w:cs="Tahoma"/>
                <w:bCs/>
                <w:sz w:val="18"/>
                <w:szCs w:val="18"/>
                <w:lang w:eastAsia="mk-MK"/>
              </w:rPr>
              <w:t xml:space="preserve"> P=1760</w:t>
            </w:r>
            <w:r>
              <w:rPr>
                <w:rFonts w:ascii="Tahoma" w:hAnsi="Tahoma" w:cs="Tahoma"/>
                <w:bCs/>
                <w:sz w:val="18"/>
                <w:szCs w:val="18"/>
                <w:lang w:val="mk-MK" w:eastAsia="mk-MK"/>
              </w:rPr>
              <w:t xml:space="preserve"> </w:t>
            </w:r>
            <w:r w:rsidRPr="00DC3FB2">
              <w:rPr>
                <w:rFonts w:ascii="Tahoma" w:hAnsi="Tahoma" w:cs="Tahoma"/>
                <w:bCs/>
                <w:sz w:val="18"/>
                <w:szCs w:val="18"/>
                <w:lang w:eastAsia="mk-MK"/>
              </w:rPr>
              <w:t>m</w:t>
            </w:r>
            <w:r w:rsidRPr="00DC3FB2">
              <w:rPr>
                <w:rFonts w:ascii="Tahoma" w:hAnsi="Tahoma" w:cs="Tahoma"/>
                <w:bCs/>
                <w:sz w:val="18"/>
                <w:szCs w:val="18"/>
                <w:vertAlign w:val="superscript"/>
                <w:lang w:eastAsia="mk-MK"/>
              </w:rPr>
              <w:t>2</w:t>
            </w:r>
            <w:r w:rsidRPr="00DC3FB2">
              <w:rPr>
                <w:rFonts w:ascii="Tahoma" w:hAnsi="Tahoma" w:cs="Tahoma"/>
                <w:bCs/>
                <w:sz w:val="18"/>
                <w:szCs w:val="18"/>
                <w:lang w:eastAsia="mk-MK"/>
              </w:rPr>
              <w:t xml:space="preserve"> </w:t>
            </w:r>
            <w:r w:rsidRPr="00DC3FB2">
              <w:rPr>
                <w:rFonts w:ascii="Tahoma" w:hAnsi="Tahoma" w:cs="Tahoma"/>
                <w:bCs/>
                <w:sz w:val="18"/>
                <w:szCs w:val="18"/>
                <w:lang w:val="mk-MK" w:eastAsia="mk-MK"/>
              </w:rPr>
              <w:t xml:space="preserve"> и блок 7</w:t>
            </w:r>
            <w:r w:rsidRPr="00DC3FB2">
              <w:rPr>
                <w:rFonts w:ascii="Tahoma" w:hAnsi="Tahoma" w:cs="Tahoma"/>
                <w:bCs/>
                <w:sz w:val="18"/>
                <w:szCs w:val="18"/>
                <w:lang w:eastAsia="mk-MK"/>
              </w:rPr>
              <w:t xml:space="preserve"> P=1150</w:t>
            </w:r>
            <w:r>
              <w:rPr>
                <w:rFonts w:ascii="Tahoma" w:hAnsi="Tahoma" w:cs="Tahoma"/>
                <w:bCs/>
                <w:sz w:val="18"/>
                <w:szCs w:val="18"/>
                <w:lang w:val="mk-MK" w:eastAsia="mk-MK"/>
              </w:rPr>
              <w:t xml:space="preserve"> </w:t>
            </w:r>
            <w:r w:rsidRPr="00DC3FB2">
              <w:rPr>
                <w:rFonts w:ascii="Tahoma" w:hAnsi="Tahoma" w:cs="Tahoma"/>
                <w:bCs/>
                <w:sz w:val="18"/>
                <w:szCs w:val="18"/>
                <w:lang w:eastAsia="mk-MK"/>
              </w:rPr>
              <w:t>m</w:t>
            </w:r>
            <w:r w:rsidRPr="00DC3FB2">
              <w:rPr>
                <w:rFonts w:ascii="Tahoma" w:hAnsi="Tahoma" w:cs="Tahoma"/>
                <w:bCs/>
                <w:sz w:val="18"/>
                <w:szCs w:val="18"/>
                <w:vertAlign w:val="superscript"/>
                <w:lang w:eastAsia="mk-MK"/>
              </w:rPr>
              <w:t>2</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hAnsi="Tahoma" w:cs="Tahoma"/>
                <w:sz w:val="18"/>
                <w:szCs w:val="18"/>
                <w:lang w:eastAsia="mk-MK"/>
              </w:rPr>
              <w:t>P=2910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DC3FB2" w:rsidRDefault="007758B8" w:rsidP="007758B8">
            <w:pPr>
              <w:rPr>
                <w:rFonts w:ascii="Tahoma" w:hAnsi="Tahoma" w:cs="Tahoma"/>
                <w:bCs/>
                <w:sz w:val="18"/>
                <w:szCs w:val="18"/>
                <w:lang w:val="mk-MK" w:eastAsia="mk-MK"/>
              </w:rPr>
            </w:pPr>
            <w:r w:rsidRPr="00DC3FB2">
              <w:rPr>
                <w:rFonts w:ascii="Tahoma" w:hAnsi="Tahoma" w:cs="Tahoma"/>
                <w:bCs/>
                <w:sz w:val="18"/>
                <w:szCs w:val="18"/>
                <w:lang w:val="mk-MK" w:eastAsia="mk-MK"/>
              </w:rPr>
              <w:t>Партерно ур</w:t>
            </w:r>
            <w:r>
              <w:rPr>
                <w:rFonts w:ascii="Tahoma" w:hAnsi="Tahoma" w:cs="Tahoma"/>
                <w:bCs/>
                <w:sz w:val="18"/>
                <w:szCs w:val="18"/>
                <w:lang w:val="mk-MK" w:eastAsia="mk-MK"/>
              </w:rPr>
              <w:t>едување на плочници во Градски ѕ</w:t>
            </w:r>
            <w:r w:rsidRPr="00DC3FB2">
              <w:rPr>
                <w:rFonts w:ascii="Tahoma" w:hAnsi="Tahoma" w:cs="Tahoma"/>
                <w:bCs/>
                <w:sz w:val="18"/>
                <w:szCs w:val="18"/>
                <w:lang w:val="mk-MK" w:eastAsia="mk-MK"/>
              </w:rPr>
              <w:t>ид блок 1</w:t>
            </w:r>
            <w:r w:rsidRPr="00DC3FB2">
              <w:rPr>
                <w:rFonts w:ascii="Tahoma" w:hAnsi="Tahoma" w:cs="Tahoma"/>
                <w:bCs/>
                <w:sz w:val="18"/>
                <w:szCs w:val="18"/>
                <w:lang w:eastAsia="mk-MK"/>
              </w:rPr>
              <w:t xml:space="preserve"> P=1600</w:t>
            </w:r>
            <w:r>
              <w:rPr>
                <w:rFonts w:ascii="Tahoma" w:hAnsi="Tahoma" w:cs="Tahoma"/>
                <w:bCs/>
                <w:sz w:val="18"/>
                <w:szCs w:val="18"/>
                <w:lang w:val="mk-MK" w:eastAsia="mk-MK"/>
              </w:rPr>
              <w:t xml:space="preserve"> </w:t>
            </w:r>
            <w:r w:rsidRPr="00DC3FB2">
              <w:rPr>
                <w:rFonts w:ascii="Tahoma" w:hAnsi="Tahoma" w:cs="Tahoma"/>
                <w:bCs/>
                <w:sz w:val="18"/>
                <w:szCs w:val="18"/>
                <w:lang w:eastAsia="mk-MK"/>
              </w:rPr>
              <w:t>m</w:t>
            </w:r>
            <w:r w:rsidRPr="00DC3FB2">
              <w:rPr>
                <w:rFonts w:ascii="Tahoma" w:hAnsi="Tahoma" w:cs="Tahoma"/>
                <w:bCs/>
                <w:sz w:val="18"/>
                <w:szCs w:val="18"/>
                <w:vertAlign w:val="superscript"/>
                <w:lang w:eastAsia="mk-MK"/>
              </w:rPr>
              <w:t>2</w:t>
            </w:r>
            <w:r w:rsidRPr="00DC3FB2">
              <w:rPr>
                <w:rFonts w:ascii="Tahoma" w:hAnsi="Tahoma" w:cs="Tahoma"/>
                <w:bCs/>
                <w:sz w:val="18"/>
                <w:szCs w:val="18"/>
                <w:lang w:eastAsia="mk-MK"/>
              </w:rPr>
              <w:t xml:space="preserve"> </w:t>
            </w:r>
            <w:r w:rsidRPr="00DC3FB2">
              <w:rPr>
                <w:rFonts w:ascii="Tahoma" w:hAnsi="Tahoma" w:cs="Tahoma"/>
                <w:bCs/>
                <w:sz w:val="18"/>
                <w:szCs w:val="18"/>
                <w:lang w:val="mk-MK" w:eastAsia="mk-MK"/>
              </w:rPr>
              <w:t xml:space="preserve"> и блок 8</w:t>
            </w:r>
            <w:r w:rsidRPr="00DC3FB2">
              <w:rPr>
                <w:rFonts w:ascii="Tahoma" w:hAnsi="Tahoma" w:cs="Tahoma"/>
                <w:bCs/>
                <w:sz w:val="18"/>
                <w:szCs w:val="18"/>
                <w:lang w:eastAsia="mk-MK"/>
              </w:rPr>
              <w:t xml:space="preserve"> P=1150</w:t>
            </w:r>
            <w:r>
              <w:rPr>
                <w:rFonts w:ascii="Tahoma" w:hAnsi="Tahoma" w:cs="Tahoma"/>
                <w:bCs/>
                <w:sz w:val="18"/>
                <w:szCs w:val="18"/>
                <w:lang w:val="mk-MK" w:eastAsia="mk-MK"/>
              </w:rPr>
              <w:t xml:space="preserve"> </w:t>
            </w:r>
            <w:r w:rsidRPr="00DC3FB2">
              <w:rPr>
                <w:rFonts w:ascii="Tahoma" w:hAnsi="Tahoma" w:cs="Tahoma"/>
                <w:bCs/>
                <w:sz w:val="18"/>
                <w:szCs w:val="18"/>
                <w:lang w:eastAsia="mk-MK"/>
              </w:rPr>
              <w:t>m</w:t>
            </w:r>
            <w:r w:rsidRPr="00DC3FB2">
              <w:rPr>
                <w:rFonts w:ascii="Tahoma" w:hAnsi="Tahoma" w:cs="Tahoma"/>
                <w:bCs/>
                <w:sz w:val="18"/>
                <w:szCs w:val="18"/>
                <w:vertAlign w:val="superscript"/>
                <w:lang w:eastAsia="mk-MK"/>
              </w:rPr>
              <w:t>2</w:t>
            </w:r>
            <w:r w:rsidRPr="00DC3FB2">
              <w:rPr>
                <w:rFonts w:ascii="Tahoma" w:hAnsi="Tahoma" w:cs="Tahoma"/>
                <w:bCs/>
                <w:sz w:val="18"/>
                <w:szCs w:val="18"/>
                <w:lang w:eastAsia="mk-MK"/>
              </w:rPr>
              <w:t xml:space="preserve"> </w:t>
            </w:r>
            <w:r w:rsidRPr="00DC3FB2">
              <w:rPr>
                <w:rFonts w:ascii="Tahoma" w:hAnsi="Tahoma" w:cs="Tahoma"/>
                <w:bCs/>
                <w:sz w:val="18"/>
                <w:szCs w:val="18"/>
                <w:lang w:val="mk-MK" w:eastAsia="mk-MK"/>
              </w:rPr>
              <w:t xml:space="preserve"> </w:t>
            </w:r>
          </w:p>
        </w:tc>
        <w:tc>
          <w:tcPr>
            <w:tcW w:w="1417" w:type="dxa"/>
            <w:shd w:val="clear" w:color="auto" w:fill="FFFFFF"/>
            <w:vAlign w:val="center"/>
          </w:tcPr>
          <w:p w:rsidR="007758B8" w:rsidRPr="00DC3FB2" w:rsidRDefault="007758B8" w:rsidP="007758B8">
            <w:pPr>
              <w:jc w:val="center"/>
              <w:rPr>
                <w:rFonts w:ascii="Tahoma" w:eastAsia="Calibri" w:hAnsi="Tahoma" w:cs="Tahoma"/>
                <w:sz w:val="18"/>
                <w:szCs w:val="18"/>
              </w:rPr>
            </w:pPr>
            <w:r w:rsidRPr="00DC3FB2">
              <w:rPr>
                <w:rFonts w:ascii="Tahoma" w:hAnsi="Tahoma" w:cs="Tahoma"/>
                <w:sz w:val="18"/>
                <w:szCs w:val="18"/>
                <w:lang w:eastAsia="mk-MK"/>
              </w:rPr>
              <w:t>P=2750 m</w:t>
            </w:r>
            <w:r w:rsidRPr="00DC3FB2">
              <w:rPr>
                <w:rFonts w:ascii="Tahoma" w:hAnsi="Tahoma" w:cs="Tahoma"/>
                <w:sz w:val="18"/>
                <w:szCs w:val="18"/>
                <w:vertAlign w:val="superscript"/>
                <w:lang w:val="mk-MK" w:eastAsia="mk-MK"/>
              </w:rPr>
              <w:t>2</w:t>
            </w:r>
          </w:p>
        </w:tc>
        <w:tc>
          <w:tcPr>
            <w:tcW w:w="2835" w:type="dxa"/>
            <w:shd w:val="clear" w:color="auto" w:fill="FFFFFF"/>
            <w:noWrap/>
            <w:vAlign w:val="center"/>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Default="007758B8" w:rsidP="007758B8">
            <w:pPr>
              <w:rPr>
                <w:rFonts w:ascii="Tahoma" w:hAnsi="Tahoma" w:cs="Tahoma"/>
                <w:bCs/>
                <w:sz w:val="18"/>
                <w:szCs w:val="18"/>
                <w:lang w:val="mk-MK" w:eastAsia="mk-MK"/>
              </w:rPr>
            </w:pPr>
            <w:r>
              <w:rPr>
                <w:rFonts w:ascii="Tahoma" w:hAnsi="Tahoma" w:cs="Tahoma"/>
                <w:bCs/>
                <w:sz w:val="18"/>
                <w:szCs w:val="18"/>
                <w:lang w:val="mk-MK" w:eastAsia="mk-MK"/>
              </w:rPr>
              <w:t xml:space="preserve">Реконструкција (санација) на пешачка улица скали </w:t>
            </w:r>
          </w:p>
          <w:p w:rsidR="007758B8" w:rsidRPr="00BD5320" w:rsidRDefault="007758B8" w:rsidP="007758B8">
            <w:pPr>
              <w:rPr>
                <w:rFonts w:ascii="Tahoma" w:hAnsi="Tahoma" w:cs="Tahoma"/>
                <w:bCs/>
                <w:sz w:val="18"/>
                <w:szCs w:val="18"/>
                <w:lang w:val="mk-MK" w:eastAsia="mk-MK"/>
              </w:rPr>
            </w:pPr>
            <w:r>
              <w:rPr>
                <w:rFonts w:ascii="Tahoma" w:hAnsi="Tahoma" w:cs="Tahoma"/>
                <w:bCs/>
                <w:sz w:val="18"/>
                <w:szCs w:val="18"/>
                <w:lang w:val="mk-MK" w:eastAsia="mk-MK"/>
              </w:rPr>
              <w:t>(ул. Загрепска 7 и ул. Караорман)</w:t>
            </w:r>
          </w:p>
        </w:tc>
        <w:tc>
          <w:tcPr>
            <w:tcW w:w="1417" w:type="dxa"/>
            <w:shd w:val="clear" w:color="auto" w:fill="FFFFFF"/>
            <w:vAlign w:val="center"/>
          </w:tcPr>
          <w:p w:rsidR="007758B8" w:rsidRPr="00DC3FB2" w:rsidRDefault="007758B8" w:rsidP="007758B8">
            <w:pPr>
              <w:jc w:val="center"/>
              <w:rPr>
                <w:rFonts w:ascii="Tahoma" w:hAnsi="Tahoma" w:cs="Tahoma"/>
                <w:sz w:val="18"/>
                <w:szCs w:val="18"/>
                <w:lang w:eastAsia="mk-MK"/>
              </w:rPr>
            </w:pPr>
          </w:p>
        </w:tc>
        <w:tc>
          <w:tcPr>
            <w:tcW w:w="2835" w:type="dxa"/>
            <w:shd w:val="clear" w:color="auto" w:fill="FFFFFF"/>
            <w:noWrap/>
            <w:vAlign w:val="center"/>
          </w:tcPr>
          <w:p w:rsidR="007758B8" w:rsidRPr="002F3FDD" w:rsidRDefault="007758B8" w:rsidP="007758B8">
            <w:pPr>
              <w:jc w:val="center"/>
              <w:rPr>
                <w:rFonts w:ascii="Tahoma" w:hAnsi="Tahoma" w:cs="Tahoma"/>
                <w:color w:val="000000"/>
                <w:sz w:val="18"/>
                <w:szCs w:val="18"/>
                <w:lang w:val="mk-MK"/>
              </w:rPr>
            </w:pPr>
          </w:p>
        </w:tc>
      </w:tr>
      <w:tr w:rsidR="007758B8" w:rsidRPr="00DC3FB2" w:rsidTr="007758B8">
        <w:trPr>
          <w:trHeight w:val="30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4536" w:type="dxa"/>
            <w:shd w:val="clear" w:color="auto" w:fill="FFFFFF"/>
            <w:vAlign w:val="center"/>
          </w:tcPr>
          <w:p w:rsidR="007758B8" w:rsidRPr="005771EC" w:rsidRDefault="007758B8" w:rsidP="007758B8">
            <w:pPr>
              <w:rPr>
                <w:rFonts w:ascii="Tahoma" w:eastAsia="Calibri" w:hAnsi="Tahoma" w:cs="Tahoma"/>
                <w:sz w:val="18"/>
                <w:szCs w:val="18"/>
                <w:lang w:val="mk-MK"/>
              </w:rPr>
            </w:pPr>
            <w:r>
              <w:rPr>
                <w:rFonts w:ascii="Tahoma" w:eastAsia="Calibri" w:hAnsi="Tahoma" w:cs="Tahoma"/>
                <w:sz w:val="18"/>
                <w:szCs w:val="18"/>
                <w:lang w:val="mk-MK"/>
              </w:rPr>
              <w:t>Преодни јавни површини – зони за социјална интеракција на територија на Општина Центар</w:t>
            </w:r>
            <w:r>
              <w:rPr>
                <w:rFonts w:ascii="Tahoma" w:eastAsia="Calibri" w:hAnsi="Tahoma" w:cs="Tahoma"/>
                <w:sz w:val="18"/>
                <w:szCs w:val="18"/>
              </w:rPr>
              <w:t xml:space="preserve"> </w:t>
            </w:r>
            <w:r>
              <w:rPr>
                <w:rFonts w:ascii="Tahoma" w:eastAsia="Calibri" w:hAnsi="Tahoma" w:cs="Tahoma"/>
                <w:sz w:val="18"/>
                <w:szCs w:val="18"/>
                <w:lang w:val="mk-MK"/>
              </w:rPr>
              <w:t>на различни локации</w:t>
            </w:r>
          </w:p>
        </w:tc>
        <w:tc>
          <w:tcPr>
            <w:tcW w:w="1417" w:type="dxa"/>
            <w:shd w:val="clear" w:color="auto" w:fill="FFFFFF"/>
            <w:vAlign w:val="center"/>
          </w:tcPr>
          <w:p w:rsidR="007758B8" w:rsidRDefault="007758B8" w:rsidP="007758B8">
            <w:pPr>
              <w:jc w:val="center"/>
              <w:rPr>
                <w:rFonts w:ascii="Tahoma" w:hAnsi="Tahoma" w:cs="Tahoma"/>
                <w:color w:val="000000"/>
                <w:sz w:val="18"/>
                <w:szCs w:val="18"/>
                <w:lang w:val="mk-MK" w:eastAsia="mk-MK"/>
              </w:rPr>
            </w:pPr>
            <w:r>
              <w:rPr>
                <w:rFonts w:ascii="Tahoma" w:hAnsi="Tahoma" w:cs="Tahoma"/>
                <w:color w:val="000000"/>
                <w:sz w:val="18"/>
                <w:szCs w:val="18"/>
                <w:lang w:val="mk-MK" w:eastAsia="mk-MK"/>
              </w:rPr>
              <w:t>/</w:t>
            </w:r>
          </w:p>
        </w:tc>
        <w:tc>
          <w:tcPr>
            <w:tcW w:w="2835" w:type="dxa"/>
            <w:shd w:val="clear" w:color="auto" w:fill="FFFFFF"/>
            <w:noWrap/>
            <w:vAlign w:val="center"/>
          </w:tcPr>
          <w:p w:rsidR="007758B8" w:rsidRDefault="007758B8" w:rsidP="007758B8">
            <w:pPr>
              <w:jc w:val="center"/>
            </w:pPr>
            <w:r w:rsidRPr="002F3FDD">
              <w:rPr>
                <w:rFonts w:ascii="Tahoma" w:hAnsi="Tahoma" w:cs="Tahoma"/>
                <w:color w:val="000000"/>
                <w:sz w:val="18"/>
                <w:szCs w:val="18"/>
                <w:lang w:val="mk-MK"/>
              </w:rPr>
              <w:t>2022</w:t>
            </w:r>
          </w:p>
        </w:tc>
      </w:tr>
      <w:tr w:rsidR="007758B8" w:rsidRPr="00DC3FB2" w:rsidTr="007758B8">
        <w:trPr>
          <w:trHeight w:val="743"/>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B403E8">
              <w:rPr>
                <w:rFonts w:ascii="Tahoma" w:hAnsi="Tahoma" w:cs="Tahoma"/>
                <w:b/>
                <w:bCs/>
                <w:color w:val="000000"/>
                <w:sz w:val="18"/>
                <w:szCs w:val="18"/>
                <w:lang w:val="mk-MK" w:eastAsia="mk-MK"/>
              </w:rPr>
              <w:t xml:space="preserve">Санација и реконструкција на тротоари, патеки, јавни површини и површини изработени од завршен слој од префабрикувани елементи на локации по потреба </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285"/>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sz w:val="18"/>
                <w:szCs w:val="18"/>
                <w:lang w:val="mk-MK" w:eastAsia="mk-MK"/>
              </w:rPr>
            </w:pPr>
            <w:r w:rsidRPr="00DC3FB2">
              <w:rPr>
                <w:rFonts w:ascii="Tahoma" w:hAnsi="Tahoma" w:cs="Tahoma"/>
                <w:b/>
                <w:bCs/>
                <w:color w:val="000000"/>
                <w:sz w:val="18"/>
                <w:szCs w:val="18"/>
                <w:lang w:val="mk-MK" w:eastAsia="mk-MK"/>
              </w:rPr>
              <w:t> </w:t>
            </w:r>
            <w:r w:rsidRPr="00DC3FB2">
              <w:rPr>
                <w:rFonts w:ascii="Tahoma" w:hAnsi="Tahoma" w:cs="Tahoma"/>
                <w:sz w:val="18"/>
                <w:szCs w:val="18"/>
                <w:lang w:val="mk-MK" w:eastAsia="mk-MK"/>
              </w:rPr>
              <w:t> </w:t>
            </w:r>
          </w:p>
        </w:tc>
        <w:tc>
          <w:tcPr>
            <w:tcW w:w="2835" w:type="dxa"/>
            <w:shd w:val="clear" w:color="auto" w:fill="FFFFFF"/>
            <w:noWrap/>
            <w:vAlign w:val="center"/>
            <w:hideMark/>
          </w:tcPr>
          <w:p w:rsidR="007758B8" w:rsidRPr="00B403E8"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45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b/>
                <w:bCs/>
                <w:sz w:val="18"/>
                <w:szCs w:val="18"/>
                <w:lang w:val="mk-MK" w:eastAsia="mk-MK"/>
              </w:rPr>
            </w:pPr>
            <w:r>
              <w:rPr>
                <w:rFonts w:ascii="Tahoma" w:hAnsi="Tahoma" w:cs="Tahoma"/>
                <w:b/>
                <w:bCs/>
                <w:sz w:val="18"/>
                <w:szCs w:val="18"/>
                <w:lang w:val="mk-MK" w:eastAsia="mk-MK"/>
              </w:rPr>
              <w:t>Сообраќајна опрема</w:t>
            </w:r>
            <w:r w:rsidRPr="00DC3FB2">
              <w:rPr>
                <w:rFonts w:ascii="Tahoma" w:hAnsi="Tahoma" w:cs="Tahoma"/>
                <w:b/>
                <w:bCs/>
                <w:sz w:val="18"/>
                <w:szCs w:val="18"/>
                <w:lang w:val="mk-MK" w:eastAsia="mk-MK"/>
              </w:rPr>
              <w:t xml:space="preserve"> </w:t>
            </w:r>
          </w:p>
        </w:tc>
        <w:tc>
          <w:tcPr>
            <w:tcW w:w="2835" w:type="dxa"/>
            <w:shd w:val="clear" w:color="auto" w:fill="FFFFFF"/>
            <w:noWrap/>
            <w:vAlign w:val="center"/>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450"/>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Default="007758B8" w:rsidP="007758B8">
            <w:pPr>
              <w:rPr>
                <w:rFonts w:ascii="Tahoma" w:hAnsi="Tahoma" w:cs="Tahoma"/>
                <w:bCs/>
                <w:sz w:val="18"/>
                <w:szCs w:val="18"/>
                <w:lang w:val="mk-MK" w:eastAsia="mk-MK"/>
              </w:rPr>
            </w:pPr>
            <w:r>
              <w:rPr>
                <w:rFonts w:ascii="Tahoma" w:hAnsi="Tahoma" w:cs="Tahoma"/>
                <w:bCs/>
                <w:sz w:val="18"/>
                <w:szCs w:val="18"/>
                <w:lang w:val="mk-MK" w:eastAsia="mk-MK"/>
              </w:rPr>
              <w:t>Сообраќајна опрема:</w:t>
            </w:r>
          </w:p>
          <w:p w:rsidR="007758B8" w:rsidRPr="00DC3FB2" w:rsidRDefault="007758B8" w:rsidP="007758B8">
            <w:pPr>
              <w:rPr>
                <w:rFonts w:ascii="Tahoma" w:hAnsi="Tahoma" w:cs="Tahoma"/>
                <w:bCs/>
                <w:sz w:val="18"/>
                <w:szCs w:val="18"/>
                <w:lang w:val="mk-MK" w:eastAsia="mk-MK"/>
              </w:rPr>
            </w:pPr>
            <w:r>
              <w:rPr>
                <w:rFonts w:ascii="Tahoma" w:hAnsi="Tahoma" w:cs="Tahoma"/>
                <w:bCs/>
                <w:sz w:val="18"/>
                <w:szCs w:val="18"/>
                <w:lang w:val="mk-MK" w:eastAsia="mk-MK"/>
              </w:rPr>
              <w:t>катадиоптри, вештачки издадености, пешачка ограда и др.</w:t>
            </w:r>
          </w:p>
        </w:tc>
        <w:tc>
          <w:tcPr>
            <w:tcW w:w="2835" w:type="dxa"/>
            <w:shd w:val="clear" w:color="auto" w:fill="FFFFFF"/>
            <w:noWrap/>
            <w:vAlign w:val="center"/>
          </w:tcPr>
          <w:p w:rsidR="007758B8" w:rsidRPr="00B403E8" w:rsidRDefault="007758B8" w:rsidP="007758B8">
            <w:pPr>
              <w:jc w:val="center"/>
              <w:rPr>
                <w:rFonts w:ascii="Tahoma" w:hAnsi="Tahoma" w:cs="Tahoma"/>
                <w:bCs/>
                <w:sz w:val="18"/>
                <w:szCs w:val="18"/>
                <w:lang w:val="mk-MK" w:eastAsia="mk-MK"/>
              </w:rPr>
            </w:pPr>
            <w:r w:rsidRPr="00DC3FB2">
              <w:rPr>
                <w:rFonts w:ascii="Tahoma" w:hAnsi="Tahoma" w:cs="Tahoma"/>
                <w:bCs/>
                <w:sz w:val="18"/>
                <w:szCs w:val="18"/>
                <w:lang w:val="mk-MK" w:eastAsia="mk-MK"/>
              </w:rPr>
              <w:t>202</w:t>
            </w:r>
            <w:r>
              <w:rPr>
                <w:rFonts w:ascii="Tahoma" w:hAnsi="Tahoma" w:cs="Tahoma"/>
                <w:bCs/>
                <w:sz w:val="18"/>
                <w:szCs w:val="18"/>
                <w:lang w:val="mk-MK" w:eastAsia="mk-MK"/>
              </w:rPr>
              <w:t>2</w:t>
            </w:r>
          </w:p>
        </w:tc>
      </w:tr>
      <w:tr w:rsidR="007758B8" w:rsidRPr="00DC3FB2" w:rsidTr="007758B8">
        <w:trPr>
          <w:trHeight w:val="191"/>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b/>
                <w:bCs/>
                <w:sz w:val="18"/>
                <w:szCs w:val="18"/>
                <w:lang w:val="mk-MK" w:eastAsia="mk-MK"/>
              </w:rPr>
            </w:pPr>
            <w:r w:rsidRPr="00DC3FB2">
              <w:rPr>
                <w:rFonts w:ascii="Tahoma" w:hAnsi="Tahoma" w:cs="Tahoma"/>
                <w:b/>
                <w:bCs/>
                <w:sz w:val="18"/>
                <w:szCs w:val="18"/>
                <w:lang w:val="mk-MK" w:eastAsia="mk-MK"/>
              </w:rPr>
              <w:t>Сообраќајна сигнализација</w:t>
            </w:r>
          </w:p>
        </w:tc>
        <w:tc>
          <w:tcPr>
            <w:tcW w:w="2835" w:type="dxa"/>
            <w:shd w:val="clear" w:color="auto" w:fill="FFFFFF"/>
            <w:noWrap/>
            <w:vAlign w:val="center"/>
            <w:hideMark/>
          </w:tcPr>
          <w:p w:rsidR="007758B8" w:rsidRPr="00DC3FB2" w:rsidRDefault="007758B8" w:rsidP="007758B8">
            <w:pPr>
              <w:jc w:val="center"/>
              <w:rPr>
                <w:rFonts w:ascii="Tahoma" w:hAnsi="Tahoma" w:cs="Tahoma"/>
                <w:b/>
                <w:bCs/>
                <w:sz w:val="18"/>
                <w:szCs w:val="18"/>
                <w:lang w:val="mk-MK" w:eastAsia="mk-MK"/>
              </w:rPr>
            </w:pPr>
            <w:r w:rsidRPr="00DC3FB2">
              <w:rPr>
                <w:rFonts w:ascii="Tahoma" w:hAnsi="Tahoma" w:cs="Tahoma"/>
                <w:b/>
                <w:bCs/>
                <w:sz w:val="18"/>
                <w:szCs w:val="18"/>
                <w:lang w:val="mk-MK" w:eastAsia="mk-MK"/>
              </w:rPr>
              <w:t>Планирано</w:t>
            </w:r>
          </w:p>
        </w:tc>
      </w:tr>
      <w:tr w:rsidR="007758B8" w:rsidRPr="00DC3FB2" w:rsidTr="007758B8">
        <w:trPr>
          <w:trHeight w:val="505"/>
          <w:jc w:val="center"/>
        </w:trPr>
        <w:tc>
          <w:tcPr>
            <w:tcW w:w="42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sz w:val="18"/>
                <w:szCs w:val="18"/>
                <w:lang w:val="mk-MK" w:eastAsia="mk-MK"/>
              </w:rPr>
            </w:pPr>
            <w:r w:rsidRPr="00DC3FB2">
              <w:rPr>
                <w:rFonts w:ascii="Tahoma" w:hAnsi="Tahoma" w:cs="Tahoma"/>
                <w:sz w:val="18"/>
                <w:szCs w:val="18"/>
                <w:lang w:val="mk-MK" w:eastAsia="mk-MK"/>
              </w:rPr>
              <w:t>Хоризонтална сообраќајна сигнализација на територија на Општина Центар</w:t>
            </w:r>
          </w:p>
        </w:tc>
        <w:tc>
          <w:tcPr>
            <w:tcW w:w="2835" w:type="dxa"/>
            <w:shd w:val="clear" w:color="auto" w:fill="FFFFFF"/>
            <w:noWrap/>
            <w:vAlign w:val="center"/>
            <w:hideMark/>
          </w:tcPr>
          <w:p w:rsidR="007758B8" w:rsidRPr="00B403E8"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w:t>
            </w:r>
            <w:r>
              <w:rPr>
                <w:rFonts w:ascii="Tahoma" w:hAnsi="Tahoma" w:cs="Tahoma"/>
                <w:sz w:val="18"/>
                <w:szCs w:val="18"/>
                <w:lang w:eastAsia="mk-MK"/>
              </w:rPr>
              <w:t>2</w:t>
            </w:r>
            <w:r>
              <w:rPr>
                <w:rFonts w:ascii="Tahoma" w:hAnsi="Tahoma" w:cs="Tahoma"/>
                <w:sz w:val="18"/>
                <w:szCs w:val="18"/>
                <w:lang w:val="mk-MK" w:eastAsia="mk-MK"/>
              </w:rPr>
              <w:t>2</w:t>
            </w:r>
          </w:p>
        </w:tc>
      </w:tr>
      <w:tr w:rsidR="007758B8" w:rsidRPr="00DC3FB2" w:rsidTr="007758B8">
        <w:trPr>
          <w:trHeight w:val="413"/>
          <w:jc w:val="center"/>
        </w:trPr>
        <w:tc>
          <w:tcPr>
            <w:tcW w:w="42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1135" w:type="dxa"/>
            <w:shd w:val="clear" w:color="auto" w:fill="FFFFFF"/>
            <w:noWrap/>
            <w:vAlign w:val="center"/>
          </w:tcPr>
          <w:p w:rsidR="007758B8" w:rsidRPr="00DC3FB2" w:rsidRDefault="007758B8" w:rsidP="007758B8">
            <w:pPr>
              <w:jc w:val="center"/>
              <w:rPr>
                <w:rFonts w:ascii="Tahoma" w:hAnsi="Tahoma" w:cs="Tahoma"/>
                <w:b/>
                <w:bCs/>
                <w:color w:val="000000"/>
                <w:sz w:val="18"/>
                <w:szCs w:val="18"/>
                <w:lang w:val="mk-MK" w:eastAsia="mk-MK"/>
              </w:rPr>
            </w:pPr>
          </w:p>
        </w:tc>
        <w:tc>
          <w:tcPr>
            <w:tcW w:w="5953" w:type="dxa"/>
            <w:gridSpan w:val="2"/>
            <w:shd w:val="clear" w:color="auto" w:fill="FFFFFF"/>
            <w:vAlign w:val="center"/>
          </w:tcPr>
          <w:p w:rsidR="007758B8" w:rsidRPr="00DC3FB2" w:rsidRDefault="007758B8" w:rsidP="007758B8">
            <w:pPr>
              <w:rPr>
                <w:rFonts w:ascii="Tahoma" w:hAnsi="Tahoma" w:cs="Tahoma"/>
                <w:sz w:val="18"/>
                <w:szCs w:val="18"/>
                <w:lang w:val="mk-MK" w:eastAsia="mk-MK"/>
              </w:rPr>
            </w:pPr>
            <w:r w:rsidRPr="00DC3FB2">
              <w:rPr>
                <w:rFonts w:ascii="Tahoma" w:hAnsi="Tahoma" w:cs="Tahoma"/>
                <w:sz w:val="18"/>
                <w:szCs w:val="18"/>
                <w:lang w:val="mk-MK" w:eastAsia="mk-MK"/>
              </w:rPr>
              <w:t>Вертикална сообраќајна сигнализација на територија на Општина Центар</w:t>
            </w:r>
          </w:p>
        </w:tc>
        <w:tc>
          <w:tcPr>
            <w:tcW w:w="2835" w:type="dxa"/>
            <w:shd w:val="clear" w:color="auto" w:fill="FFFFFF"/>
            <w:noWrap/>
            <w:vAlign w:val="center"/>
          </w:tcPr>
          <w:p w:rsidR="007758B8" w:rsidRPr="00B403E8" w:rsidRDefault="007758B8" w:rsidP="007758B8">
            <w:pPr>
              <w:jc w:val="center"/>
              <w:rPr>
                <w:rFonts w:ascii="Tahoma" w:hAnsi="Tahoma" w:cs="Tahoma"/>
                <w:sz w:val="18"/>
                <w:szCs w:val="18"/>
                <w:lang w:val="mk-MK" w:eastAsia="mk-MK"/>
              </w:rPr>
            </w:pPr>
            <w:r w:rsidRPr="00DC3FB2">
              <w:rPr>
                <w:rFonts w:ascii="Tahoma" w:hAnsi="Tahoma" w:cs="Tahoma"/>
                <w:sz w:val="18"/>
                <w:szCs w:val="18"/>
                <w:lang w:val="mk-MK" w:eastAsia="mk-MK"/>
              </w:rPr>
              <w:t>202</w:t>
            </w:r>
            <w:r>
              <w:rPr>
                <w:rFonts w:ascii="Tahoma" w:hAnsi="Tahoma" w:cs="Tahoma"/>
                <w:sz w:val="18"/>
                <w:szCs w:val="18"/>
                <w:lang w:val="mk-MK" w:eastAsia="mk-MK"/>
              </w:rPr>
              <w:t>2</w:t>
            </w:r>
          </w:p>
        </w:tc>
      </w:tr>
      <w:tr w:rsidR="007758B8" w:rsidRPr="00DC3FB2" w:rsidTr="007758B8">
        <w:trPr>
          <w:trHeight w:val="314"/>
          <w:jc w:val="center"/>
        </w:trPr>
        <w:tc>
          <w:tcPr>
            <w:tcW w:w="425" w:type="dxa"/>
            <w:shd w:val="clear" w:color="auto" w:fill="FFFFFF"/>
            <w:noWrap/>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482940</w:t>
            </w:r>
          </w:p>
        </w:tc>
        <w:tc>
          <w:tcPr>
            <w:tcW w:w="5953" w:type="dxa"/>
            <w:gridSpan w:val="2"/>
            <w:shd w:val="clear" w:color="auto" w:fill="FFFFFF"/>
            <w:vAlign w:val="center"/>
            <w:hideMark/>
          </w:tcPr>
          <w:p w:rsidR="007758B8" w:rsidRPr="00DC3FB2" w:rsidRDefault="007758B8" w:rsidP="007758B8">
            <w:pPr>
              <w:rPr>
                <w:rFonts w:ascii="Tahoma" w:hAnsi="Tahoma" w:cs="Tahoma"/>
                <w:b/>
                <w:bCs/>
                <w:color w:val="000000"/>
                <w:sz w:val="18"/>
                <w:szCs w:val="18"/>
                <w:lang w:val="mk-MK" w:eastAsia="mk-MK"/>
              </w:rPr>
            </w:pPr>
            <w:r w:rsidRPr="00DC3FB2">
              <w:rPr>
                <w:rFonts w:ascii="Tahoma" w:hAnsi="Tahoma" w:cs="Tahoma"/>
                <w:b/>
                <w:bCs/>
                <w:color w:val="000000"/>
                <w:sz w:val="18"/>
                <w:szCs w:val="18"/>
                <w:lang w:val="mk-MK" w:eastAsia="mk-MK"/>
              </w:rPr>
              <w:t>Надзор над изградба и реконструкција на инфраструктура</w:t>
            </w:r>
          </w:p>
        </w:tc>
        <w:tc>
          <w:tcPr>
            <w:tcW w:w="2835" w:type="dxa"/>
            <w:shd w:val="clear" w:color="auto" w:fill="FFFFFF"/>
            <w:vAlign w:val="center"/>
          </w:tcPr>
          <w:p w:rsidR="007758B8" w:rsidRPr="00DC3FB2" w:rsidRDefault="007758B8" w:rsidP="007758B8">
            <w:pPr>
              <w:jc w:val="center"/>
              <w:rPr>
                <w:rFonts w:ascii="Tahoma" w:hAnsi="Tahoma" w:cs="Tahoma"/>
                <w:b/>
                <w:bCs/>
                <w:color w:val="000000"/>
                <w:sz w:val="18"/>
                <w:szCs w:val="18"/>
                <w:lang w:val="mk-MK" w:eastAsia="mk-MK"/>
              </w:rPr>
            </w:pPr>
            <w:r>
              <w:rPr>
                <w:rFonts w:ascii="Tahoma" w:hAnsi="Tahoma" w:cs="Tahoma"/>
                <w:b/>
                <w:bCs/>
                <w:color w:val="000000"/>
                <w:sz w:val="18"/>
                <w:szCs w:val="18"/>
                <w:lang w:val="mk-MK" w:eastAsia="mk-MK"/>
              </w:rPr>
              <w:t>50</w:t>
            </w:r>
            <w:r w:rsidRPr="00DC3FB2">
              <w:rPr>
                <w:rFonts w:ascii="Tahoma" w:hAnsi="Tahoma" w:cs="Tahoma"/>
                <w:b/>
                <w:bCs/>
                <w:color w:val="000000"/>
                <w:sz w:val="18"/>
                <w:szCs w:val="18"/>
                <w:lang w:val="mk-MK" w:eastAsia="mk-MK"/>
              </w:rPr>
              <w:t>0.000,00</w:t>
            </w:r>
          </w:p>
        </w:tc>
      </w:tr>
      <w:tr w:rsidR="007758B8" w:rsidRPr="009703F7" w:rsidTr="007758B8">
        <w:trPr>
          <w:trHeight w:val="419"/>
          <w:jc w:val="center"/>
        </w:trPr>
        <w:tc>
          <w:tcPr>
            <w:tcW w:w="425" w:type="dxa"/>
            <w:shd w:val="clear" w:color="auto" w:fill="FFFFFF"/>
            <w:noWrap/>
            <w:vAlign w:val="center"/>
            <w:hideMark/>
          </w:tcPr>
          <w:p w:rsidR="007758B8" w:rsidRPr="00DC3FB2" w:rsidRDefault="007758B8" w:rsidP="007758B8">
            <w:pPr>
              <w:jc w:val="cente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 </w:t>
            </w:r>
          </w:p>
        </w:tc>
        <w:tc>
          <w:tcPr>
            <w:tcW w:w="1135" w:type="dxa"/>
            <w:shd w:val="clear" w:color="auto" w:fill="FFFFFF"/>
            <w:noWrap/>
            <w:vAlign w:val="center"/>
            <w:hideMark/>
          </w:tcPr>
          <w:p w:rsidR="007758B8" w:rsidRPr="00DC3FB2" w:rsidRDefault="007758B8" w:rsidP="007758B8">
            <w:pPr>
              <w:jc w:val="center"/>
              <w:rPr>
                <w:rFonts w:ascii="Tahoma" w:hAnsi="Tahoma" w:cs="Tahoma"/>
                <w:bCs/>
                <w:color w:val="000000"/>
                <w:sz w:val="18"/>
                <w:szCs w:val="18"/>
                <w:lang w:val="mk-MK" w:eastAsia="mk-MK"/>
              </w:rPr>
            </w:pPr>
            <w:r w:rsidRPr="00DC3FB2">
              <w:rPr>
                <w:rFonts w:ascii="Tahoma" w:hAnsi="Tahoma" w:cs="Tahoma"/>
                <w:bCs/>
                <w:color w:val="000000"/>
                <w:sz w:val="18"/>
                <w:szCs w:val="18"/>
                <w:lang w:val="mk-MK" w:eastAsia="mk-MK"/>
              </w:rPr>
              <w:t> </w:t>
            </w:r>
          </w:p>
        </w:tc>
        <w:tc>
          <w:tcPr>
            <w:tcW w:w="5953" w:type="dxa"/>
            <w:gridSpan w:val="2"/>
            <w:shd w:val="clear" w:color="auto" w:fill="FFFFFF"/>
            <w:vAlign w:val="center"/>
            <w:hideMark/>
          </w:tcPr>
          <w:p w:rsidR="007758B8" w:rsidRPr="00DC3FB2" w:rsidRDefault="007758B8" w:rsidP="007758B8">
            <w:pPr>
              <w:rPr>
                <w:rFonts w:ascii="Tahoma" w:hAnsi="Tahoma" w:cs="Tahoma"/>
                <w:color w:val="000000"/>
                <w:sz w:val="18"/>
                <w:szCs w:val="18"/>
                <w:lang w:val="mk-MK" w:eastAsia="mk-MK"/>
              </w:rPr>
            </w:pPr>
            <w:r w:rsidRPr="00DC3FB2">
              <w:rPr>
                <w:rFonts w:ascii="Tahoma" w:hAnsi="Tahoma" w:cs="Tahoma"/>
                <w:color w:val="000000"/>
                <w:sz w:val="18"/>
                <w:szCs w:val="18"/>
                <w:lang w:val="mk-MK" w:eastAsia="mk-MK"/>
              </w:rPr>
              <w:t>Стручен надзор над изградба и реконструкција на инфраструктура</w:t>
            </w:r>
          </w:p>
        </w:tc>
        <w:tc>
          <w:tcPr>
            <w:tcW w:w="2835" w:type="dxa"/>
            <w:shd w:val="clear" w:color="auto" w:fill="FFFFFF"/>
            <w:noWrap/>
            <w:vAlign w:val="center"/>
            <w:hideMark/>
          </w:tcPr>
          <w:p w:rsidR="007758B8" w:rsidRPr="00B403E8" w:rsidRDefault="007758B8" w:rsidP="007758B8">
            <w:pPr>
              <w:jc w:val="center"/>
              <w:rPr>
                <w:rFonts w:ascii="Tahoma" w:hAnsi="Tahoma" w:cs="Tahoma"/>
                <w:bCs/>
                <w:sz w:val="18"/>
                <w:szCs w:val="18"/>
                <w:lang w:val="mk-MK" w:eastAsia="mk-MK"/>
              </w:rPr>
            </w:pPr>
            <w:r w:rsidRPr="00DC3FB2">
              <w:rPr>
                <w:rFonts w:ascii="Tahoma" w:hAnsi="Tahoma" w:cs="Tahoma"/>
                <w:bCs/>
                <w:sz w:val="18"/>
                <w:szCs w:val="18"/>
                <w:lang w:val="mk-MK" w:eastAsia="mk-MK"/>
              </w:rPr>
              <w:t>202</w:t>
            </w:r>
            <w:r>
              <w:rPr>
                <w:rFonts w:ascii="Tahoma" w:hAnsi="Tahoma" w:cs="Tahoma"/>
                <w:bCs/>
                <w:sz w:val="18"/>
                <w:szCs w:val="18"/>
                <w:lang w:val="mk-MK" w:eastAsia="mk-MK"/>
              </w:rPr>
              <w:t>2</w:t>
            </w:r>
          </w:p>
        </w:tc>
      </w:tr>
    </w:tbl>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64</w:t>
      </w:r>
    </w:p>
    <w:p w:rsidR="007758B8" w:rsidRDefault="007758B8" w:rsidP="007758B8">
      <w:pPr>
        <w:spacing w:after="0" w:line="240" w:lineRule="auto"/>
        <w:ind w:left="720"/>
        <w:jc w:val="center"/>
        <w:rPr>
          <w:rFonts w:ascii="Tahoma" w:hAnsi="Tahoma" w:cs="Tahoma"/>
          <w:b/>
          <w:lang w:val="mk-MK"/>
        </w:rPr>
      </w:pPr>
    </w:p>
    <w:p w:rsidR="007758B8" w:rsidRPr="00D57086" w:rsidRDefault="007758B8" w:rsidP="007758B8">
      <w:pPr>
        <w:spacing w:after="0" w:line="240" w:lineRule="auto"/>
        <w:ind w:left="720"/>
        <w:jc w:val="center"/>
        <w:rPr>
          <w:rFonts w:ascii="Tahoma" w:hAnsi="Tahoma" w:cs="Tahoma"/>
          <w:b/>
          <w:lang w:val="mk-MK"/>
        </w:rPr>
      </w:pPr>
    </w:p>
    <w:p w:rsidR="007758B8" w:rsidRPr="007F0A96" w:rsidRDefault="007758B8" w:rsidP="007758B8">
      <w:pPr>
        <w:spacing w:after="0" w:line="240" w:lineRule="auto"/>
        <w:ind w:left="720"/>
        <w:jc w:val="center"/>
        <w:rPr>
          <w:rFonts w:ascii="Tahoma" w:hAnsi="Tahoma" w:cs="Tahoma"/>
          <w:b/>
        </w:rPr>
      </w:pPr>
      <w:r w:rsidRPr="007F0A96">
        <w:rPr>
          <w:rFonts w:ascii="Tahoma" w:hAnsi="Tahoma" w:cs="Tahoma"/>
          <w:b/>
          <w:lang w:val="mk-MK"/>
        </w:rPr>
        <w:t>ЛА</w:t>
      </w:r>
      <w:r w:rsidRPr="007F0A96">
        <w:rPr>
          <w:rFonts w:ascii="Tahoma" w:hAnsi="Tahoma" w:cs="Tahoma"/>
          <w:b/>
        </w:rPr>
        <w:t>0</w:t>
      </w:r>
      <w:r>
        <w:rPr>
          <w:rFonts w:ascii="Tahoma" w:hAnsi="Tahoma" w:cs="Tahoma"/>
          <w:b/>
          <w:lang w:val="mk-MK"/>
        </w:rPr>
        <w:t>-</w:t>
      </w:r>
      <w:r w:rsidRPr="007F0A96">
        <w:rPr>
          <w:rFonts w:ascii="Tahoma" w:hAnsi="Tahoma" w:cs="Tahoma"/>
          <w:b/>
          <w:lang w:val="mk-MK"/>
        </w:rPr>
        <w:t>Спорт и рекреација (капитални расходи)</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5953"/>
        <w:gridCol w:w="2835"/>
      </w:tblGrid>
      <w:tr w:rsidR="007758B8" w:rsidTr="007758B8">
        <w:trPr>
          <w:trHeight w:val="315"/>
          <w:jc w:val="center"/>
        </w:trPr>
        <w:tc>
          <w:tcPr>
            <w:tcW w:w="425" w:type="dxa"/>
            <w:shd w:val="clear" w:color="auto" w:fill="FFFFFF"/>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Л</w:t>
            </w:r>
          </w:p>
        </w:tc>
        <w:tc>
          <w:tcPr>
            <w:tcW w:w="1135" w:type="dxa"/>
            <w:shd w:val="clear" w:color="auto" w:fill="FFFFFF"/>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 </w:t>
            </w:r>
          </w:p>
        </w:tc>
        <w:tc>
          <w:tcPr>
            <w:tcW w:w="5953" w:type="dxa"/>
            <w:shd w:val="clear" w:color="auto" w:fill="FFFFFF"/>
            <w:vAlign w:val="center"/>
            <w:hideMark/>
          </w:tcPr>
          <w:p w:rsidR="007758B8" w:rsidRPr="0003757D" w:rsidRDefault="007758B8" w:rsidP="007758B8">
            <w:pPr>
              <w:rPr>
                <w:rFonts w:ascii="Tahoma" w:hAnsi="Tahoma" w:cs="Tahoma"/>
                <w:b/>
                <w:bCs/>
                <w:sz w:val="18"/>
                <w:szCs w:val="18"/>
              </w:rPr>
            </w:pPr>
            <w:r w:rsidRPr="0003757D">
              <w:rPr>
                <w:rFonts w:ascii="Tahoma" w:hAnsi="Tahoma" w:cs="Tahoma"/>
                <w:b/>
                <w:bCs/>
                <w:sz w:val="18"/>
                <w:szCs w:val="18"/>
                <w:lang w:val="mk-MK"/>
              </w:rPr>
              <w:t>СПОРТ И РЕКРЕАЦИЈА</w:t>
            </w:r>
            <w:r w:rsidRPr="0003757D">
              <w:rPr>
                <w:rFonts w:ascii="Tahoma" w:hAnsi="Tahoma" w:cs="Tahoma"/>
                <w:b/>
                <w:bCs/>
                <w:sz w:val="18"/>
                <w:szCs w:val="18"/>
              </w:rPr>
              <w:t> </w:t>
            </w:r>
          </w:p>
        </w:tc>
        <w:tc>
          <w:tcPr>
            <w:tcW w:w="2835" w:type="dxa"/>
            <w:shd w:val="clear" w:color="auto" w:fill="FFFFFF"/>
            <w:vAlign w:val="center"/>
          </w:tcPr>
          <w:p w:rsidR="007758B8" w:rsidRDefault="007758B8" w:rsidP="007758B8">
            <w:pPr>
              <w:jc w:val="center"/>
              <w:rPr>
                <w:rFonts w:ascii="Tahoma" w:hAnsi="Tahoma" w:cs="Tahoma"/>
                <w:b/>
                <w:bCs/>
                <w:color w:val="000000"/>
                <w:sz w:val="18"/>
                <w:szCs w:val="18"/>
              </w:rPr>
            </w:pPr>
            <w:r>
              <w:rPr>
                <w:rFonts w:ascii="Tahoma" w:hAnsi="Tahoma" w:cs="Tahoma"/>
                <w:b/>
                <w:bCs/>
                <w:color w:val="000000"/>
                <w:sz w:val="18"/>
                <w:szCs w:val="18"/>
              </w:rPr>
              <w:t>Планирано</w:t>
            </w:r>
          </w:p>
        </w:tc>
      </w:tr>
      <w:tr w:rsidR="007758B8" w:rsidTr="007758B8">
        <w:trPr>
          <w:trHeight w:val="450"/>
          <w:jc w:val="center"/>
        </w:trPr>
        <w:tc>
          <w:tcPr>
            <w:tcW w:w="425" w:type="dxa"/>
            <w:shd w:val="clear" w:color="auto" w:fill="FFFFFF"/>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 </w:t>
            </w:r>
          </w:p>
        </w:tc>
        <w:tc>
          <w:tcPr>
            <w:tcW w:w="1135" w:type="dxa"/>
            <w:shd w:val="clear" w:color="auto" w:fill="FFFFFF"/>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ЛА0</w:t>
            </w:r>
          </w:p>
        </w:tc>
        <w:tc>
          <w:tcPr>
            <w:tcW w:w="5953" w:type="dxa"/>
            <w:shd w:val="clear" w:color="auto" w:fill="FFFFFF"/>
            <w:vAlign w:val="center"/>
            <w:hideMark/>
          </w:tcPr>
          <w:p w:rsidR="007758B8" w:rsidRPr="002B6765" w:rsidRDefault="007758B8" w:rsidP="007758B8">
            <w:pPr>
              <w:rPr>
                <w:rFonts w:ascii="Tahoma" w:hAnsi="Tahoma" w:cs="Tahoma"/>
                <w:b/>
                <w:bCs/>
                <w:color w:val="000000"/>
                <w:sz w:val="18"/>
                <w:szCs w:val="18"/>
                <w:lang w:val="mk-MK"/>
              </w:rPr>
            </w:pPr>
            <w:r>
              <w:rPr>
                <w:rFonts w:ascii="Tahoma" w:hAnsi="Tahoma" w:cs="Tahoma"/>
                <w:b/>
                <w:bCs/>
                <w:color w:val="000000"/>
                <w:sz w:val="18"/>
                <w:szCs w:val="18"/>
              </w:rPr>
              <w:t>СПОРТ И РЕКРЕАЦИЈА  /капитални трошоци/</w:t>
            </w:r>
          </w:p>
        </w:tc>
        <w:tc>
          <w:tcPr>
            <w:tcW w:w="2835" w:type="dxa"/>
            <w:shd w:val="clear" w:color="auto" w:fill="FFFFFF"/>
            <w:vAlign w:val="center"/>
          </w:tcPr>
          <w:p w:rsidR="007758B8" w:rsidRPr="002B6765"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6</w:t>
            </w:r>
            <w:r>
              <w:rPr>
                <w:rFonts w:ascii="Tahoma" w:hAnsi="Tahoma" w:cs="Tahoma"/>
                <w:b/>
                <w:bCs/>
                <w:color w:val="000000"/>
                <w:sz w:val="18"/>
                <w:szCs w:val="18"/>
              </w:rPr>
              <w:t>.000.000,00</w:t>
            </w:r>
          </w:p>
        </w:tc>
      </w:tr>
      <w:tr w:rsidR="007758B8" w:rsidTr="007758B8">
        <w:trPr>
          <w:trHeight w:val="450"/>
          <w:jc w:val="center"/>
        </w:trPr>
        <w:tc>
          <w:tcPr>
            <w:tcW w:w="425" w:type="dxa"/>
            <w:shd w:val="clear" w:color="auto" w:fill="FFFFFF"/>
            <w:vAlign w:val="center"/>
          </w:tcPr>
          <w:p w:rsidR="007758B8" w:rsidRDefault="007758B8" w:rsidP="007758B8">
            <w:pPr>
              <w:rPr>
                <w:rFonts w:ascii="Tahoma" w:hAnsi="Tahoma" w:cs="Tahoma"/>
                <w:b/>
                <w:bCs/>
                <w:color w:val="000000"/>
                <w:sz w:val="18"/>
                <w:szCs w:val="18"/>
              </w:rPr>
            </w:pPr>
          </w:p>
        </w:tc>
        <w:tc>
          <w:tcPr>
            <w:tcW w:w="1135" w:type="dxa"/>
            <w:shd w:val="clear" w:color="auto" w:fill="FFFFFF"/>
            <w:vAlign w:val="center"/>
          </w:tcPr>
          <w:p w:rsidR="007758B8" w:rsidRPr="001B5862" w:rsidRDefault="007758B8" w:rsidP="007758B8">
            <w:pPr>
              <w:rPr>
                <w:rFonts w:ascii="Tahoma" w:hAnsi="Tahoma" w:cs="Tahoma"/>
                <w:b/>
                <w:bCs/>
                <w:color w:val="000000"/>
                <w:sz w:val="18"/>
                <w:szCs w:val="18"/>
                <w:lang w:val="mk-MK"/>
              </w:rPr>
            </w:pPr>
            <w:r>
              <w:rPr>
                <w:rFonts w:ascii="Tahoma" w:hAnsi="Tahoma" w:cs="Tahoma"/>
                <w:b/>
                <w:bCs/>
                <w:color w:val="000000"/>
                <w:sz w:val="18"/>
                <w:szCs w:val="18"/>
                <w:lang w:val="mk-MK"/>
              </w:rPr>
              <w:t>482910</w:t>
            </w:r>
          </w:p>
        </w:tc>
        <w:tc>
          <w:tcPr>
            <w:tcW w:w="5953" w:type="dxa"/>
            <w:shd w:val="clear" w:color="auto" w:fill="FFFFFF"/>
            <w:vAlign w:val="center"/>
          </w:tcPr>
          <w:p w:rsidR="007758B8" w:rsidRPr="001B5862" w:rsidRDefault="007758B8" w:rsidP="007758B8">
            <w:pPr>
              <w:jc w:val="both"/>
              <w:rPr>
                <w:rFonts w:ascii="Tahoma" w:hAnsi="Tahoma" w:cs="Tahoma"/>
                <w:b/>
                <w:bCs/>
                <w:color w:val="000000"/>
                <w:sz w:val="18"/>
                <w:szCs w:val="18"/>
                <w:lang w:val="mk-MK"/>
              </w:rPr>
            </w:pPr>
            <w:r>
              <w:rPr>
                <w:rFonts w:ascii="Tahoma" w:hAnsi="Tahoma" w:cs="Tahoma"/>
                <w:b/>
                <w:bCs/>
                <w:color w:val="000000"/>
                <w:sz w:val="18"/>
                <w:szCs w:val="18"/>
                <w:lang w:val="mk-MK"/>
              </w:rPr>
              <w:t xml:space="preserve">Подготвување проекти вклучително дизајн на </w:t>
            </w:r>
            <w:r w:rsidRPr="001B5862">
              <w:rPr>
                <w:rFonts w:ascii="Tahoma" w:hAnsi="Tahoma" w:cs="Tahoma"/>
                <w:b/>
                <w:bCs/>
                <w:color w:val="000000"/>
                <w:sz w:val="18"/>
                <w:szCs w:val="18"/>
                <w:lang w:val="mk-MK"/>
              </w:rPr>
              <w:t>спортски и детски игралишта</w:t>
            </w:r>
          </w:p>
        </w:tc>
        <w:tc>
          <w:tcPr>
            <w:tcW w:w="2835" w:type="dxa"/>
            <w:shd w:val="clear" w:color="auto" w:fill="FFFFFF"/>
            <w:vAlign w:val="center"/>
          </w:tcPr>
          <w:p w:rsidR="007758B8" w:rsidRPr="00431B49"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8</w:t>
            </w:r>
            <w:r>
              <w:rPr>
                <w:rFonts w:ascii="Tahoma" w:hAnsi="Tahoma" w:cs="Tahoma"/>
                <w:b/>
                <w:bCs/>
                <w:color w:val="000000"/>
                <w:sz w:val="18"/>
                <w:szCs w:val="18"/>
              </w:rPr>
              <w:t>00.000,00</w:t>
            </w:r>
          </w:p>
        </w:tc>
      </w:tr>
      <w:tr w:rsidR="007758B8" w:rsidTr="007758B8">
        <w:trPr>
          <w:trHeight w:val="450"/>
          <w:jc w:val="center"/>
        </w:trPr>
        <w:tc>
          <w:tcPr>
            <w:tcW w:w="425" w:type="dxa"/>
            <w:shd w:val="clear" w:color="auto" w:fill="FFFFFF"/>
            <w:vAlign w:val="center"/>
          </w:tcPr>
          <w:p w:rsidR="007758B8" w:rsidRDefault="007758B8" w:rsidP="007758B8">
            <w:pPr>
              <w:rPr>
                <w:rFonts w:ascii="Tahoma" w:hAnsi="Tahoma" w:cs="Tahoma"/>
                <w:b/>
                <w:bCs/>
                <w:color w:val="000000"/>
                <w:sz w:val="18"/>
                <w:szCs w:val="18"/>
              </w:rPr>
            </w:pPr>
          </w:p>
        </w:tc>
        <w:tc>
          <w:tcPr>
            <w:tcW w:w="1135" w:type="dxa"/>
            <w:shd w:val="clear" w:color="auto" w:fill="FFFFFF"/>
            <w:vAlign w:val="center"/>
          </w:tcPr>
          <w:p w:rsidR="007758B8" w:rsidRDefault="007758B8" w:rsidP="007758B8">
            <w:pPr>
              <w:rPr>
                <w:rFonts w:ascii="Tahoma" w:hAnsi="Tahoma" w:cs="Tahoma"/>
                <w:b/>
                <w:bCs/>
                <w:color w:val="000000"/>
                <w:sz w:val="18"/>
                <w:szCs w:val="18"/>
              </w:rPr>
            </w:pPr>
          </w:p>
        </w:tc>
        <w:tc>
          <w:tcPr>
            <w:tcW w:w="5953" w:type="dxa"/>
            <w:shd w:val="clear" w:color="auto" w:fill="FFFFFF"/>
            <w:vAlign w:val="center"/>
          </w:tcPr>
          <w:p w:rsidR="007758B8" w:rsidRDefault="007758B8" w:rsidP="007758B8">
            <w:pPr>
              <w:rPr>
                <w:rFonts w:ascii="Tahoma" w:hAnsi="Tahoma" w:cs="Tahoma"/>
                <w:b/>
                <w:bCs/>
                <w:color w:val="000000"/>
                <w:sz w:val="18"/>
                <w:szCs w:val="18"/>
              </w:rPr>
            </w:pPr>
          </w:p>
        </w:tc>
        <w:tc>
          <w:tcPr>
            <w:tcW w:w="2835" w:type="dxa"/>
            <w:shd w:val="clear" w:color="auto" w:fill="FFFFFF"/>
            <w:vAlign w:val="center"/>
          </w:tcPr>
          <w:p w:rsidR="007758B8" w:rsidRDefault="007758B8" w:rsidP="007758B8">
            <w:pPr>
              <w:jc w:val="center"/>
              <w:rPr>
                <w:rFonts w:ascii="Tahoma" w:hAnsi="Tahoma" w:cs="Tahoma"/>
                <w:b/>
                <w:bCs/>
                <w:color w:val="000000"/>
                <w:sz w:val="18"/>
                <w:szCs w:val="18"/>
              </w:rPr>
            </w:pPr>
          </w:p>
        </w:tc>
      </w:tr>
      <w:tr w:rsidR="007758B8" w:rsidTr="007758B8">
        <w:trPr>
          <w:trHeight w:val="450"/>
          <w:jc w:val="center"/>
        </w:trPr>
        <w:tc>
          <w:tcPr>
            <w:tcW w:w="425" w:type="dxa"/>
            <w:shd w:val="clear" w:color="auto" w:fill="FFFFFF"/>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 </w:t>
            </w:r>
          </w:p>
        </w:tc>
        <w:tc>
          <w:tcPr>
            <w:tcW w:w="1135" w:type="dxa"/>
            <w:shd w:val="clear" w:color="auto" w:fill="FFFFFF"/>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482920</w:t>
            </w:r>
          </w:p>
        </w:tc>
        <w:tc>
          <w:tcPr>
            <w:tcW w:w="5953" w:type="dxa"/>
            <w:shd w:val="clear" w:color="auto" w:fill="FFFFFF"/>
            <w:vAlign w:val="center"/>
            <w:hideMark/>
          </w:tcPr>
          <w:p w:rsidR="007758B8" w:rsidRDefault="007758B8" w:rsidP="007758B8">
            <w:pPr>
              <w:rPr>
                <w:rFonts w:ascii="Tahoma" w:hAnsi="Tahoma" w:cs="Tahoma"/>
                <w:b/>
                <w:bCs/>
                <w:color w:val="000000"/>
                <w:sz w:val="18"/>
                <w:szCs w:val="18"/>
                <w:lang w:val="mk-MK"/>
              </w:rPr>
            </w:pPr>
            <w:r>
              <w:rPr>
                <w:rFonts w:ascii="Tahoma" w:hAnsi="Tahoma" w:cs="Tahoma"/>
                <w:b/>
                <w:bCs/>
                <w:color w:val="000000"/>
                <w:sz w:val="18"/>
                <w:szCs w:val="18"/>
              </w:rPr>
              <w:t>Изградба  на спортски и детски игралишта</w:t>
            </w:r>
          </w:p>
          <w:p w:rsidR="007758B8" w:rsidRPr="00D01BB4" w:rsidRDefault="007758B8" w:rsidP="007758B8">
            <w:pPr>
              <w:jc w:val="both"/>
              <w:rPr>
                <w:rFonts w:ascii="Tahoma" w:hAnsi="Tahoma" w:cs="Tahoma"/>
                <w:b/>
                <w:bCs/>
                <w:color w:val="000000"/>
                <w:sz w:val="18"/>
                <w:szCs w:val="18"/>
                <w:lang w:val="mk-MK"/>
              </w:rPr>
            </w:pPr>
            <w:r>
              <w:rPr>
                <w:rFonts w:ascii="Tahoma" w:hAnsi="Tahoma" w:cs="Tahoma"/>
                <w:b/>
                <w:bCs/>
                <w:color w:val="000000"/>
                <w:sz w:val="18"/>
                <w:szCs w:val="18"/>
              </w:rPr>
              <w:t>Изградба на спортско-рекреативни содржини за фитнес на различни локации и изградба на спортски и на детски игралишта</w:t>
            </w:r>
          </w:p>
        </w:tc>
        <w:tc>
          <w:tcPr>
            <w:tcW w:w="2835" w:type="dxa"/>
            <w:shd w:val="clear" w:color="auto" w:fill="FFFFFF"/>
            <w:vAlign w:val="center"/>
          </w:tcPr>
          <w:p w:rsidR="007758B8" w:rsidRPr="003930EF"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2</w:t>
            </w:r>
            <w:r>
              <w:rPr>
                <w:rFonts w:ascii="Tahoma" w:hAnsi="Tahoma" w:cs="Tahoma"/>
                <w:b/>
                <w:bCs/>
                <w:color w:val="000000"/>
                <w:sz w:val="18"/>
                <w:szCs w:val="18"/>
              </w:rPr>
              <w:t>.000.000,00</w:t>
            </w:r>
          </w:p>
        </w:tc>
      </w:tr>
      <w:tr w:rsidR="007758B8" w:rsidTr="007758B8">
        <w:trPr>
          <w:trHeight w:val="473"/>
          <w:jc w:val="center"/>
        </w:trPr>
        <w:tc>
          <w:tcPr>
            <w:tcW w:w="425" w:type="dxa"/>
            <w:shd w:val="clear" w:color="auto" w:fill="FFFFFF"/>
            <w:noWrap/>
            <w:vAlign w:val="center"/>
            <w:hideMark/>
          </w:tcPr>
          <w:p w:rsidR="007758B8" w:rsidRDefault="007758B8" w:rsidP="007758B8">
            <w:pPr>
              <w:jc w:val="center"/>
              <w:rPr>
                <w:rFonts w:ascii="Tahoma" w:hAnsi="Tahoma" w:cs="Tahoma"/>
                <w:color w:val="000000"/>
                <w:sz w:val="18"/>
                <w:szCs w:val="18"/>
              </w:rPr>
            </w:pPr>
            <w:r>
              <w:rPr>
                <w:rFonts w:ascii="Tahoma" w:hAnsi="Tahoma" w:cs="Tahoma"/>
                <w:color w:val="000000"/>
                <w:sz w:val="18"/>
                <w:szCs w:val="18"/>
              </w:rPr>
              <w:t> </w:t>
            </w:r>
          </w:p>
        </w:tc>
        <w:tc>
          <w:tcPr>
            <w:tcW w:w="1135" w:type="dxa"/>
            <w:shd w:val="clear" w:color="auto" w:fill="FFFFFF"/>
            <w:noWrap/>
            <w:vAlign w:val="center"/>
            <w:hideMark/>
          </w:tcPr>
          <w:p w:rsidR="007758B8" w:rsidRDefault="007758B8" w:rsidP="007758B8">
            <w:pPr>
              <w:jc w:val="center"/>
              <w:rPr>
                <w:rFonts w:ascii="Tahoma" w:hAnsi="Tahoma" w:cs="Tahoma"/>
                <w:color w:val="000000"/>
                <w:sz w:val="18"/>
                <w:szCs w:val="18"/>
              </w:rPr>
            </w:pPr>
            <w:r>
              <w:rPr>
                <w:rFonts w:ascii="Tahoma" w:hAnsi="Tahoma" w:cs="Tahoma"/>
                <w:color w:val="000000"/>
                <w:sz w:val="18"/>
                <w:szCs w:val="18"/>
              </w:rPr>
              <w:t> </w:t>
            </w:r>
          </w:p>
        </w:tc>
        <w:tc>
          <w:tcPr>
            <w:tcW w:w="5953" w:type="dxa"/>
            <w:shd w:val="clear" w:color="auto" w:fill="FFFFFF"/>
            <w:noWrap/>
            <w:vAlign w:val="center"/>
            <w:hideMark/>
          </w:tcPr>
          <w:p w:rsidR="007758B8" w:rsidRDefault="007758B8" w:rsidP="007758B8">
            <w:pPr>
              <w:rPr>
                <w:rFonts w:ascii="Tahoma" w:hAnsi="Tahoma" w:cs="Tahoma"/>
                <w:color w:val="000000"/>
                <w:sz w:val="18"/>
                <w:szCs w:val="18"/>
                <w:lang w:val="mk-MK"/>
              </w:rPr>
            </w:pPr>
            <w:r>
              <w:rPr>
                <w:rFonts w:ascii="Tahoma" w:hAnsi="Tahoma" w:cs="Tahoma"/>
                <w:color w:val="000000"/>
                <w:sz w:val="18"/>
                <w:szCs w:val="18"/>
              </w:rPr>
              <w:t xml:space="preserve">Изградба на детско, спортско игралиште во Дебар Маало, </w:t>
            </w:r>
          </w:p>
          <w:p w:rsidR="007758B8" w:rsidRDefault="007758B8" w:rsidP="007758B8">
            <w:pPr>
              <w:rPr>
                <w:rFonts w:ascii="Tahoma" w:hAnsi="Tahoma" w:cs="Tahoma"/>
                <w:color w:val="000000"/>
                <w:sz w:val="18"/>
                <w:szCs w:val="18"/>
              </w:rPr>
            </w:pPr>
            <w:r>
              <w:rPr>
                <w:rFonts w:ascii="Tahoma" w:hAnsi="Tahoma" w:cs="Tahoma"/>
                <w:color w:val="000000"/>
                <w:sz w:val="18"/>
                <w:szCs w:val="18"/>
              </w:rPr>
              <w:t>ул. Славка Недиќ</w:t>
            </w:r>
          </w:p>
        </w:tc>
        <w:tc>
          <w:tcPr>
            <w:tcW w:w="2835" w:type="dxa"/>
            <w:shd w:val="clear" w:color="auto" w:fill="FFFFFF"/>
            <w:vAlign w:val="center"/>
            <w:hideMark/>
          </w:tcPr>
          <w:p w:rsidR="007758B8" w:rsidRDefault="007758B8" w:rsidP="007758B8">
            <w:pPr>
              <w:jc w:val="center"/>
            </w:pPr>
            <w:r w:rsidRPr="00A27F48">
              <w:rPr>
                <w:rFonts w:ascii="Tahoma" w:hAnsi="Tahoma" w:cs="Tahoma"/>
                <w:color w:val="000000"/>
                <w:sz w:val="18"/>
                <w:szCs w:val="18"/>
                <w:lang w:val="mk-MK"/>
              </w:rPr>
              <w:t>2022</w:t>
            </w:r>
          </w:p>
        </w:tc>
      </w:tr>
      <w:tr w:rsidR="007758B8" w:rsidTr="007758B8">
        <w:trPr>
          <w:trHeight w:val="288"/>
          <w:jc w:val="center"/>
        </w:trPr>
        <w:tc>
          <w:tcPr>
            <w:tcW w:w="425" w:type="dxa"/>
            <w:shd w:val="clear" w:color="auto" w:fill="FFFFFF"/>
            <w:noWrap/>
            <w:vAlign w:val="center"/>
            <w:hideMark/>
          </w:tcPr>
          <w:p w:rsidR="007758B8" w:rsidRDefault="007758B8" w:rsidP="007758B8">
            <w:pPr>
              <w:rPr>
                <w:rFonts w:ascii="Tahoma" w:hAnsi="Tahoma" w:cs="Tahoma"/>
                <w:color w:val="000000"/>
                <w:sz w:val="18"/>
                <w:szCs w:val="18"/>
              </w:rPr>
            </w:pPr>
            <w:r>
              <w:rPr>
                <w:rFonts w:ascii="Tahoma" w:hAnsi="Tahoma" w:cs="Tahoma"/>
                <w:color w:val="000000"/>
                <w:sz w:val="18"/>
                <w:szCs w:val="18"/>
              </w:rPr>
              <w:t> </w:t>
            </w:r>
          </w:p>
        </w:tc>
        <w:tc>
          <w:tcPr>
            <w:tcW w:w="1135" w:type="dxa"/>
            <w:shd w:val="clear" w:color="auto" w:fill="FFFFFF"/>
            <w:noWrap/>
            <w:vAlign w:val="center"/>
            <w:hideMark/>
          </w:tcPr>
          <w:p w:rsidR="007758B8" w:rsidRDefault="007758B8" w:rsidP="007758B8">
            <w:pPr>
              <w:rPr>
                <w:rFonts w:ascii="Tahoma" w:hAnsi="Tahoma" w:cs="Tahoma"/>
                <w:color w:val="000000"/>
                <w:sz w:val="18"/>
                <w:szCs w:val="18"/>
              </w:rPr>
            </w:pPr>
            <w:r>
              <w:rPr>
                <w:rFonts w:ascii="Tahoma" w:hAnsi="Tahoma" w:cs="Tahoma"/>
                <w:color w:val="000000"/>
                <w:sz w:val="18"/>
                <w:szCs w:val="18"/>
              </w:rPr>
              <w:t> </w:t>
            </w:r>
          </w:p>
        </w:tc>
        <w:tc>
          <w:tcPr>
            <w:tcW w:w="5953" w:type="dxa"/>
            <w:shd w:val="clear" w:color="auto" w:fill="FFFFFF"/>
            <w:noWrap/>
            <w:vAlign w:val="center"/>
            <w:hideMark/>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rPr>
              <w:t xml:space="preserve">Изградба на детско игралиште </w:t>
            </w:r>
            <w:r>
              <w:rPr>
                <w:rFonts w:ascii="Tahoma" w:hAnsi="Tahoma" w:cs="Tahoma"/>
                <w:color w:val="000000"/>
                <w:sz w:val="18"/>
                <w:szCs w:val="18"/>
                <w:lang w:val="mk-MK"/>
              </w:rPr>
              <w:t>на Водно, ул. Караорман</w:t>
            </w:r>
          </w:p>
        </w:tc>
        <w:tc>
          <w:tcPr>
            <w:tcW w:w="2835" w:type="dxa"/>
            <w:shd w:val="clear" w:color="auto" w:fill="FFFFFF"/>
            <w:vAlign w:val="center"/>
            <w:hideMark/>
          </w:tcPr>
          <w:p w:rsidR="007758B8" w:rsidRDefault="007758B8" w:rsidP="007758B8">
            <w:pPr>
              <w:jc w:val="center"/>
            </w:pPr>
            <w:r w:rsidRPr="00A27F48">
              <w:rPr>
                <w:rFonts w:ascii="Tahoma" w:hAnsi="Tahoma" w:cs="Tahoma"/>
                <w:color w:val="000000"/>
                <w:sz w:val="18"/>
                <w:szCs w:val="18"/>
                <w:lang w:val="mk-MK"/>
              </w:rPr>
              <w:t>2022</w:t>
            </w:r>
          </w:p>
        </w:tc>
      </w:tr>
      <w:tr w:rsidR="007758B8" w:rsidTr="007758B8">
        <w:trPr>
          <w:trHeight w:val="268"/>
          <w:jc w:val="center"/>
        </w:trPr>
        <w:tc>
          <w:tcPr>
            <w:tcW w:w="425" w:type="dxa"/>
            <w:shd w:val="clear" w:color="auto" w:fill="FFFFFF"/>
            <w:noWrap/>
            <w:vAlign w:val="center"/>
            <w:hideMark/>
          </w:tcPr>
          <w:p w:rsidR="007758B8" w:rsidRDefault="007758B8" w:rsidP="007758B8">
            <w:pPr>
              <w:rPr>
                <w:rFonts w:ascii="Tahoma" w:hAnsi="Tahoma" w:cs="Tahoma"/>
                <w:color w:val="000000"/>
                <w:sz w:val="18"/>
                <w:szCs w:val="18"/>
              </w:rPr>
            </w:pPr>
            <w:r>
              <w:rPr>
                <w:rFonts w:ascii="Tahoma" w:hAnsi="Tahoma" w:cs="Tahoma"/>
                <w:color w:val="000000"/>
                <w:sz w:val="18"/>
                <w:szCs w:val="18"/>
              </w:rPr>
              <w:t> </w:t>
            </w:r>
          </w:p>
        </w:tc>
        <w:tc>
          <w:tcPr>
            <w:tcW w:w="1135" w:type="dxa"/>
            <w:shd w:val="clear" w:color="auto" w:fill="FFFFFF"/>
            <w:noWrap/>
            <w:vAlign w:val="center"/>
            <w:hideMark/>
          </w:tcPr>
          <w:p w:rsidR="007758B8" w:rsidRDefault="007758B8" w:rsidP="007758B8">
            <w:pPr>
              <w:rPr>
                <w:rFonts w:ascii="Tahoma" w:hAnsi="Tahoma" w:cs="Tahoma"/>
                <w:color w:val="000000"/>
                <w:sz w:val="18"/>
                <w:szCs w:val="18"/>
              </w:rPr>
            </w:pPr>
            <w:r>
              <w:rPr>
                <w:rFonts w:ascii="Tahoma" w:hAnsi="Tahoma" w:cs="Tahoma"/>
                <w:color w:val="000000"/>
                <w:sz w:val="18"/>
                <w:szCs w:val="18"/>
              </w:rPr>
              <w:t> </w:t>
            </w:r>
          </w:p>
        </w:tc>
        <w:tc>
          <w:tcPr>
            <w:tcW w:w="5953" w:type="dxa"/>
            <w:shd w:val="clear" w:color="auto" w:fill="FFFFFF"/>
            <w:noWrap/>
            <w:vAlign w:val="center"/>
            <w:hideMark/>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rPr>
              <w:t xml:space="preserve">Изградба на детско и </w:t>
            </w:r>
            <w:r>
              <w:rPr>
                <w:rFonts w:ascii="Tahoma" w:hAnsi="Tahoma" w:cs="Tahoma"/>
                <w:color w:val="000000"/>
                <w:sz w:val="18"/>
                <w:szCs w:val="18"/>
                <w:lang w:val="mk-MK"/>
              </w:rPr>
              <w:t xml:space="preserve">на </w:t>
            </w:r>
            <w:r w:rsidRPr="001A4638">
              <w:rPr>
                <w:rFonts w:ascii="Tahoma" w:hAnsi="Tahoma" w:cs="Tahoma"/>
                <w:color w:val="000000"/>
                <w:sz w:val="18"/>
                <w:szCs w:val="18"/>
              </w:rPr>
              <w:t>спортско игралиште на Кале</w:t>
            </w:r>
            <w:r w:rsidRPr="001A4638">
              <w:rPr>
                <w:rFonts w:ascii="Tahoma" w:hAnsi="Tahoma" w:cs="Tahoma"/>
                <w:color w:val="000000"/>
                <w:sz w:val="18"/>
                <w:szCs w:val="18"/>
                <w:lang w:val="mk-MK"/>
              </w:rPr>
              <w:t xml:space="preserve"> </w:t>
            </w:r>
          </w:p>
        </w:tc>
        <w:tc>
          <w:tcPr>
            <w:tcW w:w="2835" w:type="dxa"/>
            <w:shd w:val="clear" w:color="auto" w:fill="FFFFFF"/>
            <w:vAlign w:val="center"/>
            <w:hideMark/>
          </w:tcPr>
          <w:p w:rsidR="007758B8" w:rsidRDefault="007758B8" w:rsidP="007758B8">
            <w:pPr>
              <w:jc w:val="center"/>
            </w:pPr>
            <w:r w:rsidRPr="00A27F48">
              <w:rPr>
                <w:rFonts w:ascii="Tahoma" w:hAnsi="Tahoma" w:cs="Tahoma"/>
                <w:color w:val="000000"/>
                <w:sz w:val="18"/>
                <w:szCs w:val="18"/>
                <w:lang w:val="mk-MK"/>
              </w:rPr>
              <w:t>2022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rPr>
            </w:pPr>
            <w:r w:rsidRPr="001A4638">
              <w:rPr>
                <w:rFonts w:ascii="Tahoma" w:hAnsi="Tahoma" w:cs="Tahoma"/>
                <w:color w:val="000000"/>
                <w:sz w:val="18"/>
                <w:szCs w:val="18"/>
                <w:lang w:val="mk-MK"/>
              </w:rPr>
              <w:t>Изградба на детско игралиште во Маџир Маало</w:t>
            </w:r>
          </w:p>
        </w:tc>
        <w:tc>
          <w:tcPr>
            <w:tcW w:w="2835" w:type="dxa"/>
            <w:shd w:val="clear" w:color="auto" w:fill="FFFFFF"/>
            <w:vAlign w:val="center"/>
          </w:tcPr>
          <w:p w:rsidR="007758B8" w:rsidRDefault="007758B8" w:rsidP="007758B8">
            <w:pPr>
              <w:jc w:val="center"/>
            </w:pPr>
            <w:r w:rsidRPr="00A27F48">
              <w:rPr>
                <w:rFonts w:ascii="Tahoma" w:hAnsi="Tahoma" w:cs="Tahoma"/>
                <w:color w:val="000000"/>
                <w:sz w:val="18"/>
                <w:szCs w:val="18"/>
                <w:lang w:val="mk-MK"/>
              </w:rPr>
              <w:t>2022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Изградба на детско игралиште во ЈДГУ Кочо Рацин</w:t>
            </w:r>
            <w:r>
              <w:rPr>
                <w:rFonts w:ascii="Tahoma" w:hAnsi="Tahoma" w:cs="Tahoma"/>
                <w:color w:val="000000"/>
                <w:sz w:val="18"/>
                <w:szCs w:val="18"/>
                <w:lang w:val="mk-MK"/>
              </w:rPr>
              <w:t xml:space="preserve"> </w:t>
            </w:r>
            <w:r w:rsidRPr="001A4638">
              <w:rPr>
                <w:rFonts w:ascii="Tahoma" w:hAnsi="Tahoma" w:cs="Tahoma"/>
                <w:color w:val="000000"/>
                <w:sz w:val="18"/>
                <w:szCs w:val="18"/>
                <w:lang w:val="mk-MK"/>
              </w:rPr>
              <w:t>- Матичен објект</w:t>
            </w:r>
          </w:p>
        </w:tc>
        <w:tc>
          <w:tcPr>
            <w:tcW w:w="2835" w:type="dxa"/>
            <w:shd w:val="clear" w:color="auto" w:fill="FFFFFF"/>
            <w:vAlign w:val="center"/>
          </w:tcPr>
          <w:p w:rsidR="007758B8" w:rsidRDefault="007758B8" w:rsidP="007758B8">
            <w:pPr>
              <w:jc w:val="center"/>
            </w:pPr>
            <w:r w:rsidRPr="00A27F48">
              <w:rPr>
                <w:rFonts w:ascii="Tahoma" w:hAnsi="Tahoma" w:cs="Tahoma"/>
                <w:color w:val="000000"/>
                <w:sz w:val="18"/>
                <w:szCs w:val="18"/>
                <w:lang w:val="mk-MK"/>
              </w:rPr>
              <w:t>2022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Pr="009913AC" w:rsidRDefault="007758B8" w:rsidP="007758B8">
            <w:pPr>
              <w:rPr>
                <w:rFonts w:ascii="Tahoma" w:hAnsi="Tahoma" w:cs="Tahoma"/>
                <w:b/>
                <w:bCs/>
                <w:color w:val="000000"/>
                <w:sz w:val="18"/>
                <w:szCs w:val="18"/>
                <w:lang w:val="mk-MK"/>
              </w:rPr>
            </w:pPr>
            <w:r>
              <w:rPr>
                <w:rFonts w:ascii="Tahoma" w:hAnsi="Tahoma" w:cs="Tahoma"/>
                <w:b/>
                <w:bCs/>
                <w:color w:val="000000"/>
                <w:sz w:val="18"/>
                <w:szCs w:val="18"/>
              </w:rPr>
              <w:t>4829</w:t>
            </w:r>
            <w:r>
              <w:rPr>
                <w:rFonts w:ascii="Tahoma" w:hAnsi="Tahoma" w:cs="Tahoma"/>
                <w:b/>
                <w:bCs/>
                <w:color w:val="000000"/>
                <w:sz w:val="18"/>
                <w:szCs w:val="18"/>
                <w:lang w:val="mk-MK"/>
              </w:rPr>
              <w:t>30</w:t>
            </w:r>
          </w:p>
        </w:tc>
        <w:tc>
          <w:tcPr>
            <w:tcW w:w="5953" w:type="dxa"/>
            <w:shd w:val="clear" w:color="auto" w:fill="FFFFFF"/>
            <w:noWrap/>
            <w:vAlign w:val="center"/>
          </w:tcPr>
          <w:p w:rsidR="007758B8" w:rsidRPr="00D01BB4" w:rsidRDefault="007758B8" w:rsidP="007758B8">
            <w:pPr>
              <w:rPr>
                <w:rFonts w:ascii="Tahoma" w:hAnsi="Tahoma" w:cs="Tahoma"/>
                <w:b/>
                <w:bCs/>
                <w:color w:val="000000"/>
                <w:sz w:val="18"/>
                <w:szCs w:val="18"/>
                <w:lang w:val="mk-MK"/>
              </w:rPr>
            </w:pPr>
            <w:r>
              <w:rPr>
                <w:rFonts w:ascii="Tahoma" w:hAnsi="Tahoma" w:cs="Tahoma"/>
                <w:b/>
                <w:bCs/>
                <w:color w:val="000000"/>
                <w:sz w:val="18"/>
                <w:szCs w:val="18"/>
                <w:lang w:val="mk-MK"/>
              </w:rPr>
              <w:t>Реконструкција</w:t>
            </w:r>
            <w:r>
              <w:rPr>
                <w:rFonts w:ascii="Tahoma" w:hAnsi="Tahoma" w:cs="Tahoma"/>
                <w:b/>
                <w:bCs/>
                <w:color w:val="000000"/>
                <w:sz w:val="18"/>
                <w:szCs w:val="18"/>
              </w:rPr>
              <w:t xml:space="preserve"> на спортски и </w:t>
            </w:r>
            <w:r>
              <w:rPr>
                <w:rFonts w:ascii="Tahoma" w:hAnsi="Tahoma" w:cs="Tahoma"/>
                <w:b/>
                <w:bCs/>
                <w:color w:val="000000"/>
                <w:sz w:val="18"/>
                <w:szCs w:val="18"/>
                <w:lang w:val="mk-MK"/>
              </w:rPr>
              <w:t xml:space="preserve">на </w:t>
            </w:r>
            <w:r>
              <w:rPr>
                <w:rFonts w:ascii="Tahoma" w:hAnsi="Tahoma" w:cs="Tahoma"/>
                <w:b/>
                <w:bCs/>
                <w:color w:val="000000"/>
                <w:sz w:val="18"/>
                <w:szCs w:val="18"/>
              </w:rPr>
              <w:t>детски игралишта</w:t>
            </w:r>
          </w:p>
        </w:tc>
        <w:tc>
          <w:tcPr>
            <w:tcW w:w="2835" w:type="dxa"/>
            <w:shd w:val="clear" w:color="auto" w:fill="FFFFFF"/>
            <w:vAlign w:val="center"/>
          </w:tcPr>
          <w:p w:rsidR="007758B8" w:rsidRPr="00A13EAA"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3.000.000,00</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Реконструкција на</w:t>
            </w:r>
            <w:r>
              <w:rPr>
                <w:rFonts w:ascii="Tahoma" w:hAnsi="Tahoma" w:cs="Tahoma"/>
                <w:color w:val="000000"/>
                <w:sz w:val="18"/>
                <w:szCs w:val="18"/>
                <w:lang w:val="mk-MK"/>
              </w:rPr>
              <w:t xml:space="preserve"> детско игралиште во ЈДГУ Бели м</w:t>
            </w:r>
            <w:r w:rsidRPr="001A4638">
              <w:rPr>
                <w:rFonts w:ascii="Tahoma" w:hAnsi="Tahoma" w:cs="Tahoma"/>
                <w:color w:val="000000"/>
                <w:sz w:val="18"/>
                <w:szCs w:val="18"/>
                <w:lang w:val="mk-MK"/>
              </w:rPr>
              <w:t>угри</w:t>
            </w:r>
          </w:p>
        </w:tc>
        <w:tc>
          <w:tcPr>
            <w:tcW w:w="2835" w:type="dxa"/>
            <w:shd w:val="clear" w:color="auto" w:fill="FFFFFF"/>
            <w:vAlign w:val="center"/>
          </w:tcPr>
          <w:p w:rsidR="007758B8" w:rsidRPr="00D941BA"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 xml:space="preserve">Реконструкција на детско игралиште во ЈДГУ Панорама </w:t>
            </w:r>
          </w:p>
        </w:tc>
        <w:tc>
          <w:tcPr>
            <w:tcW w:w="2835" w:type="dxa"/>
            <w:shd w:val="clear" w:color="auto" w:fill="FFFFFF"/>
            <w:vAlign w:val="center"/>
          </w:tcPr>
          <w:p w:rsidR="007758B8" w:rsidRDefault="007758B8" w:rsidP="007758B8">
            <w:pPr>
              <w:jc w:val="center"/>
            </w:pPr>
            <w:r w:rsidRPr="003D61EA">
              <w:rPr>
                <w:rFonts w:ascii="Tahoma" w:hAnsi="Tahoma" w:cs="Tahoma"/>
                <w:color w:val="000000"/>
                <w:sz w:val="18"/>
                <w:szCs w:val="18"/>
                <w:lang w:val="mk-MK"/>
              </w:rPr>
              <w:t>202</w:t>
            </w:r>
            <w:r>
              <w:rPr>
                <w:rFonts w:ascii="Tahoma" w:hAnsi="Tahoma" w:cs="Tahoma"/>
                <w:color w:val="000000"/>
                <w:sz w:val="18"/>
                <w:szCs w:val="18"/>
                <w:lang w:val="mk-MK"/>
              </w:rPr>
              <w:t>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Реконструкција на детско игралиште во ООУ 11</w:t>
            </w:r>
            <w:r>
              <w:rPr>
                <w:rFonts w:ascii="Tahoma" w:hAnsi="Tahoma" w:cs="Tahoma"/>
                <w:color w:val="000000"/>
                <w:sz w:val="18"/>
                <w:szCs w:val="18"/>
                <w:lang w:val="mk-MK"/>
              </w:rPr>
              <w:t xml:space="preserve"> </w:t>
            </w:r>
            <w:r w:rsidRPr="001A4638">
              <w:rPr>
                <w:rFonts w:ascii="Tahoma" w:hAnsi="Tahoma" w:cs="Tahoma"/>
                <w:color w:val="000000"/>
                <w:sz w:val="18"/>
                <w:szCs w:val="18"/>
                <w:lang w:val="mk-MK"/>
              </w:rPr>
              <w:t xml:space="preserve">Октомври </w:t>
            </w:r>
          </w:p>
        </w:tc>
        <w:tc>
          <w:tcPr>
            <w:tcW w:w="2835" w:type="dxa"/>
            <w:shd w:val="clear" w:color="auto" w:fill="FFFFFF"/>
            <w:vAlign w:val="center"/>
          </w:tcPr>
          <w:p w:rsidR="007758B8" w:rsidRDefault="007758B8" w:rsidP="007758B8">
            <w:pPr>
              <w:jc w:val="center"/>
            </w:pPr>
            <w:r w:rsidRPr="003D61EA">
              <w:rPr>
                <w:rFonts w:ascii="Tahoma" w:hAnsi="Tahoma" w:cs="Tahoma"/>
                <w:color w:val="000000"/>
                <w:sz w:val="18"/>
                <w:szCs w:val="18"/>
                <w:lang w:val="mk-MK"/>
              </w:rPr>
              <w:t>202</w:t>
            </w:r>
            <w:r>
              <w:rPr>
                <w:rFonts w:ascii="Tahoma" w:hAnsi="Tahoma" w:cs="Tahoma"/>
                <w:color w:val="000000"/>
                <w:sz w:val="18"/>
                <w:szCs w:val="18"/>
                <w:lang w:val="mk-MK"/>
              </w:rPr>
              <w:t>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Реконструкција на детско игралиште во ООУ Ј.Х.Песталоци</w:t>
            </w:r>
          </w:p>
        </w:tc>
        <w:tc>
          <w:tcPr>
            <w:tcW w:w="2835" w:type="dxa"/>
            <w:shd w:val="clear" w:color="auto" w:fill="FFFFFF"/>
            <w:vAlign w:val="center"/>
          </w:tcPr>
          <w:p w:rsidR="007758B8" w:rsidRDefault="007758B8" w:rsidP="007758B8">
            <w:pPr>
              <w:jc w:val="center"/>
            </w:pPr>
            <w:r w:rsidRPr="003D61EA">
              <w:rPr>
                <w:rFonts w:ascii="Tahoma" w:hAnsi="Tahoma" w:cs="Tahoma"/>
                <w:color w:val="000000"/>
                <w:sz w:val="18"/>
                <w:szCs w:val="18"/>
                <w:lang w:val="mk-MK"/>
              </w:rPr>
              <w:t>202</w:t>
            </w:r>
            <w:r>
              <w:rPr>
                <w:rFonts w:ascii="Tahoma" w:hAnsi="Tahoma" w:cs="Tahoma"/>
                <w:color w:val="000000"/>
                <w:sz w:val="18"/>
                <w:szCs w:val="18"/>
                <w:lang w:val="mk-MK"/>
              </w:rPr>
              <w:t>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Pr>
                <w:rFonts w:ascii="Tahoma" w:hAnsi="Tahoma" w:cs="Tahoma"/>
                <w:color w:val="000000"/>
                <w:sz w:val="18"/>
                <w:szCs w:val="18"/>
                <w:lang w:val="mk-MK"/>
              </w:rPr>
              <w:t xml:space="preserve">Реконструкција на спортско </w:t>
            </w:r>
            <w:r w:rsidRPr="001A4638">
              <w:rPr>
                <w:rFonts w:ascii="Tahoma" w:hAnsi="Tahoma" w:cs="Tahoma"/>
                <w:color w:val="000000"/>
                <w:sz w:val="18"/>
                <w:szCs w:val="18"/>
                <w:lang w:val="mk-MK"/>
              </w:rPr>
              <w:t xml:space="preserve">игралиште во ООУ </w:t>
            </w:r>
            <w:r>
              <w:rPr>
                <w:rFonts w:ascii="Tahoma" w:hAnsi="Tahoma" w:cs="Tahoma"/>
                <w:color w:val="000000"/>
                <w:sz w:val="18"/>
                <w:szCs w:val="18"/>
                <w:lang w:val="mk-MK"/>
              </w:rPr>
              <w:t>Димитар Миладинов</w:t>
            </w:r>
          </w:p>
        </w:tc>
        <w:tc>
          <w:tcPr>
            <w:tcW w:w="2835" w:type="dxa"/>
            <w:shd w:val="clear" w:color="auto" w:fill="FFFFFF"/>
            <w:vAlign w:val="center"/>
          </w:tcPr>
          <w:p w:rsidR="007758B8" w:rsidRPr="003D61EA"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Реконструкциј</w:t>
            </w:r>
            <w:r>
              <w:rPr>
                <w:rFonts w:ascii="Tahoma" w:hAnsi="Tahoma" w:cs="Tahoma"/>
                <w:color w:val="000000"/>
                <w:sz w:val="18"/>
                <w:szCs w:val="18"/>
                <w:lang w:val="mk-MK"/>
              </w:rPr>
              <w:t>а на спортско игралиште во ООУ Гоце Делчев</w:t>
            </w:r>
          </w:p>
        </w:tc>
        <w:tc>
          <w:tcPr>
            <w:tcW w:w="2835" w:type="dxa"/>
            <w:shd w:val="clear" w:color="auto" w:fill="FFFFFF"/>
            <w:vAlign w:val="center"/>
          </w:tcPr>
          <w:p w:rsidR="007758B8" w:rsidRPr="003D61EA"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Tr="007758B8">
        <w:trPr>
          <w:trHeight w:val="373"/>
          <w:jc w:val="center"/>
        </w:trPr>
        <w:tc>
          <w:tcPr>
            <w:tcW w:w="425" w:type="dxa"/>
            <w:shd w:val="clear" w:color="auto" w:fill="FFFFFF"/>
            <w:noWrap/>
            <w:vAlign w:val="center"/>
          </w:tcPr>
          <w:p w:rsidR="007758B8" w:rsidRDefault="007758B8" w:rsidP="007758B8">
            <w:pPr>
              <w:rPr>
                <w:rFonts w:ascii="Tahoma" w:hAnsi="Tahoma" w:cs="Tahoma"/>
                <w:color w:val="000000"/>
                <w:sz w:val="18"/>
                <w:szCs w:val="18"/>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Реконструкција на детско игралиште на ул.</w:t>
            </w:r>
            <w:r>
              <w:rPr>
                <w:rFonts w:ascii="Tahoma" w:hAnsi="Tahoma" w:cs="Tahoma"/>
                <w:color w:val="000000"/>
                <w:sz w:val="18"/>
                <w:szCs w:val="18"/>
                <w:lang w:val="mk-MK"/>
              </w:rPr>
              <w:t xml:space="preserve"> </w:t>
            </w:r>
            <w:r w:rsidRPr="001A4638">
              <w:rPr>
                <w:rFonts w:ascii="Tahoma" w:hAnsi="Tahoma" w:cs="Tahoma"/>
                <w:color w:val="000000"/>
                <w:sz w:val="18"/>
                <w:szCs w:val="18"/>
                <w:lang w:val="mk-MK"/>
              </w:rPr>
              <w:t xml:space="preserve">Партение Зографски </w:t>
            </w:r>
          </w:p>
        </w:tc>
        <w:tc>
          <w:tcPr>
            <w:tcW w:w="2835" w:type="dxa"/>
            <w:shd w:val="clear" w:color="auto" w:fill="FFFFFF"/>
            <w:vAlign w:val="center"/>
          </w:tcPr>
          <w:p w:rsidR="007758B8" w:rsidRDefault="007758B8" w:rsidP="007758B8">
            <w:pPr>
              <w:jc w:val="center"/>
            </w:pPr>
            <w:r w:rsidRPr="003D61EA">
              <w:rPr>
                <w:rFonts w:ascii="Tahoma" w:hAnsi="Tahoma" w:cs="Tahoma"/>
                <w:color w:val="000000"/>
                <w:sz w:val="18"/>
                <w:szCs w:val="18"/>
                <w:lang w:val="mk-MK"/>
              </w:rPr>
              <w:t>202</w:t>
            </w:r>
            <w:r>
              <w:rPr>
                <w:rFonts w:ascii="Tahoma" w:hAnsi="Tahoma" w:cs="Tahoma"/>
                <w:color w:val="000000"/>
                <w:sz w:val="18"/>
                <w:szCs w:val="18"/>
                <w:lang w:val="mk-MK"/>
              </w:rPr>
              <w:t>2</w:t>
            </w:r>
          </w:p>
        </w:tc>
      </w:tr>
      <w:tr w:rsidR="007758B8" w:rsidTr="007758B8">
        <w:trPr>
          <w:trHeight w:val="373"/>
          <w:jc w:val="center"/>
        </w:trPr>
        <w:tc>
          <w:tcPr>
            <w:tcW w:w="425" w:type="dxa"/>
            <w:shd w:val="clear" w:color="auto" w:fill="FFFFFF"/>
            <w:noWrap/>
            <w:vAlign w:val="center"/>
          </w:tcPr>
          <w:p w:rsidR="007758B8" w:rsidRPr="00D57086" w:rsidRDefault="007758B8" w:rsidP="007758B8">
            <w:pPr>
              <w:rPr>
                <w:rFonts w:ascii="Tahoma" w:hAnsi="Tahoma" w:cs="Tahoma"/>
                <w:color w:val="000000"/>
                <w:sz w:val="18"/>
                <w:szCs w:val="18"/>
                <w:lang w:val="mk-MK"/>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Реконструкција на детско</w:t>
            </w:r>
            <w:r>
              <w:rPr>
                <w:rFonts w:ascii="Tahoma" w:hAnsi="Tahoma" w:cs="Tahoma"/>
                <w:color w:val="000000"/>
                <w:sz w:val="18"/>
                <w:szCs w:val="18"/>
                <w:lang w:val="mk-MK"/>
              </w:rPr>
              <w:t xml:space="preserve"> игралиште Капиштец</w:t>
            </w:r>
          </w:p>
        </w:tc>
        <w:tc>
          <w:tcPr>
            <w:tcW w:w="2835" w:type="dxa"/>
            <w:shd w:val="clear" w:color="auto" w:fill="FFFFFF"/>
            <w:vAlign w:val="center"/>
          </w:tcPr>
          <w:p w:rsidR="007758B8" w:rsidRPr="003D61EA"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Tr="007758B8">
        <w:trPr>
          <w:trHeight w:val="373"/>
          <w:jc w:val="center"/>
        </w:trPr>
        <w:tc>
          <w:tcPr>
            <w:tcW w:w="425" w:type="dxa"/>
            <w:shd w:val="clear" w:color="auto" w:fill="FFFFFF"/>
            <w:noWrap/>
            <w:vAlign w:val="center"/>
          </w:tcPr>
          <w:p w:rsidR="007758B8" w:rsidRPr="00D57086" w:rsidRDefault="007758B8" w:rsidP="007758B8">
            <w:pPr>
              <w:rPr>
                <w:rFonts w:ascii="Tahoma" w:hAnsi="Tahoma" w:cs="Tahoma"/>
                <w:color w:val="000000"/>
                <w:sz w:val="18"/>
                <w:szCs w:val="18"/>
                <w:lang w:val="mk-MK"/>
              </w:rPr>
            </w:pPr>
          </w:p>
        </w:tc>
        <w:tc>
          <w:tcPr>
            <w:tcW w:w="1135" w:type="dxa"/>
            <w:shd w:val="clear" w:color="auto" w:fill="FFFFFF"/>
            <w:noWrap/>
            <w:vAlign w:val="center"/>
          </w:tcPr>
          <w:p w:rsidR="007758B8" w:rsidRDefault="007758B8" w:rsidP="007758B8">
            <w:pPr>
              <w:rPr>
                <w:rFonts w:ascii="Tahoma" w:hAnsi="Tahoma" w:cs="Tahoma"/>
                <w:color w:val="000000"/>
                <w:sz w:val="18"/>
                <w:szCs w:val="18"/>
              </w:rPr>
            </w:pPr>
          </w:p>
        </w:tc>
        <w:tc>
          <w:tcPr>
            <w:tcW w:w="5953" w:type="dxa"/>
            <w:shd w:val="clear" w:color="auto" w:fill="FFFFFF"/>
            <w:noWrap/>
            <w:vAlign w:val="center"/>
          </w:tcPr>
          <w:p w:rsidR="007758B8" w:rsidRPr="001A4638" w:rsidRDefault="007758B8" w:rsidP="007758B8">
            <w:pPr>
              <w:rPr>
                <w:rFonts w:ascii="Tahoma" w:hAnsi="Tahoma" w:cs="Tahoma"/>
                <w:color w:val="000000"/>
                <w:sz w:val="18"/>
                <w:szCs w:val="18"/>
                <w:lang w:val="mk-MK"/>
              </w:rPr>
            </w:pPr>
            <w:r w:rsidRPr="001A4638">
              <w:rPr>
                <w:rFonts w:ascii="Tahoma" w:hAnsi="Tahoma" w:cs="Tahoma"/>
                <w:color w:val="000000"/>
                <w:sz w:val="18"/>
                <w:szCs w:val="18"/>
                <w:lang w:val="mk-MK"/>
              </w:rPr>
              <w:t>Реконструкција на детско играли</w:t>
            </w:r>
            <w:r>
              <w:rPr>
                <w:rFonts w:ascii="Tahoma" w:hAnsi="Tahoma" w:cs="Tahoma"/>
                <w:color w:val="000000"/>
                <w:sz w:val="18"/>
                <w:szCs w:val="18"/>
                <w:lang w:val="mk-MK"/>
              </w:rPr>
              <w:t>ште Зебра</w:t>
            </w:r>
          </w:p>
        </w:tc>
        <w:tc>
          <w:tcPr>
            <w:tcW w:w="2835" w:type="dxa"/>
            <w:shd w:val="clear" w:color="auto" w:fill="FFFFFF"/>
            <w:vAlign w:val="center"/>
          </w:tcPr>
          <w:p w:rsidR="007758B8" w:rsidRPr="003D61EA" w:rsidRDefault="007758B8" w:rsidP="007758B8">
            <w:pPr>
              <w:jc w:val="center"/>
              <w:rPr>
                <w:rFonts w:ascii="Tahoma" w:hAnsi="Tahoma" w:cs="Tahoma"/>
                <w:color w:val="000000"/>
                <w:sz w:val="18"/>
                <w:szCs w:val="18"/>
                <w:lang w:val="mk-MK"/>
              </w:rPr>
            </w:pPr>
            <w:r>
              <w:rPr>
                <w:rFonts w:ascii="Tahoma" w:hAnsi="Tahoma" w:cs="Tahoma"/>
                <w:color w:val="000000"/>
                <w:sz w:val="18"/>
                <w:szCs w:val="18"/>
                <w:lang w:val="mk-MK"/>
              </w:rPr>
              <w:t>2022</w:t>
            </w:r>
          </w:p>
        </w:tc>
      </w:tr>
      <w:tr w:rsidR="007758B8" w:rsidTr="007758B8">
        <w:trPr>
          <w:trHeight w:val="300"/>
          <w:jc w:val="center"/>
        </w:trPr>
        <w:tc>
          <w:tcPr>
            <w:tcW w:w="425" w:type="dxa"/>
            <w:shd w:val="clear" w:color="auto" w:fill="FFFFFF"/>
            <w:noWrap/>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 </w:t>
            </w:r>
          </w:p>
        </w:tc>
        <w:tc>
          <w:tcPr>
            <w:tcW w:w="1135" w:type="dxa"/>
            <w:shd w:val="clear" w:color="auto" w:fill="FFFFFF"/>
            <w:noWrap/>
            <w:vAlign w:val="center"/>
            <w:hideMark/>
          </w:tcPr>
          <w:p w:rsidR="007758B8" w:rsidRDefault="007758B8" w:rsidP="007758B8">
            <w:pPr>
              <w:rPr>
                <w:rFonts w:ascii="Tahoma" w:hAnsi="Tahoma" w:cs="Tahoma"/>
                <w:b/>
                <w:bCs/>
                <w:color w:val="000000"/>
                <w:sz w:val="18"/>
                <w:szCs w:val="18"/>
              </w:rPr>
            </w:pPr>
            <w:r>
              <w:rPr>
                <w:rFonts w:ascii="Tahoma" w:hAnsi="Tahoma" w:cs="Tahoma"/>
                <w:b/>
                <w:bCs/>
                <w:color w:val="000000"/>
                <w:sz w:val="18"/>
                <w:szCs w:val="18"/>
              </w:rPr>
              <w:t>482940</w:t>
            </w:r>
          </w:p>
        </w:tc>
        <w:tc>
          <w:tcPr>
            <w:tcW w:w="5953" w:type="dxa"/>
            <w:shd w:val="clear" w:color="auto" w:fill="FFFFFF"/>
            <w:noWrap/>
            <w:vAlign w:val="center"/>
            <w:hideMark/>
          </w:tcPr>
          <w:p w:rsidR="007758B8" w:rsidRPr="002B6765" w:rsidRDefault="007758B8" w:rsidP="007758B8">
            <w:pPr>
              <w:rPr>
                <w:rFonts w:ascii="Tahoma" w:hAnsi="Tahoma" w:cs="Tahoma"/>
                <w:b/>
                <w:bCs/>
                <w:color w:val="000000"/>
                <w:sz w:val="18"/>
                <w:szCs w:val="18"/>
              </w:rPr>
            </w:pPr>
            <w:r>
              <w:rPr>
                <w:rFonts w:ascii="Tahoma" w:hAnsi="Tahoma" w:cs="Tahoma"/>
                <w:b/>
                <w:bCs/>
                <w:color w:val="000000"/>
                <w:sz w:val="18"/>
                <w:szCs w:val="18"/>
              </w:rPr>
              <w:t>Надзор на</w:t>
            </w:r>
            <w:r>
              <w:rPr>
                <w:rFonts w:ascii="Tahoma" w:hAnsi="Tahoma" w:cs="Tahoma"/>
                <w:b/>
                <w:bCs/>
                <w:color w:val="000000"/>
                <w:sz w:val="18"/>
                <w:szCs w:val="18"/>
                <w:lang w:val="mk-MK"/>
              </w:rPr>
              <w:t>д</w:t>
            </w:r>
            <w:r>
              <w:rPr>
                <w:rFonts w:ascii="Tahoma" w:hAnsi="Tahoma" w:cs="Tahoma"/>
                <w:b/>
                <w:bCs/>
                <w:color w:val="000000"/>
                <w:sz w:val="18"/>
                <w:szCs w:val="18"/>
              </w:rPr>
              <w:t xml:space="preserve"> изградба </w:t>
            </w:r>
          </w:p>
        </w:tc>
        <w:tc>
          <w:tcPr>
            <w:tcW w:w="2835" w:type="dxa"/>
            <w:shd w:val="clear" w:color="auto" w:fill="FFFFFF"/>
            <w:vAlign w:val="center"/>
          </w:tcPr>
          <w:p w:rsidR="007758B8" w:rsidRPr="002B6765"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2</w:t>
            </w:r>
            <w:r>
              <w:rPr>
                <w:rFonts w:ascii="Tahoma" w:hAnsi="Tahoma" w:cs="Tahoma"/>
                <w:b/>
                <w:bCs/>
                <w:color w:val="000000"/>
                <w:sz w:val="18"/>
                <w:szCs w:val="18"/>
              </w:rPr>
              <w:t>00</w:t>
            </w:r>
            <w:r w:rsidRPr="002B6765">
              <w:rPr>
                <w:rFonts w:ascii="Tahoma" w:hAnsi="Tahoma" w:cs="Tahoma"/>
                <w:b/>
                <w:bCs/>
                <w:color w:val="000000"/>
                <w:sz w:val="18"/>
                <w:szCs w:val="18"/>
              </w:rPr>
              <w:t>.000,00</w:t>
            </w:r>
          </w:p>
        </w:tc>
      </w:tr>
      <w:tr w:rsidR="007758B8" w:rsidTr="007758B8">
        <w:trPr>
          <w:trHeight w:val="315"/>
          <w:jc w:val="center"/>
        </w:trPr>
        <w:tc>
          <w:tcPr>
            <w:tcW w:w="425" w:type="dxa"/>
            <w:shd w:val="clear" w:color="auto" w:fill="FFFFFF"/>
            <w:noWrap/>
            <w:vAlign w:val="bottom"/>
            <w:hideMark/>
          </w:tcPr>
          <w:p w:rsidR="007758B8" w:rsidRDefault="007758B8" w:rsidP="007758B8">
            <w:pPr>
              <w:rPr>
                <w:rFonts w:ascii="Calibri" w:hAnsi="Calibri"/>
                <w:color w:val="000000"/>
              </w:rPr>
            </w:pPr>
            <w:r>
              <w:rPr>
                <w:rFonts w:ascii="Calibri" w:hAnsi="Calibri"/>
                <w:color w:val="000000"/>
              </w:rPr>
              <w:t> </w:t>
            </w:r>
          </w:p>
        </w:tc>
        <w:tc>
          <w:tcPr>
            <w:tcW w:w="1135" w:type="dxa"/>
            <w:shd w:val="clear" w:color="auto" w:fill="FFFFFF"/>
            <w:noWrap/>
            <w:vAlign w:val="bottom"/>
            <w:hideMark/>
          </w:tcPr>
          <w:p w:rsidR="007758B8" w:rsidRDefault="007758B8" w:rsidP="007758B8">
            <w:pPr>
              <w:rPr>
                <w:rFonts w:ascii="Calibri" w:hAnsi="Calibri"/>
                <w:color w:val="000000"/>
              </w:rPr>
            </w:pPr>
            <w:r>
              <w:rPr>
                <w:rFonts w:ascii="Calibri" w:hAnsi="Calibri"/>
                <w:color w:val="000000"/>
              </w:rPr>
              <w:t> </w:t>
            </w:r>
          </w:p>
        </w:tc>
        <w:tc>
          <w:tcPr>
            <w:tcW w:w="5953" w:type="dxa"/>
            <w:shd w:val="clear" w:color="auto" w:fill="FFFFFF"/>
            <w:noWrap/>
            <w:vAlign w:val="center"/>
            <w:hideMark/>
          </w:tcPr>
          <w:p w:rsidR="007758B8" w:rsidRPr="00841F38" w:rsidRDefault="007758B8" w:rsidP="007758B8">
            <w:pPr>
              <w:rPr>
                <w:rFonts w:ascii="Tahoma" w:hAnsi="Tahoma" w:cs="Tahoma"/>
                <w:color w:val="000000"/>
                <w:sz w:val="18"/>
                <w:szCs w:val="18"/>
                <w:lang w:val="mk-MK"/>
              </w:rPr>
            </w:pPr>
            <w:r w:rsidRPr="00841F38">
              <w:rPr>
                <w:rFonts w:ascii="Tahoma" w:hAnsi="Tahoma" w:cs="Tahoma"/>
                <w:bCs/>
                <w:color w:val="000000"/>
                <w:sz w:val="18"/>
                <w:szCs w:val="18"/>
              </w:rPr>
              <w:t>Стручен надзор над изградба</w:t>
            </w:r>
            <w:r w:rsidRPr="00841F38">
              <w:rPr>
                <w:rFonts w:ascii="Tahoma" w:hAnsi="Tahoma" w:cs="Tahoma"/>
                <w:bCs/>
                <w:color w:val="000000"/>
                <w:sz w:val="18"/>
                <w:szCs w:val="18"/>
                <w:lang w:val="mk-MK"/>
              </w:rPr>
              <w:t xml:space="preserve"> и реконструкција</w:t>
            </w:r>
          </w:p>
        </w:tc>
        <w:tc>
          <w:tcPr>
            <w:tcW w:w="2835" w:type="dxa"/>
            <w:shd w:val="clear" w:color="auto" w:fill="FFFFFF"/>
            <w:noWrap/>
            <w:vAlign w:val="bottom"/>
            <w:hideMark/>
          </w:tcPr>
          <w:p w:rsidR="007758B8" w:rsidRPr="001A4638" w:rsidRDefault="007758B8" w:rsidP="007758B8">
            <w:pPr>
              <w:jc w:val="center"/>
              <w:rPr>
                <w:rFonts w:ascii="Tahoma" w:hAnsi="Tahoma" w:cs="Tahoma"/>
                <w:color w:val="000000"/>
                <w:sz w:val="18"/>
                <w:szCs w:val="18"/>
                <w:lang w:val="mk-MK"/>
              </w:rPr>
            </w:pPr>
            <w:r>
              <w:rPr>
                <w:rFonts w:ascii="Tahoma" w:hAnsi="Tahoma" w:cs="Tahoma"/>
                <w:color w:val="000000"/>
                <w:sz w:val="18"/>
                <w:szCs w:val="18"/>
              </w:rPr>
              <w:t xml:space="preserve"> </w:t>
            </w:r>
            <w:r w:rsidRPr="00841F38">
              <w:rPr>
                <w:rFonts w:ascii="Tahoma" w:hAnsi="Tahoma" w:cs="Tahoma"/>
                <w:color w:val="000000"/>
                <w:sz w:val="18"/>
                <w:szCs w:val="18"/>
              </w:rPr>
              <w:t>202</w:t>
            </w:r>
            <w:r>
              <w:rPr>
                <w:rFonts w:ascii="Tahoma" w:hAnsi="Tahoma" w:cs="Tahoma"/>
                <w:color w:val="000000"/>
                <w:sz w:val="18"/>
                <w:szCs w:val="18"/>
                <w:lang w:val="mk-MK"/>
              </w:rPr>
              <w:t>2</w:t>
            </w:r>
          </w:p>
        </w:tc>
      </w:tr>
    </w:tbl>
    <w:p w:rsidR="005E0472" w:rsidRDefault="005E0472" w:rsidP="005E0472">
      <w:pPr>
        <w:spacing w:after="0" w:line="240" w:lineRule="auto"/>
        <w:rPr>
          <w:rFonts w:ascii="Tahoma" w:hAnsi="Tahoma" w:cs="Tahoma"/>
          <w:sz w:val="16"/>
          <w:szCs w:val="16"/>
          <w:u w:val="single"/>
          <w:lang w:val="mk-MK"/>
        </w:rPr>
      </w:pPr>
    </w:p>
    <w:p w:rsidR="005E0472" w:rsidRDefault="005E0472" w:rsidP="005E0472">
      <w:pPr>
        <w:spacing w:after="0" w:line="240" w:lineRule="auto"/>
        <w:rPr>
          <w:rFonts w:ascii="Tahoma" w:hAnsi="Tahoma" w:cs="Tahoma"/>
          <w:sz w:val="16"/>
          <w:szCs w:val="16"/>
          <w:u w:val="single"/>
          <w:lang w:val="mk-MK"/>
        </w:rPr>
      </w:pPr>
    </w:p>
    <w:p w:rsidR="005E0472" w:rsidRPr="002715EB" w:rsidRDefault="005E0472" w:rsidP="005E0472">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65</w:t>
      </w:r>
    </w:p>
    <w:p w:rsidR="007758B8" w:rsidRPr="00895E61" w:rsidRDefault="007758B8" w:rsidP="007758B8">
      <w:pPr>
        <w:spacing w:after="0" w:line="240" w:lineRule="auto"/>
        <w:ind w:left="720"/>
        <w:jc w:val="center"/>
        <w:rPr>
          <w:rFonts w:ascii="Tahoma" w:hAnsi="Tahoma" w:cs="Tahoma"/>
          <w:b/>
          <w:sz w:val="20"/>
          <w:szCs w:val="20"/>
          <w:lang w:val="mk-MK"/>
        </w:rPr>
      </w:pPr>
    </w:p>
    <w:p w:rsidR="007758B8" w:rsidRPr="007F0A96" w:rsidRDefault="007758B8" w:rsidP="007758B8">
      <w:pPr>
        <w:spacing w:after="0" w:line="240" w:lineRule="auto"/>
        <w:ind w:left="720"/>
        <w:jc w:val="center"/>
        <w:rPr>
          <w:rFonts w:ascii="Tahoma" w:hAnsi="Tahoma" w:cs="Tahoma"/>
          <w:b/>
          <w:lang w:val="mk-MK"/>
        </w:rPr>
      </w:pPr>
      <w:r w:rsidRPr="007F0A96">
        <w:rPr>
          <w:rFonts w:ascii="Tahoma" w:hAnsi="Tahoma" w:cs="Tahoma"/>
          <w:b/>
          <w:lang w:val="mk-MK"/>
        </w:rPr>
        <w:t>ГД</w:t>
      </w:r>
      <w:r>
        <w:rPr>
          <w:rFonts w:ascii="Tahoma" w:hAnsi="Tahoma" w:cs="Tahoma"/>
          <w:b/>
          <w:lang w:val="mk-MK"/>
        </w:rPr>
        <w:t>-</w:t>
      </w:r>
      <w:r w:rsidRPr="007F0A96">
        <w:rPr>
          <w:rFonts w:ascii="Tahoma" w:hAnsi="Tahoma" w:cs="Tahoma"/>
          <w:b/>
          <w:bCs/>
          <w:lang w:val="mk-MK" w:eastAsia="mk-MK"/>
        </w:rPr>
        <w:t>Проекти за енергетска ефикасност</w:t>
      </w:r>
    </w:p>
    <w:tbl>
      <w:tblPr>
        <w:tblW w:w="1034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425"/>
        <w:gridCol w:w="1135"/>
        <w:gridCol w:w="5953"/>
        <w:gridCol w:w="2835"/>
      </w:tblGrid>
      <w:tr w:rsidR="007758B8" w:rsidRPr="00052E4F" w:rsidTr="007758B8">
        <w:trPr>
          <w:trHeight w:val="465"/>
          <w:jc w:val="center"/>
        </w:trPr>
        <w:tc>
          <w:tcPr>
            <w:tcW w:w="425" w:type="dxa"/>
            <w:shd w:val="clear" w:color="auto" w:fill="FFFFFF"/>
            <w:vAlign w:val="center"/>
            <w:hideMark/>
          </w:tcPr>
          <w:p w:rsidR="007758B8" w:rsidRPr="00052E4F" w:rsidRDefault="007758B8" w:rsidP="007758B8">
            <w:pPr>
              <w:rPr>
                <w:rFonts w:ascii="Tahoma" w:hAnsi="Tahoma" w:cs="Tahoma"/>
                <w:b/>
                <w:bCs/>
                <w:color w:val="000000"/>
                <w:sz w:val="18"/>
                <w:szCs w:val="18"/>
                <w:lang w:val="mk-MK"/>
              </w:rPr>
            </w:pPr>
            <w:r w:rsidRPr="00052E4F">
              <w:rPr>
                <w:rFonts w:ascii="Tahoma" w:hAnsi="Tahoma" w:cs="Tahoma"/>
                <w:b/>
                <w:bCs/>
                <w:color w:val="000000"/>
                <w:sz w:val="18"/>
                <w:szCs w:val="18"/>
                <w:lang w:val="mk-MK"/>
              </w:rPr>
              <w:t>Г</w:t>
            </w:r>
          </w:p>
        </w:tc>
        <w:tc>
          <w:tcPr>
            <w:tcW w:w="1135" w:type="dxa"/>
            <w:shd w:val="clear" w:color="auto" w:fill="FFFFFF"/>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w:t>
            </w:r>
          </w:p>
        </w:tc>
        <w:tc>
          <w:tcPr>
            <w:tcW w:w="5953" w:type="dxa"/>
            <w:shd w:val="clear" w:color="auto" w:fill="FFFFFF"/>
            <w:vAlign w:val="center"/>
            <w:hideMark/>
          </w:tcPr>
          <w:p w:rsidR="007758B8" w:rsidRPr="00052E4F" w:rsidRDefault="007758B8" w:rsidP="007758B8">
            <w:pPr>
              <w:rPr>
                <w:rFonts w:ascii="Tahoma" w:hAnsi="Tahoma" w:cs="Tahoma"/>
                <w:b/>
                <w:bCs/>
                <w:color w:val="000000"/>
                <w:sz w:val="18"/>
                <w:szCs w:val="18"/>
              </w:rPr>
            </w:pPr>
            <w:r>
              <w:rPr>
                <w:rFonts w:ascii="Tahoma" w:hAnsi="Tahoma" w:cs="Tahoma"/>
                <w:b/>
                <w:bCs/>
                <w:sz w:val="18"/>
                <w:szCs w:val="18"/>
                <w:lang w:val="mk-MK" w:eastAsia="mk-MK"/>
              </w:rPr>
              <w:t>Проекти за енергетска е</w:t>
            </w:r>
            <w:r w:rsidRPr="00052E4F">
              <w:rPr>
                <w:rFonts w:ascii="Tahoma" w:hAnsi="Tahoma" w:cs="Tahoma"/>
                <w:b/>
                <w:bCs/>
                <w:sz w:val="18"/>
                <w:szCs w:val="18"/>
                <w:lang w:val="mk-MK" w:eastAsia="mk-MK"/>
              </w:rPr>
              <w:t>фикасност</w:t>
            </w:r>
          </w:p>
        </w:tc>
        <w:tc>
          <w:tcPr>
            <w:tcW w:w="2835" w:type="dxa"/>
            <w:shd w:val="clear" w:color="auto" w:fill="FFFFFF"/>
            <w:vAlign w:val="center"/>
          </w:tcPr>
          <w:p w:rsidR="007758B8" w:rsidRPr="00052E4F" w:rsidRDefault="007758B8" w:rsidP="007758B8">
            <w:pPr>
              <w:jc w:val="center"/>
              <w:rPr>
                <w:rFonts w:ascii="Tahoma" w:hAnsi="Tahoma" w:cs="Tahoma"/>
                <w:b/>
                <w:bCs/>
                <w:color w:val="000000"/>
                <w:sz w:val="18"/>
                <w:szCs w:val="18"/>
              </w:rPr>
            </w:pPr>
            <w:r w:rsidRPr="00052E4F">
              <w:rPr>
                <w:rFonts w:ascii="Tahoma" w:hAnsi="Tahoma" w:cs="Tahoma"/>
                <w:b/>
                <w:bCs/>
                <w:color w:val="000000"/>
                <w:sz w:val="18"/>
                <w:szCs w:val="18"/>
              </w:rPr>
              <w:t>Планирано</w:t>
            </w:r>
          </w:p>
        </w:tc>
      </w:tr>
      <w:tr w:rsidR="007758B8" w:rsidRPr="00052E4F" w:rsidTr="007758B8">
        <w:trPr>
          <w:trHeight w:val="300"/>
          <w:jc w:val="center"/>
        </w:trPr>
        <w:tc>
          <w:tcPr>
            <w:tcW w:w="425" w:type="dxa"/>
            <w:shd w:val="clear" w:color="auto" w:fill="FFFFFF"/>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w:t>
            </w:r>
          </w:p>
        </w:tc>
        <w:tc>
          <w:tcPr>
            <w:tcW w:w="1135" w:type="dxa"/>
            <w:shd w:val="clear" w:color="auto" w:fill="FFFFFF"/>
            <w:vAlign w:val="center"/>
            <w:hideMark/>
          </w:tcPr>
          <w:p w:rsidR="007758B8" w:rsidRPr="00052E4F" w:rsidRDefault="007758B8" w:rsidP="007758B8">
            <w:pPr>
              <w:rPr>
                <w:rFonts w:ascii="Tahoma" w:hAnsi="Tahoma" w:cs="Tahoma"/>
                <w:b/>
                <w:bCs/>
                <w:color w:val="000000"/>
                <w:sz w:val="18"/>
                <w:szCs w:val="18"/>
                <w:lang w:val="mk-MK"/>
              </w:rPr>
            </w:pPr>
            <w:r w:rsidRPr="00052E4F">
              <w:rPr>
                <w:rFonts w:ascii="Tahoma" w:hAnsi="Tahoma" w:cs="Tahoma"/>
                <w:b/>
                <w:bCs/>
                <w:color w:val="000000"/>
                <w:sz w:val="18"/>
                <w:szCs w:val="18"/>
                <w:lang w:val="mk-MK"/>
              </w:rPr>
              <w:t>ГД0</w:t>
            </w:r>
          </w:p>
        </w:tc>
        <w:tc>
          <w:tcPr>
            <w:tcW w:w="5953" w:type="dxa"/>
            <w:shd w:val="clear" w:color="auto" w:fill="FFFFFF"/>
            <w:vAlign w:val="center"/>
            <w:hideMark/>
          </w:tcPr>
          <w:p w:rsidR="007758B8" w:rsidRPr="00052E4F" w:rsidRDefault="007758B8" w:rsidP="007758B8">
            <w:pPr>
              <w:rPr>
                <w:rFonts w:ascii="Tahoma" w:hAnsi="Tahoma" w:cs="Tahoma"/>
                <w:b/>
                <w:bCs/>
                <w:color w:val="000000"/>
                <w:sz w:val="18"/>
                <w:szCs w:val="18"/>
                <w:lang w:val="mk-MK"/>
              </w:rPr>
            </w:pPr>
            <w:r w:rsidRPr="00052E4F">
              <w:rPr>
                <w:rFonts w:ascii="Tahoma" w:hAnsi="Tahoma" w:cs="Tahoma"/>
                <w:b/>
                <w:bCs/>
                <w:sz w:val="18"/>
                <w:szCs w:val="18"/>
                <w:lang w:val="mk-MK" w:eastAsia="mk-MK"/>
              </w:rPr>
              <w:t xml:space="preserve">Проекти за </w:t>
            </w:r>
            <w:r>
              <w:rPr>
                <w:rFonts w:ascii="Tahoma" w:hAnsi="Tahoma" w:cs="Tahoma"/>
                <w:b/>
                <w:bCs/>
                <w:sz w:val="18"/>
                <w:szCs w:val="18"/>
                <w:lang w:val="mk-MK" w:eastAsia="mk-MK"/>
              </w:rPr>
              <w:t>енергетска е</w:t>
            </w:r>
            <w:r w:rsidRPr="00052E4F">
              <w:rPr>
                <w:rFonts w:ascii="Tahoma" w:hAnsi="Tahoma" w:cs="Tahoma"/>
                <w:b/>
                <w:bCs/>
                <w:sz w:val="18"/>
                <w:szCs w:val="18"/>
                <w:lang w:val="mk-MK" w:eastAsia="mk-MK"/>
              </w:rPr>
              <w:t>фикасност</w:t>
            </w:r>
            <w:r w:rsidRPr="00052E4F">
              <w:rPr>
                <w:rFonts w:ascii="Tahoma" w:hAnsi="Tahoma" w:cs="Tahoma"/>
                <w:b/>
                <w:bCs/>
                <w:color w:val="FF0000"/>
                <w:sz w:val="18"/>
                <w:szCs w:val="18"/>
              </w:rPr>
              <w:t xml:space="preserve"> </w:t>
            </w:r>
          </w:p>
        </w:tc>
        <w:tc>
          <w:tcPr>
            <w:tcW w:w="2835" w:type="dxa"/>
            <w:shd w:val="clear" w:color="auto" w:fill="FFFFFF"/>
            <w:vAlign w:val="center"/>
          </w:tcPr>
          <w:p w:rsidR="007758B8" w:rsidRPr="00246F58" w:rsidRDefault="007758B8" w:rsidP="007758B8">
            <w:pPr>
              <w:jc w:val="center"/>
              <w:rPr>
                <w:rFonts w:ascii="Tahoma" w:hAnsi="Tahoma" w:cs="Tahoma"/>
                <w:b/>
                <w:bCs/>
                <w:color w:val="000000"/>
                <w:sz w:val="18"/>
                <w:szCs w:val="18"/>
              </w:rPr>
            </w:pPr>
            <w:r>
              <w:rPr>
                <w:rFonts w:ascii="Tahoma" w:hAnsi="Tahoma" w:cs="Tahoma"/>
                <w:b/>
                <w:bCs/>
                <w:color w:val="000000"/>
                <w:sz w:val="18"/>
                <w:szCs w:val="18"/>
              </w:rPr>
              <w:t>1</w:t>
            </w:r>
            <w:r>
              <w:rPr>
                <w:rFonts w:ascii="Tahoma" w:hAnsi="Tahoma" w:cs="Tahoma"/>
                <w:b/>
                <w:bCs/>
                <w:color w:val="000000"/>
                <w:sz w:val="18"/>
                <w:szCs w:val="18"/>
                <w:lang w:val="mk-MK"/>
              </w:rPr>
              <w:t>7</w:t>
            </w:r>
            <w:r>
              <w:rPr>
                <w:rFonts w:ascii="Tahoma" w:hAnsi="Tahoma" w:cs="Tahoma"/>
                <w:b/>
                <w:bCs/>
                <w:color w:val="000000"/>
                <w:sz w:val="18"/>
                <w:szCs w:val="18"/>
              </w:rPr>
              <w:t>.</w:t>
            </w:r>
            <w:r>
              <w:rPr>
                <w:rFonts w:ascii="Tahoma" w:hAnsi="Tahoma" w:cs="Tahoma"/>
                <w:b/>
                <w:bCs/>
                <w:color w:val="000000"/>
                <w:sz w:val="18"/>
                <w:szCs w:val="18"/>
                <w:lang w:val="mk-MK"/>
              </w:rPr>
              <w:t>00</w:t>
            </w:r>
            <w:r>
              <w:rPr>
                <w:rFonts w:ascii="Tahoma" w:hAnsi="Tahoma" w:cs="Tahoma"/>
                <w:b/>
                <w:bCs/>
                <w:color w:val="000000"/>
                <w:sz w:val="18"/>
                <w:szCs w:val="18"/>
              </w:rPr>
              <w:t>0.000,00</w:t>
            </w:r>
          </w:p>
        </w:tc>
      </w:tr>
      <w:tr w:rsidR="007758B8" w:rsidRPr="00052E4F" w:rsidTr="007758B8">
        <w:trPr>
          <w:trHeight w:val="450"/>
          <w:jc w:val="center"/>
        </w:trPr>
        <w:tc>
          <w:tcPr>
            <w:tcW w:w="425" w:type="dxa"/>
            <w:shd w:val="clear" w:color="auto" w:fill="FFFFFF"/>
            <w:noWrap/>
            <w:vAlign w:val="center"/>
          </w:tcPr>
          <w:p w:rsidR="007758B8" w:rsidRPr="00052E4F" w:rsidRDefault="007758B8" w:rsidP="007758B8">
            <w:pPr>
              <w:rPr>
                <w:rFonts w:ascii="Tahoma" w:hAnsi="Tahoma" w:cs="Tahoma"/>
                <w:b/>
                <w:bCs/>
                <w:color w:val="000000"/>
                <w:sz w:val="18"/>
                <w:szCs w:val="18"/>
              </w:rPr>
            </w:pPr>
          </w:p>
        </w:tc>
        <w:tc>
          <w:tcPr>
            <w:tcW w:w="1135" w:type="dxa"/>
            <w:shd w:val="clear" w:color="auto" w:fill="FFFFFF"/>
            <w:noWrap/>
            <w:vAlign w:val="center"/>
          </w:tcPr>
          <w:p w:rsidR="007758B8" w:rsidRPr="009F6F96" w:rsidRDefault="007758B8" w:rsidP="007758B8">
            <w:pPr>
              <w:rPr>
                <w:rFonts w:ascii="Tahoma" w:hAnsi="Tahoma" w:cs="Tahoma"/>
                <w:b/>
                <w:bCs/>
                <w:color w:val="000000"/>
                <w:sz w:val="18"/>
                <w:szCs w:val="18"/>
                <w:lang w:val="mk-MK"/>
              </w:rPr>
            </w:pPr>
            <w:r>
              <w:rPr>
                <w:rFonts w:ascii="Tahoma" w:hAnsi="Tahoma" w:cs="Tahoma"/>
                <w:b/>
                <w:bCs/>
                <w:color w:val="000000"/>
                <w:sz w:val="18"/>
                <w:szCs w:val="18"/>
                <w:lang w:val="mk-MK"/>
              </w:rPr>
              <w:t>481110</w:t>
            </w:r>
          </w:p>
        </w:tc>
        <w:tc>
          <w:tcPr>
            <w:tcW w:w="5953" w:type="dxa"/>
            <w:shd w:val="clear" w:color="auto" w:fill="FFFFFF"/>
            <w:noWrap/>
            <w:vAlign w:val="center"/>
          </w:tcPr>
          <w:p w:rsidR="007758B8" w:rsidRPr="009F6F96" w:rsidRDefault="007758B8" w:rsidP="007758B8">
            <w:pPr>
              <w:rPr>
                <w:rFonts w:ascii="Tahoma" w:hAnsi="Tahoma" w:cs="Tahoma"/>
                <w:b/>
                <w:bCs/>
                <w:color w:val="000000"/>
                <w:sz w:val="18"/>
                <w:szCs w:val="18"/>
                <w:lang w:val="mk-MK"/>
              </w:rPr>
            </w:pPr>
            <w:r>
              <w:rPr>
                <w:rFonts w:ascii="Tahoma" w:hAnsi="Tahoma" w:cs="Tahoma"/>
                <w:b/>
                <w:bCs/>
                <w:color w:val="000000"/>
                <w:sz w:val="18"/>
                <w:szCs w:val="18"/>
                <w:lang w:val="mk-MK"/>
              </w:rPr>
              <w:t>Подготвување проекти за станбени објекти</w:t>
            </w:r>
          </w:p>
        </w:tc>
        <w:tc>
          <w:tcPr>
            <w:tcW w:w="2835" w:type="dxa"/>
            <w:shd w:val="clear" w:color="auto" w:fill="FFFFFF"/>
            <w:vAlign w:val="center"/>
          </w:tcPr>
          <w:p w:rsidR="007758B8" w:rsidRDefault="007758B8" w:rsidP="007758B8">
            <w:pPr>
              <w:jc w:val="center"/>
              <w:rPr>
                <w:rFonts w:ascii="Tahoma" w:hAnsi="Tahoma" w:cs="Tahoma"/>
                <w:b/>
                <w:bCs/>
                <w:color w:val="000000"/>
                <w:sz w:val="18"/>
                <w:szCs w:val="18"/>
                <w:lang w:val="mk-MK"/>
              </w:rPr>
            </w:pPr>
            <w:r>
              <w:rPr>
                <w:rFonts w:ascii="Tahoma" w:hAnsi="Tahoma" w:cs="Tahoma"/>
                <w:b/>
                <w:bCs/>
                <w:color w:val="000000"/>
                <w:sz w:val="18"/>
                <w:szCs w:val="18"/>
                <w:lang w:val="mk-MK"/>
              </w:rPr>
              <w:t>750.000,00</w:t>
            </w:r>
          </w:p>
        </w:tc>
      </w:tr>
      <w:tr w:rsidR="007758B8" w:rsidRPr="00052E4F" w:rsidTr="007758B8">
        <w:trPr>
          <w:trHeight w:val="450"/>
          <w:jc w:val="center"/>
        </w:trPr>
        <w:tc>
          <w:tcPr>
            <w:tcW w:w="425" w:type="dxa"/>
            <w:shd w:val="clear" w:color="auto" w:fill="FFFFFF"/>
            <w:noWrap/>
            <w:vAlign w:val="center"/>
          </w:tcPr>
          <w:p w:rsidR="007758B8" w:rsidRPr="00052E4F" w:rsidRDefault="007758B8" w:rsidP="007758B8">
            <w:pPr>
              <w:rPr>
                <w:rFonts w:ascii="Tahoma" w:hAnsi="Tahoma" w:cs="Tahoma"/>
                <w:b/>
                <w:bCs/>
                <w:color w:val="000000"/>
                <w:sz w:val="18"/>
                <w:szCs w:val="18"/>
              </w:rPr>
            </w:pPr>
          </w:p>
        </w:tc>
        <w:tc>
          <w:tcPr>
            <w:tcW w:w="1135" w:type="dxa"/>
            <w:shd w:val="clear" w:color="auto" w:fill="FFFFFF"/>
            <w:noWrap/>
            <w:vAlign w:val="center"/>
          </w:tcPr>
          <w:p w:rsidR="007758B8" w:rsidRPr="00052E4F" w:rsidRDefault="007758B8" w:rsidP="007758B8">
            <w:pPr>
              <w:rPr>
                <w:rFonts w:ascii="Tahoma" w:hAnsi="Tahoma" w:cs="Tahoma"/>
                <w:b/>
                <w:bCs/>
                <w:color w:val="000000"/>
                <w:sz w:val="18"/>
                <w:szCs w:val="18"/>
              </w:rPr>
            </w:pPr>
          </w:p>
        </w:tc>
        <w:tc>
          <w:tcPr>
            <w:tcW w:w="5953" w:type="dxa"/>
            <w:shd w:val="clear" w:color="auto" w:fill="FFFFFF"/>
            <w:noWrap/>
            <w:vAlign w:val="center"/>
          </w:tcPr>
          <w:p w:rsidR="007758B8" w:rsidRPr="00052E4F" w:rsidRDefault="007758B8" w:rsidP="007758B8">
            <w:pPr>
              <w:rPr>
                <w:rFonts w:ascii="Tahoma" w:hAnsi="Tahoma" w:cs="Tahoma"/>
                <w:b/>
                <w:bCs/>
                <w:color w:val="000000"/>
                <w:sz w:val="18"/>
                <w:szCs w:val="18"/>
              </w:rPr>
            </w:pPr>
          </w:p>
        </w:tc>
        <w:tc>
          <w:tcPr>
            <w:tcW w:w="2835" w:type="dxa"/>
            <w:shd w:val="clear" w:color="auto" w:fill="FFFFFF"/>
            <w:vAlign w:val="center"/>
          </w:tcPr>
          <w:p w:rsidR="007758B8" w:rsidRPr="007E6DD0" w:rsidRDefault="007758B8" w:rsidP="007758B8">
            <w:pPr>
              <w:jc w:val="center"/>
              <w:rPr>
                <w:rFonts w:ascii="Tahoma" w:hAnsi="Tahoma" w:cs="Tahoma"/>
                <w:bCs/>
                <w:color w:val="000000"/>
                <w:sz w:val="18"/>
                <w:szCs w:val="18"/>
                <w:lang w:val="mk-MK"/>
              </w:rPr>
            </w:pPr>
            <w:r w:rsidRPr="007E6DD0">
              <w:rPr>
                <w:rFonts w:ascii="Tahoma" w:hAnsi="Tahoma" w:cs="Tahoma"/>
                <w:bCs/>
                <w:color w:val="000000"/>
                <w:sz w:val="18"/>
                <w:szCs w:val="18"/>
                <w:lang w:val="mk-MK"/>
              </w:rPr>
              <w:t>2022</w:t>
            </w:r>
          </w:p>
        </w:tc>
      </w:tr>
      <w:tr w:rsidR="007758B8" w:rsidRPr="00052E4F" w:rsidTr="007758B8">
        <w:trPr>
          <w:trHeight w:val="450"/>
          <w:jc w:val="center"/>
        </w:trPr>
        <w:tc>
          <w:tcPr>
            <w:tcW w:w="42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w:t>
            </w:r>
          </w:p>
        </w:tc>
        <w:tc>
          <w:tcPr>
            <w:tcW w:w="113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481130</w:t>
            </w:r>
          </w:p>
        </w:tc>
        <w:tc>
          <w:tcPr>
            <w:tcW w:w="5953"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Реконструкција на станбени објекти</w:t>
            </w:r>
          </w:p>
        </w:tc>
        <w:tc>
          <w:tcPr>
            <w:tcW w:w="2835" w:type="dxa"/>
            <w:shd w:val="clear" w:color="auto" w:fill="FFFFFF"/>
            <w:vAlign w:val="center"/>
          </w:tcPr>
          <w:p w:rsidR="007758B8" w:rsidRPr="00052E4F"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13.000</w:t>
            </w:r>
            <w:r w:rsidRPr="00052E4F">
              <w:rPr>
                <w:rFonts w:ascii="Tahoma" w:hAnsi="Tahoma" w:cs="Tahoma"/>
                <w:b/>
                <w:bCs/>
                <w:color w:val="000000"/>
                <w:sz w:val="18"/>
                <w:szCs w:val="18"/>
              </w:rPr>
              <w:t>.000,00</w:t>
            </w:r>
          </w:p>
        </w:tc>
      </w:tr>
      <w:tr w:rsidR="007758B8" w:rsidRPr="00052E4F" w:rsidTr="007758B8">
        <w:trPr>
          <w:trHeight w:val="492"/>
          <w:jc w:val="center"/>
        </w:trPr>
        <w:tc>
          <w:tcPr>
            <w:tcW w:w="425" w:type="dxa"/>
            <w:shd w:val="clear" w:color="auto" w:fill="FFFFFF"/>
            <w:noWrap/>
            <w:vAlign w:val="center"/>
            <w:hideMark/>
          </w:tcPr>
          <w:p w:rsidR="007758B8" w:rsidRPr="00052E4F" w:rsidRDefault="007758B8" w:rsidP="007758B8">
            <w:pPr>
              <w:rPr>
                <w:rFonts w:ascii="Tahoma" w:hAnsi="Tahoma" w:cs="Tahoma"/>
                <w:color w:val="000000"/>
                <w:sz w:val="18"/>
                <w:szCs w:val="18"/>
              </w:rPr>
            </w:pPr>
            <w:r w:rsidRPr="00052E4F">
              <w:rPr>
                <w:rFonts w:ascii="Tahoma" w:hAnsi="Tahoma" w:cs="Tahoma"/>
                <w:color w:val="000000"/>
                <w:sz w:val="18"/>
                <w:szCs w:val="18"/>
              </w:rPr>
              <w:t> </w:t>
            </w:r>
          </w:p>
        </w:tc>
        <w:tc>
          <w:tcPr>
            <w:tcW w:w="1135" w:type="dxa"/>
            <w:shd w:val="clear" w:color="auto" w:fill="FFFFFF"/>
            <w:noWrap/>
            <w:vAlign w:val="center"/>
            <w:hideMark/>
          </w:tcPr>
          <w:p w:rsidR="007758B8" w:rsidRPr="00052E4F" w:rsidRDefault="007758B8" w:rsidP="007758B8">
            <w:pPr>
              <w:jc w:val="center"/>
              <w:rPr>
                <w:rFonts w:ascii="Tahoma" w:hAnsi="Tahoma" w:cs="Tahoma"/>
                <w:color w:val="000000"/>
                <w:sz w:val="18"/>
                <w:szCs w:val="18"/>
                <w:lang w:val="mk-MK"/>
              </w:rPr>
            </w:pPr>
            <w:r w:rsidRPr="00052E4F">
              <w:rPr>
                <w:rFonts w:ascii="Tahoma" w:hAnsi="Tahoma" w:cs="Tahoma"/>
                <w:color w:val="000000"/>
                <w:sz w:val="18"/>
                <w:szCs w:val="18"/>
                <w:lang w:val="mk-MK"/>
              </w:rPr>
              <w:t>-</w:t>
            </w:r>
          </w:p>
        </w:tc>
        <w:tc>
          <w:tcPr>
            <w:tcW w:w="5953" w:type="dxa"/>
            <w:shd w:val="clear" w:color="auto" w:fill="FFFFFF"/>
            <w:noWrap/>
            <w:vAlign w:val="bottom"/>
            <w:hideMark/>
          </w:tcPr>
          <w:p w:rsidR="007758B8" w:rsidRPr="00052E4F" w:rsidRDefault="007758B8" w:rsidP="007758B8">
            <w:pPr>
              <w:rPr>
                <w:rFonts w:ascii="Tahoma" w:hAnsi="Tahoma" w:cs="Tahoma"/>
                <w:color w:val="000000"/>
                <w:sz w:val="18"/>
                <w:szCs w:val="18"/>
                <w:lang w:val="mk-MK"/>
              </w:rPr>
            </w:pPr>
            <w:r w:rsidRPr="00052E4F">
              <w:rPr>
                <w:rFonts w:ascii="Tahoma" w:hAnsi="Tahoma" w:cs="Tahoma"/>
                <w:color w:val="000000"/>
                <w:sz w:val="18"/>
                <w:szCs w:val="18"/>
              </w:rPr>
              <w:t xml:space="preserve">Реконструкција на фасади </w:t>
            </w:r>
            <w:r>
              <w:rPr>
                <w:rFonts w:ascii="Tahoma" w:hAnsi="Tahoma" w:cs="Tahoma"/>
                <w:color w:val="000000"/>
                <w:sz w:val="18"/>
                <w:szCs w:val="18"/>
              </w:rPr>
              <w:t>на колективни станбени згради из</w:t>
            </w:r>
            <w:r w:rsidRPr="00052E4F">
              <w:rPr>
                <w:rFonts w:ascii="Tahoma" w:hAnsi="Tahoma" w:cs="Tahoma"/>
                <w:color w:val="000000"/>
                <w:sz w:val="18"/>
                <w:szCs w:val="18"/>
              </w:rPr>
              <w:t>брани на јавен повик</w:t>
            </w:r>
          </w:p>
        </w:tc>
        <w:tc>
          <w:tcPr>
            <w:tcW w:w="2835" w:type="dxa"/>
            <w:shd w:val="clear" w:color="auto" w:fill="FFFFFF"/>
            <w:vAlign w:val="center"/>
            <w:hideMark/>
          </w:tcPr>
          <w:p w:rsidR="007758B8" w:rsidRPr="001A4638" w:rsidRDefault="007758B8" w:rsidP="007758B8">
            <w:pPr>
              <w:jc w:val="center"/>
              <w:rPr>
                <w:rFonts w:ascii="Tahoma" w:hAnsi="Tahoma" w:cs="Tahoma"/>
                <w:color w:val="000000"/>
                <w:sz w:val="18"/>
                <w:szCs w:val="18"/>
                <w:lang w:val="mk-MK"/>
              </w:rPr>
            </w:pPr>
            <w:r w:rsidRPr="00052E4F">
              <w:rPr>
                <w:rFonts w:ascii="Tahoma" w:hAnsi="Tahoma" w:cs="Tahoma"/>
                <w:color w:val="000000"/>
                <w:sz w:val="18"/>
                <w:szCs w:val="18"/>
                <w:lang w:val="mk-MK"/>
              </w:rPr>
              <w:t>202</w:t>
            </w:r>
            <w:r>
              <w:rPr>
                <w:rFonts w:ascii="Tahoma" w:hAnsi="Tahoma" w:cs="Tahoma"/>
                <w:color w:val="000000"/>
                <w:sz w:val="18"/>
                <w:szCs w:val="18"/>
                <w:lang w:val="mk-MK"/>
              </w:rPr>
              <w:t>2</w:t>
            </w:r>
          </w:p>
        </w:tc>
      </w:tr>
      <w:tr w:rsidR="007758B8" w:rsidRPr="00052E4F" w:rsidTr="007758B8">
        <w:trPr>
          <w:trHeight w:val="492"/>
          <w:jc w:val="center"/>
        </w:trPr>
        <w:tc>
          <w:tcPr>
            <w:tcW w:w="425" w:type="dxa"/>
            <w:shd w:val="clear" w:color="auto" w:fill="FFFFFF"/>
            <w:noWrap/>
            <w:vAlign w:val="center"/>
          </w:tcPr>
          <w:p w:rsidR="007758B8" w:rsidRPr="00052E4F" w:rsidRDefault="007758B8" w:rsidP="007758B8">
            <w:pPr>
              <w:rPr>
                <w:rFonts w:ascii="Tahoma" w:hAnsi="Tahoma" w:cs="Tahoma"/>
                <w:color w:val="000000"/>
                <w:sz w:val="18"/>
                <w:szCs w:val="18"/>
              </w:rPr>
            </w:pPr>
          </w:p>
        </w:tc>
        <w:tc>
          <w:tcPr>
            <w:tcW w:w="1135" w:type="dxa"/>
            <w:shd w:val="clear" w:color="auto" w:fill="FFFFFF"/>
            <w:noWrap/>
            <w:vAlign w:val="center"/>
          </w:tcPr>
          <w:p w:rsidR="007758B8" w:rsidRPr="00052E4F" w:rsidRDefault="007758B8" w:rsidP="007758B8">
            <w:pPr>
              <w:jc w:val="center"/>
              <w:rPr>
                <w:rFonts w:ascii="Tahoma" w:hAnsi="Tahoma" w:cs="Tahoma"/>
                <w:color w:val="000000"/>
                <w:sz w:val="18"/>
                <w:szCs w:val="18"/>
                <w:lang w:val="mk-MK"/>
              </w:rPr>
            </w:pPr>
            <w:r w:rsidRPr="00052E4F">
              <w:rPr>
                <w:rFonts w:ascii="Tahoma" w:hAnsi="Tahoma" w:cs="Tahoma"/>
                <w:color w:val="000000"/>
                <w:sz w:val="18"/>
                <w:szCs w:val="18"/>
                <w:lang w:val="mk-MK"/>
              </w:rPr>
              <w:t>-</w:t>
            </w:r>
          </w:p>
        </w:tc>
        <w:tc>
          <w:tcPr>
            <w:tcW w:w="5953" w:type="dxa"/>
            <w:shd w:val="clear" w:color="auto" w:fill="FFFFFF"/>
            <w:noWrap/>
            <w:vAlign w:val="bottom"/>
          </w:tcPr>
          <w:p w:rsidR="007758B8" w:rsidRPr="00052E4F" w:rsidRDefault="007758B8" w:rsidP="007758B8">
            <w:pPr>
              <w:rPr>
                <w:rFonts w:ascii="Tahoma" w:hAnsi="Tahoma" w:cs="Tahoma"/>
                <w:color w:val="000000"/>
                <w:sz w:val="18"/>
                <w:szCs w:val="18"/>
              </w:rPr>
            </w:pPr>
            <w:r w:rsidRPr="00052E4F">
              <w:rPr>
                <w:rFonts w:ascii="Tahoma" w:hAnsi="Tahoma" w:cs="Tahoma"/>
                <w:color w:val="000000"/>
                <w:sz w:val="18"/>
                <w:szCs w:val="18"/>
              </w:rPr>
              <w:t xml:space="preserve">Реконструкција на фасади на </w:t>
            </w:r>
            <w:r w:rsidRPr="00052E4F">
              <w:rPr>
                <w:rFonts w:ascii="Tahoma" w:hAnsi="Tahoma" w:cs="Tahoma"/>
                <w:color w:val="000000"/>
                <w:sz w:val="18"/>
                <w:szCs w:val="18"/>
                <w:lang w:val="mk-MK"/>
              </w:rPr>
              <w:t xml:space="preserve">објекти </w:t>
            </w:r>
            <w:r w:rsidRPr="00052E4F">
              <w:rPr>
                <w:rFonts w:ascii="Tahoma" w:hAnsi="Tahoma" w:cs="Tahoma"/>
                <w:sz w:val="18"/>
                <w:szCs w:val="18"/>
                <w:lang w:val="mk-MK"/>
              </w:rPr>
              <w:t>за кои е утврден режим на заштита на културно наследство</w:t>
            </w:r>
          </w:p>
        </w:tc>
        <w:tc>
          <w:tcPr>
            <w:tcW w:w="2835" w:type="dxa"/>
            <w:shd w:val="clear" w:color="auto" w:fill="FFFFFF"/>
            <w:vAlign w:val="center"/>
          </w:tcPr>
          <w:p w:rsidR="007758B8" w:rsidRPr="001A4638" w:rsidRDefault="007758B8" w:rsidP="007758B8">
            <w:pPr>
              <w:jc w:val="center"/>
              <w:rPr>
                <w:rFonts w:ascii="Tahoma" w:hAnsi="Tahoma" w:cs="Tahoma"/>
                <w:color w:val="000000"/>
                <w:sz w:val="18"/>
                <w:szCs w:val="18"/>
                <w:lang w:val="mk-MK"/>
              </w:rPr>
            </w:pPr>
            <w:r w:rsidRPr="00052E4F">
              <w:rPr>
                <w:rFonts w:ascii="Tahoma" w:hAnsi="Tahoma" w:cs="Tahoma"/>
                <w:color w:val="000000"/>
                <w:sz w:val="18"/>
                <w:szCs w:val="18"/>
                <w:lang w:val="mk-MK"/>
              </w:rPr>
              <w:t>202</w:t>
            </w:r>
            <w:r>
              <w:rPr>
                <w:rFonts w:ascii="Tahoma" w:hAnsi="Tahoma" w:cs="Tahoma"/>
                <w:color w:val="000000"/>
                <w:sz w:val="18"/>
                <w:szCs w:val="18"/>
                <w:lang w:val="mk-MK"/>
              </w:rPr>
              <w:t>2</w:t>
            </w:r>
          </w:p>
        </w:tc>
      </w:tr>
      <w:tr w:rsidR="007758B8" w:rsidRPr="00052E4F" w:rsidTr="007758B8">
        <w:trPr>
          <w:trHeight w:val="675"/>
          <w:jc w:val="center"/>
        </w:trPr>
        <w:tc>
          <w:tcPr>
            <w:tcW w:w="42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w:t>
            </w:r>
          </w:p>
        </w:tc>
        <w:tc>
          <w:tcPr>
            <w:tcW w:w="113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464990</w:t>
            </w:r>
          </w:p>
        </w:tc>
        <w:tc>
          <w:tcPr>
            <w:tcW w:w="5953"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xml:space="preserve">Субвенции за замена на </w:t>
            </w:r>
            <w:r>
              <w:rPr>
                <w:rFonts w:ascii="Tahoma" w:hAnsi="Tahoma" w:cs="Tahoma"/>
                <w:b/>
                <w:bCs/>
                <w:color w:val="000000"/>
                <w:sz w:val="18"/>
                <w:szCs w:val="18"/>
                <w:lang w:val="mk-MK"/>
              </w:rPr>
              <w:t>по</w:t>
            </w:r>
            <w:r w:rsidRPr="00052E4F">
              <w:rPr>
                <w:rFonts w:ascii="Tahoma" w:hAnsi="Tahoma" w:cs="Tahoma"/>
                <w:b/>
                <w:bCs/>
                <w:color w:val="000000"/>
                <w:sz w:val="18"/>
                <w:szCs w:val="18"/>
              </w:rPr>
              <w:t>кр</w:t>
            </w:r>
            <w:r>
              <w:rPr>
                <w:rFonts w:ascii="Tahoma" w:hAnsi="Tahoma" w:cs="Tahoma"/>
                <w:b/>
                <w:bCs/>
                <w:color w:val="000000"/>
                <w:sz w:val="18"/>
                <w:szCs w:val="18"/>
                <w:lang w:val="mk-MK"/>
              </w:rPr>
              <w:t>и</w:t>
            </w:r>
            <w:r w:rsidRPr="00052E4F">
              <w:rPr>
                <w:rFonts w:ascii="Tahoma" w:hAnsi="Tahoma" w:cs="Tahoma"/>
                <w:b/>
                <w:bCs/>
                <w:color w:val="000000"/>
                <w:sz w:val="18"/>
                <w:szCs w:val="18"/>
              </w:rPr>
              <w:t>ви и</w:t>
            </w:r>
            <w:r w:rsidRPr="00052E4F">
              <w:rPr>
                <w:rFonts w:ascii="Tahoma" w:hAnsi="Tahoma" w:cs="Tahoma"/>
                <w:b/>
                <w:bCs/>
                <w:color w:val="000000"/>
                <w:sz w:val="18"/>
                <w:szCs w:val="18"/>
                <w:lang w:val="mk-MK"/>
              </w:rPr>
              <w:t xml:space="preserve"> </w:t>
            </w:r>
            <w:r w:rsidRPr="00052E4F">
              <w:rPr>
                <w:rFonts w:ascii="Tahoma" w:hAnsi="Tahoma" w:cs="Tahoma"/>
                <w:b/>
                <w:bCs/>
                <w:color w:val="000000"/>
                <w:sz w:val="18"/>
                <w:szCs w:val="18"/>
              </w:rPr>
              <w:t>поправка на лифтови</w:t>
            </w:r>
          </w:p>
        </w:tc>
        <w:tc>
          <w:tcPr>
            <w:tcW w:w="2835" w:type="dxa"/>
            <w:shd w:val="clear" w:color="auto" w:fill="FFFFFF"/>
            <w:vAlign w:val="center"/>
          </w:tcPr>
          <w:p w:rsidR="007758B8" w:rsidRPr="00052E4F" w:rsidRDefault="007758B8" w:rsidP="007758B8">
            <w:pPr>
              <w:jc w:val="center"/>
              <w:rPr>
                <w:rFonts w:ascii="Tahoma" w:hAnsi="Tahoma" w:cs="Tahoma"/>
                <w:b/>
                <w:bCs/>
                <w:color w:val="000000"/>
                <w:sz w:val="18"/>
                <w:szCs w:val="18"/>
              </w:rPr>
            </w:pPr>
            <w:r>
              <w:rPr>
                <w:rFonts w:ascii="Tahoma" w:hAnsi="Tahoma" w:cs="Tahoma"/>
                <w:b/>
                <w:bCs/>
                <w:color w:val="000000"/>
                <w:sz w:val="18"/>
                <w:szCs w:val="18"/>
              </w:rPr>
              <w:t>3.000.000,00</w:t>
            </w:r>
          </w:p>
        </w:tc>
      </w:tr>
      <w:tr w:rsidR="007758B8" w:rsidRPr="00052E4F" w:rsidTr="007758B8">
        <w:trPr>
          <w:trHeight w:val="274"/>
          <w:jc w:val="center"/>
        </w:trPr>
        <w:tc>
          <w:tcPr>
            <w:tcW w:w="425" w:type="dxa"/>
            <w:shd w:val="clear" w:color="auto" w:fill="FFFFFF"/>
            <w:noWrap/>
            <w:vAlign w:val="center"/>
          </w:tcPr>
          <w:p w:rsidR="007758B8" w:rsidRPr="00052E4F" w:rsidRDefault="007758B8" w:rsidP="007758B8">
            <w:pPr>
              <w:rPr>
                <w:rFonts w:ascii="Tahoma" w:hAnsi="Tahoma" w:cs="Tahoma"/>
                <w:b/>
                <w:bCs/>
                <w:color w:val="000000"/>
                <w:sz w:val="18"/>
                <w:szCs w:val="18"/>
              </w:rPr>
            </w:pPr>
          </w:p>
        </w:tc>
        <w:tc>
          <w:tcPr>
            <w:tcW w:w="1135" w:type="dxa"/>
            <w:shd w:val="clear" w:color="auto" w:fill="FFFFFF"/>
            <w:noWrap/>
            <w:vAlign w:val="center"/>
          </w:tcPr>
          <w:p w:rsidR="007758B8" w:rsidRPr="00052E4F" w:rsidRDefault="007758B8" w:rsidP="007758B8">
            <w:pPr>
              <w:rPr>
                <w:rFonts w:ascii="Tahoma" w:hAnsi="Tahoma" w:cs="Tahoma"/>
                <w:b/>
                <w:bCs/>
                <w:color w:val="000000"/>
                <w:sz w:val="18"/>
                <w:szCs w:val="18"/>
              </w:rPr>
            </w:pPr>
          </w:p>
        </w:tc>
        <w:tc>
          <w:tcPr>
            <w:tcW w:w="5953" w:type="dxa"/>
            <w:shd w:val="clear" w:color="auto" w:fill="FFFFFF"/>
            <w:noWrap/>
            <w:vAlign w:val="center"/>
          </w:tcPr>
          <w:p w:rsidR="007758B8" w:rsidRPr="00052E4F" w:rsidRDefault="007758B8" w:rsidP="007758B8">
            <w:pPr>
              <w:jc w:val="both"/>
              <w:rPr>
                <w:rFonts w:ascii="Tahoma" w:hAnsi="Tahoma" w:cs="Tahoma"/>
                <w:b/>
                <w:bCs/>
                <w:color w:val="000000"/>
                <w:sz w:val="18"/>
                <w:szCs w:val="18"/>
              </w:rPr>
            </w:pPr>
            <w:r w:rsidRPr="00052E4F">
              <w:rPr>
                <w:rFonts w:ascii="Tahoma" w:hAnsi="Tahoma" w:cs="Tahoma"/>
                <w:b/>
                <w:color w:val="000000"/>
                <w:sz w:val="18"/>
                <w:szCs w:val="18"/>
              </w:rPr>
              <w:t xml:space="preserve">Пријавување на заинтересирани заедници на сопственици на станови од подрачјето на </w:t>
            </w:r>
            <w:r w:rsidRPr="00052E4F">
              <w:rPr>
                <w:rFonts w:ascii="Tahoma" w:hAnsi="Tahoma" w:cs="Tahoma"/>
                <w:b/>
                <w:color w:val="000000"/>
                <w:sz w:val="18"/>
                <w:szCs w:val="18"/>
                <w:lang w:val="mk-MK"/>
              </w:rPr>
              <w:t>О</w:t>
            </w:r>
            <w:r w:rsidRPr="00052E4F">
              <w:rPr>
                <w:rFonts w:ascii="Tahoma" w:hAnsi="Tahoma" w:cs="Tahoma"/>
                <w:b/>
                <w:color w:val="000000"/>
                <w:sz w:val="18"/>
                <w:szCs w:val="18"/>
              </w:rPr>
              <w:t xml:space="preserve">пштина </w:t>
            </w:r>
            <w:r w:rsidRPr="00052E4F">
              <w:rPr>
                <w:rFonts w:ascii="Tahoma" w:hAnsi="Tahoma" w:cs="Tahoma"/>
                <w:b/>
                <w:color w:val="000000"/>
                <w:sz w:val="18"/>
                <w:szCs w:val="18"/>
                <w:lang w:val="mk-MK"/>
              </w:rPr>
              <w:t>Ц</w:t>
            </w:r>
            <w:r w:rsidRPr="00052E4F">
              <w:rPr>
                <w:rFonts w:ascii="Tahoma" w:hAnsi="Tahoma" w:cs="Tahoma"/>
                <w:b/>
                <w:color w:val="000000"/>
                <w:sz w:val="18"/>
                <w:szCs w:val="18"/>
              </w:rPr>
              <w:t xml:space="preserve">ентар за </w:t>
            </w:r>
            <w:r w:rsidRPr="00052E4F">
              <w:rPr>
                <w:rFonts w:ascii="Tahoma" w:hAnsi="Tahoma" w:cs="Tahoma"/>
                <w:b/>
                <w:color w:val="000000"/>
                <w:sz w:val="18"/>
                <w:szCs w:val="18"/>
                <w:lang w:val="mk-MK"/>
              </w:rPr>
              <w:t>фина</w:t>
            </w:r>
            <w:r>
              <w:rPr>
                <w:rFonts w:ascii="Tahoma" w:hAnsi="Tahoma" w:cs="Tahoma"/>
                <w:b/>
                <w:color w:val="000000"/>
                <w:sz w:val="18"/>
                <w:szCs w:val="18"/>
                <w:lang w:val="mk-MK"/>
              </w:rPr>
              <w:t>н</w:t>
            </w:r>
            <w:r w:rsidRPr="00052E4F">
              <w:rPr>
                <w:rFonts w:ascii="Tahoma" w:hAnsi="Tahoma" w:cs="Tahoma"/>
                <w:b/>
                <w:color w:val="000000"/>
                <w:sz w:val="18"/>
                <w:szCs w:val="18"/>
                <w:lang w:val="mk-MK"/>
              </w:rPr>
              <w:t>сиска по</w:t>
            </w:r>
            <w:r>
              <w:rPr>
                <w:rFonts w:ascii="Tahoma" w:hAnsi="Tahoma" w:cs="Tahoma"/>
                <w:b/>
                <w:color w:val="000000"/>
                <w:sz w:val="18"/>
                <w:szCs w:val="18"/>
                <w:lang w:val="mk-MK"/>
              </w:rPr>
              <w:t>д</w:t>
            </w:r>
            <w:r w:rsidRPr="00052E4F">
              <w:rPr>
                <w:rFonts w:ascii="Tahoma" w:hAnsi="Tahoma" w:cs="Tahoma"/>
                <w:b/>
                <w:color w:val="000000"/>
                <w:sz w:val="18"/>
                <w:szCs w:val="18"/>
                <w:lang w:val="mk-MK"/>
              </w:rPr>
              <w:t>дршка за поправка и санација на посто</w:t>
            </w:r>
            <w:r>
              <w:rPr>
                <w:rFonts w:ascii="Tahoma" w:hAnsi="Tahoma" w:cs="Tahoma"/>
                <w:b/>
                <w:color w:val="000000"/>
                <w:sz w:val="18"/>
                <w:szCs w:val="18"/>
                <w:lang w:val="mk-MK"/>
              </w:rPr>
              <w:t>јните</w:t>
            </w:r>
            <w:r w:rsidRPr="00052E4F">
              <w:rPr>
                <w:rFonts w:ascii="Tahoma" w:hAnsi="Tahoma" w:cs="Tahoma"/>
                <w:b/>
                <w:color w:val="000000"/>
                <w:sz w:val="18"/>
                <w:szCs w:val="18"/>
                <w:lang w:val="mk-MK"/>
              </w:rPr>
              <w:t xml:space="preserve"> </w:t>
            </w:r>
            <w:r>
              <w:rPr>
                <w:rFonts w:ascii="Tahoma" w:hAnsi="Tahoma" w:cs="Tahoma"/>
                <w:b/>
                <w:color w:val="000000"/>
                <w:sz w:val="18"/>
                <w:szCs w:val="18"/>
                <w:lang w:val="mk-MK"/>
              </w:rPr>
              <w:t>покри</w:t>
            </w:r>
            <w:r w:rsidRPr="00052E4F">
              <w:rPr>
                <w:rFonts w:ascii="Tahoma" w:hAnsi="Tahoma" w:cs="Tahoma"/>
                <w:b/>
                <w:color w:val="000000"/>
                <w:sz w:val="18"/>
                <w:szCs w:val="18"/>
                <w:lang w:val="mk-MK"/>
              </w:rPr>
              <w:t>вни конструкции и посто</w:t>
            </w:r>
            <w:r>
              <w:rPr>
                <w:rFonts w:ascii="Tahoma" w:hAnsi="Tahoma" w:cs="Tahoma"/>
                <w:b/>
                <w:color w:val="000000"/>
                <w:sz w:val="18"/>
                <w:szCs w:val="18"/>
                <w:lang w:val="mk-MK"/>
              </w:rPr>
              <w:t>јни</w:t>
            </w:r>
            <w:r w:rsidRPr="00052E4F">
              <w:rPr>
                <w:rFonts w:ascii="Tahoma" w:hAnsi="Tahoma" w:cs="Tahoma"/>
                <w:b/>
                <w:color w:val="000000"/>
                <w:sz w:val="18"/>
                <w:szCs w:val="18"/>
                <w:lang w:val="mk-MK"/>
              </w:rPr>
              <w:t xml:space="preserve"> лифтови на станбени згради</w:t>
            </w:r>
          </w:p>
        </w:tc>
        <w:tc>
          <w:tcPr>
            <w:tcW w:w="2835" w:type="dxa"/>
            <w:shd w:val="clear" w:color="auto" w:fill="FFFFFF"/>
            <w:vAlign w:val="center"/>
          </w:tcPr>
          <w:p w:rsidR="007758B8" w:rsidRPr="00052E4F" w:rsidRDefault="007758B8" w:rsidP="007758B8">
            <w:pPr>
              <w:jc w:val="center"/>
              <w:rPr>
                <w:rFonts w:ascii="Tahoma" w:hAnsi="Tahoma" w:cs="Tahoma"/>
                <w:b/>
                <w:bCs/>
                <w:color w:val="000000"/>
                <w:sz w:val="18"/>
                <w:szCs w:val="18"/>
                <w:lang w:val="mk-MK"/>
              </w:rPr>
            </w:pPr>
            <w:r w:rsidRPr="00052E4F">
              <w:rPr>
                <w:rFonts w:ascii="Tahoma" w:hAnsi="Tahoma" w:cs="Tahoma"/>
                <w:b/>
                <w:bCs/>
                <w:color w:val="000000"/>
                <w:sz w:val="18"/>
                <w:szCs w:val="18"/>
                <w:lang w:val="mk-MK"/>
              </w:rPr>
              <w:t>Планирано</w:t>
            </w:r>
          </w:p>
        </w:tc>
      </w:tr>
      <w:tr w:rsidR="007758B8" w:rsidRPr="00052E4F" w:rsidTr="007758B8">
        <w:trPr>
          <w:trHeight w:val="675"/>
          <w:jc w:val="center"/>
        </w:trPr>
        <w:tc>
          <w:tcPr>
            <w:tcW w:w="42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w:t>
            </w:r>
          </w:p>
        </w:tc>
        <w:tc>
          <w:tcPr>
            <w:tcW w:w="113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w:t>
            </w:r>
          </w:p>
        </w:tc>
        <w:tc>
          <w:tcPr>
            <w:tcW w:w="5953" w:type="dxa"/>
            <w:shd w:val="clear" w:color="auto" w:fill="FFFFFF"/>
            <w:noWrap/>
            <w:vAlign w:val="center"/>
            <w:hideMark/>
          </w:tcPr>
          <w:p w:rsidR="007758B8" w:rsidRPr="00052E4F" w:rsidRDefault="007758B8" w:rsidP="007758B8">
            <w:pPr>
              <w:jc w:val="both"/>
              <w:rPr>
                <w:rFonts w:ascii="Tahoma" w:hAnsi="Tahoma" w:cs="Tahoma"/>
                <w:bCs/>
                <w:color w:val="000000"/>
                <w:sz w:val="18"/>
                <w:szCs w:val="18"/>
                <w:lang w:val="mk-MK"/>
              </w:rPr>
            </w:pPr>
            <w:r w:rsidRPr="00052E4F">
              <w:rPr>
                <w:rFonts w:ascii="Tahoma" w:hAnsi="Tahoma" w:cs="Tahoma"/>
                <w:bCs/>
                <w:color w:val="000000"/>
                <w:sz w:val="18"/>
                <w:szCs w:val="18"/>
              </w:rPr>
              <w:t xml:space="preserve">Субвенционирање за замена на </w:t>
            </w:r>
            <w:r>
              <w:rPr>
                <w:rFonts w:ascii="Tahoma" w:hAnsi="Tahoma" w:cs="Tahoma"/>
                <w:bCs/>
                <w:color w:val="000000"/>
                <w:sz w:val="18"/>
                <w:szCs w:val="18"/>
                <w:lang w:val="mk-MK"/>
              </w:rPr>
              <w:t>по</w:t>
            </w:r>
            <w:r w:rsidRPr="00052E4F">
              <w:rPr>
                <w:rFonts w:ascii="Tahoma" w:hAnsi="Tahoma" w:cs="Tahoma"/>
                <w:bCs/>
                <w:color w:val="000000"/>
                <w:sz w:val="18"/>
                <w:szCs w:val="18"/>
              </w:rPr>
              <w:t>кр</w:t>
            </w:r>
            <w:r>
              <w:rPr>
                <w:rFonts w:ascii="Tahoma" w:hAnsi="Tahoma" w:cs="Tahoma"/>
                <w:bCs/>
                <w:color w:val="000000"/>
                <w:sz w:val="18"/>
                <w:szCs w:val="18"/>
                <w:lang w:val="mk-MK"/>
              </w:rPr>
              <w:t>и</w:t>
            </w:r>
            <w:r w:rsidRPr="00052E4F">
              <w:rPr>
                <w:rFonts w:ascii="Tahoma" w:hAnsi="Tahoma" w:cs="Tahoma"/>
                <w:bCs/>
                <w:color w:val="000000"/>
                <w:sz w:val="18"/>
                <w:szCs w:val="18"/>
              </w:rPr>
              <w:t>ви на станбени згради</w:t>
            </w:r>
          </w:p>
          <w:p w:rsidR="007758B8" w:rsidRPr="00052E4F" w:rsidRDefault="007758B8" w:rsidP="007758B8">
            <w:pPr>
              <w:jc w:val="both"/>
              <w:rPr>
                <w:rFonts w:ascii="Tahoma" w:hAnsi="Tahoma" w:cs="Tahoma"/>
                <w:bCs/>
                <w:color w:val="000000"/>
                <w:sz w:val="18"/>
                <w:szCs w:val="18"/>
                <w:lang w:val="mk-MK"/>
              </w:rPr>
            </w:pPr>
            <w:r w:rsidRPr="00052E4F">
              <w:rPr>
                <w:rFonts w:ascii="Tahoma" w:hAnsi="Tahoma" w:cs="Tahoma"/>
                <w:bCs/>
                <w:color w:val="000000"/>
                <w:sz w:val="18"/>
                <w:szCs w:val="18"/>
              </w:rPr>
              <w:t>Субвенционирање за поправка на лифтови на станбени згради</w:t>
            </w:r>
          </w:p>
        </w:tc>
        <w:tc>
          <w:tcPr>
            <w:tcW w:w="2835" w:type="dxa"/>
            <w:shd w:val="clear" w:color="auto" w:fill="FFFFFF"/>
            <w:vAlign w:val="center"/>
            <w:hideMark/>
          </w:tcPr>
          <w:p w:rsidR="007758B8" w:rsidRPr="001A4638" w:rsidRDefault="007758B8" w:rsidP="007758B8">
            <w:pPr>
              <w:jc w:val="center"/>
              <w:rPr>
                <w:rFonts w:ascii="Tahoma" w:hAnsi="Tahoma" w:cs="Tahoma"/>
                <w:bCs/>
                <w:color w:val="000000"/>
                <w:sz w:val="18"/>
                <w:szCs w:val="18"/>
                <w:lang w:val="mk-MK"/>
              </w:rPr>
            </w:pPr>
            <w:r w:rsidRPr="00052E4F">
              <w:rPr>
                <w:rFonts w:ascii="Tahoma" w:hAnsi="Tahoma" w:cs="Tahoma"/>
                <w:bCs/>
                <w:color w:val="000000"/>
                <w:sz w:val="18"/>
                <w:szCs w:val="18"/>
                <w:lang w:val="mk-MK"/>
              </w:rPr>
              <w:t>202</w:t>
            </w:r>
            <w:r>
              <w:rPr>
                <w:rFonts w:ascii="Tahoma" w:hAnsi="Tahoma" w:cs="Tahoma"/>
                <w:bCs/>
                <w:color w:val="000000"/>
                <w:sz w:val="18"/>
                <w:szCs w:val="18"/>
                <w:lang w:val="mk-MK"/>
              </w:rPr>
              <w:t>2</w:t>
            </w:r>
          </w:p>
        </w:tc>
      </w:tr>
      <w:tr w:rsidR="007758B8" w:rsidRPr="00052E4F" w:rsidTr="007758B8">
        <w:trPr>
          <w:trHeight w:val="300"/>
          <w:jc w:val="center"/>
        </w:trPr>
        <w:tc>
          <w:tcPr>
            <w:tcW w:w="42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 </w:t>
            </w:r>
          </w:p>
        </w:tc>
        <w:tc>
          <w:tcPr>
            <w:tcW w:w="1135"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482940</w:t>
            </w:r>
          </w:p>
        </w:tc>
        <w:tc>
          <w:tcPr>
            <w:tcW w:w="5953" w:type="dxa"/>
            <w:shd w:val="clear" w:color="auto" w:fill="FFFFFF"/>
            <w:noWrap/>
            <w:vAlign w:val="center"/>
            <w:hideMark/>
          </w:tcPr>
          <w:p w:rsidR="007758B8" w:rsidRPr="00052E4F" w:rsidRDefault="007758B8" w:rsidP="007758B8">
            <w:pPr>
              <w:rPr>
                <w:rFonts w:ascii="Tahoma" w:hAnsi="Tahoma" w:cs="Tahoma"/>
                <w:b/>
                <w:bCs/>
                <w:color w:val="000000"/>
                <w:sz w:val="18"/>
                <w:szCs w:val="18"/>
              </w:rPr>
            </w:pPr>
            <w:r w:rsidRPr="00052E4F">
              <w:rPr>
                <w:rFonts w:ascii="Tahoma" w:hAnsi="Tahoma" w:cs="Tahoma"/>
                <w:b/>
                <w:bCs/>
                <w:color w:val="000000"/>
                <w:sz w:val="18"/>
                <w:szCs w:val="18"/>
              </w:rPr>
              <w:t>Надзор на</w:t>
            </w:r>
            <w:r>
              <w:rPr>
                <w:rFonts w:ascii="Tahoma" w:hAnsi="Tahoma" w:cs="Tahoma"/>
                <w:b/>
                <w:bCs/>
                <w:color w:val="000000"/>
                <w:sz w:val="18"/>
                <w:szCs w:val="18"/>
                <w:lang w:val="mk-MK"/>
              </w:rPr>
              <w:t>д</w:t>
            </w:r>
            <w:r w:rsidRPr="00052E4F">
              <w:rPr>
                <w:rFonts w:ascii="Tahoma" w:hAnsi="Tahoma" w:cs="Tahoma"/>
                <w:b/>
                <w:bCs/>
                <w:color w:val="000000"/>
                <w:sz w:val="18"/>
                <w:szCs w:val="18"/>
              </w:rPr>
              <w:t xml:space="preserve"> изградба</w:t>
            </w:r>
          </w:p>
        </w:tc>
        <w:tc>
          <w:tcPr>
            <w:tcW w:w="2835" w:type="dxa"/>
            <w:shd w:val="clear" w:color="auto" w:fill="FFFFFF"/>
            <w:vAlign w:val="center"/>
          </w:tcPr>
          <w:p w:rsidR="007758B8" w:rsidRPr="00052E4F" w:rsidRDefault="007758B8" w:rsidP="007758B8">
            <w:pPr>
              <w:jc w:val="center"/>
              <w:rPr>
                <w:rFonts w:ascii="Tahoma" w:hAnsi="Tahoma" w:cs="Tahoma"/>
                <w:b/>
                <w:bCs/>
                <w:color w:val="000000"/>
                <w:sz w:val="18"/>
                <w:szCs w:val="18"/>
              </w:rPr>
            </w:pPr>
            <w:r>
              <w:rPr>
                <w:rFonts w:ascii="Tahoma" w:hAnsi="Tahoma" w:cs="Tahoma"/>
                <w:b/>
                <w:bCs/>
                <w:color w:val="000000"/>
                <w:sz w:val="18"/>
                <w:szCs w:val="18"/>
                <w:lang w:val="mk-MK"/>
              </w:rPr>
              <w:t>25</w:t>
            </w:r>
            <w:r w:rsidRPr="00052E4F">
              <w:rPr>
                <w:rFonts w:ascii="Tahoma" w:hAnsi="Tahoma" w:cs="Tahoma"/>
                <w:b/>
                <w:bCs/>
                <w:color w:val="000000"/>
                <w:sz w:val="18"/>
                <w:szCs w:val="18"/>
              </w:rPr>
              <w:t>0.000,00</w:t>
            </w:r>
          </w:p>
        </w:tc>
      </w:tr>
      <w:tr w:rsidR="007758B8" w:rsidRPr="00052E4F" w:rsidTr="007758B8">
        <w:trPr>
          <w:trHeight w:val="300"/>
          <w:jc w:val="center"/>
        </w:trPr>
        <w:tc>
          <w:tcPr>
            <w:tcW w:w="425" w:type="dxa"/>
            <w:shd w:val="clear" w:color="auto" w:fill="FFFFFF"/>
            <w:noWrap/>
            <w:vAlign w:val="bottom"/>
            <w:hideMark/>
          </w:tcPr>
          <w:p w:rsidR="007758B8" w:rsidRPr="00052E4F" w:rsidRDefault="007758B8" w:rsidP="007758B8">
            <w:pPr>
              <w:rPr>
                <w:rFonts w:ascii="Tahoma" w:hAnsi="Tahoma" w:cs="Tahoma"/>
                <w:color w:val="000000"/>
                <w:sz w:val="18"/>
                <w:szCs w:val="18"/>
              </w:rPr>
            </w:pPr>
            <w:r w:rsidRPr="00052E4F">
              <w:rPr>
                <w:rFonts w:ascii="Tahoma" w:hAnsi="Tahoma" w:cs="Tahoma"/>
                <w:color w:val="000000"/>
                <w:sz w:val="18"/>
                <w:szCs w:val="18"/>
              </w:rPr>
              <w:t> </w:t>
            </w:r>
          </w:p>
        </w:tc>
        <w:tc>
          <w:tcPr>
            <w:tcW w:w="1135" w:type="dxa"/>
            <w:shd w:val="clear" w:color="auto" w:fill="FFFFFF"/>
            <w:noWrap/>
            <w:vAlign w:val="bottom"/>
            <w:hideMark/>
          </w:tcPr>
          <w:p w:rsidR="007758B8" w:rsidRPr="00052E4F" w:rsidRDefault="007758B8" w:rsidP="007758B8">
            <w:pPr>
              <w:rPr>
                <w:rFonts w:ascii="Tahoma" w:hAnsi="Tahoma" w:cs="Tahoma"/>
                <w:color w:val="000000"/>
                <w:sz w:val="18"/>
                <w:szCs w:val="18"/>
              </w:rPr>
            </w:pPr>
            <w:r w:rsidRPr="00052E4F">
              <w:rPr>
                <w:rFonts w:ascii="Tahoma" w:hAnsi="Tahoma" w:cs="Tahoma"/>
                <w:color w:val="000000"/>
                <w:sz w:val="18"/>
                <w:szCs w:val="18"/>
              </w:rPr>
              <w:t> </w:t>
            </w:r>
          </w:p>
        </w:tc>
        <w:tc>
          <w:tcPr>
            <w:tcW w:w="5953" w:type="dxa"/>
            <w:shd w:val="clear" w:color="auto" w:fill="FFFFFF"/>
            <w:noWrap/>
            <w:vAlign w:val="center"/>
            <w:hideMark/>
          </w:tcPr>
          <w:p w:rsidR="007758B8" w:rsidRPr="00243749" w:rsidRDefault="007758B8" w:rsidP="007758B8">
            <w:pPr>
              <w:rPr>
                <w:rFonts w:ascii="Tahoma" w:hAnsi="Tahoma" w:cs="Tahoma"/>
                <w:bCs/>
                <w:color w:val="000000"/>
                <w:sz w:val="18"/>
                <w:szCs w:val="18"/>
                <w:lang w:val="mk-MK"/>
              </w:rPr>
            </w:pPr>
            <w:r w:rsidRPr="00243749">
              <w:rPr>
                <w:rFonts w:ascii="Tahoma" w:hAnsi="Tahoma" w:cs="Tahoma"/>
                <w:bCs/>
                <w:color w:val="000000"/>
                <w:sz w:val="18"/>
                <w:szCs w:val="18"/>
              </w:rPr>
              <w:t xml:space="preserve">Стручен надзор над </w:t>
            </w:r>
            <w:r>
              <w:rPr>
                <w:rFonts w:ascii="Tahoma" w:hAnsi="Tahoma" w:cs="Tahoma"/>
                <w:bCs/>
                <w:color w:val="000000"/>
                <w:sz w:val="18"/>
                <w:szCs w:val="18"/>
                <w:lang w:val="mk-MK"/>
              </w:rPr>
              <w:t>реконструкција</w:t>
            </w:r>
          </w:p>
        </w:tc>
        <w:tc>
          <w:tcPr>
            <w:tcW w:w="2835" w:type="dxa"/>
            <w:shd w:val="clear" w:color="auto" w:fill="FFFFFF"/>
            <w:vAlign w:val="center"/>
            <w:hideMark/>
          </w:tcPr>
          <w:p w:rsidR="007758B8" w:rsidRPr="001A4638" w:rsidRDefault="007758B8" w:rsidP="007758B8">
            <w:pPr>
              <w:jc w:val="center"/>
              <w:rPr>
                <w:rFonts w:ascii="Tahoma" w:hAnsi="Tahoma" w:cs="Tahoma"/>
                <w:bCs/>
                <w:color w:val="000000"/>
                <w:sz w:val="18"/>
                <w:szCs w:val="18"/>
                <w:lang w:val="mk-MK"/>
              </w:rPr>
            </w:pPr>
            <w:r w:rsidRPr="00243749">
              <w:rPr>
                <w:rFonts w:ascii="Tahoma" w:hAnsi="Tahoma" w:cs="Tahoma"/>
                <w:bCs/>
                <w:color w:val="000000"/>
                <w:sz w:val="18"/>
                <w:szCs w:val="18"/>
              </w:rPr>
              <w:t>202</w:t>
            </w:r>
            <w:r>
              <w:rPr>
                <w:rFonts w:ascii="Tahoma" w:hAnsi="Tahoma" w:cs="Tahoma"/>
                <w:bCs/>
                <w:color w:val="000000"/>
                <w:sz w:val="18"/>
                <w:szCs w:val="18"/>
                <w:lang w:val="mk-MK"/>
              </w:rPr>
              <w:t>2</w:t>
            </w:r>
          </w:p>
        </w:tc>
      </w:tr>
    </w:tbl>
    <w:p w:rsidR="007758B8" w:rsidRPr="005B4FD3" w:rsidRDefault="007758B8" w:rsidP="007758B8">
      <w:pPr>
        <w:spacing w:after="0" w:line="240" w:lineRule="auto"/>
        <w:ind w:left="720"/>
        <w:jc w:val="center"/>
        <w:rPr>
          <w:rFonts w:ascii="Tahoma" w:hAnsi="Tahoma" w:cs="Tahoma"/>
          <w:b/>
          <w:lang w:val="mk-MK"/>
        </w:rPr>
      </w:pPr>
    </w:p>
    <w:p w:rsidR="007758B8" w:rsidRPr="005B4FD3" w:rsidRDefault="007758B8" w:rsidP="007758B8">
      <w:pPr>
        <w:tabs>
          <w:tab w:val="left" w:pos="2970"/>
        </w:tabs>
        <w:spacing w:after="0" w:line="240" w:lineRule="auto"/>
        <w:jc w:val="both"/>
        <w:rPr>
          <w:rFonts w:ascii="Tahoma" w:hAnsi="Tahoma" w:cs="Tahoma"/>
          <w:lang w:val="mk-MK"/>
        </w:rPr>
      </w:pPr>
      <w:r w:rsidRPr="005B4FD3">
        <w:rPr>
          <w:rFonts w:ascii="Tahoma" w:hAnsi="Tahoma" w:cs="Tahoma"/>
          <w:lang w:val="mk-MK"/>
        </w:rPr>
        <w:t>ТРОШОЦИТЕ ЗА КОМУНАЛНИ ДЕЈНОСТИ И РАСХОДИТЕ ЗА РЕАЛИЗАЦИЈА ИЗНЕСУВААТ:</w:t>
      </w:r>
    </w:p>
    <w:p w:rsidR="007758B8" w:rsidRPr="005B4FD3" w:rsidRDefault="007758B8" w:rsidP="007758B8">
      <w:pPr>
        <w:tabs>
          <w:tab w:val="left" w:pos="2970"/>
        </w:tabs>
        <w:spacing w:after="0" w:line="240" w:lineRule="auto"/>
        <w:jc w:val="both"/>
        <w:rPr>
          <w:rFonts w:ascii="Tahoma" w:hAnsi="Tahoma" w:cs="Tahoma"/>
          <w:lang w:val="mk-MK"/>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lang w:val="mk-MK"/>
        </w:rPr>
        <w:t xml:space="preserve">Ј00 </w:t>
      </w:r>
      <w:r w:rsidRPr="005B4FD3">
        <w:rPr>
          <w:rFonts w:ascii="Tahoma" w:hAnsi="Tahoma" w:cs="Tahoma"/>
          <w:lang w:val="mk-MK"/>
        </w:rPr>
        <w:tab/>
        <w:t xml:space="preserve">- Одржување на урбана опрема </w:t>
      </w:r>
    </w:p>
    <w:p w:rsidR="007758B8" w:rsidRDefault="007758B8" w:rsidP="007758B8">
      <w:pPr>
        <w:spacing w:after="0" w:line="240" w:lineRule="auto"/>
        <w:ind w:left="567"/>
        <w:jc w:val="both"/>
        <w:rPr>
          <w:rFonts w:ascii="Tahoma" w:hAnsi="Tahoma" w:cs="Tahoma"/>
          <w:bCs/>
          <w:lang w:val="mk-MK"/>
        </w:rPr>
      </w:pPr>
      <w:r w:rsidRPr="005B4FD3">
        <w:rPr>
          <w:rFonts w:ascii="Tahoma" w:hAnsi="Tahoma" w:cs="Tahoma"/>
          <w:lang w:val="mk-MK"/>
        </w:rPr>
        <w:t xml:space="preserve">               </w:t>
      </w:r>
      <w:r w:rsidRPr="005B4FD3">
        <w:rPr>
          <w:rFonts w:ascii="Tahoma" w:hAnsi="Tahoma" w:cs="Tahoma"/>
          <w:bCs/>
        </w:rPr>
        <w:t>3</w:t>
      </w:r>
      <w:r w:rsidRPr="005B4FD3">
        <w:rPr>
          <w:rFonts w:ascii="Tahoma" w:hAnsi="Tahoma" w:cs="Tahoma"/>
          <w:bCs/>
          <w:lang w:val="mk-MK"/>
        </w:rPr>
        <w:t>.050.000,00</w:t>
      </w:r>
      <w:r w:rsidRPr="005B4FD3">
        <w:rPr>
          <w:rFonts w:ascii="Tahoma" w:hAnsi="Tahoma" w:cs="Tahoma"/>
          <w:bCs/>
        </w:rPr>
        <w:t xml:space="preserve"> </w:t>
      </w:r>
      <w:r w:rsidRPr="005B4FD3">
        <w:rPr>
          <w:rFonts w:ascii="Tahoma" w:hAnsi="Tahoma" w:cs="Tahoma"/>
          <w:bCs/>
          <w:lang w:val="mk-MK"/>
        </w:rPr>
        <w:t xml:space="preserve">денари </w:t>
      </w:r>
    </w:p>
    <w:p w:rsidR="007758B8" w:rsidRPr="005B4FD3" w:rsidRDefault="007758B8" w:rsidP="007758B8">
      <w:pPr>
        <w:spacing w:after="0" w:line="240" w:lineRule="auto"/>
        <w:ind w:left="567"/>
        <w:jc w:val="both"/>
        <w:rPr>
          <w:rFonts w:ascii="Tahoma" w:hAnsi="Tahoma" w:cs="Tahoma"/>
          <w:bCs/>
          <w:sz w:val="16"/>
          <w:szCs w:val="16"/>
          <w:lang w:val="mk-MK"/>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lang w:val="mk-MK"/>
        </w:rPr>
        <w:t>ЈН</w:t>
      </w:r>
      <w:r w:rsidRPr="005B4FD3">
        <w:rPr>
          <w:rFonts w:ascii="Tahoma" w:hAnsi="Tahoma" w:cs="Tahoma"/>
        </w:rPr>
        <w:t>0</w:t>
      </w:r>
      <w:r w:rsidRPr="005B4FD3">
        <w:rPr>
          <w:rFonts w:ascii="Tahoma" w:hAnsi="Tahoma" w:cs="Tahoma"/>
          <w:lang w:val="mk-MK"/>
        </w:rPr>
        <w:t xml:space="preserve"> </w:t>
      </w:r>
      <w:r w:rsidRPr="005B4FD3">
        <w:rPr>
          <w:rFonts w:ascii="Tahoma" w:hAnsi="Tahoma" w:cs="Tahoma"/>
          <w:lang w:val="mk-MK"/>
        </w:rPr>
        <w:tab/>
        <w:t>- Урбана опрема (капитални расходи)</w:t>
      </w:r>
    </w:p>
    <w:p w:rsidR="007758B8" w:rsidRDefault="007758B8" w:rsidP="007758B8">
      <w:pPr>
        <w:spacing w:after="0" w:line="240" w:lineRule="auto"/>
        <w:ind w:left="567"/>
        <w:jc w:val="both"/>
        <w:rPr>
          <w:rFonts w:ascii="Tahoma" w:hAnsi="Tahoma" w:cs="Tahoma"/>
          <w:bCs/>
          <w:lang w:val="mk-MK"/>
        </w:rPr>
      </w:pPr>
      <w:r w:rsidRPr="005B4FD3">
        <w:rPr>
          <w:rFonts w:ascii="Tahoma" w:hAnsi="Tahoma" w:cs="Tahoma"/>
          <w:bCs/>
        </w:rPr>
        <w:t xml:space="preserve">               </w:t>
      </w:r>
      <w:r w:rsidRPr="005B4FD3">
        <w:rPr>
          <w:rFonts w:ascii="Tahoma" w:hAnsi="Tahoma" w:cs="Tahoma"/>
          <w:bCs/>
          <w:lang w:val="mk-MK"/>
        </w:rPr>
        <w:t>7.150.000,00</w:t>
      </w:r>
      <w:r w:rsidRPr="005B4FD3">
        <w:rPr>
          <w:rFonts w:ascii="Tahoma" w:hAnsi="Tahoma" w:cs="Tahoma"/>
          <w:bCs/>
        </w:rPr>
        <w:t xml:space="preserve"> </w:t>
      </w:r>
      <w:r w:rsidRPr="005B4FD3">
        <w:rPr>
          <w:rFonts w:ascii="Tahoma" w:hAnsi="Tahoma" w:cs="Tahoma"/>
          <w:bCs/>
          <w:lang w:val="mk-MK"/>
        </w:rPr>
        <w:t xml:space="preserve">денари </w:t>
      </w:r>
    </w:p>
    <w:p w:rsidR="007758B8" w:rsidRPr="005B4FD3" w:rsidRDefault="007758B8" w:rsidP="007758B8">
      <w:pPr>
        <w:spacing w:after="0" w:line="240" w:lineRule="auto"/>
        <w:ind w:left="567"/>
        <w:jc w:val="both"/>
        <w:rPr>
          <w:rFonts w:ascii="Tahoma" w:hAnsi="Tahoma" w:cs="Tahoma"/>
          <w:bCs/>
          <w:sz w:val="16"/>
          <w:szCs w:val="16"/>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bCs/>
        </w:rPr>
        <w:t xml:space="preserve">Ј30 </w:t>
      </w:r>
      <w:r w:rsidRPr="005B4FD3">
        <w:rPr>
          <w:rFonts w:ascii="Tahoma" w:hAnsi="Tahoma" w:cs="Tahoma"/>
          <w:bCs/>
          <w:lang w:val="mk-MK"/>
        </w:rPr>
        <w:tab/>
        <w:t xml:space="preserve">- </w:t>
      </w:r>
      <w:r w:rsidRPr="005B4FD3">
        <w:rPr>
          <w:rFonts w:ascii="Tahoma" w:hAnsi="Tahoma" w:cs="Tahoma"/>
          <w:bCs/>
        </w:rPr>
        <w:t>Јавно осветлување</w:t>
      </w:r>
    </w:p>
    <w:p w:rsidR="007758B8" w:rsidRDefault="007758B8" w:rsidP="007758B8">
      <w:pPr>
        <w:spacing w:after="0" w:line="240" w:lineRule="auto"/>
        <w:ind w:left="567"/>
        <w:jc w:val="both"/>
        <w:rPr>
          <w:rFonts w:ascii="Tahoma" w:hAnsi="Tahoma" w:cs="Tahoma"/>
          <w:bCs/>
          <w:lang w:val="mk-MK"/>
        </w:rPr>
      </w:pPr>
      <w:r w:rsidRPr="005B4FD3">
        <w:rPr>
          <w:rFonts w:ascii="Tahoma" w:hAnsi="Tahoma" w:cs="Tahoma"/>
          <w:bCs/>
          <w:lang w:val="mk-MK"/>
        </w:rPr>
        <w:t xml:space="preserve">               30</w:t>
      </w:r>
      <w:r w:rsidRPr="005B4FD3">
        <w:rPr>
          <w:rFonts w:ascii="Tahoma" w:hAnsi="Tahoma" w:cs="Tahoma"/>
          <w:bCs/>
        </w:rPr>
        <w:t>.000</w:t>
      </w:r>
      <w:r w:rsidRPr="005B4FD3">
        <w:rPr>
          <w:rFonts w:ascii="Tahoma" w:hAnsi="Tahoma" w:cs="Tahoma"/>
          <w:bCs/>
          <w:lang w:val="mk-MK"/>
        </w:rPr>
        <w:t>.000,00</w:t>
      </w:r>
      <w:r w:rsidRPr="005B4FD3">
        <w:rPr>
          <w:rFonts w:ascii="Tahoma" w:hAnsi="Tahoma" w:cs="Tahoma"/>
          <w:bCs/>
        </w:rPr>
        <w:t xml:space="preserve"> </w:t>
      </w:r>
      <w:r w:rsidRPr="005B4FD3">
        <w:rPr>
          <w:rFonts w:ascii="Tahoma" w:hAnsi="Tahoma" w:cs="Tahoma"/>
          <w:bCs/>
          <w:lang w:val="mk-MK"/>
        </w:rPr>
        <w:t xml:space="preserve">денари </w:t>
      </w:r>
    </w:p>
    <w:p w:rsidR="007758B8" w:rsidRPr="005B4FD3" w:rsidRDefault="007758B8" w:rsidP="007758B8">
      <w:pPr>
        <w:spacing w:after="0" w:line="240" w:lineRule="auto"/>
        <w:ind w:left="567"/>
        <w:jc w:val="both"/>
        <w:rPr>
          <w:rFonts w:ascii="Tahoma" w:hAnsi="Tahoma" w:cs="Tahoma"/>
          <w:bCs/>
          <w:sz w:val="16"/>
          <w:szCs w:val="16"/>
          <w:lang w:val="mk-MK"/>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rPr>
        <w:t>Ј40</w:t>
      </w:r>
      <w:r w:rsidRPr="005B4FD3">
        <w:rPr>
          <w:rFonts w:ascii="Tahoma" w:hAnsi="Tahoma" w:cs="Tahoma"/>
          <w:lang w:val="mk-MK"/>
        </w:rPr>
        <w:tab/>
        <w:t xml:space="preserve">- </w:t>
      </w:r>
      <w:r w:rsidRPr="005B4FD3">
        <w:rPr>
          <w:rFonts w:ascii="Tahoma" w:hAnsi="Tahoma" w:cs="Tahoma"/>
        </w:rPr>
        <w:t>Јавна чистота</w:t>
      </w:r>
    </w:p>
    <w:p w:rsidR="007758B8" w:rsidRPr="005E0472" w:rsidRDefault="007758B8" w:rsidP="005E0472">
      <w:pPr>
        <w:spacing w:after="0" w:line="240" w:lineRule="auto"/>
        <w:ind w:left="720"/>
        <w:rPr>
          <w:rFonts w:ascii="Tahoma" w:hAnsi="Tahoma" w:cs="Tahoma"/>
          <w:lang w:val="mk-MK"/>
        </w:rPr>
      </w:pPr>
      <w:r w:rsidRPr="005B4FD3">
        <w:rPr>
          <w:rFonts w:ascii="Tahoma" w:hAnsi="Tahoma" w:cs="Tahoma"/>
          <w:lang w:val="mk-MK"/>
        </w:rPr>
        <w:t xml:space="preserve">             30</w:t>
      </w:r>
      <w:r w:rsidRPr="005B4FD3">
        <w:rPr>
          <w:rFonts w:ascii="Tahoma" w:hAnsi="Tahoma" w:cs="Tahoma"/>
        </w:rPr>
        <w:t>.</w:t>
      </w:r>
      <w:r w:rsidRPr="005B4FD3">
        <w:rPr>
          <w:rFonts w:ascii="Tahoma" w:hAnsi="Tahoma" w:cs="Tahoma"/>
          <w:lang w:val="mk-MK"/>
        </w:rPr>
        <w:t>00</w:t>
      </w:r>
      <w:r w:rsidRPr="005B4FD3">
        <w:rPr>
          <w:rFonts w:ascii="Tahoma" w:hAnsi="Tahoma" w:cs="Tahoma"/>
        </w:rPr>
        <w:t>0.000</w:t>
      </w:r>
      <w:r w:rsidRPr="005B4FD3">
        <w:rPr>
          <w:rFonts w:ascii="Tahoma" w:hAnsi="Tahoma" w:cs="Tahoma"/>
          <w:lang w:val="mk-MK"/>
        </w:rPr>
        <w:t>,00 денари</w:t>
      </w:r>
    </w:p>
    <w:p w:rsidR="007758B8" w:rsidRPr="005B4FD3" w:rsidRDefault="007758B8" w:rsidP="007758B8">
      <w:pPr>
        <w:spacing w:after="0" w:line="240" w:lineRule="auto"/>
        <w:ind w:left="720"/>
        <w:rPr>
          <w:rFonts w:ascii="Tahoma" w:hAnsi="Tahoma" w:cs="Tahoma"/>
          <w:sz w:val="16"/>
          <w:szCs w:val="16"/>
          <w:lang w:val="mk-MK"/>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lang w:val="mk-MK"/>
        </w:rPr>
        <w:t>Ј6</w:t>
      </w:r>
      <w:r w:rsidRPr="005B4FD3">
        <w:rPr>
          <w:rFonts w:ascii="Tahoma" w:hAnsi="Tahoma" w:cs="Tahoma"/>
        </w:rPr>
        <w:t>0</w:t>
      </w:r>
      <w:r w:rsidRPr="005B4FD3">
        <w:rPr>
          <w:rFonts w:ascii="Tahoma" w:hAnsi="Tahoma" w:cs="Tahoma"/>
          <w:lang w:val="mk-MK"/>
        </w:rPr>
        <w:tab/>
        <w:t xml:space="preserve">- Одржување и заштита на локални патишта, улици и   </w:t>
      </w:r>
    </w:p>
    <w:p w:rsidR="007758B8" w:rsidRPr="005B4FD3" w:rsidRDefault="007758B8" w:rsidP="007758B8">
      <w:pPr>
        <w:spacing w:after="0" w:line="240" w:lineRule="auto"/>
        <w:ind w:left="720"/>
        <w:rPr>
          <w:rFonts w:ascii="Tahoma" w:hAnsi="Tahoma" w:cs="Tahoma"/>
          <w:lang w:val="mk-MK"/>
        </w:rPr>
      </w:pPr>
      <w:r w:rsidRPr="005B4FD3">
        <w:rPr>
          <w:rFonts w:ascii="Tahoma" w:hAnsi="Tahoma" w:cs="Tahoma"/>
          <w:lang w:val="mk-MK"/>
        </w:rPr>
        <w:t xml:space="preserve">              регулирање на режимот на сообраќај</w:t>
      </w:r>
    </w:p>
    <w:p w:rsidR="007758B8" w:rsidRDefault="007758B8" w:rsidP="007758B8">
      <w:pPr>
        <w:spacing w:after="0" w:line="240" w:lineRule="auto"/>
        <w:ind w:left="720"/>
        <w:rPr>
          <w:rFonts w:ascii="Tahoma" w:hAnsi="Tahoma" w:cs="Tahoma"/>
          <w:lang w:val="mk-MK"/>
        </w:rPr>
      </w:pPr>
      <w:r w:rsidRPr="005B4FD3">
        <w:rPr>
          <w:rFonts w:ascii="Tahoma" w:hAnsi="Tahoma" w:cs="Tahoma"/>
          <w:lang w:val="mk-MK"/>
        </w:rPr>
        <w:t xml:space="preserve">              15</w:t>
      </w:r>
      <w:r w:rsidRPr="005B4FD3">
        <w:rPr>
          <w:rFonts w:ascii="Tahoma" w:hAnsi="Tahoma" w:cs="Tahoma"/>
        </w:rPr>
        <w:t>.</w:t>
      </w:r>
      <w:r w:rsidRPr="005B4FD3">
        <w:rPr>
          <w:rFonts w:ascii="Tahoma" w:hAnsi="Tahoma" w:cs="Tahoma"/>
          <w:lang w:val="mk-MK"/>
        </w:rPr>
        <w:t>00</w:t>
      </w:r>
      <w:r w:rsidRPr="005B4FD3">
        <w:rPr>
          <w:rFonts w:ascii="Tahoma" w:hAnsi="Tahoma" w:cs="Tahoma"/>
        </w:rPr>
        <w:t>0.000</w:t>
      </w:r>
      <w:r w:rsidRPr="005B4FD3">
        <w:rPr>
          <w:rFonts w:ascii="Tahoma" w:hAnsi="Tahoma" w:cs="Tahoma"/>
          <w:lang w:val="mk-MK"/>
        </w:rPr>
        <w:t>,00 денари</w:t>
      </w:r>
    </w:p>
    <w:p w:rsidR="007758B8" w:rsidRDefault="007758B8" w:rsidP="007758B8">
      <w:pPr>
        <w:spacing w:after="0" w:line="240" w:lineRule="auto"/>
        <w:ind w:left="720"/>
        <w:rPr>
          <w:rFonts w:ascii="Tahoma" w:hAnsi="Tahoma" w:cs="Tahoma"/>
          <w:sz w:val="16"/>
          <w:szCs w:val="16"/>
          <w:lang w:val="mk-MK"/>
        </w:rPr>
      </w:pPr>
    </w:p>
    <w:p w:rsidR="005E0472" w:rsidRDefault="005E0472" w:rsidP="007758B8">
      <w:pPr>
        <w:spacing w:after="0" w:line="240" w:lineRule="auto"/>
        <w:ind w:left="720"/>
        <w:rPr>
          <w:rFonts w:ascii="Tahoma" w:hAnsi="Tahoma" w:cs="Tahoma"/>
          <w:sz w:val="16"/>
          <w:szCs w:val="16"/>
          <w:lang w:val="mk-MK"/>
        </w:rPr>
      </w:pPr>
    </w:p>
    <w:p w:rsidR="005E0472" w:rsidRDefault="005E0472" w:rsidP="007758B8">
      <w:pPr>
        <w:spacing w:after="0" w:line="240" w:lineRule="auto"/>
        <w:ind w:left="720"/>
        <w:rPr>
          <w:rFonts w:ascii="Tahoma" w:hAnsi="Tahoma" w:cs="Tahoma"/>
          <w:sz w:val="16"/>
          <w:szCs w:val="16"/>
          <w:lang w:val="mk-MK"/>
        </w:rPr>
      </w:pPr>
    </w:p>
    <w:p w:rsidR="005E0472" w:rsidRDefault="005E0472" w:rsidP="005E0472">
      <w:pPr>
        <w:spacing w:after="0" w:line="240" w:lineRule="auto"/>
        <w:rPr>
          <w:rFonts w:ascii="Tahoma" w:hAnsi="Tahoma" w:cs="Tahoma"/>
          <w:sz w:val="16"/>
          <w:szCs w:val="16"/>
          <w:u w:val="single"/>
          <w:lang w:val="mk-MK"/>
        </w:rPr>
      </w:pPr>
    </w:p>
    <w:p w:rsidR="005E0472" w:rsidRDefault="005E0472" w:rsidP="005E0472">
      <w:pPr>
        <w:spacing w:after="0" w:line="240" w:lineRule="auto"/>
        <w:rPr>
          <w:rFonts w:ascii="Tahoma" w:hAnsi="Tahoma" w:cs="Tahoma"/>
          <w:sz w:val="16"/>
          <w:szCs w:val="16"/>
          <w:u w:val="single"/>
          <w:lang w:val="mk-MK"/>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66</w:t>
      </w:r>
    </w:p>
    <w:p w:rsidR="005E0472" w:rsidRPr="002715EB" w:rsidRDefault="005E0472" w:rsidP="005E0472">
      <w:pPr>
        <w:spacing w:after="0" w:line="240" w:lineRule="auto"/>
        <w:rPr>
          <w:rFonts w:ascii="Tahoma" w:hAnsi="Tahoma" w:cs="Tahoma"/>
          <w:sz w:val="16"/>
          <w:szCs w:val="16"/>
          <w:u w:val="single"/>
        </w:rPr>
      </w:pPr>
    </w:p>
    <w:p w:rsidR="005E0472" w:rsidRPr="005B4FD3" w:rsidRDefault="005E0472" w:rsidP="007758B8">
      <w:pPr>
        <w:spacing w:after="0" w:line="240" w:lineRule="auto"/>
        <w:ind w:left="720"/>
        <w:rPr>
          <w:rFonts w:ascii="Tahoma" w:hAnsi="Tahoma" w:cs="Tahoma"/>
          <w:sz w:val="16"/>
          <w:szCs w:val="16"/>
          <w:lang w:val="mk-MK"/>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lang w:val="mk-MK"/>
        </w:rPr>
        <w:t>Ј7</w:t>
      </w:r>
      <w:r w:rsidRPr="005B4FD3">
        <w:rPr>
          <w:rFonts w:ascii="Tahoma" w:hAnsi="Tahoma" w:cs="Tahoma"/>
        </w:rPr>
        <w:t>0</w:t>
      </w:r>
      <w:r w:rsidRPr="005B4FD3">
        <w:rPr>
          <w:rFonts w:ascii="Tahoma" w:hAnsi="Tahoma" w:cs="Tahoma"/>
          <w:lang w:val="mk-MK"/>
        </w:rPr>
        <w:t xml:space="preserve"> </w:t>
      </w:r>
      <w:r w:rsidRPr="005B4FD3">
        <w:rPr>
          <w:rFonts w:ascii="Tahoma" w:hAnsi="Tahoma" w:cs="Tahoma"/>
          <w:lang w:val="mk-MK"/>
        </w:rPr>
        <w:tab/>
        <w:t>- Одржување и користење на паркови и</w:t>
      </w:r>
      <w:r w:rsidRPr="005B4FD3">
        <w:rPr>
          <w:rFonts w:ascii="Tahoma" w:hAnsi="Tahoma" w:cs="Tahoma"/>
        </w:rPr>
        <w:t xml:space="preserve"> </w:t>
      </w:r>
      <w:r w:rsidRPr="005B4FD3">
        <w:rPr>
          <w:rFonts w:ascii="Tahoma" w:hAnsi="Tahoma" w:cs="Tahoma"/>
          <w:lang w:val="mk-MK"/>
        </w:rPr>
        <w:t>зеленило</w:t>
      </w:r>
    </w:p>
    <w:p w:rsidR="007758B8" w:rsidRDefault="007758B8" w:rsidP="007758B8">
      <w:pPr>
        <w:spacing w:after="0" w:line="240" w:lineRule="auto"/>
        <w:ind w:left="720"/>
        <w:rPr>
          <w:rFonts w:ascii="Tahoma" w:hAnsi="Tahoma" w:cs="Tahoma"/>
          <w:bCs/>
          <w:lang w:val="mk-MK"/>
        </w:rPr>
      </w:pPr>
      <w:r w:rsidRPr="005B4FD3">
        <w:rPr>
          <w:rFonts w:ascii="Tahoma" w:hAnsi="Tahoma" w:cs="Tahoma"/>
          <w:bCs/>
        </w:rPr>
        <w:t xml:space="preserve">            </w:t>
      </w:r>
      <w:r w:rsidRPr="005B4FD3">
        <w:rPr>
          <w:rFonts w:ascii="Tahoma" w:hAnsi="Tahoma" w:cs="Tahoma"/>
          <w:bCs/>
          <w:lang w:val="mk-MK"/>
        </w:rPr>
        <w:t xml:space="preserve"> 4</w:t>
      </w:r>
      <w:r w:rsidRPr="005B4FD3">
        <w:rPr>
          <w:rFonts w:ascii="Tahoma" w:hAnsi="Tahoma" w:cs="Tahoma"/>
          <w:bCs/>
        </w:rPr>
        <w:t>.000.000</w:t>
      </w:r>
      <w:r w:rsidRPr="005B4FD3">
        <w:rPr>
          <w:rFonts w:ascii="Tahoma" w:hAnsi="Tahoma" w:cs="Tahoma"/>
          <w:bCs/>
          <w:lang w:val="mk-MK"/>
        </w:rPr>
        <w:t>,00</w:t>
      </w:r>
      <w:r w:rsidRPr="005B4FD3">
        <w:rPr>
          <w:rFonts w:ascii="Tahoma" w:hAnsi="Tahoma" w:cs="Tahoma"/>
          <w:bCs/>
        </w:rPr>
        <w:t xml:space="preserve"> </w:t>
      </w:r>
      <w:r w:rsidRPr="005B4FD3">
        <w:rPr>
          <w:rFonts w:ascii="Tahoma" w:hAnsi="Tahoma" w:cs="Tahoma"/>
          <w:bCs/>
          <w:lang w:val="mk-MK"/>
        </w:rPr>
        <w:t>денари</w:t>
      </w:r>
    </w:p>
    <w:p w:rsidR="007758B8" w:rsidRPr="005B4FD3" w:rsidRDefault="007758B8" w:rsidP="007758B8">
      <w:pPr>
        <w:spacing w:after="0" w:line="240" w:lineRule="auto"/>
        <w:ind w:left="720"/>
        <w:rPr>
          <w:rFonts w:ascii="Tahoma" w:hAnsi="Tahoma" w:cs="Tahoma"/>
          <w:sz w:val="16"/>
          <w:szCs w:val="16"/>
          <w:lang w:val="mk-MK"/>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lang w:val="mk-MK"/>
        </w:rPr>
        <w:t>ЈМ</w:t>
      </w:r>
      <w:r w:rsidRPr="005B4FD3">
        <w:rPr>
          <w:rFonts w:ascii="Tahoma" w:hAnsi="Tahoma" w:cs="Tahoma"/>
        </w:rPr>
        <w:t>0</w:t>
      </w:r>
      <w:r w:rsidRPr="005B4FD3">
        <w:rPr>
          <w:rFonts w:ascii="Tahoma" w:hAnsi="Tahoma" w:cs="Tahoma"/>
          <w:lang w:val="mk-MK"/>
        </w:rPr>
        <w:t xml:space="preserve"> </w:t>
      </w:r>
      <w:r w:rsidRPr="005B4FD3">
        <w:rPr>
          <w:rFonts w:ascii="Tahoma" w:hAnsi="Tahoma" w:cs="Tahoma"/>
          <w:lang w:val="mk-MK"/>
        </w:rPr>
        <w:tab/>
        <w:t>- Паркови и зеленило (капитални расходи)</w:t>
      </w:r>
    </w:p>
    <w:p w:rsidR="007758B8" w:rsidRDefault="007758B8" w:rsidP="007758B8">
      <w:pPr>
        <w:spacing w:after="0" w:line="240" w:lineRule="auto"/>
        <w:ind w:left="720"/>
        <w:rPr>
          <w:rFonts w:ascii="Tahoma" w:hAnsi="Tahoma" w:cs="Tahoma"/>
          <w:lang w:val="mk-MK"/>
        </w:rPr>
      </w:pPr>
      <w:r w:rsidRPr="005B4FD3">
        <w:rPr>
          <w:rFonts w:ascii="Tahoma" w:hAnsi="Tahoma" w:cs="Tahoma"/>
          <w:lang w:val="mk-MK"/>
        </w:rPr>
        <w:t xml:space="preserve">             </w:t>
      </w:r>
      <w:r w:rsidRPr="005B4FD3">
        <w:rPr>
          <w:rFonts w:ascii="Tahoma" w:hAnsi="Tahoma" w:cs="Tahoma"/>
        </w:rPr>
        <w:t xml:space="preserve"> </w:t>
      </w:r>
      <w:r w:rsidRPr="005B4FD3">
        <w:rPr>
          <w:rFonts w:ascii="Tahoma" w:hAnsi="Tahoma" w:cs="Tahoma"/>
          <w:lang w:val="mk-MK"/>
        </w:rPr>
        <w:t>4</w:t>
      </w:r>
      <w:r w:rsidRPr="005B4FD3">
        <w:rPr>
          <w:rFonts w:ascii="Tahoma" w:hAnsi="Tahoma" w:cs="Tahoma"/>
        </w:rPr>
        <w:t>.</w:t>
      </w:r>
      <w:r w:rsidRPr="005B4FD3">
        <w:rPr>
          <w:rFonts w:ascii="Tahoma" w:hAnsi="Tahoma" w:cs="Tahoma"/>
          <w:lang w:val="mk-MK"/>
        </w:rPr>
        <w:t>0</w:t>
      </w:r>
      <w:r w:rsidRPr="005B4FD3">
        <w:rPr>
          <w:rFonts w:ascii="Tahoma" w:hAnsi="Tahoma" w:cs="Tahoma"/>
        </w:rPr>
        <w:t>00</w:t>
      </w:r>
      <w:r w:rsidRPr="005B4FD3">
        <w:rPr>
          <w:rFonts w:ascii="Tahoma" w:hAnsi="Tahoma" w:cs="Tahoma"/>
          <w:lang w:val="mk-MK"/>
        </w:rPr>
        <w:t>.000,00 денари</w:t>
      </w:r>
    </w:p>
    <w:p w:rsidR="007758B8" w:rsidRPr="005B4FD3" w:rsidRDefault="007758B8" w:rsidP="007758B8">
      <w:pPr>
        <w:spacing w:after="0" w:line="240" w:lineRule="auto"/>
        <w:ind w:left="720"/>
        <w:rPr>
          <w:rFonts w:ascii="Tahoma" w:hAnsi="Tahoma" w:cs="Tahoma"/>
          <w:sz w:val="16"/>
          <w:szCs w:val="16"/>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rPr>
        <w:t xml:space="preserve">Ј80 </w:t>
      </w:r>
      <w:r w:rsidRPr="005B4FD3">
        <w:rPr>
          <w:rFonts w:ascii="Tahoma" w:hAnsi="Tahoma" w:cs="Tahoma"/>
          <w:lang w:val="mk-MK"/>
        </w:rPr>
        <w:tab/>
        <w:t xml:space="preserve">- </w:t>
      </w:r>
      <w:r w:rsidRPr="005B4FD3">
        <w:rPr>
          <w:rFonts w:ascii="Tahoma" w:hAnsi="Tahoma" w:cs="Tahoma"/>
        </w:rPr>
        <w:t>Други комунални услуги</w:t>
      </w:r>
    </w:p>
    <w:p w:rsidR="007758B8" w:rsidRPr="005B4FD3" w:rsidRDefault="007758B8" w:rsidP="007758B8">
      <w:pPr>
        <w:spacing w:after="0" w:line="240" w:lineRule="auto"/>
        <w:ind w:left="720"/>
        <w:rPr>
          <w:rFonts w:ascii="Tahoma" w:hAnsi="Tahoma" w:cs="Tahoma"/>
          <w:lang w:val="mk-MK"/>
        </w:rPr>
      </w:pPr>
      <w:r w:rsidRPr="005B4FD3">
        <w:rPr>
          <w:rFonts w:ascii="Tahoma" w:hAnsi="Tahoma" w:cs="Tahoma"/>
        </w:rPr>
        <w:t xml:space="preserve">             </w:t>
      </w:r>
      <w:r w:rsidRPr="005B4FD3">
        <w:rPr>
          <w:rFonts w:ascii="Tahoma" w:hAnsi="Tahoma" w:cs="Tahoma"/>
          <w:lang w:val="mk-MK"/>
        </w:rPr>
        <w:t>5</w:t>
      </w:r>
      <w:r w:rsidRPr="005B4FD3">
        <w:rPr>
          <w:rFonts w:ascii="Tahoma" w:hAnsi="Tahoma" w:cs="Tahoma"/>
        </w:rPr>
        <w:t>00</w:t>
      </w:r>
      <w:r w:rsidRPr="005B4FD3">
        <w:rPr>
          <w:rFonts w:ascii="Tahoma" w:hAnsi="Tahoma" w:cs="Tahoma"/>
          <w:lang w:val="mk-MK"/>
        </w:rPr>
        <w:t>.000,00 денари</w:t>
      </w:r>
    </w:p>
    <w:p w:rsidR="007758B8" w:rsidRPr="005B4FD3" w:rsidRDefault="007758B8" w:rsidP="007758B8">
      <w:pPr>
        <w:spacing w:after="0" w:line="240" w:lineRule="auto"/>
        <w:ind w:left="720"/>
        <w:rPr>
          <w:rFonts w:ascii="Tahoma" w:hAnsi="Tahoma" w:cs="Tahoma"/>
          <w:sz w:val="16"/>
          <w:szCs w:val="16"/>
          <w:lang w:val="mk-MK"/>
        </w:rPr>
      </w:pP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bCs/>
        </w:rPr>
        <w:t>Ј</w:t>
      </w:r>
      <w:r w:rsidRPr="005B4FD3">
        <w:rPr>
          <w:rFonts w:ascii="Tahoma" w:hAnsi="Tahoma" w:cs="Tahoma"/>
          <w:bCs/>
          <w:lang w:val="mk-MK"/>
        </w:rPr>
        <w:t>Д</w:t>
      </w:r>
      <w:r w:rsidRPr="005B4FD3">
        <w:rPr>
          <w:rFonts w:ascii="Tahoma" w:hAnsi="Tahoma" w:cs="Tahoma"/>
          <w:bCs/>
        </w:rPr>
        <w:t xml:space="preserve">0 </w:t>
      </w:r>
      <w:r w:rsidRPr="005B4FD3">
        <w:rPr>
          <w:rFonts w:ascii="Tahoma" w:hAnsi="Tahoma" w:cs="Tahoma"/>
          <w:bCs/>
          <w:lang w:val="mk-MK"/>
        </w:rPr>
        <w:tab/>
        <w:t>- Изградба и реконструкција на локални улици и патишта</w:t>
      </w:r>
    </w:p>
    <w:p w:rsidR="007758B8" w:rsidRDefault="007758B8" w:rsidP="007758B8">
      <w:pPr>
        <w:spacing w:after="0" w:line="240" w:lineRule="auto"/>
        <w:ind w:left="567"/>
        <w:jc w:val="both"/>
        <w:rPr>
          <w:rFonts w:ascii="Tahoma" w:hAnsi="Tahoma" w:cs="Tahoma"/>
          <w:bCs/>
          <w:lang w:val="mk-MK"/>
        </w:rPr>
      </w:pPr>
      <w:r w:rsidRPr="005B4FD3">
        <w:rPr>
          <w:rFonts w:ascii="Tahoma" w:hAnsi="Tahoma" w:cs="Tahoma"/>
          <w:bCs/>
          <w:lang w:val="mk-MK"/>
        </w:rPr>
        <w:t xml:space="preserve">               16.5</w:t>
      </w:r>
      <w:r w:rsidRPr="005B4FD3">
        <w:rPr>
          <w:rFonts w:ascii="Tahoma" w:hAnsi="Tahoma" w:cs="Tahoma"/>
          <w:bCs/>
        </w:rPr>
        <w:t>00</w:t>
      </w:r>
      <w:r w:rsidRPr="005B4FD3">
        <w:rPr>
          <w:rFonts w:ascii="Tahoma" w:hAnsi="Tahoma" w:cs="Tahoma"/>
          <w:bCs/>
          <w:lang w:val="mk-MK"/>
        </w:rPr>
        <w:t>.000,00</w:t>
      </w:r>
      <w:r w:rsidRPr="005B4FD3">
        <w:rPr>
          <w:rFonts w:ascii="Tahoma" w:hAnsi="Tahoma" w:cs="Tahoma"/>
          <w:bCs/>
        </w:rPr>
        <w:t xml:space="preserve"> </w:t>
      </w:r>
      <w:r w:rsidRPr="005B4FD3">
        <w:rPr>
          <w:rFonts w:ascii="Tahoma" w:hAnsi="Tahoma" w:cs="Tahoma"/>
          <w:bCs/>
          <w:lang w:val="mk-MK"/>
        </w:rPr>
        <w:t xml:space="preserve">денари </w:t>
      </w:r>
    </w:p>
    <w:p w:rsidR="007758B8" w:rsidRPr="005B4FD3" w:rsidRDefault="007758B8" w:rsidP="007758B8">
      <w:pPr>
        <w:spacing w:after="0" w:line="240" w:lineRule="auto"/>
        <w:ind w:left="567"/>
        <w:jc w:val="both"/>
        <w:rPr>
          <w:rFonts w:ascii="Tahoma" w:hAnsi="Tahoma" w:cs="Tahoma"/>
          <w:bCs/>
          <w:sz w:val="16"/>
          <w:szCs w:val="16"/>
        </w:rPr>
      </w:pPr>
    </w:p>
    <w:p w:rsidR="007758B8" w:rsidRPr="005B4FD3" w:rsidRDefault="007758B8" w:rsidP="00A255EC">
      <w:pPr>
        <w:numPr>
          <w:ilvl w:val="0"/>
          <w:numId w:val="23"/>
        </w:numPr>
        <w:spacing w:after="0" w:line="240" w:lineRule="auto"/>
        <w:jc w:val="both"/>
        <w:rPr>
          <w:rFonts w:ascii="Tahoma" w:hAnsi="Tahoma" w:cs="Tahoma"/>
          <w:lang w:val="mk-MK"/>
        </w:rPr>
      </w:pPr>
      <w:r w:rsidRPr="005B4FD3">
        <w:rPr>
          <w:rFonts w:ascii="Tahoma" w:hAnsi="Tahoma" w:cs="Tahoma"/>
          <w:lang w:val="mk-MK"/>
        </w:rPr>
        <w:t>ЛА</w:t>
      </w:r>
      <w:r w:rsidRPr="005B4FD3">
        <w:rPr>
          <w:rFonts w:ascii="Tahoma" w:hAnsi="Tahoma" w:cs="Tahoma"/>
        </w:rPr>
        <w:t>0</w:t>
      </w:r>
      <w:r w:rsidRPr="005B4FD3">
        <w:rPr>
          <w:rFonts w:ascii="Tahoma" w:hAnsi="Tahoma" w:cs="Tahoma"/>
          <w:lang w:val="mk-MK"/>
        </w:rPr>
        <w:tab/>
        <w:t>- Спорт и рекреација (капитални расходи)</w:t>
      </w:r>
    </w:p>
    <w:p w:rsidR="007758B8" w:rsidRDefault="007758B8" w:rsidP="007758B8">
      <w:pPr>
        <w:spacing w:after="0" w:line="240" w:lineRule="auto"/>
        <w:ind w:left="720"/>
        <w:rPr>
          <w:rFonts w:ascii="Tahoma" w:hAnsi="Tahoma" w:cs="Tahoma"/>
          <w:bCs/>
          <w:lang w:val="mk-MK"/>
        </w:rPr>
      </w:pPr>
      <w:r w:rsidRPr="005B4FD3">
        <w:rPr>
          <w:rFonts w:ascii="Tahoma" w:hAnsi="Tahoma" w:cs="Tahoma"/>
          <w:lang w:val="mk-MK"/>
        </w:rPr>
        <w:t xml:space="preserve">             </w:t>
      </w:r>
      <w:r w:rsidRPr="005B4FD3">
        <w:rPr>
          <w:rFonts w:ascii="Tahoma" w:hAnsi="Tahoma" w:cs="Tahoma"/>
        </w:rPr>
        <w:t xml:space="preserve"> </w:t>
      </w:r>
      <w:r w:rsidRPr="005B4FD3">
        <w:rPr>
          <w:rFonts w:ascii="Tahoma" w:hAnsi="Tahoma" w:cs="Tahoma"/>
          <w:lang w:val="mk-MK"/>
        </w:rPr>
        <w:t>6.</w:t>
      </w:r>
      <w:r w:rsidRPr="005B4FD3">
        <w:rPr>
          <w:rFonts w:ascii="Tahoma" w:hAnsi="Tahoma" w:cs="Tahoma"/>
        </w:rPr>
        <w:t>000.000</w:t>
      </w:r>
      <w:r w:rsidRPr="005B4FD3">
        <w:rPr>
          <w:rFonts w:ascii="Tahoma" w:hAnsi="Tahoma" w:cs="Tahoma"/>
          <w:lang w:val="mk-MK"/>
        </w:rPr>
        <w:t>,00 денари</w:t>
      </w:r>
      <w:r w:rsidRPr="005B4FD3">
        <w:rPr>
          <w:rFonts w:ascii="Tahoma" w:hAnsi="Tahoma" w:cs="Tahoma"/>
          <w:bCs/>
          <w:lang w:val="mk-MK"/>
        </w:rPr>
        <w:t xml:space="preserve">    </w:t>
      </w:r>
    </w:p>
    <w:p w:rsidR="007758B8" w:rsidRPr="005B4FD3" w:rsidRDefault="007758B8" w:rsidP="007758B8">
      <w:pPr>
        <w:spacing w:after="0" w:line="240" w:lineRule="auto"/>
        <w:ind w:left="720"/>
        <w:rPr>
          <w:rFonts w:ascii="Tahoma" w:hAnsi="Tahoma" w:cs="Tahoma"/>
          <w:bCs/>
          <w:lang w:val="mk-MK"/>
        </w:rPr>
      </w:pPr>
      <w:r w:rsidRPr="005B4FD3">
        <w:rPr>
          <w:rFonts w:ascii="Tahoma" w:hAnsi="Tahoma" w:cs="Tahoma"/>
          <w:bCs/>
          <w:lang w:val="mk-MK"/>
        </w:rPr>
        <w:t xml:space="preserve">                         </w:t>
      </w:r>
    </w:p>
    <w:p w:rsidR="007758B8" w:rsidRPr="005B4FD3" w:rsidRDefault="007758B8" w:rsidP="00A255EC">
      <w:pPr>
        <w:numPr>
          <w:ilvl w:val="0"/>
          <w:numId w:val="23"/>
        </w:numPr>
        <w:spacing w:after="0" w:line="240" w:lineRule="auto"/>
        <w:rPr>
          <w:rFonts w:ascii="Tahoma" w:hAnsi="Tahoma" w:cs="Tahoma"/>
          <w:lang w:val="mk-MK"/>
        </w:rPr>
      </w:pPr>
      <w:r w:rsidRPr="005B4FD3">
        <w:rPr>
          <w:rFonts w:ascii="Tahoma" w:hAnsi="Tahoma" w:cs="Tahoma"/>
          <w:lang w:val="mk-MK"/>
        </w:rPr>
        <w:t>ГД</w:t>
      </w:r>
      <w:r w:rsidRPr="005B4FD3">
        <w:rPr>
          <w:rFonts w:ascii="Tahoma" w:hAnsi="Tahoma" w:cs="Tahoma"/>
        </w:rPr>
        <w:t xml:space="preserve">0   </w:t>
      </w:r>
      <w:r w:rsidRPr="005B4FD3">
        <w:rPr>
          <w:rFonts w:ascii="Tahoma" w:hAnsi="Tahoma" w:cs="Tahoma"/>
          <w:lang w:val="mk-MK"/>
        </w:rPr>
        <w:tab/>
        <w:t>-</w:t>
      </w:r>
      <w:r w:rsidRPr="005B4FD3">
        <w:rPr>
          <w:rFonts w:ascii="Tahoma" w:hAnsi="Tahoma" w:cs="Tahoma"/>
        </w:rPr>
        <w:t xml:space="preserve"> </w:t>
      </w:r>
      <w:r w:rsidRPr="005B4FD3">
        <w:rPr>
          <w:rFonts w:ascii="Tahoma" w:hAnsi="Tahoma" w:cs="Tahoma"/>
          <w:bCs/>
          <w:lang w:val="mk-MK" w:eastAsia="mk-MK"/>
        </w:rPr>
        <w:t>Проекти за енергетска ефикасност</w:t>
      </w:r>
    </w:p>
    <w:p w:rsidR="007758B8" w:rsidRPr="005B4FD3" w:rsidRDefault="007758B8" w:rsidP="007758B8">
      <w:pPr>
        <w:spacing w:after="0" w:line="240" w:lineRule="auto"/>
        <w:ind w:left="720"/>
        <w:rPr>
          <w:rFonts w:ascii="Tahoma" w:hAnsi="Tahoma" w:cs="Tahoma"/>
          <w:lang w:val="mk-MK"/>
        </w:rPr>
      </w:pPr>
      <w:r w:rsidRPr="005B4FD3">
        <w:rPr>
          <w:rFonts w:ascii="Tahoma" w:hAnsi="Tahoma" w:cs="Tahoma"/>
          <w:lang w:val="mk-MK"/>
        </w:rPr>
        <w:t xml:space="preserve">             </w:t>
      </w:r>
      <w:r w:rsidRPr="005B4FD3">
        <w:rPr>
          <w:rFonts w:ascii="Tahoma" w:hAnsi="Tahoma" w:cs="Tahoma"/>
          <w:bCs/>
          <w:lang w:val="mk-MK"/>
        </w:rPr>
        <w:t>17.000</w:t>
      </w:r>
      <w:r w:rsidRPr="005B4FD3">
        <w:rPr>
          <w:rFonts w:ascii="Tahoma" w:hAnsi="Tahoma" w:cs="Tahoma"/>
          <w:lang w:val="mk-MK"/>
        </w:rPr>
        <w:t>.000,00 денари</w:t>
      </w:r>
    </w:p>
    <w:p w:rsidR="007758B8" w:rsidRPr="005B4FD3" w:rsidRDefault="007758B8" w:rsidP="005E0472">
      <w:pPr>
        <w:spacing w:after="0" w:line="240" w:lineRule="auto"/>
        <w:jc w:val="both"/>
        <w:rPr>
          <w:rFonts w:ascii="Tahoma" w:hAnsi="Tahoma" w:cs="Tahoma"/>
          <w:bCs/>
          <w:lang w:val="mk-MK"/>
        </w:rPr>
      </w:pPr>
    </w:p>
    <w:p w:rsidR="007758B8" w:rsidRPr="005B4FD3" w:rsidRDefault="007758B8" w:rsidP="007758B8">
      <w:pPr>
        <w:spacing w:after="0" w:line="240" w:lineRule="auto"/>
        <w:rPr>
          <w:rFonts w:ascii="Tahoma" w:hAnsi="Tahoma" w:cs="Tahoma"/>
          <w:b/>
          <w:bCs/>
        </w:rPr>
      </w:pPr>
      <w:r w:rsidRPr="005B4FD3">
        <w:rPr>
          <w:rFonts w:ascii="Tahoma" w:hAnsi="Tahoma" w:cs="Tahoma"/>
          <w:b/>
          <w:lang w:val="mk-MK"/>
        </w:rPr>
        <w:t>ВКУПНО: (</w:t>
      </w:r>
      <w:r w:rsidRPr="005B4FD3">
        <w:rPr>
          <w:rFonts w:ascii="Tahoma" w:hAnsi="Tahoma" w:cs="Tahoma"/>
          <w:b/>
        </w:rPr>
        <w:t>I,</w:t>
      </w:r>
      <w:r w:rsidRPr="005B4FD3">
        <w:rPr>
          <w:rFonts w:ascii="Tahoma" w:hAnsi="Tahoma" w:cs="Tahoma"/>
          <w:b/>
          <w:lang w:val="mk-MK"/>
        </w:rPr>
        <w:t xml:space="preserve"> </w:t>
      </w:r>
      <w:r w:rsidRPr="005B4FD3">
        <w:rPr>
          <w:rFonts w:ascii="Tahoma" w:hAnsi="Tahoma" w:cs="Tahoma"/>
          <w:b/>
        </w:rPr>
        <w:t>II,</w:t>
      </w:r>
      <w:r w:rsidRPr="005B4FD3">
        <w:rPr>
          <w:rFonts w:ascii="Tahoma" w:hAnsi="Tahoma" w:cs="Tahoma"/>
          <w:b/>
          <w:lang w:val="mk-MK"/>
        </w:rPr>
        <w:t xml:space="preserve"> </w:t>
      </w:r>
      <w:r w:rsidRPr="005B4FD3">
        <w:rPr>
          <w:rFonts w:ascii="Tahoma" w:hAnsi="Tahoma" w:cs="Tahoma"/>
          <w:b/>
        </w:rPr>
        <w:t>III,</w:t>
      </w:r>
      <w:r w:rsidRPr="005B4FD3">
        <w:rPr>
          <w:rFonts w:ascii="Tahoma" w:hAnsi="Tahoma" w:cs="Tahoma"/>
          <w:b/>
          <w:lang w:val="mk-MK"/>
        </w:rPr>
        <w:t xml:space="preserve"> </w:t>
      </w:r>
      <w:r w:rsidRPr="005B4FD3">
        <w:rPr>
          <w:rFonts w:ascii="Tahoma" w:hAnsi="Tahoma" w:cs="Tahoma"/>
          <w:b/>
        </w:rPr>
        <w:t>IV,</w:t>
      </w:r>
      <w:r w:rsidRPr="005B4FD3">
        <w:rPr>
          <w:rFonts w:ascii="Tahoma" w:hAnsi="Tahoma" w:cs="Tahoma"/>
          <w:b/>
          <w:lang w:val="mk-MK"/>
        </w:rPr>
        <w:t xml:space="preserve"> </w:t>
      </w:r>
      <w:r w:rsidRPr="005B4FD3">
        <w:rPr>
          <w:rFonts w:ascii="Tahoma" w:hAnsi="Tahoma" w:cs="Tahoma"/>
          <w:b/>
        </w:rPr>
        <w:t>V,</w:t>
      </w:r>
      <w:r w:rsidRPr="005B4FD3">
        <w:rPr>
          <w:rFonts w:ascii="Tahoma" w:hAnsi="Tahoma" w:cs="Tahoma"/>
          <w:b/>
          <w:lang w:val="mk-MK"/>
        </w:rPr>
        <w:t xml:space="preserve"> </w:t>
      </w:r>
      <w:r w:rsidRPr="005B4FD3">
        <w:rPr>
          <w:rFonts w:ascii="Tahoma" w:hAnsi="Tahoma" w:cs="Tahoma"/>
          <w:b/>
        </w:rPr>
        <w:t>VI,</w:t>
      </w:r>
      <w:r w:rsidRPr="005B4FD3">
        <w:rPr>
          <w:rFonts w:ascii="Tahoma" w:hAnsi="Tahoma" w:cs="Tahoma"/>
          <w:b/>
          <w:lang w:val="mk-MK"/>
        </w:rPr>
        <w:t xml:space="preserve"> </w:t>
      </w:r>
      <w:r w:rsidRPr="005B4FD3">
        <w:rPr>
          <w:rFonts w:ascii="Tahoma" w:hAnsi="Tahoma" w:cs="Tahoma"/>
          <w:b/>
        </w:rPr>
        <w:t>VII,</w:t>
      </w:r>
      <w:r w:rsidRPr="005B4FD3">
        <w:rPr>
          <w:rFonts w:ascii="Tahoma" w:hAnsi="Tahoma" w:cs="Tahoma"/>
          <w:b/>
          <w:lang w:val="mk-MK"/>
        </w:rPr>
        <w:t xml:space="preserve"> </w:t>
      </w:r>
      <w:r w:rsidRPr="005B4FD3">
        <w:rPr>
          <w:rFonts w:ascii="Tahoma" w:hAnsi="Tahoma" w:cs="Tahoma"/>
          <w:b/>
        </w:rPr>
        <w:t>VIII,</w:t>
      </w:r>
      <w:r w:rsidRPr="005B4FD3">
        <w:rPr>
          <w:rFonts w:ascii="Tahoma" w:hAnsi="Tahoma" w:cs="Tahoma"/>
          <w:b/>
          <w:lang w:val="mk-MK"/>
        </w:rPr>
        <w:t xml:space="preserve"> </w:t>
      </w:r>
      <w:r w:rsidRPr="005B4FD3">
        <w:rPr>
          <w:rFonts w:ascii="Tahoma" w:hAnsi="Tahoma" w:cs="Tahoma"/>
          <w:b/>
        </w:rPr>
        <w:t>IX,</w:t>
      </w:r>
      <w:r w:rsidRPr="005B4FD3">
        <w:rPr>
          <w:rFonts w:ascii="Tahoma" w:hAnsi="Tahoma" w:cs="Tahoma"/>
          <w:b/>
          <w:lang w:val="mk-MK"/>
        </w:rPr>
        <w:t xml:space="preserve"> </w:t>
      </w:r>
      <w:r w:rsidRPr="005B4FD3">
        <w:rPr>
          <w:rFonts w:ascii="Tahoma" w:hAnsi="Tahoma" w:cs="Tahoma"/>
          <w:b/>
        </w:rPr>
        <w:t>X,</w:t>
      </w:r>
      <w:r w:rsidRPr="005B4FD3">
        <w:rPr>
          <w:rFonts w:ascii="Tahoma" w:hAnsi="Tahoma" w:cs="Tahoma"/>
          <w:b/>
          <w:lang w:val="mk-MK"/>
        </w:rPr>
        <w:t xml:space="preserve"> </w:t>
      </w:r>
      <w:r w:rsidRPr="005B4FD3">
        <w:rPr>
          <w:rFonts w:ascii="Tahoma" w:hAnsi="Tahoma" w:cs="Tahoma"/>
          <w:b/>
        </w:rPr>
        <w:t xml:space="preserve">XI) </w:t>
      </w:r>
      <w:r w:rsidRPr="005B4FD3">
        <w:rPr>
          <w:rFonts w:ascii="Tahoma" w:hAnsi="Tahoma" w:cs="Tahoma"/>
          <w:b/>
          <w:bCs/>
          <w:lang w:val="mk-MK"/>
        </w:rPr>
        <w:t>–</w:t>
      </w:r>
      <w:r w:rsidRPr="005B4FD3">
        <w:rPr>
          <w:rFonts w:ascii="Tahoma" w:hAnsi="Tahoma" w:cs="Tahoma"/>
          <w:b/>
          <w:bCs/>
        </w:rPr>
        <w:t xml:space="preserve"> </w:t>
      </w:r>
      <w:r w:rsidRPr="005B4FD3">
        <w:rPr>
          <w:rFonts w:ascii="Tahoma" w:hAnsi="Tahoma" w:cs="Tahoma"/>
          <w:b/>
          <w:bCs/>
          <w:lang w:val="mk-MK"/>
        </w:rPr>
        <w:t>Вкупно буџет =</w:t>
      </w:r>
      <w:r w:rsidRPr="005B4FD3">
        <w:rPr>
          <w:rFonts w:ascii="Tahoma" w:hAnsi="Tahoma" w:cs="Tahoma"/>
          <w:b/>
        </w:rPr>
        <w:t xml:space="preserve"> </w:t>
      </w:r>
      <w:r w:rsidRPr="005B4FD3">
        <w:rPr>
          <w:rFonts w:ascii="Tahoma" w:hAnsi="Tahoma" w:cs="Tahoma"/>
          <w:b/>
          <w:bCs/>
          <w:lang w:val="mk-MK"/>
        </w:rPr>
        <w:t>116</w:t>
      </w:r>
      <w:r w:rsidRPr="005B4FD3">
        <w:rPr>
          <w:rFonts w:ascii="Tahoma" w:hAnsi="Tahoma" w:cs="Tahoma"/>
          <w:b/>
          <w:bCs/>
        </w:rPr>
        <w:t>.</w:t>
      </w:r>
      <w:r w:rsidRPr="005B4FD3">
        <w:rPr>
          <w:rFonts w:ascii="Tahoma" w:hAnsi="Tahoma" w:cs="Tahoma"/>
          <w:b/>
          <w:bCs/>
          <w:lang w:val="mk-MK"/>
        </w:rPr>
        <w:t>200</w:t>
      </w:r>
      <w:r w:rsidRPr="005B4FD3">
        <w:rPr>
          <w:rFonts w:ascii="Tahoma" w:hAnsi="Tahoma" w:cs="Tahoma"/>
          <w:b/>
          <w:bCs/>
        </w:rPr>
        <w:t>.000,00</w:t>
      </w:r>
    </w:p>
    <w:p w:rsidR="007758B8" w:rsidRPr="005B4FD3" w:rsidRDefault="007758B8" w:rsidP="005E0472">
      <w:pPr>
        <w:spacing w:after="0" w:line="240" w:lineRule="auto"/>
        <w:contextualSpacing/>
        <w:rPr>
          <w:rFonts w:ascii="Tahoma" w:eastAsia="Calibri" w:hAnsi="Tahoma" w:cs="Tahoma"/>
          <w:b/>
          <w:lang w:val="mk-MK"/>
        </w:rPr>
      </w:pPr>
    </w:p>
    <w:p w:rsidR="007758B8" w:rsidRPr="005B4FD3" w:rsidRDefault="007758B8" w:rsidP="007758B8">
      <w:pPr>
        <w:spacing w:after="0" w:line="240" w:lineRule="auto"/>
        <w:ind w:left="360"/>
        <w:contextualSpacing/>
        <w:rPr>
          <w:rFonts w:ascii="Tahoma" w:eastAsia="Calibri" w:hAnsi="Tahoma" w:cs="Tahoma"/>
          <w:b/>
        </w:rPr>
      </w:pPr>
      <w:r w:rsidRPr="005B4FD3">
        <w:rPr>
          <w:rFonts w:ascii="Tahoma" w:eastAsia="Calibri" w:hAnsi="Tahoma" w:cs="Tahoma"/>
          <w:b/>
        </w:rPr>
        <w:t xml:space="preserve">III. ПРЕОДНИ И ЗАВРШНИ ОДРЕДБИ </w:t>
      </w:r>
    </w:p>
    <w:p w:rsidR="007758B8" w:rsidRPr="005B4FD3" w:rsidRDefault="007758B8" w:rsidP="007758B8">
      <w:pPr>
        <w:spacing w:after="0" w:line="240" w:lineRule="auto"/>
        <w:contextualSpacing/>
        <w:jc w:val="both"/>
        <w:rPr>
          <w:rFonts w:ascii="Tahoma" w:eastAsia="Calibri" w:hAnsi="Tahoma" w:cs="Tahoma"/>
        </w:rPr>
      </w:pPr>
    </w:p>
    <w:p w:rsidR="007758B8" w:rsidRDefault="007758B8" w:rsidP="007758B8">
      <w:pPr>
        <w:spacing w:after="0" w:line="240" w:lineRule="auto"/>
        <w:contextualSpacing/>
        <w:jc w:val="both"/>
        <w:rPr>
          <w:rFonts w:ascii="Tahoma" w:eastAsia="Calibri" w:hAnsi="Tahoma" w:cs="Tahoma"/>
          <w:lang w:val="mk-MK"/>
        </w:rPr>
      </w:pPr>
      <w:r w:rsidRPr="005B4FD3">
        <w:rPr>
          <w:rFonts w:ascii="Tahoma" w:eastAsia="Calibri" w:hAnsi="Tahoma" w:cs="Tahoma"/>
        </w:rPr>
        <w:t>Реализацијата на Програмата ја врши Градоначалникот на Општина Центар</w:t>
      </w:r>
      <w:r w:rsidRPr="005B4FD3">
        <w:rPr>
          <w:rFonts w:ascii="Tahoma" w:eastAsia="Calibri" w:hAnsi="Tahoma" w:cs="Tahoma"/>
          <w:lang w:val="mk-MK"/>
        </w:rPr>
        <w:t>-Скопје</w:t>
      </w:r>
      <w:r w:rsidRPr="005B4FD3">
        <w:rPr>
          <w:rFonts w:ascii="Tahoma" w:eastAsia="Calibri" w:hAnsi="Tahoma" w:cs="Tahoma"/>
        </w:rPr>
        <w:t xml:space="preserve"> преку Сектор</w:t>
      </w:r>
      <w:r w:rsidRPr="005B4FD3">
        <w:rPr>
          <w:rFonts w:ascii="Tahoma" w:eastAsia="Calibri" w:hAnsi="Tahoma" w:cs="Tahoma"/>
          <w:lang w:val="mk-MK"/>
        </w:rPr>
        <w:t>от</w:t>
      </w:r>
      <w:r w:rsidRPr="005B4FD3">
        <w:rPr>
          <w:rFonts w:ascii="Tahoma" w:eastAsia="Calibri" w:hAnsi="Tahoma" w:cs="Tahoma"/>
        </w:rPr>
        <w:t xml:space="preserve"> за уредување на градежно земјиште</w:t>
      </w:r>
      <w:r w:rsidRPr="005B4FD3">
        <w:rPr>
          <w:rFonts w:ascii="Tahoma" w:eastAsia="Calibri" w:hAnsi="Tahoma" w:cs="Tahoma"/>
          <w:lang w:val="mk-MK"/>
        </w:rPr>
        <w:t xml:space="preserve">, комунални работи </w:t>
      </w:r>
      <w:r w:rsidRPr="005B4FD3">
        <w:rPr>
          <w:rFonts w:ascii="Tahoma" w:eastAsia="Calibri" w:hAnsi="Tahoma" w:cs="Tahoma"/>
        </w:rPr>
        <w:t>и заштита на животна</w:t>
      </w:r>
      <w:r w:rsidRPr="005B4FD3">
        <w:rPr>
          <w:rFonts w:ascii="Tahoma" w:eastAsia="Calibri" w:hAnsi="Tahoma" w:cs="Tahoma"/>
          <w:lang w:val="mk-MK"/>
        </w:rPr>
        <w:t>та</w:t>
      </w:r>
      <w:r w:rsidRPr="005B4FD3">
        <w:rPr>
          <w:rFonts w:ascii="Tahoma" w:eastAsia="Calibri" w:hAnsi="Tahoma" w:cs="Tahoma"/>
        </w:rPr>
        <w:t xml:space="preserve"> средина.</w:t>
      </w:r>
    </w:p>
    <w:p w:rsidR="007758B8" w:rsidRPr="005B4FD3" w:rsidRDefault="007758B8" w:rsidP="007758B8">
      <w:pPr>
        <w:spacing w:after="0" w:line="240" w:lineRule="auto"/>
        <w:contextualSpacing/>
        <w:jc w:val="both"/>
        <w:rPr>
          <w:rFonts w:ascii="Tahoma" w:eastAsia="Calibri" w:hAnsi="Tahoma" w:cs="Tahoma"/>
          <w:lang w:val="mk-MK"/>
        </w:rPr>
      </w:pPr>
    </w:p>
    <w:p w:rsidR="007758B8" w:rsidRPr="005B4FD3" w:rsidRDefault="007758B8" w:rsidP="007758B8">
      <w:pPr>
        <w:spacing w:after="0" w:line="240" w:lineRule="auto"/>
        <w:contextualSpacing/>
        <w:jc w:val="both"/>
        <w:rPr>
          <w:rFonts w:ascii="Tahoma" w:eastAsia="Calibri" w:hAnsi="Tahoma" w:cs="Tahoma"/>
          <w:lang w:val="mk-MK"/>
        </w:rPr>
      </w:pPr>
      <w:r w:rsidRPr="005B4FD3">
        <w:rPr>
          <w:rFonts w:ascii="Tahoma" w:eastAsia="Calibri" w:hAnsi="Tahoma" w:cs="Tahoma"/>
        </w:rPr>
        <w:t>-</w:t>
      </w:r>
      <w:r w:rsidRPr="005B4FD3">
        <w:rPr>
          <w:rFonts w:ascii="Tahoma" w:eastAsia="Calibri" w:hAnsi="Tahoma" w:cs="Tahoma"/>
          <w:lang w:val="mk-MK"/>
        </w:rPr>
        <w:t>Сектор за уредување на градежно земјиште</w:t>
      </w:r>
      <w:r w:rsidRPr="005B4FD3">
        <w:rPr>
          <w:rFonts w:ascii="Tahoma" w:eastAsia="Calibri" w:hAnsi="Tahoma" w:cs="Tahoma"/>
        </w:rPr>
        <w:t>,</w:t>
      </w:r>
      <w:r w:rsidRPr="005B4FD3">
        <w:rPr>
          <w:rFonts w:ascii="Tahoma" w:eastAsia="Calibri" w:hAnsi="Tahoma" w:cs="Tahoma"/>
          <w:lang w:val="mk-MK"/>
        </w:rPr>
        <w:t xml:space="preserve"> комунални работи и заштита на животната средина</w:t>
      </w:r>
    </w:p>
    <w:p w:rsidR="007758B8" w:rsidRPr="005B4FD3" w:rsidRDefault="007758B8" w:rsidP="007758B8">
      <w:pPr>
        <w:spacing w:after="0" w:line="240" w:lineRule="auto"/>
        <w:contextualSpacing/>
        <w:jc w:val="both"/>
        <w:rPr>
          <w:rFonts w:ascii="Tahoma" w:hAnsi="Tahoma" w:cs="Tahoma"/>
          <w:b/>
          <w:lang w:val="mk-MK"/>
        </w:rPr>
      </w:pPr>
    </w:p>
    <w:p w:rsidR="007758B8" w:rsidRPr="005B4FD3" w:rsidRDefault="007758B8" w:rsidP="007758B8">
      <w:pPr>
        <w:spacing w:after="0" w:line="240" w:lineRule="auto"/>
        <w:contextualSpacing/>
        <w:jc w:val="both"/>
        <w:rPr>
          <w:rFonts w:ascii="Tahoma" w:eastAsia="Calibri" w:hAnsi="Tahoma" w:cs="Tahoma"/>
        </w:rPr>
      </w:pPr>
      <w:r w:rsidRPr="005B4FD3">
        <w:rPr>
          <w:rFonts w:ascii="Tahoma" w:eastAsia="Calibri" w:hAnsi="Tahoma" w:cs="Tahoma"/>
        </w:rPr>
        <w:t>Програма</w:t>
      </w:r>
      <w:r w:rsidRPr="005B4FD3">
        <w:rPr>
          <w:rFonts w:ascii="Tahoma" w:eastAsia="Calibri" w:hAnsi="Tahoma" w:cs="Tahoma"/>
          <w:lang w:val="mk-MK"/>
        </w:rPr>
        <w:t>та стапува</w:t>
      </w:r>
      <w:r w:rsidRPr="005B4FD3">
        <w:rPr>
          <w:rFonts w:ascii="Tahoma" w:eastAsia="Calibri" w:hAnsi="Tahoma" w:cs="Tahoma"/>
        </w:rPr>
        <w:t xml:space="preserve"> во сила </w:t>
      </w:r>
      <w:r w:rsidRPr="005B4FD3">
        <w:rPr>
          <w:rFonts w:ascii="Tahoma" w:eastAsia="Calibri" w:hAnsi="Tahoma" w:cs="Tahoma"/>
          <w:lang w:val="mk-MK"/>
        </w:rPr>
        <w:t>на</w:t>
      </w:r>
      <w:r w:rsidRPr="005B4FD3">
        <w:rPr>
          <w:rFonts w:ascii="Tahoma" w:eastAsia="Calibri" w:hAnsi="Tahoma" w:cs="Tahoma"/>
        </w:rPr>
        <w:t xml:space="preserve"> денот на објавување</w:t>
      </w:r>
      <w:r w:rsidRPr="005B4FD3">
        <w:rPr>
          <w:rFonts w:ascii="Tahoma" w:eastAsia="Calibri" w:hAnsi="Tahoma" w:cs="Tahoma"/>
          <w:lang w:val="mk-MK"/>
        </w:rPr>
        <w:t>то</w:t>
      </w:r>
      <w:r w:rsidRPr="005B4FD3">
        <w:rPr>
          <w:rFonts w:ascii="Tahoma" w:eastAsia="Calibri" w:hAnsi="Tahoma" w:cs="Tahoma"/>
        </w:rPr>
        <w:t xml:space="preserve"> во </w:t>
      </w:r>
      <w:r w:rsidRPr="005B4FD3">
        <w:rPr>
          <w:rFonts w:ascii="Tahoma" w:eastAsia="Calibri" w:hAnsi="Tahoma" w:cs="Tahoma"/>
          <w:lang w:val="mk-MK"/>
        </w:rPr>
        <w:t>„</w:t>
      </w:r>
      <w:r w:rsidRPr="005B4FD3">
        <w:rPr>
          <w:rFonts w:ascii="Tahoma" w:eastAsia="Calibri" w:hAnsi="Tahoma" w:cs="Tahoma"/>
        </w:rPr>
        <w:t>Службен гласник на Општина Центар</w:t>
      </w:r>
      <w:r w:rsidRPr="005B4FD3">
        <w:rPr>
          <w:rFonts w:ascii="Tahoma" w:eastAsia="Calibri" w:hAnsi="Tahoma" w:cs="Tahoma"/>
          <w:lang w:val="mk-MK"/>
        </w:rPr>
        <w:t>-</w:t>
      </w:r>
      <w:r w:rsidRPr="005B4FD3">
        <w:rPr>
          <w:rFonts w:ascii="Tahoma" w:eastAsia="Calibri" w:hAnsi="Tahoma" w:cs="Tahoma"/>
        </w:rPr>
        <w:t>Скопје</w:t>
      </w:r>
      <w:r w:rsidRPr="005B4FD3">
        <w:rPr>
          <w:rFonts w:ascii="Tahoma" w:eastAsia="Calibri" w:hAnsi="Tahoma" w:cs="Tahoma"/>
          <w:lang w:val="mk-MK"/>
        </w:rPr>
        <w:t>“</w:t>
      </w:r>
      <w:r w:rsidRPr="005B4FD3">
        <w:rPr>
          <w:rFonts w:ascii="Tahoma" w:eastAsia="Calibri" w:hAnsi="Tahoma" w:cs="Tahoma"/>
        </w:rPr>
        <w:t>.</w:t>
      </w:r>
    </w:p>
    <w:p w:rsidR="007758B8"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71283F" w:rsidRDefault="0071283F" w:rsidP="007758B8">
      <w:pPr>
        <w:spacing w:after="0" w:line="240" w:lineRule="auto"/>
        <w:jc w:val="both"/>
        <w:rPr>
          <w:rFonts w:ascii="Tahoma" w:hAnsi="Tahoma" w:cs="Tahoma"/>
          <w:lang w:val="mk-MK"/>
        </w:rPr>
      </w:pPr>
    </w:p>
    <w:p w:rsidR="007758B8" w:rsidRPr="005B4FD3" w:rsidRDefault="007758B8" w:rsidP="007758B8">
      <w:pPr>
        <w:spacing w:after="0" w:line="240" w:lineRule="auto"/>
        <w:jc w:val="both"/>
        <w:rPr>
          <w:rFonts w:ascii="Tahoma" w:hAnsi="Tahoma" w:cs="Tahoma"/>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6333/8</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Pr>
          <w:rFonts w:ascii="Tahoma" w:hAnsi="Tahoma" w:cs="Tahoma"/>
          <w:sz w:val="24"/>
          <w:szCs w:val="24"/>
        </w:rPr>
        <w:t xml:space="preserve"> </w:t>
      </w:r>
      <w:r w:rsidRPr="00323684">
        <w:rPr>
          <w:rFonts w:ascii="Tahoma" w:hAnsi="Tahoma" w:cs="Tahoma"/>
          <w:sz w:val="24"/>
          <w:szCs w:val="24"/>
        </w:rPr>
        <w:t xml:space="preserve"> 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744F90"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53054C">
        <w:rPr>
          <w:rFonts w:ascii="Tahoma" w:hAnsi="Tahoma" w:cs="Tahoma"/>
          <w:sz w:val="16"/>
          <w:szCs w:val="16"/>
          <w:u w:val="single"/>
          <w:lang w:val="mk-MK"/>
        </w:rPr>
        <w:t>67</w:t>
      </w:r>
    </w:p>
    <w:p w:rsidR="0071283F" w:rsidRDefault="0071283F"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1283F" w:rsidRDefault="0071283F"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1283F"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локален економски развој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на Општина Центар-Скопје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5B7FEF" w:rsidRDefault="007758B8" w:rsidP="007758B8">
      <w:pPr>
        <w:spacing w:after="0" w:line="240" w:lineRule="auto"/>
        <w:jc w:val="both"/>
        <w:rPr>
          <w:rFonts w:ascii="Calibri" w:hAnsi="Calibri" w:cs="Tahoma"/>
          <w:szCs w:val="24"/>
        </w:rPr>
      </w:pPr>
      <w:r w:rsidRPr="00776F52">
        <w:rPr>
          <w:rFonts w:ascii="Tahoma" w:hAnsi="Tahoma" w:cs="Tahoma"/>
          <w:sz w:val="24"/>
          <w:szCs w:val="24"/>
        </w:rPr>
        <w:t>Се објавува</w:t>
      </w:r>
      <w:r w:rsidRPr="00776F52">
        <w:rPr>
          <w:rFonts w:cs="Tahoma"/>
          <w:szCs w:val="24"/>
        </w:rPr>
        <w:t xml:space="preserve"> </w:t>
      </w:r>
      <w:r w:rsidRPr="00776F52">
        <w:rPr>
          <w:rFonts w:ascii="Tahoma" w:hAnsi="Tahoma" w:cs="Tahoma"/>
          <w:bCs/>
          <w:sz w:val="24"/>
          <w:szCs w:val="24"/>
          <w:lang w:val="mk-MK"/>
        </w:rPr>
        <w:t xml:space="preserve">Програмата за </w:t>
      </w:r>
      <w:r>
        <w:rPr>
          <w:rFonts w:ascii="Tahoma" w:hAnsi="Tahoma" w:cs="Tahoma"/>
          <w:bCs/>
          <w:sz w:val="24"/>
          <w:szCs w:val="24"/>
          <w:lang w:val="mk-MK"/>
        </w:rPr>
        <w:t>локален економски развој</w:t>
      </w:r>
      <w:r w:rsidRPr="00776F52">
        <w:rPr>
          <w:rFonts w:ascii="Tahoma" w:hAnsi="Tahoma" w:cs="Tahoma"/>
          <w:bCs/>
          <w:sz w:val="24"/>
          <w:szCs w:val="24"/>
          <w:lang w:val="mk-MK"/>
        </w:rPr>
        <w:t xml:space="preserve"> на Општина Центар-Скопје за 2022 година</w:t>
      </w:r>
      <w:r w:rsidRPr="005B7FEF">
        <w:rPr>
          <w:rFonts w:cs="Tahoma"/>
          <w:szCs w:val="24"/>
        </w:rPr>
        <w:t>,</w:t>
      </w:r>
    </w:p>
    <w:p w:rsidR="007758B8" w:rsidRDefault="007758B8" w:rsidP="007758B8">
      <w:pPr>
        <w:spacing w:after="0" w:line="240" w:lineRule="auto"/>
        <w:jc w:val="both"/>
        <w:rPr>
          <w:rFonts w:ascii="Cambria" w:eastAsia="Times New Roman" w:hAnsi="Cambria" w:cs="Tahoma"/>
          <w:kern w:val="32"/>
          <w:sz w:val="32"/>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1283F" w:rsidRPr="0071283F" w:rsidRDefault="0071283F"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Бр. 09-6333/11                                </w:t>
      </w:r>
      <w:r w:rsidR="00B03E0C">
        <w:rPr>
          <w:rFonts w:ascii="Tahoma" w:hAnsi="Tahoma" w:cs="Tahoma"/>
          <w:sz w:val="24"/>
          <w:szCs w:val="24"/>
          <w:lang w:val="mk-MK"/>
        </w:rPr>
        <w:t xml:space="preserve">                               </w:t>
      </w:r>
      <w:r>
        <w:rPr>
          <w:rFonts w:ascii="Tahoma" w:hAnsi="Tahoma" w:cs="Tahoma"/>
          <w:sz w:val="24"/>
          <w:szCs w:val="24"/>
          <w:lang w:val="mk-MK"/>
        </w:rPr>
        <w:t xml:space="preserve">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w:t>
      </w:r>
      <w:r w:rsidR="00B03E0C">
        <w:rPr>
          <w:rFonts w:ascii="Tahoma" w:hAnsi="Tahoma" w:cs="Tahoma"/>
          <w:sz w:val="24"/>
          <w:szCs w:val="24"/>
          <w:lang w:val="mk-MK"/>
        </w:rPr>
        <w:t xml:space="preserve">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68</w:t>
      </w:r>
    </w:p>
    <w:p w:rsidR="007758B8" w:rsidRDefault="007758B8" w:rsidP="007758B8">
      <w:pPr>
        <w:pStyle w:val="NoSpacing"/>
        <w:jc w:val="both"/>
        <w:rPr>
          <w:rFonts w:ascii="Tahoma" w:hAnsi="Tahoma" w:cs="Tahoma"/>
        </w:rPr>
      </w:pPr>
    </w:p>
    <w:p w:rsidR="007758B8" w:rsidRDefault="007758B8" w:rsidP="007758B8">
      <w:pPr>
        <w:pStyle w:val="NoSpacing"/>
        <w:jc w:val="both"/>
        <w:rPr>
          <w:rFonts w:ascii="Tahoma" w:hAnsi="Tahoma" w:cs="Tahoma"/>
        </w:rPr>
      </w:pPr>
      <w:r w:rsidRPr="00EE36DD">
        <w:rPr>
          <w:rFonts w:ascii="Tahoma" w:hAnsi="Tahoma" w:cs="Tahoma"/>
        </w:rPr>
        <w:t>Врз основа на член 22 став 1 точка 3 од Законот за локалната самоуправа („Службен весник на РМ“ бр. 5/02), член 15 став 1 точка 1 и член 26 точка 12 од Статутот на Општина Центар-Скопје („Службен гласник на Општина Центар-Скопје“ бр. 1/06; 12/15; 9/19; 14/19;1/21 и 11/21), Советот на Општина Центар-Скопје на трет</w:t>
      </w:r>
      <w:r>
        <w:rPr>
          <w:rFonts w:ascii="Tahoma" w:hAnsi="Tahoma" w:cs="Tahoma"/>
        </w:rPr>
        <w:t xml:space="preserve">ата седница, одржана на </w:t>
      </w:r>
      <w:r w:rsidRPr="00EE36DD">
        <w:rPr>
          <w:rFonts w:ascii="Tahoma" w:hAnsi="Tahoma" w:cs="Tahoma"/>
        </w:rPr>
        <w:t>17.12.2021</w:t>
      </w:r>
      <w:r>
        <w:rPr>
          <w:rFonts w:ascii="Tahoma" w:hAnsi="Tahoma" w:cs="Tahoma"/>
        </w:rPr>
        <w:t xml:space="preserve"> </w:t>
      </w:r>
      <w:r w:rsidRPr="00EE36DD">
        <w:rPr>
          <w:rFonts w:ascii="Tahoma" w:hAnsi="Tahoma" w:cs="Tahoma"/>
        </w:rPr>
        <w:t>година</w:t>
      </w:r>
      <w:r>
        <w:rPr>
          <w:rFonts w:ascii="Tahoma" w:hAnsi="Tahoma" w:cs="Tahoma"/>
        </w:rPr>
        <w:t xml:space="preserve"> ,</w:t>
      </w:r>
      <w:r w:rsidRPr="00EE36DD">
        <w:rPr>
          <w:rFonts w:ascii="Tahoma" w:hAnsi="Tahoma" w:cs="Tahoma"/>
        </w:rPr>
        <w:t>донесе</w:t>
      </w:r>
      <w:r>
        <w:rPr>
          <w:rFonts w:ascii="Tahoma" w:hAnsi="Tahoma" w:cs="Tahoma"/>
        </w:rPr>
        <w:t xml:space="preserve">    </w:t>
      </w:r>
    </w:p>
    <w:p w:rsidR="007758B8" w:rsidRPr="00EE36DD" w:rsidRDefault="007758B8" w:rsidP="007758B8">
      <w:pPr>
        <w:pStyle w:val="NoSpacing"/>
        <w:jc w:val="both"/>
        <w:rPr>
          <w:rFonts w:ascii="Tahoma" w:hAnsi="Tahoma" w:cs="Tahoma"/>
          <w:b/>
        </w:rPr>
      </w:pPr>
      <w:r w:rsidRPr="00EE36DD">
        <w:rPr>
          <w:rFonts w:ascii="Tahoma" w:hAnsi="Tahoma" w:cs="Tahoma"/>
          <w:b/>
        </w:rPr>
        <w:t xml:space="preserve">                                                                                                 </w:t>
      </w:r>
    </w:p>
    <w:p w:rsidR="007758B8" w:rsidRPr="00EE36DD" w:rsidRDefault="007758B8" w:rsidP="007758B8">
      <w:pPr>
        <w:pStyle w:val="NoSpacing"/>
        <w:jc w:val="both"/>
        <w:rPr>
          <w:rFonts w:ascii="Tahoma" w:hAnsi="Tahoma" w:cs="Tahoma"/>
          <w:b/>
        </w:rPr>
      </w:pPr>
    </w:p>
    <w:p w:rsidR="007758B8" w:rsidRDefault="007758B8" w:rsidP="007758B8">
      <w:pPr>
        <w:spacing w:after="0" w:line="240" w:lineRule="auto"/>
        <w:ind w:left="180"/>
        <w:jc w:val="center"/>
        <w:rPr>
          <w:rFonts w:ascii="Tahoma" w:hAnsi="Tahoma" w:cs="Tahoma"/>
          <w:b/>
          <w:lang w:val="mk-MK"/>
        </w:rPr>
      </w:pPr>
      <w:r w:rsidRPr="00EE36DD">
        <w:rPr>
          <w:rFonts w:ascii="Tahoma" w:hAnsi="Tahoma" w:cs="Tahoma"/>
          <w:b/>
          <w:lang w:val="mk-MK"/>
        </w:rPr>
        <w:t xml:space="preserve">ПРОГРАМА ЗА ЛОКАЛЕН ЕКОНОМСКИ РАЗВОЈ НА ОПШТИНА </w:t>
      </w:r>
    </w:p>
    <w:p w:rsidR="007758B8" w:rsidRDefault="007758B8" w:rsidP="007758B8">
      <w:pPr>
        <w:spacing w:after="0" w:line="240" w:lineRule="auto"/>
        <w:ind w:left="180"/>
        <w:jc w:val="center"/>
        <w:rPr>
          <w:rFonts w:ascii="Tahoma" w:hAnsi="Tahoma" w:cs="Tahoma"/>
          <w:b/>
          <w:lang w:val="mk-MK"/>
        </w:rPr>
      </w:pPr>
      <w:r w:rsidRPr="00EE36DD">
        <w:rPr>
          <w:rFonts w:ascii="Tahoma" w:hAnsi="Tahoma" w:cs="Tahoma"/>
          <w:b/>
          <w:lang w:val="mk-MK"/>
        </w:rPr>
        <w:t>ЦЕНТАР-СКОПЈЕ ЗА 2022 ГОДИНА</w:t>
      </w:r>
    </w:p>
    <w:p w:rsidR="007758B8" w:rsidRDefault="007758B8" w:rsidP="007758B8">
      <w:pPr>
        <w:spacing w:after="0" w:line="240" w:lineRule="auto"/>
        <w:ind w:left="180"/>
        <w:jc w:val="center"/>
        <w:rPr>
          <w:rFonts w:ascii="Tahoma" w:hAnsi="Tahoma" w:cs="Tahoma"/>
          <w:b/>
          <w:lang w:val="mk-MK"/>
        </w:rPr>
      </w:pPr>
    </w:p>
    <w:p w:rsidR="007758B8" w:rsidRPr="00EE36DD" w:rsidRDefault="007758B8" w:rsidP="007758B8">
      <w:pPr>
        <w:spacing w:after="0" w:line="240" w:lineRule="auto"/>
        <w:ind w:left="180"/>
        <w:jc w:val="center"/>
        <w:rPr>
          <w:rFonts w:ascii="Tahoma" w:hAnsi="Tahoma" w:cs="Tahoma"/>
          <w:b/>
          <w:lang w:val="mk-MK"/>
        </w:rPr>
      </w:pPr>
    </w:p>
    <w:p w:rsidR="007758B8" w:rsidRPr="00EE36DD" w:rsidRDefault="007758B8" w:rsidP="007758B8">
      <w:pPr>
        <w:spacing w:after="0" w:line="240" w:lineRule="auto"/>
        <w:jc w:val="both"/>
        <w:rPr>
          <w:rFonts w:ascii="Tahoma" w:hAnsi="Tahoma" w:cs="Tahoma"/>
          <w:lang w:val="mk-MK"/>
        </w:rPr>
      </w:pPr>
      <w:r w:rsidRPr="00EE36DD">
        <w:rPr>
          <w:rFonts w:ascii="Tahoma" w:hAnsi="Tahoma" w:cs="Tahoma"/>
          <w:lang w:val="mk-MK"/>
        </w:rPr>
        <w:t xml:space="preserve">   Програмата за локален економски развој за 2022 година содржи различни планирани проекти, чија реализација, преку соодветни активности, мерки и обуки, ќе придонесе за подигнување на нивото на локалниот економски развој и за подобрување на квалитетот на услугите кон граѓаните на територијата на Општина Центар-Скопје.</w:t>
      </w:r>
    </w:p>
    <w:p w:rsidR="007758B8" w:rsidRDefault="007758B8" w:rsidP="007758B8">
      <w:pPr>
        <w:spacing w:after="0" w:line="240" w:lineRule="auto"/>
        <w:rPr>
          <w:rFonts w:ascii="Tahoma" w:hAnsi="Tahoma" w:cs="Tahoma"/>
          <w:lang w:val="mk-MK"/>
        </w:rPr>
      </w:pPr>
      <w:r w:rsidRPr="00EE36DD">
        <w:rPr>
          <w:rFonts w:ascii="Tahoma" w:hAnsi="Tahoma" w:cs="Tahoma"/>
          <w:lang w:val="mk-MK"/>
        </w:rPr>
        <w:t xml:space="preserve">   Планираните проекти и активности во рамките на Програмата се опфатени во следниве програмски приоритети и цели:</w:t>
      </w:r>
    </w:p>
    <w:p w:rsidR="007758B8" w:rsidRPr="00EE36DD" w:rsidRDefault="007758B8" w:rsidP="007758B8">
      <w:pPr>
        <w:spacing w:after="0" w:line="240" w:lineRule="auto"/>
        <w:rPr>
          <w:rFonts w:ascii="Tahoma" w:hAnsi="Tahoma" w:cs="Tahoma"/>
          <w:lang w:val="mk-MK"/>
        </w:rPr>
      </w:pPr>
    </w:p>
    <w:p w:rsidR="007758B8" w:rsidRPr="00EE36DD" w:rsidRDefault="007758B8" w:rsidP="00A255EC">
      <w:pPr>
        <w:pStyle w:val="NoSpacing"/>
        <w:numPr>
          <w:ilvl w:val="0"/>
          <w:numId w:val="26"/>
        </w:numPr>
        <w:rPr>
          <w:rFonts w:ascii="Tahoma" w:hAnsi="Tahoma" w:cs="Tahoma"/>
        </w:rPr>
      </w:pPr>
      <w:r w:rsidRPr="00EE36DD">
        <w:rPr>
          <w:rFonts w:ascii="Tahoma" w:hAnsi="Tahoma" w:cs="Tahoma"/>
        </w:rPr>
        <w:t>Консултантски услуги и организирање обуки</w:t>
      </w:r>
      <w:r w:rsidRPr="00EE36DD">
        <w:rPr>
          <w:rFonts w:ascii="Tahoma" w:hAnsi="Tahoma" w:cs="Tahoma"/>
          <w:b/>
        </w:rPr>
        <w:t xml:space="preserve">   </w:t>
      </w:r>
    </w:p>
    <w:p w:rsidR="007758B8" w:rsidRPr="00EE36DD" w:rsidRDefault="007758B8" w:rsidP="00A255EC">
      <w:pPr>
        <w:pStyle w:val="NoSpacing"/>
        <w:numPr>
          <w:ilvl w:val="0"/>
          <w:numId w:val="26"/>
        </w:numPr>
        <w:rPr>
          <w:rFonts w:ascii="Tahoma" w:hAnsi="Tahoma" w:cs="Tahoma"/>
        </w:rPr>
      </w:pPr>
      <w:r w:rsidRPr="00EE36DD">
        <w:rPr>
          <w:rFonts w:ascii="Tahoma" w:hAnsi="Tahoma" w:cs="Tahoma"/>
        </w:rPr>
        <w:t>Активности за поддршка на локалниот развој</w:t>
      </w:r>
    </w:p>
    <w:p w:rsidR="007758B8" w:rsidRPr="00EE36DD" w:rsidRDefault="007758B8" w:rsidP="00A255EC">
      <w:pPr>
        <w:pStyle w:val="NoSpacing"/>
        <w:numPr>
          <w:ilvl w:val="0"/>
          <w:numId w:val="26"/>
        </w:numPr>
        <w:rPr>
          <w:rFonts w:ascii="Tahoma" w:hAnsi="Tahoma" w:cs="Tahoma"/>
        </w:rPr>
      </w:pPr>
      <w:r w:rsidRPr="00EE36DD">
        <w:rPr>
          <w:rFonts w:ascii="Tahoma" w:hAnsi="Tahoma" w:cs="Tahoma"/>
        </w:rPr>
        <w:t>Набавка на информатичка и видеоопрема</w:t>
      </w:r>
    </w:p>
    <w:p w:rsidR="007758B8" w:rsidRPr="00EE36DD" w:rsidRDefault="007758B8" w:rsidP="00A255EC">
      <w:pPr>
        <w:pStyle w:val="NoSpacing"/>
        <w:numPr>
          <w:ilvl w:val="0"/>
          <w:numId w:val="26"/>
        </w:numPr>
        <w:rPr>
          <w:rFonts w:ascii="Tahoma" w:hAnsi="Tahoma" w:cs="Tahoma"/>
        </w:rPr>
      </w:pPr>
      <w:r w:rsidRPr="00EE36DD">
        <w:rPr>
          <w:rFonts w:ascii="Tahoma" w:hAnsi="Tahoma" w:cs="Tahoma"/>
        </w:rPr>
        <w:t>Набавка на компјутерски софтвер и</w:t>
      </w:r>
    </w:p>
    <w:p w:rsidR="007758B8" w:rsidRPr="00EE36DD" w:rsidRDefault="007758B8" w:rsidP="00A255EC">
      <w:pPr>
        <w:pStyle w:val="NoSpacing"/>
        <w:numPr>
          <w:ilvl w:val="0"/>
          <w:numId w:val="26"/>
        </w:numPr>
        <w:rPr>
          <w:rFonts w:ascii="Tahoma" w:hAnsi="Tahoma" w:cs="Tahoma"/>
          <w:b/>
        </w:rPr>
      </w:pPr>
      <w:r w:rsidRPr="00EE36DD">
        <w:rPr>
          <w:rFonts w:ascii="Tahoma" w:hAnsi="Tahoma" w:cs="Tahoma"/>
        </w:rPr>
        <w:t>Поправка и одржување на хардвер и софтвер</w:t>
      </w:r>
      <w:r w:rsidRPr="00EE36DD">
        <w:rPr>
          <w:rFonts w:ascii="Tahoma" w:hAnsi="Tahoma" w:cs="Tahoma"/>
          <w:b/>
        </w:rPr>
        <w:t xml:space="preserve">      </w:t>
      </w:r>
    </w:p>
    <w:p w:rsidR="007758B8" w:rsidRPr="00EE36DD" w:rsidRDefault="007758B8" w:rsidP="007758B8">
      <w:pPr>
        <w:pStyle w:val="NoSpacing"/>
        <w:rPr>
          <w:rFonts w:ascii="Tahoma" w:hAnsi="Tahoma" w:cs="Tahoma"/>
        </w:rPr>
      </w:pPr>
    </w:p>
    <w:p w:rsidR="007758B8" w:rsidRPr="00EE36DD" w:rsidRDefault="007758B8" w:rsidP="007758B8">
      <w:pPr>
        <w:pStyle w:val="NoSpacing"/>
        <w:jc w:val="both"/>
        <w:rPr>
          <w:rFonts w:ascii="Tahoma" w:hAnsi="Tahoma" w:cs="Tahoma"/>
          <w:b/>
        </w:rPr>
      </w:pPr>
      <w:r w:rsidRPr="00EE36DD">
        <w:rPr>
          <w:rFonts w:ascii="Tahoma" w:hAnsi="Tahoma" w:cs="Tahoma"/>
        </w:rPr>
        <w:t xml:space="preserve"> </w:t>
      </w:r>
      <w:r w:rsidRPr="00EE36DD">
        <w:rPr>
          <w:rFonts w:ascii="Tahoma" w:hAnsi="Tahoma" w:cs="Tahoma"/>
          <w:b/>
        </w:rPr>
        <w:t>Консултантски услуги и организирање обуки</w:t>
      </w:r>
    </w:p>
    <w:p w:rsidR="007758B8" w:rsidRPr="00EE36DD" w:rsidRDefault="007758B8" w:rsidP="007758B8">
      <w:pPr>
        <w:pStyle w:val="NoSpacing"/>
        <w:rPr>
          <w:rFonts w:ascii="Tahoma" w:hAnsi="Tahoma" w:cs="Tahoma"/>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Во Програмата за локален економски развој се планира користење консултантски услуги во вид обуки, презентации и експертизи од надворешни консултанти.</w:t>
      </w: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Со планираните апликативни обуки и обуки за вештини и модерни занаети опфатени се:</w:t>
      </w: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 Претприемачите, младите претприемачи и други целни групи</w:t>
      </w:r>
    </w:p>
    <w:p w:rsidR="007758B8" w:rsidRPr="00EE36DD" w:rsidRDefault="007758B8" w:rsidP="007758B8">
      <w:pPr>
        <w:spacing w:after="0" w:line="240" w:lineRule="auto"/>
        <w:rPr>
          <w:rFonts w:ascii="Tahoma" w:hAnsi="Tahoma" w:cs="Tahoma"/>
          <w:bCs/>
          <w:lang w:val="mk-MK"/>
        </w:rPr>
      </w:pPr>
      <w:r w:rsidRPr="00EE36DD">
        <w:rPr>
          <w:rFonts w:ascii="Tahoma" w:hAnsi="Tahoma" w:cs="Tahoma"/>
          <w:lang w:val="mk-MK"/>
        </w:rPr>
        <w:t xml:space="preserve"> - </w:t>
      </w:r>
      <w:r w:rsidRPr="00EE36DD">
        <w:rPr>
          <w:rFonts w:ascii="Tahoma" w:hAnsi="Tahoma" w:cs="Tahoma"/>
          <w:bCs/>
          <w:lang w:val="mk-MK"/>
        </w:rPr>
        <w:t>Жените претприемачи</w:t>
      </w:r>
    </w:p>
    <w:p w:rsidR="007758B8" w:rsidRPr="00EE36DD" w:rsidRDefault="007758B8" w:rsidP="007758B8">
      <w:pPr>
        <w:spacing w:after="0" w:line="240" w:lineRule="auto"/>
        <w:rPr>
          <w:rFonts w:ascii="Tahoma" w:hAnsi="Tahoma" w:cs="Tahoma"/>
          <w:bCs/>
          <w:lang w:val="mk-MK"/>
        </w:rPr>
      </w:pPr>
      <w:r w:rsidRPr="00EE36DD">
        <w:rPr>
          <w:rFonts w:ascii="Tahoma" w:hAnsi="Tahoma" w:cs="Tahoma"/>
          <w:bCs/>
          <w:lang w:val="mk-MK"/>
        </w:rPr>
        <w:t xml:space="preserve"> - Животната средина преку бизнисот</w:t>
      </w:r>
    </w:p>
    <w:p w:rsidR="007758B8" w:rsidRPr="00EE36DD" w:rsidRDefault="007758B8" w:rsidP="007758B8">
      <w:pPr>
        <w:spacing w:after="0" w:line="240" w:lineRule="auto"/>
        <w:rPr>
          <w:rFonts w:ascii="Tahoma" w:hAnsi="Tahoma" w:cs="Tahoma"/>
          <w:lang w:val="mk-MK"/>
        </w:rPr>
      </w:pPr>
      <w:r>
        <w:rPr>
          <w:rFonts w:ascii="Tahoma" w:hAnsi="Tahoma" w:cs="Tahoma"/>
          <w:lang w:val="mk-MK"/>
        </w:rPr>
        <w:t xml:space="preserve"> </w:t>
      </w:r>
      <w:r w:rsidRPr="00EE36DD">
        <w:rPr>
          <w:rFonts w:ascii="Tahoma" w:hAnsi="Tahoma" w:cs="Tahoma"/>
          <w:lang w:val="mk-MK"/>
        </w:rPr>
        <w:t>- Ангажирање експерти, обучувачи, предавачи и консултанти за консултантски услуги за потребите на Младинскиот центар</w:t>
      </w:r>
    </w:p>
    <w:p w:rsidR="007758B8" w:rsidRPr="00EE36DD" w:rsidRDefault="007758B8" w:rsidP="007758B8">
      <w:pPr>
        <w:spacing w:after="0" w:line="240" w:lineRule="auto"/>
        <w:rPr>
          <w:rFonts w:ascii="Tahoma" w:hAnsi="Tahoma" w:cs="Tahoma"/>
          <w:bCs/>
          <w:lang w:val="mk-MK"/>
        </w:rPr>
      </w:pPr>
      <w:r w:rsidRPr="00EE36DD">
        <w:rPr>
          <w:rFonts w:ascii="Tahoma" w:hAnsi="Tahoma" w:cs="Tahoma"/>
          <w:bCs/>
          <w:lang w:val="mk-MK"/>
        </w:rPr>
        <w:t xml:space="preserve"> - Изработка на Локален акциски план на Општина Центар за отпорност и одржливост</w:t>
      </w:r>
    </w:p>
    <w:p w:rsidR="007758B8" w:rsidRDefault="007758B8" w:rsidP="007758B8">
      <w:pPr>
        <w:spacing w:after="0" w:line="240" w:lineRule="auto"/>
        <w:rPr>
          <w:rFonts w:ascii="Tahoma" w:hAnsi="Tahoma" w:cs="Tahoma"/>
          <w:bCs/>
          <w:lang w:val="mk-MK"/>
        </w:rPr>
      </w:pPr>
      <w:r w:rsidRPr="00EE36DD">
        <w:rPr>
          <w:rFonts w:ascii="Tahoma" w:hAnsi="Tahoma" w:cs="Tahoma"/>
          <w:lang w:val="mk-MK"/>
        </w:rPr>
        <w:t xml:space="preserve"> - Ангажирање експерти, обучувачи, предавачи, консултанти</w:t>
      </w:r>
      <w:r w:rsidRPr="00EE36DD">
        <w:rPr>
          <w:rFonts w:ascii="Tahoma" w:hAnsi="Tahoma" w:cs="Tahoma"/>
          <w:bCs/>
          <w:lang w:val="mk-MK"/>
        </w:rPr>
        <w:t xml:space="preserve"> и организации за </w:t>
      </w:r>
      <w:r>
        <w:rPr>
          <w:rFonts w:ascii="Tahoma" w:hAnsi="Tahoma" w:cs="Tahoma"/>
          <w:bCs/>
          <w:lang w:val="mk-MK"/>
        </w:rPr>
        <w:t xml:space="preserve">  </w:t>
      </w:r>
    </w:p>
    <w:p w:rsidR="007758B8" w:rsidRDefault="007758B8" w:rsidP="007758B8">
      <w:pPr>
        <w:spacing w:after="0" w:line="240" w:lineRule="auto"/>
        <w:rPr>
          <w:rFonts w:ascii="Tahoma" w:hAnsi="Tahoma" w:cs="Tahoma"/>
          <w:bCs/>
          <w:lang w:val="mk-MK"/>
        </w:rPr>
      </w:pPr>
      <w:r>
        <w:rPr>
          <w:rFonts w:ascii="Tahoma" w:hAnsi="Tahoma" w:cs="Tahoma"/>
          <w:bCs/>
          <w:lang w:val="mk-MK"/>
        </w:rPr>
        <w:t xml:space="preserve"> </w:t>
      </w:r>
      <w:r w:rsidRPr="00EE36DD">
        <w:rPr>
          <w:rFonts w:ascii="Tahoma" w:hAnsi="Tahoma" w:cs="Tahoma"/>
          <w:bCs/>
          <w:lang w:val="mk-MK"/>
        </w:rPr>
        <w:t xml:space="preserve">подготвување/изработка на проекти и проектни апликации за ЕУ-фондови и други </w:t>
      </w:r>
      <w:r>
        <w:rPr>
          <w:rFonts w:ascii="Tahoma" w:hAnsi="Tahoma" w:cs="Tahoma"/>
          <w:bCs/>
          <w:lang w:val="mk-MK"/>
        </w:rPr>
        <w:t xml:space="preserve"> </w:t>
      </w:r>
    </w:p>
    <w:p w:rsidR="007758B8" w:rsidRPr="00EE36DD" w:rsidRDefault="007758B8" w:rsidP="007758B8">
      <w:pPr>
        <w:spacing w:after="0" w:line="240" w:lineRule="auto"/>
        <w:rPr>
          <w:rFonts w:ascii="Tahoma" w:hAnsi="Tahoma" w:cs="Tahoma"/>
          <w:lang w:val="mk-MK"/>
        </w:rPr>
      </w:pPr>
      <w:r>
        <w:rPr>
          <w:rFonts w:ascii="Tahoma" w:hAnsi="Tahoma" w:cs="Tahoma"/>
          <w:bCs/>
          <w:lang w:val="mk-MK"/>
        </w:rPr>
        <w:t xml:space="preserve"> </w:t>
      </w:r>
      <w:r w:rsidRPr="00EE36DD">
        <w:rPr>
          <w:rFonts w:ascii="Tahoma" w:hAnsi="Tahoma" w:cs="Tahoma"/>
          <w:bCs/>
          <w:lang w:val="mk-MK"/>
        </w:rPr>
        <w:t>донори, менаџирање на проекти и проектен циклус за потребите на Општината</w:t>
      </w:r>
    </w:p>
    <w:p w:rsidR="007758B8" w:rsidRDefault="007758B8" w:rsidP="007758B8">
      <w:pPr>
        <w:rPr>
          <w:rFonts w:ascii="Tahoma" w:hAnsi="Tahoma" w:cs="Tahoma"/>
          <w:bCs/>
          <w:lang w:val="mk-MK"/>
        </w:rPr>
      </w:pPr>
      <w:r w:rsidRPr="00A94A52">
        <w:rPr>
          <w:rFonts w:ascii="Tahoma" w:hAnsi="Tahoma" w:cs="Tahoma"/>
          <w:bCs/>
          <w:lang w:val="mk-MK"/>
        </w:rPr>
        <w:t>-</w:t>
      </w:r>
      <w:r>
        <w:rPr>
          <w:rFonts w:ascii="Tahoma" w:hAnsi="Tahoma" w:cs="Tahoma"/>
          <w:bCs/>
          <w:lang w:val="mk-MK"/>
        </w:rPr>
        <w:t xml:space="preserve"> </w:t>
      </w:r>
      <w:r w:rsidRPr="00A94A52">
        <w:rPr>
          <w:rFonts w:ascii="Tahoma" w:hAnsi="Tahoma" w:cs="Tahoma"/>
          <w:bCs/>
          <w:lang w:val="mk-MK"/>
        </w:rPr>
        <w:t xml:space="preserve">Организирање обуки и работилници и активности за потребите од учеството во кампањата за отпорност и одржливост на градовите/општините на </w:t>
      </w:r>
      <w:r w:rsidRPr="00A94A52">
        <w:rPr>
          <w:rFonts w:ascii="Tahoma" w:hAnsi="Tahoma" w:cs="Tahoma"/>
          <w:lang w:val="mk-MK"/>
        </w:rPr>
        <w:t>УНДРР</w:t>
      </w:r>
      <w:r w:rsidRPr="00A94A52">
        <w:rPr>
          <w:rFonts w:ascii="Tahoma" w:hAnsi="Tahoma" w:cs="Tahoma"/>
          <w:bCs/>
          <w:lang w:val="mk-MK"/>
        </w:rPr>
        <w:t xml:space="preserve"> (Агенцијата на Обединетите нации за отпорност)</w:t>
      </w:r>
    </w:p>
    <w:p w:rsidR="007758B8" w:rsidRDefault="007758B8" w:rsidP="007758B8">
      <w:pPr>
        <w:rPr>
          <w:rFonts w:ascii="Tahoma" w:hAnsi="Tahoma" w:cs="Tahoma"/>
          <w:lang w:val="mk-MK"/>
        </w:rPr>
      </w:pPr>
      <w:r w:rsidRPr="00EE36DD">
        <w:rPr>
          <w:rFonts w:ascii="Tahoma" w:hAnsi="Tahoma" w:cs="Tahoma"/>
          <w:lang w:val="mk-MK"/>
        </w:rPr>
        <w:t>Активностите се во рамките на акцијата што е координирана од Канцеларијата на Обединетите нации за намалување на ризикот од катастрофи (УНДРР) во рамките на Кампањата за создавање отпорни градови, а има цел усогласување на Општина Центар со глобалните иницијативи за создавање урбани среди наедно се одржливи и отпорни на катастрофи.</w:t>
      </w: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69</w:t>
      </w:r>
    </w:p>
    <w:p w:rsidR="007758B8"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Цел:</w:t>
      </w:r>
      <w:r w:rsidRPr="00EE36DD">
        <w:rPr>
          <w:rFonts w:ascii="Tahoma" w:hAnsi="Tahoma" w:cs="Tahoma"/>
          <w:lang w:val="mk-MK"/>
        </w:rPr>
        <w:br/>
        <w:t xml:space="preserve">   Зајакнување на свеста во поглед на потребата и на придобивките од континуирана обука и вештини, со цел градење на капацитетите на општинската администрација.</w:t>
      </w:r>
    </w:p>
    <w:p w:rsidR="007758B8" w:rsidRDefault="007758B8" w:rsidP="007758B8">
      <w:pPr>
        <w:spacing w:after="0" w:line="240" w:lineRule="auto"/>
        <w:rPr>
          <w:rFonts w:ascii="Tahoma" w:hAnsi="Tahoma" w:cs="Tahoma"/>
          <w:lang w:val="mk-MK"/>
        </w:rPr>
      </w:pPr>
      <w:r w:rsidRPr="00EE36DD">
        <w:rPr>
          <w:rFonts w:ascii="Tahoma" w:hAnsi="Tahoma" w:cs="Tahoma"/>
          <w:lang w:val="mk-MK"/>
        </w:rPr>
        <w:t xml:space="preserve">   </w:t>
      </w: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Мотивирање на младите и на младите претприемачи за вработување и самовработување, како и планирање модели и можности за нивно ангажирање преку волонтирање и реализирање практика во соодветни сфери во бизнис-заедницата. </w:t>
      </w:r>
    </w:p>
    <w:p w:rsidR="007758B8" w:rsidRDefault="007758B8" w:rsidP="007758B8">
      <w:pPr>
        <w:pStyle w:val="NoSpacing"/>
        <w:rPr>
          <w:rFonts w:ascii="Tahoma" w:hAnsi="Tahoma" w:cs="Tahoma"/>
        </w:rPr>
      </w:pPr>
    </w:p>
    <w:p w:rsidR="007758B8" w:rsidRPr="00EE36DD" w:rsidRDefault="007758B8" w:rsidP="007758B8">
      <w:pPr>
        <w:pStyle w:val="NoSpacing"/>
        <w:rPr>
          <w:rFonts w:ascii="Tahoma" w:hAnsi="Tahoma" w:cs="Tahoma"/>
        </w:rPr>
      </w:pPr>
      <w:r w:rsidRPr="00EE36DD">
        <w:rPr>
          <w:rFonts w:ascii="Tahoma" w:hAnsi="Tahoma" w:cs="Tahoma"/>
        </w:rPr>
        <w:t>Резултати:</w:t>
      </w: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Подигнување на нивото на квалитетот на услугите за граѓаните</w:t>
      </w:r>
    </w:p>
    <w:p w:rsidR="007758B8" w:rsidRPr="00EE36DD" w:rsidRDefault="007758B8" w:rsidP="007758B8">
      <w:pPr>
        <w:pStyle w:val="NoSpacing"/>
        <w:rPr>
          <w:rFonts w:ascii="Tahoma" w:hAnsi="Tahoma" w:cs="Tahoma"/>
        </w:rPr>
      </w:pPr>
      <w:r w:rsidRPr="00EE36DD">
        <w:rPr>
          <w:rFonts w:ascii="Tahoma" w:hAnsi="Tahoma" w:cs="Tahoma"/>
        </w:rPr>
        <w:t>Средствата во висина од 200.000,00 денари се планирани во Буџетот на Општината</w:t>
      </w:r>
    </w:p>
    <w:p w:rsidR="007758B8" w:rsidRPr="00EE36DD" w:rsidRDefault="007758B8" w:rsidP="007758B8">
      <w:pPr>
        <w:pStyle w:val="NoSpacing"/>
        <w:rPr>
          <w:rFonts w:ascii="Tahoma" w:hAnsi="Tahoma" w:cs="Tahoma"/>
        </w:rPr>
      </w:pPr>
    </w:p>
    <w:p w:rsidR="007758B8" w:rsidRPr="00EE36DD" w:rsidRDefault="007758B8" w:rsidP="007758B8">
      <w:pPr>
        <w:pStyle w:val="NoSpacing"/>
        <w:rPr>
          <w:rFonts w:ascii="Tahoma" w:hAnsi="Tahoma" w:cs="Tahoma"/>
          <w:b/>
        </w:rPr>
      </w:pPr>
      <w:r w:rsidRPr="00EE36DD">
        <w:rPr>
          <w:rFonts w:ascii="Tahoma" w:hAnsi="Tahoma" w:cs="Tahoma"/>
          <w:b/>
        </w:rPr>
        <w:t>Активности за поддршка на локалниот развој</w:t>
      </w:r>
    </w:p>
    <w:p w:rsidR="007758B8" w:rsidRPr="00EE36DD" w:rsidRDefault="007758B8" w:rsidP="007758B8">
      <w:pPr>
        <w:pStyle w:val="NoSpacing"/>
        <w:rPr>
          <w:rFonts w:ascii="Tahoma" w:hAnsi="Tahoma" w:cs="Tahoma"/>
          <w:b/>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Приоритетот - Унапредување и развивање на активностите за поддршка на економскиoт развој на локално ниво, во согласност со можностите и со прописите. </w:t>
      </w:r>
    </w:p>
    <w:p w:rsidR="007758B8"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Цел:</w:t>
      </w:r>
      <w:r w:rsidRPr="00EE36DD">
        <w:rPr>
          <w:rFonts w:ascii="Tahoma" w:hAnsi="Tahoma" w:cs="Tahoma"/>
          <w:lang w:val="mk-MK"/>
        </w:rPr>
        <w:br/>
        <w:t xml:space="preserve">   Мотивирање да се изготват бизнис-планови, како и идентификување на проектни идеи од субјекти на територијата на Општина Центар-Скопје што потенцијално ќе аплицираат за финансиски средства од ЕУ-фондови и од други фондови. </w:t>
      </w: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Активности:</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 Ангажирање експерти, обучувачи, предавачи и консултанти за консултантски услуги за потребите на Младинскиот центар</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 Користење техничка помош и советување при аплицирање со проекти за</w:t>
      </w:r>
      <w:r w:rsidRPr="00EE36DD">
        <w:rPr>
          <w:rFonts w:ascii="Tahoma" w:hAnsi="Tahoma" w:cs="Tahoma"/>
          <w:b/>
          <w:i/>
          <w:lang w:val="mk-MK"/>
        </w:rPr>
        <w:t xml:space="preserve"> </w:t>
      </w:r>
      <w:r w:rsidRPr="00EE36DD">
        <w:rPr>
          <w:rFonts w:ascii="Tahoma" w:hAnsi="Tahoma" w:cs="Tahoma"/>
          <w:lang w:val="mk-MK"/>
        </w:rPr>
        <w:t>користење на можностите што ги нудат ЕУ-фондовите и другите странски донатори преку активности и подготовка на соодветни проекти за аплицирање</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 Организирање презентации од добри практики од реализирани проекти</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  Јавен повик за изработка на бизнис-планови во рамките на проектот „Центар за претприемаштвото“</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 Развој на партнерски проектни апликации на граѓаните, граѓанските организации и здруженија  и  Општината</w:t>
      </w:r>
    </w:p>
    <w:p w:rsidR="007758B8" w:rsidRPr="00EE36DD"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Младински центар - Работилници со деца и млади од целната група</w:t>
      </w: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Резултати:</w:t>
      </w:r>
      <w:r w:rsidRPr="00EE36DD">
        <w:rPr>
          <w:rFonts w:ascii="Tahoma" w:hAnsi="Tahoma" w:cs="Tahoma"/>
          <w:lang w:val="mk-MK"/>
        </w:rPr>
        <w:br/>
        <w:t xml:space="preserve">   Запознавање со процесот за аплицирање со проекти за користење финансиски средства од ЕУ-фондовите и од други фондови, како и отворање можности за вработување и самовработување.</w:t>
      </w:r>
    </w:p>
    <w:p w:rsidR="007758B8" w:rsidRPr="00EE36DD"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Наведените активности за поддршка на локалниот развој во Општината се планирани со вкупен буџет од 200.000,00 денари.</w:t>
      </w:r>
    </w:p>
    <w:p w:rsidR="007758B8" w:rsidRDefault="007758B8" w:rsidP="007758B8">
      <w:pPr>
        <w:spacing w:after="0" w:line="240" w:lineRule="auto"/>
        <w:rPr>
          <w:rFonts w:ascii="Tahoma" w:hAnsi="Tahoma" w:cs="Tahoma"/>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70</w:t>
      </w:r>
    </w:p>
    <w:p w:rsidR="007758B8"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b/>
          <w:bCs/>
          <w:lang w:val="mk-MK"/>
        </w:rPr>
      </w:pPr>
      <w:r w:rsidRPr="00EE36DD">
        <w:rPr>
          <w:rFonts w:ascii="Tahoma" w:hAnsi="Tahoma" w:cs="Tahoma"/>
          <w:b/>
          <w:bCs/>
          <w:lang w:val="mk-MK"/>
        </w:rPr>
        <w:t>Субвенции и трансфери</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bCs/>
          <w:lang w:val="mk-MK"/>
        </w:rPr>
      </w:pPr>
      <w:r w:rsidRPr="00EE36DD">
        <w:rPr>
          <w:rFonts w:ascii="Tahoma" w:hAnsi="Tahoma" w:cs="Tahoma"/>
          <w:bCs/>
          <w:lang w:val="mk-MK"/>
        </w:rPr>
        <w:t>Реализација на проект - Центар за работа со талентирани ученици од Општина Центар, Општина Карпош и Општина Кисела Вода.</w:t>
      </w:r>
    </w:p>
    <w:p w:rsidR="007758B8" w:rsidRPr="00EE36DD"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Реализацијата на проектот „Центар за работа со талентирани ученици од основните училишта на Oпштина Центар, Oпштина Кисела Вода и Oпштина Карпош“ ќе овозможи да се поддржат и да се стимулираат талентираните деца. На талентираните деца ќе им се овозможат услови за нивен развој и подготовка за важни меѓународни натпревари.</w:t>
      </w: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Краткорочни цели:</w:t>
      </w:r>
    </w:p>
    <w:p w:rsidR="007758B8" w:rsidRPr="00EE36DD" w:rsidRDefault="007758B8" w:rsidP="007758B8">
      <w:pPr>
        <w:spacing w:after="0" w:line="240" w:lineRule="auto"/>
        <w:rPr>
          <w:rFonts w:ascii="Tahoma" w:hAnsi="Tahoma" w:cs="Tahoma"/>
          <w:lang w:val="mk-MK"/>
        </w:rPr>
      </w:pPr>
    </w:p>
    <w:p w:rsidR="007758B8" w:rsidRPr="00032AED" w:rsidRDefault="007758B8" w:rsidP="007758B8">
      <w:pPr>
        <w:spacing w:after="0" w:line="240" w:lineRule="auto"/>
        <w:rPr>
          <w:rFonts w:ascii="Tahoma" w:hAnsi="Tahoma" w:cs="Tahoma"/>
          <w:lang w:val="mk-MK"/>
        </w:rPr>
      </w:pPr>
      <w:r w:rsidRPr="00032AED">
        <w:rPr>
          <w:rFonts w:ascii="Tahoma" w:hAnsi="Tahoma" w:cs="Tahoma"/>
          <w:lang w:val="mk-MK"/>
        </w:rPr>
        <w:t>1.</w:t>
      </w:r>
      <w:r>
        <w:rPr>
          <w:rFonts w:ascii="Tahoma" w:hAnsi="Tahoma" w:cs="Tahoma"/>
          <w:lang w:val="mk-MK"/>
        </w:rPr>
        <w:t xml:space="preserve"> </w:t>
      </w:r>
      <w:r w:rsidRPr="00032AED">
        <w:rPr>
          <w:rFonts w:ascii="Tahoma" w:hAnsi="Tahoma" w:cs="Tahoma"/>
          <w:lang w:val="mk-MK"/>
        </w:rPr>
        <w:t>Формирање Центар за работа со талентирани од основните училишта на Општина Центар, Општина Кисела Вода и Општина Карпош</w:t>
      </w:r>
    </w:p>
    <w:p w:rsidR="007758B8" w:rsidRPr="00032AED" w:rsidRDefault="007758B8" w:rsidP="007758B8">
      <w:pPr>
        <w:spacing w:after="0" w:line="240" w:lineRule="auto"/>
        <w:rPr>
          <w:lang w:val="mk-MK"/>
        </w:rPr>
      </w:pPr>
    </w:p>
    <w:p w:rsidR="007758B8" w:rsidRPr="00032AED" w:rsidRDefault="007758B8" w:rsidP="00A255EC">
      <w:pPr>
        <w:pStyle w:val="ListParagraph"/>
        <w:numPr>
          <w:ilvl w:val="0"/>
          <w:numId w:val="10"/>
        </w:numPr>
        <w:rPr>
          <w:rFonts w:ascii="Tahoma" w:hAnsi="Tahoma" w:cs="Tahoma"/>
          <w:lang w:val="mk-MK"/>
        </w:rPr>
      </w:pPr>
      <w:r w:rsidRPr="00032AED">
        <w:rPr>
          <w:rFonts w:ascii="Tahoma" w:hAnsi="Tahoma" w:cs="Tahoma"/>
          <w:lang w:val="mk-MK"/>
        </w:rPr>
        <w:t>Набавка на опрема за работа на Центарот и тоа:</w:t>
      </w:r>
    </w:p>
    <w:p w:rsidR="007758B8" w:rsidRPr="00032AED" w:rsidRDefault="007758B8" w:rsidP="007758B8">
      <w:pPr>
        <w:pStyle w:val="ListParagraph"/>
        <w:ind w:left="360"/>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Просторија 1. Опрема за планетраиум и физика</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Просторија 2. Биохемиска лабораторија</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Просторија 3. Лабораторија за уметности</w:t>
      </w:r>
    </w:p>
    <w:p w:rsidR="007758B8" w:rsidRPr="00EE36DD"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3. Подготовка талентираните ученици да можат својот талент, знаење и способности да ги развиваат и усовршуваат, како и подготовка на талентираните деца за важни меѓународни натпревари.</w:t>
      </w: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Очекувани резултати:</w:t>
      </w:r>
    </w:p>
    <w:p w:rsidR="007758B8" w:rsidRPr="00EE36DD"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r w:rsidRPr="00EE36DD">
        <w:rPr>
          <w:rFonts w:ascii="Tahoma" w:hAnsi="Tahoma" w:cs="Tahoma"/>
          <w:lang w:val="mk-MK"/>
        </w:rPr>
        <w:t>Со реализацијата на овој проект талентираните ученици ќе добијат катче, каде што можат својот талент, знаење и способности да ги развиваат и усовршуваат.</w:t>
      </w:r>
    </w:p>
    <w:p w:rsidR="007758B8" w:rsidRPr="00EE36DD" w:rsidRDefault="007758B8" w:rsidP="007758B8">
      <w:pPr>
        <w:spacing w:after="0" w:line="240" w:lineRule="auto"/>
        <w:rPr>
          <w:rFonts w:ascii="Tahoma" w:hAnsi="Tahoma" w:cs="Tahoma"/>
          <w:lang w:val="mk-MK"/>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Средствата во висина од 6.000.000,00 денари наменети за реализација на проектот се обезбедени од Владата на Република Северна Македонија. Општина Центар-Скопје ќе учествува во овој проект со средства во висина од 200.000,00 денари. </w:t>
      </w:r>
    </w:p>
    <w:p w:rsidR="007758B8" w:rsidRPr="00EE36DD" w:rsidRDefault="007758B8" w:rsidP="007758B8">
      <w:pPr>
        <w:pStyle w:val="NoSpacing"/>
        <w:jc w:val="both"/>
        <w:rPr>
          <w:rFonts w:ascii="Tahoma" w:hAnsi="Tahoma" w:cs="Tahoma"/>
          <w:b/>
        </w:rPr>
      </w:pPr>
    </w:p>
    <w:p w:rsidR="007758B8" w:rsidRPr="00EE36DD" w:rsidRDefault="007758B8" w:rsidP="007758B8">
      <w:pPr>
        <w:pStyle w:val="NoSpacing"/>
        <w:rPr>
          <w:rFonts w:ascii="Tahoma" w:hAnsi="Tahoma" w:cs="Tahoma"/>
          <w:b/>
        </w:rPr>
      </w:pPr>
      <w:r w:rsidRPr="00EE36DD">
        <w:rPr>
          <w:rFonts w:ascii="Tahoma" w:hAnsi="Tahoma" w:cs="Tahoma"/>
          <w:b/>
        </w:rPr>
        <w:t>Набавка на информатичка и видеоопрема</w:t>
      </w:r>
    </w:p>
    <w:p w:rsidR="007758B8" w:rsidRPr="00EE36DD" w:rsidRDefault="007758B8" w:rsidP="007758B8">
      <w:pPr>
        <w:pStyle w:val="NoSpacing"/>
        <w:rPr>
          <w:rFonts w:ascii="Tahoma" w:hAnsi="Tahoma" w:cs="Tahoma"/>
        </w:rPr>
      </w:pPr>
      <w:r w:rsidRPr="00EE36DD">
        <w:rPr>
          <w:rFonts w:ascii="Tahoma" w:hAnsi="Tahoma" w:cs="Tahoma"/>
        </w:rPr>
        <w:t xml:space="preserve">   </w:t>
      </w: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По извршените темелни проверки на ИТ-опремата и на мрежата во текот на 2020 година, а врз основа на доставените извештаи утврдена е потреба од набавка на:</w:t>
      </w:r>
      <w:r w:rsidRPr="00EE36DD">
        <w:rPr>
          <w:rFonts w:ascii="Tahoma" w:hAnsi="Tahoma" w:cs="Tahoma"/>
          <w:lang w:val="mk-MK"/>
        </w:rPr>
        <w:br/>
        <w:t xml:space="preserve">   - Нова информатичко-техничка опрема и машини што опфаќа набавка на нова ИТ-опрема, инсталација на сервери, миграција на податоците од постојната кон новата опрема, оптимизација и надградба на постојната виртуелизациска и системска инфраструктура и</w:t>
      </w:r>
      <w:r w:rsidRPr="00EE36DD">
        <w:rPr>
          <w:rFonts w:ascii="Tahoma" w:hAnsi="Tahoma" w:cs="Tahoma"/>
          <w:lang w:val="mk-MK"/>
        </w:rPr>
        <w:br/>
        <w:t xml:space="preserve">   - Каблирање и вмрежување на сите корисници во состав на општинските бараки.</w:t>
      </w:r>
    </w:p>
    <w:p w:rsidR="007758B8" w:rsidRDefault="007758B8" w:rsidP="007758B8">
      <w:pPr>
        <w:spacing w:after="0" w:line="240" w:lineRule="auto"/>
        <w:rPr>
          <w:rFonts w:ascii="Tahoma" w:hAnsi="Tahoma" w:cs="Tahoma"/>
          <w:lang w:val="mk-MK"/>
        </w:rPr>
      </w:pPr>
      <w:r w:rsidRPr="00EE36DD">
        <w:rPr>
          <w:rFonts w:ascii="Tahoma" w:hAnsi="Tahoma" w:cs="Tahoma"/>
          <w:lang w:val="mk-MK"/>
        </w:rPr>
        <w:t xml:space="preserve">  </w:t>
      </w: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Средствата во висина од 3.000.000,00 денари се планирани во Буџетот на Општината.</w:t>
      </w:r>
    </w:p>
    <w:p w:rsidR="007758B8" w:rsidRDefault="007758B8" w:rsidP="007758B8">
      <w:pPr>
        <w:pStyle w:val="NoSpacing"/>
        <w:rPr>
          <w:rFonts w:ascii="Tahoma" w:hAnsi="Tahoma" w:cs="Tahoma"/>
          <w:b/>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71</w:t>
      </w:r>
    </w:p>
    <w:p w:rsidR="007758B8" w:rsidRDefault="007758B8" w:rsidP="007758B8">
      <w:pPr>
        <w:pStyle w:val="NoSpacing"/>
        <w:rPr>
          <w:rFonts w:ascii="Tahoma" w:hAnsi="Tahoma" w:cs="Tahoma"/>
          <w:b/>
        </w:rPr>
      </w:pPr>
    </w:p>
    <w:p w:rsidR="007758B8" w:rsidRDefault="007758B8" w:rsidP="007758B8">
      <w:pPr>
        <w:pStyle w:val="NoSpacing"/>
        <w:rPr>
          <w:rFonts w:ascii="Tahoma" w:hAnsi="Tahoma" w:cs="Tahoma"/>
          <w:b/>
        </w:rPr>
      </w:pPr>
    </w:p>
    <w:p w:rsidR="007758B8" w:rsidRPr="00EE36DD" w:rsidRDefault="007758B8" w:rsidP="007758B8">
      <w:pPr>
        <w:pStyle w:val="NoSpacing"/>
        <w:rPr>
          <w:rFonts w:ascii="Tahoma" w:hAnsi="Tahoma" w:cs="Tahoma"/>
          <w:b/>
        </w:rPr>
      </w:pPr>
      <w:r w:rsidRPr="00EE36DD">
        <w:rPr>
          <w:rFonts w:ascii="Tahoma" w:hAnsi="Tahoma" w:cs="Tahoma"/>
          <w:b/>
        </w:rPr>
        <w:t>Компјутерски софтвер</w:t>
      </w:r>
    </w:p>
    <w:p w:rsidR="007758B8" w:rsidRPr="00EE36DD" w:rsidRDefault="007758B8" w:rsidP="007758B8">
      <w:pPr>
        <w:pStyle w:val="NoSpacing"/>
        <w:rPr>
          <w:rFonts w:ascii="Tahoma" w:hAnsi="Tahoma" w:cs="Tahoma"/>
          <w:bCs/>
        </w:rPr>
      </w:pPr>
      <w:r w:rsidRPr="00EE36DD">
        <w:rPr>
          <w:rFonts w:ascii="Tahoma" w:hAnsi="Tahoma" w:cs="Tahoma"/>
          <w:bCs/>
        </w:rPr>
        <w:t xml:space="preserve">  </w:t>
      </w:r>
    </w:p>
    <w:p w:rsidR="007758B8" w:rsidRPr="00EE36DD" w:rsidRDefault="007758B8" w:rsidP="007758B8">
      <w:pPr>
        <w:spacing w:after="0" w:line="240" w:lineRule="auto"/>
        <w:jc w:val="both"/>
        <w:rPr>
          <w:rFonts w:ascii="Tahoma" w:hAnsi="Tahoma" w:cs="Tahoma"/>
          <w:lang w:val="mk-MK"/>
        </w:rPr>
      </w:pPr>
      <w:r w:rsidRPr="00EE36DD">
        <w:rPr>
          <w:rFonts w:ascii="Tahoma" w:hAnsi="Tahoma" w:cs="Tahoma"/>
          <w:lang w:val="mk-MK"/>
        </w:rPr>
        <w:t xml:space="preserve">   Со набавката на лиценци за Mикрософт и антивирусни решенија ќе се лиценцираат виртуелните десктопи ќе се подобри заштитата на документите на секој корисник.    Софтверските решенија по барање на соодветни сектори ќе бидат реализирани во соработка со раководителите и нивните потреби. </w:t>
      </w:r>
    </w:p>
    <w:p w:rsidR="007758B8" w:rsidRDefault="007758B8" w:rsidP="007758B8">
      <w:pPr>
        <w:spacing w:after="0" w:line="240" w:lineRule="auto"/>
        <w:rPr>
          <w:rFonts w:ascii="Tahoma" w:hAnsi="Tahoma" w:cs="Tahoma"/>
          <w:lang w:val="mk-MK"/>
        </w:rPr>
      </w:pPr>
      <w:r w:rsidRPr="00EE36DD">
        <w:rPr>
          <w:rFonts w:ascii="Tahoma" w:hAnsi="Tahoma" w:cs="Tahoma"/>
          <w:lang w:val="mk-MK"/>
        </w:rPr>
        <w:t xml:space="preserve">  </w:t>
      </w:r>
    </w:p>
    <w:p w:rsidR="007758B8" w:rsidRDefault="007758B8" w:rsidP="007758B8">
      <w:pPr>
        <w:spacing w:after="0" w:line="240" w:lineRule="auto"/>
        <w:rPr>
          <w:rFonts w:ascii="Tahoma" w:hAnsi="Tahoma" w:cs="Tahoma"/>
          <w:lang w:val="mk-MK"/>
        </w:rPr>
      </w:pPr>
      <w:r w:rsidRPr="00EE36DD">
        <w:rPr>
          <w:rFonts w:ascii="Tahoma" w:hAnsi="Tahoma" w:cs="Tahoma"/>
          <w:lang w:val="mk-MK"/>
        </w:rPr>
        <w:t xml:space="preserve"> Средствата во висина од 6.000.000,00 денари се планирани во Буџетот на </w:t>
      </w:r>
      <w:r>
        <w:rPr>
          <w:rFonts w:ascii="Tahoma" w:hAnsi="Tahoma" w:cs="Tahoma"/>
          <w:lang w:val="mk-MK"/>
        </w:rPr>
        <w:t>О</w:t>
      </w:r>
      <w:r w:rsidRPr="00EE36DD">
        <w:rPr>
          <w:rFonts w:ascii="Tahoma" w:hAnsi="Tahoma" w:cs="Tahoma"/>
          <w:lang w:val="mk-MK"/>
        </w:rPr>
        <w:t>пштината.</w:t>
      </w:r>
    </w:p>
    <w:p w:rsidR="007758B8" w:rsidRPr="00EE36DD" w:rsidRDefault="007758B8" w:rsidP="007758B8">
      <w:pPr>
        <w:spacing w:after="0" w:line="240" w:lineRule="auto"/>
        <w:rPr>
          <w:rFonts w:ascii="Tahoma" w:hAnsi="Tahoma" w:cs="Tahoma"/>
          <w:lang w:val="mk-MK"/>
        </w:rPr>
      </w:pPr>
    </w:p>
    <w:p w:rsidR="007758B8" w:rsidRPr="00EE36DD" w:rsidRDefault="007758B8" w:rsidP="007758B8">
      <w:pPr>
        <w:pStyle w:val="NoSpacing"/>
        <w:jc w:val="both"/>
        <w:rPr>
          <w:rFonts w:ascii="Tahoma" w:hAnsi="Tahoma" w:cs="Tahoma"/>
          <w:b/>
        </w:rPr>
      </w:pPr>
      <w:r w:rsidRPr="00EE36DD">
        <w:rPr>
          <w:rFonts w:ascii="Tahoma" w:hAnsi="Tahoma" w:cs="Tahoma"/>
          <w:b/>
        </w:rPr>
        <w:t>Поправка и одржување на хардвер и софтвер</w:t>
      </w:r>
    </w:p>
    <w:p w:rsidR="007758B8" w:rsidRPr="00EE36DD" w:rsidRDefault="007758B8" w:rsidP="007758B8">
      <w:pPr>
        <w:pStyle w:val="NoSpacing"/>
        <w:jc w:val="both"/>
        <w:rPr>
          <w:rFonts w:ascii="Tahoma" w:hAnsi="Tahoma" w:cs="Tahoma"/>
          <w:b/>
        </w:rPr>
      </w:pP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На годишно ниво мора да постои поддршка од надворешни компании на целосниот систем за ИТ (сервери, мрежи, компјутери, печатачи, копири и апликативни софтвери).   </w:t>
      </w:r>
    </w:p>
    <w:p w:rsidR="007758B8" w:rsidRDefault="007758B8" w:rsidP="007758B8">
      <w:pPr>
        <w:spacing w:after="0" w:line="240" w:lineRule="auto"/>
        <w:rPr>
          <w:rFonts w:ascii="Tahoma" w:hAnsi="Tahoma" w:cs="Tahoma"/>
          <w:lang w:val="mk-MK"/>
        </w:rPr>
      </w:pPr>
      <w:r w:rsidRPr="00EE36DD">
        <w:rPr>
          <w:rFonts w:ascii="Tahoma" w:hAnsi="Tahoma" w:cs="Tahoma"/>
          <w:lang w:val="mk-MK"/>
        </w:rPr>
        <w:t xml:space="preserve">  </w:t>
      </w:r>
    </w:p>
    <w:p w:rsidR="007758B8" w:rsidRPr="00EE36DD" w:rsidRDefault="007758B8" w:rsidP="007758B8">
      <w:pPr>
        <w:spacing w:after="0" w:line="240" w:lineRule="auto"/>
        <w:rPr>
          <w:rFonts w:ascii="Tahoma" w:hAnsi="Tahoma" w:cs="Tahoma"/>
          <w:lang w:val="mk-MK"/>
        </w:rPr>
      </w:pPr>
      <w:r w:rsidRPr="00EE36DD">
        <w:rPr>
          <w:rFonts w:ascii="Tahoma" w:hAnsi="Tahoma" w:cs="Tahoma"/>
          <w:lang w:val="mk-MK"/>
        </w:rPr>
        <w:t xml:space="preserve"> Вкупниот планиран буџет за реализација на ставките во поправки и тековно одржување изнесува 2.000.000,00 денари.</w:t>
      </w:r>
    </w:p>
    <w:p w:rsidR="007758B8" w:rsidRPr="00EE36DD" w:rsidRDefault="007758B8" w:rsidP="007758B8">
      <w:pPr>
        <w:spacing w:after="0" w:line="240" w:lineRule="auto"/>
        <w:rPr>
          <w:rFonts w:ascii="Tahoma" w:hAnsi="Tahoma" w:cs="Tahoma"/>
          <w:lang w:val="mk-MK"/>
        </w:rPr>
      </w:pPr>
    </w:p>
    <w:p w:rsidR="007758B8" w:rsidRPr="00EE36DD" w:rsidRDefault="007758B8" w:rsidP="007758B8">
      <w:pPr>
        <w:spacing w:after="0" w:line="240" w:lineRule="auto"/>
        <w:jc w:val="both"/>
        <w:rPr>
          <w:rFonts w:ascii="Tahoma" w:hAnsi="Tahoma" w:cs="Tahoma"/>
          <w:lang w:val="mk-MK"/>
        </w:rPr>
      </w:pPr>
      <w:r w:rsidRPr="00EE36DD">
        <w:rPr>
          <w:rFonts w:ascii="Tahoma" w:hAnsi="Tahoma" w:cs="Tahoma"/>
          <w:b/>
          <w:lang w:val="mk-MK"/>
        </w:rPr>
        <w:t>Вкупниот планиран основен буџет за реализација на Програмата за локален економски развој за 2022 година изнесува 11.600.000,00 денари, а буџетот на донации и надворешни извори на финансирање е во висина од 6.000.000,00 денари.</w:t>
      </w:r>
    </w:p>
    <w:p w:rsidR="007758B8" w:rsidRPr="00EE36DD" w:rsidRDefault="007758B8" w:rsidP="007758B8">
      <w:pPr>
        <w:spacing w:after="0" w:line="240" w:lineRule="auto"/>
        <w:jc w:val="both"/>
        <w:rPr>
          <w:rFonts w:ascii="Tahoma" w:hAnsi="Tahoma" w:cs="Tahoma"/>
          <w:lang w:val="mk-MK"/>
        </w:rPr>
      </w:pPr>
    </w:p>
    <w:p w:rsidR="007758B8" w:rsidRPr="00EE36DD" w:rsidRDefault="007758B8" w:rsidP="007758B8">
      <w:pPr>
        <w:spacing w:after="0" w:line="240" w:lineRule="auto"/>
        <w:rPr>
          <w:rFonts w:ascii="Tahoma" w:hAnsi="Tahoma" w:cs="Tahoma"/>
          <w:b/>
        </w:rPr>
      </w:pPr>
    </w:p>
    <w:p w:rsidR="007758B8" w:rsidRPr="00EE36DD" w:rsidRDefault="007758B8" w:rsidP="007758B8">
      <w:pPr>
        <w:spacing w:after="0" w:line="240" w:lineRule="auto"/>
        <w:rPr>
          <w:rFonts w:ascii="Tahoma" w:hAnsi="Tahoma" w:cs="Tahoma"/>
          <w:b/>
        </w:rPr>
      </w:pPr>
    </w:p>
    <w:p w:rsidR="007758B8" w:rsidRPr="00EE36DD" w:rsidRDefault="007758B8" w:rsidP="007758B8">
      <w:pPr>
        <w:spacing w:after="0" w:line="240" w:lineRule="auto"/>
        <w:rPr>
          <w:rFonts w:ascii="Tahoma" w:hAnsi="Tahoma" w:cs="Tahoma"/>
          <w:b/>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758B8" w:rsidRDefault="007758B8" w:rsidP="007758B8">
      <w:pPr>
        <w:rPr>
          <w:rFonts w:ascii="Tahoma" w:hAnsi="Tahoma" w:cs="Tahoma"/>
          <w:b/>
          <w:sz w:val="24"/>
          <w:szCs w:val="24"/>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72</w:t>
      </w:r>
    </w:p>
    <w:p w:rsidR="007758B8" w:rsidRPr="00B3395D" w:rsidRDefault="007758B8" w:rsidP="007758B8">
      <w:pPr>
        <w:rPr>
          <w:rFonts w:ascii="Tahoma" w:hAnsi="Tahoma" w:cs="Tahoma"/>
          <w:b/>
          <w:sz w:val="24"/>
          <w:szCs w:val="24"/>
          <w:lang w:val="mk-MK"/>
        </w:rPr>
      </w:pPr>
    </w:p>
    <w:p w:rsidR="007758B8" w:rsidRDefault="007758B8" w:rsidP="007758B8">
      <w:pPr>
        <w:jc w:val="center"/>
        <w:rPr>
          <w:rFonts w:ascii="Tahoma" w:hAnsi="Tahoma" w:cs="Tahoma"/>
          <w:b/>
          <w:sz w:val="24"/>
          <w:szCs w:val="24"/>
          <w:lang w:val="mk-MK"/>
        </w:rPr>
      </w:pPr>
      <w:r w:rsidRPr="00DC433E">
        <w:rPr>
          <w:rFonts w:ascii="Tahoma" w:hAnsi="Tahoma" w:cs="Tahoma"/>
          <w:b/>
          <w:sz w:val="24"/>
          <w:szCs w:val="24"/>
          <w:lang w:val="mk-MK"/>
        </w:rPr>
        <w:t xml:space="preserve">ТАБЕЛАРЕН ПРИКАЗ НА </w:t>
      </w:r>
      <w:r>
        <w:rPr>
          <w:rFonts w:ascii="Tahoma" w:hAnsi="Tahoma" w:cs="Tahoma"/>
          <w:b/>
          <w:sz w:val="24"/>
          <w:szCs w:val="24"/>
          <w:lang w:val="mk-MK"/>
        </w:rPr>
        <w:t>ПРОГРАМАТА</w:t>
      </w:r>
      <w:r w:rsidRPr="00DC433E">
        <w:rPr>
          <w:rFonts w:ascii="Tahoma" w:hAnsi="Tahoma" w:cs="Tahoma"/>
          <w:b/>
          <w:sz w:val="24"/>
          <w:szCs w:val="24"/>
          <w:lang w:val="mk-MK"/>
        </w:rPr>
        <w:t xml:space="preserve"> ЗА ЛОКАЛЕН ЕКОНОМСКИ РАЗВОЈ НА ОПШТИНА ЦЕНТАР-СКОПЈЕ ЗА 20</w:t>
      </w:r>
      <w:r>
        <w:rPr>
          <w:rFonts w:ascii="Tahoma" w:hAnsi="Tahoma" w:cs="Tahoma"/>
          <w:b/>
          <w:sz w:val="24"/>
          <w:szCs w:val="24"/>
          <w:lang w:val="mk-MK"/>
        </w:rPr>
        <w:t>2</w:t>
      </w:r>
      <w:r w:rsidRPr="00A4473E">
        <w:rPr>
          <w:rFonts w:ascii="Tahoma" w:hAnsi="Tahoma" w:cs="Tahoma"/>
          <w:b/>
          <w:sz w:val="24"/>
          <w:szCs w:val="24"/>
          <w:lang w:val="mk-MK"/>
        </w:rPr>
        <w:t>2</w:t>
      </w:r>
      <w:r w:rsidRPr="00DC433E">
        <w:rPr>
          <w:rFonts w:ascii="Tahoma" w:hAnsi="Tahoma" w:cs="Tahoma"/>
          <w:b/>
          <w:sz w:val="24"/>
          <w:szCs w:val="24"/>
          <w:lang w:val="mk-MK"/>
        </w:rPr>
        <w:t xml:space="preserve"> година</w:t>
      </w:r>
    </w:p>
    <w:p w:rsidR="007758B8" w:rsidRPr="00DC433E" w:rsidRDefault="007758B8" w:rsidP="007758B8">
      <w:pPr>
        <w:jc w:val="center"/>
        <w:rPr>
          <w:rFonts w:ascii="Tahoma" w:hAnsi="Tahoma" w:cs="Tahoma"/>
          <w:b/>
          <w:sz w:val="24"/>
          <w:szCs w:val="24"/>
          <w:lang w:val="mk-MK"/>
        </w:rPr>
      </w:pPr>
    </w:p>
    <w:tbl>
      <w:tblPr>
        <w:tblW w:w="1073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630"/>
        <w:gridCol w:w="990"/>
        <w:gridCol w:w="450"/>
        <w:gridCol w:w="4950"/>
        <w:gridCol w:w="1980"/>
        <w:gridCol w:w="1730"/>
      </w:tblGrid>
      <w:tr w:rsidR="007758B8" w:rsidRPr="00DC433E" w:rsidTr="007758B8">
        <w:trPr>
          <w:trHeight w:val="420"/>
          <w:jc w:val="center"/>
        </w:trPr>
        <w:tc>
          <w:tcPr>
            <w:tcW w:w="630" w:type="dxa"/>
            <w:vMerge w:val="restart"/>
            <w:shd w:val="clear" w:color="auto" w:fill="E5B8B7"/>
          </w:tcPr>
          <w:p w:rsidR="007758B8" w:rsidRPr="00DC433E" w:rsidRDefault="007758B8" w:rsidP="007758B8">
            <w:pPr>
              <w:rPr>
                <w:rFonts w:ascii="Tahoma" w:hAnsi="Tahoma" w:cs="Tahoma"/>
                <w:b/>
                <w:bCs/>
                <w:sz w:val="20"/>
                <w:szCs w:val="20"/>
                <w:lang w:val="mk-MK"/>
              </w:rPr>
            </w:pPr>
          </w:p>
        </w:tc>
        <w:tc>
          <w:tcPr>
            <w:tcW w:w="990" w:type="dxa"/>
            <w:vMerge w:val="restart"/>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 </w:t>
            </w:r>
          </w:p>
        </w:tc>
        <w:tc>
          <w:tcPr>
            <w:tcW w:w="450" w:type="dxa"/>
            <w:vMerge w:val="restart"/>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 </w:t>
            </w:r>
          </w:p>
        </w:tc>
        <w:tc>
          <w:tcPr>
            <w:tcW w:w="4950" w:type="dxa"/>
            <w:vMerge w:val="restart"/>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ЛOKАЛЕН ЕКОНОМСКИ РАЗВОЈ</w:t>
            </w:r>
          </w:p>
        </w:tc>
        <w:tc>
          <w:tcPr>
            <w:tcW w:w="3710" w:type="dxa"/>
            <w:gridSpan w:val="2"/>
            <w:shd w:val="clear" w:color="auto" w:fill="E5B8B7"/>
            <w:noWrap/>
          </w:tcPr>
          <w:p w:rsidR="007758B8" w:rsidRPr="00DC433E" w:rsidRDefault="007758B8" w:rsidP="007758B8">
            <w:pPr>
              <w:jc w:val="center"/>
              <w:rPr>
                <w:rFonts w:ascii="Tahoma" w:hAnsi="Tahoma" w:cs="Tahoma"/>
                <w:b/>
                <w:bCs/>
                <w:sz w:val="20"/>
                <w:szCs w:val="20"/>
                <w:lang w:val="mk-MK" w:eastAsia="mk-MK"/>
              </w:rPr>
            </w:pPr>
            <w:r w:rsidRPr="00DC433E">
              <w:rPr>
                <w:rFonts w:ascii="Tahoma" w:hAnsi="Tahoma" w:cs="Tahoma"/>
                <w:b/>
                <w:bCs/>
                <w:sz w:val="20"/>
                <w:szCs w:val="20"/>
                <w:lang w:val="mk-MK" w:eastAsia="mk-MK"/>
              </w:rPr>
              <w:t>ПЛАНИРАНО</w:t>
            </w:r>
          </w:p>
        </w:tc>
      </w:tr>
      <w:tr w:rsidR="007758B8" w:rsidRPr="00DC433E" w:rsidTr="007758B8">
        <w:trPr>
          <w:trHeight w:val="45"/>
          <w:jc w:val="center"/>
        </w:trPr>
        <w:tc>
          <w:tcPr>
            <w:tcW w:w="630" w:type="dxa"/>
            <w:vMerge/>
            <w:shd w:val="clear" w:color="auto" w:fill="E5B8B7"/>
          </w:tcPr>
          <w:p w:rsidR="007758B8" w:rsidRPr="00DC433E" w:rsidRDefault="007758B8" w:rsidP="007758B8">
            <w:pPr>
              <w:rPr>
                <w:rFonts w:ascii="Tahoma" w:hAnsi="Tahoma" w:cs="Tahoma"/>
                <w:b/>
                <w:bCs/>
                <w:sz w:val="20"/>
                <w:szCs w:val="20"/>
                <w:lang w:val="mk-MK"/>
              </w:rPr>
            </w:pPr>
          </w:p>
        </w:tc>
        <w:tc>
          <w:tcPr>
            <w:tcW w:w="990" w:type="dxa"/>
            <w:vMerge/>
            <w:shd w:val="clear" w:color="auto" w:fill="E5B8B7"/>
          </w:tcPr>
          <w:p w:rsidR="007758B8" w:rsidRPr="00DC433E" w:rsidRDefault="007758B8" w:rsidP="007758B8">
            <w:pPr>
              <w:rPr>
                <w:rFonts w:ascii="Tahoma" w:hAnsi="Tahoma" w:cs="Tahoma"/>
                <w:b/>
                <w:bCs/>
                <w:sz w:val="20"/>
                <w:szCs w:val="20"/>
                <w:lang w:val="mk-MK"/>
              </w:rPr>
            </w:pPr>
          </w:p>
        </w:tc>
        <w:tc>
          <w:tcPr>
            <w:tcW w:w="450" w:type="dxa"/>
            <w:vMerge/>
            <w:shd w:val="clear" w:color="auto" w:fill="E5B8B7"/>
          </w:tcPr>
          <w:p w:rsidR="007758B8" w:rsidRPr="00DC433E" w:rsidRDefault="007758B8" w:rsidP="007758B8">
            <w:pPr>
              <w:rPr>
                <w:rFonts w:ascii="Tahoma" w:hAnsi="Tahoma" w:cs="Tahoma"/>
                <w:b/>
                <w:bCs/>
                <w:sz w:val="20"/>
                <w:szCs w:val="20"/>
                <w:lang w:val="mk-MK"/>
              </w:rPr>
            </w:pPr>
          </w:p>
        </w:tc>
        <w:tc>
          <w:tcPr>
            <w:tcW w:w="4950" w:type="dxa"/>
            <w:vMerge/>
            <w:shd w:val="clear" w:color="auto" w:fill="E5B8B7"/>
          </w:tcPr>
          <w:p w:rsidR="007758B8" w:rsidRPr="00DC433E" w:rsidRDefault="007758B8" w:rsidP="007758B8">
            <w:pPr>
              <w:rPr>
                <w:rFonts w:ascii="Tahoma" w:hAnsi="Tahoma" w:cs="Tahoma"/>
                <w:b/>
                <w:bCs/>
                <w:sz w:val="20"/>
                <w:szCs w:val="20"/>
                <w:lang w:val="mk-MK"/>
              </w:rPr>
            </w:pPr>
          </w:p>
        </w:tc>
        <w:tc>
          <w:tcPr>
            <w:tcW w:w="1980" w:type="dxa"/>
            <w:shd w:val="clear" w:color="auto" w:fill="E5B8B7"/>
            <w:noWrap/>
          </w:tcPr>
          <w:p w:rsidR="007758B8" w:rsidRPr="00DC433E" w:rsidRDefault="007758B8" w:rsidP="007758B8">
            <w:pPr>
              <w:jc w:val="center"/>
              <w:rPr>
                <w:rFonts w:ascii="Tahoma" w:hAnsi="Tahoma" w:cs="Tahoma"/>
                <w:b/>
                <w:bCs/>
                <w:sz w:val="20"/>
                <w:szCs w:val="20"/>
                <w:lang w:val="mk-MK" w:eastAsia="mk-MK"/>
              </w:rPr>
            </w:pPr>
          </w:p>
        </w:tc>
        <w:tc>
          <w:tcPr>
            <w:tcW w:w="1730" w:type="dxa"/>
            <w:shd w:val="clear" w:color="auto" w:fill="E5B8B7"/>
          </w:tcPr>
          <w:p w:rsidR="007758B8" w:rsidRPr="00DC433E" w:rsidRDefault="007758B8" w:rsidP="007758B8">
            <w:pPr>
              <w:jc w:val="center"/>
              <w:rPr>
                <w:rFonts w:ascii="Tahoma" w:hAnsi="Tahoma" w:cs="Tahoma"/>
                <w:b/>
                <w:bCs/>
                <w:sz w:val="20"/>
                <w:szCs w:val="20"/>
                <w:lang w:val="mk-MK" w:eastAsia="mk-MK"/>
              </w:rPr>
            </w:pPr>
          </w:p>
        </w:tc>
      </w:tr>
      <w:tr w:rsidR="007758B8" w:rsidRPr="00DC433E" w:rsidTr="007758B8">
        <w:trPr>
          <w:trHeight w:val="365"/>
          <w:jc w:val="center"/>
        </w:trPr>
        <w:tc>
          <w:tcPr>
            <w:tcW w:w="630" w:type="dxa"/>
            <w:vMerge/>
            <w:shd w:val="clear" w:color="auto" w:fill="E5B8B7"/>
          </w:tcPr>
          <w:p w:rsidR="007758B8" w:rsidRPr="00DC433E" w:rsidRDefault="007758B8" w:rsidP="007758B8">
            <w:pPr>
              <w:rPr>
                <w:rFonts w:ascii="Tahoma" w:hAnsi="Tahoma" w:cs="Tahoma"/>
                <w:b/>
                <w:bCs/>
                <w:sz w:val="20"/>
                <w:szCs w:val="20"/>
                <w:lang w:val="mk-MK"/>
              </w:rPr>
            </w:pPr>
          </w:p>
        </w:tc>
        <w:tc>
          <w:tcPr>
            <w:tcW w:w="990" w:type="dxa"/>
            <w:vMerge/>
            <w:shd w:val="clear" w:color="auto" w:fill="E5B8B7"/>
          </w:tcPr>
          <w:p w:rsidR="007758B8" w:rsidRPr="00DC433E" w:rsidRDefault="007758B8" w:rsidP="007758B8">
            <w:pPr>
              <w:rPr>
                <w:rFonts w:ascii="Tahoma" w:hAnsi="Tahoma" w:cs="Tahoma"/>
                <w:b/>
                <w:bCs/>
                <w:sz w:val="20"/>
                <w:szCs w:val="20"/>
                <w:lang w:val="mk-MK"/>
              </w:rPr>
            </w:pPr>
          </w:p>
        </w:tc>
        <w:tc>
          <w:tcPr>
            <w:tcW w:w="450" w:type="dxa"/>
            <w:vMerge/>
            <w:shd w:val="clear" w:color="auto" w:fill="E5B8B7"/>
          </w:tcPr>
          <w:p w:rsidR="007758B8" w:rsidRPr="00DC433E" w:rsidRDefault="007758B8" w:rsidP="007758B8">
            <w:pPr>
              <w:rPr>
                <w:rFonts w:ascii="Tahoma" w:hAnsi="Tahoma" w:cs="Tahoma"/>
                <w:b/>
                <w:bCs/>
                <w:sz w:val="20"/>
                <w:szCs w:val="20"/>
                <w:lang w:val="mk-MK"/>
              </w:rPr>
            </w:pPr>
          </w:p>
        </w:tc>
        <w:tc>
          <w:tcPr>
            <w:tcW w:w="4950" w:type="dxa"/>
            <w:vMerge/>
            <w:shd w:val="clear" w:color="auto" w:fill="E5B8B7"/>
          </w:tcPr>
          <w:p w:rsidR="007758B8" w:rsidRPr="00DC433E" w:rsidRDefault="007758B8" w:rsidP="007758B8">
            <w:pPr>
              <w:rPr>
                <w:rFonts w:ascii="Tahoma" w:hAnsi="Tahoma" w:cs="Tahoma"/>
                <w:b/>
                <w:bCs/>
                <w:sz w:val="20"/>
                <w:szCs w:val="20"/>
                <w:lang w:val="mk-MK"/>
              </w:rPr>
            </w:pPr>
          </w:p>
        </w:tc>
        <w:tc>
          <w:tcPr>
            <w:tcW w:w="1980" w:type="dxa"/>
            <w:shd w:val="clear" w:color="auto" w:fill="E5B8B7"/>
            <w:noWrap/>
          </w:tcPr>
          <w:p w:rsidR="007758B8" w:rsidRPr="00DC433E" w:rsidRDefault="007758B8" w:rsidP="007758B8">
            <w:pPr>
              <w:jc w:val="center"/>
              <w:rPr>
                <w:rFonts w:ascii="Tahoma" w:hAnsi="Tahoma" w:cs="Tahoma"/>
                <w:b/>
                <w:bCs/>
                <w:sz w:val="20"/>
                <w:szCs w:val="20"/>
                <w:lang w:val="mk-MK" w:eastAsia="mk-MK"/>
              </w:rPr>
            </w:pPr>
            <w:r w:rsidRPr="00DC433E">
              <w:rPr>
                <w:rFonts w:ascii="Tahoma" w:hAnsi="Tahoma" w:cs="Tahoma"/>
                <w:b/>
                <w:bCs/>
                <w:sz w:val="20"/>
                <w:szCs w:val="20"/>
                <w:lang w:val="mk-MK" w:eastAsia="mk-MK"/>
              </w:rPr>
              <w:t>Буџет</w:t>
            </w:r>
          </w:p>
          <w:p w:rsidR="007758B8" w:rsidRPr="00DC433E" w:rsidRDefault="007758B8" w:rsidP="007758B8">
            <w:pPr>
              <w:jc w:val="center"/>
              <w:rPr>
                <w:rFonts w:ascii="Tahoma" w:hAnsi="Tahoma" w:cs="Tahoma"/>
                <w:b/>
                <w:bCs/>
                <w:sz w:val="20"/>
                <w:szCs w:val="20"/>
                <w:lang w:val="mk-MK" w:eastAsia="mk-MK"/>
              </w:rPr>
            </w:pPr>
          </w:p>
        </w:tc>
        <w:tc>
          <w:tcPr>
            <w:tcW w:w="1730" w:type="dxa"/>
            <w:shd w:val="clear" w:color="auto" w:fill="E5B8B7"/>
          </w:tcPr>
          <w:p w:rsidR="007758B8" w:rsidRPr="00DC433E" w:rsidRDefault="007758B8" w:rsidP="007758B8">
            <w:pPr>
              <w:jc w:val="center"/>
              <w:rPr>
                <w:rFonts w:ascii="Tahoma" w:hAnsi="Tahoma" w:cs="Tahoma"/>
                <w:b/>
                <w:bCs/>
                <w:sz w:val="20"/>
                <w:szCs w:val="20"/>
                <w:lang w:val="mk-MK" w:eastAsia="mk-MK"/>
              </w:rPr>
            </w:pPr>
            <w:r>
              <w:rPr>
                <w:rFonts w:ascii="Tahoma" w:hAnsi="Tahoma" w:cs="Tahoma"/>
                <w:b/>
                <w:bCs/>
                <w:sz w:val="20"/>
                <w:szCs w:val="20"/>
                <w:lang w:val="mk-MK" w:eastAsia="mk-MK"/>
              </w:rPr>
              <w:t>Надворешни извори на финансирање и донации</w:t>
            </w:r>
          </w:p>
        </w:tc>
      </w:tr>
      <w:tr w:rsidR="007758B8" w:rsidRPr="00DC433E" w:rsidTr="007758B8">
        <w:trPr>
          <w:trHeight w:val="602"/>
          <w:jc w:val="center"/>
        </w:trPr>
        <w:tc>
          <w:tcPr>
            <w:tcW w:w="63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 </w:t>
            </w:r>
          </w:p>
        </w:tc>
        <w:tc>
          <w:tcPr>
            <w:tcW w:w="990" w:type="dxa"/>
            <w:shd w:val="clear" w:color="auto" w:fill="E5B8B7"/>
          </w:tcPr>
          <w:p w:rsidR="007758B8" w:rsidRPr="00DC433E" w:rsidRDefault="007758B8" w:rsidP="007758B8">
            <w:pPr>
              <w:rPr>
                <w:rFonts w:ascii="Tahoma" w:hAnsi="Tahoma" w:cs="Tahoma"/>
                <w:b/>
                <w:bCs/>
                <w:sz w:val="20"/>
                <w:szCs w:val="20"/>
                <w:lang w:val="mk-MK"/>
              </w:rPr>
            </w:pPr>
          </w:p>
        </w:tc>
        <w:tc>
          <w:tcPr>
            <w:tcW w:w="450" w:type="dxa"/>
            <w:shd w:val="clear" w:color="auto" w:fill="E5B8B7"/>
          </w:tcPr>
          <w:p w:rsidR="007758B8" w:rsidRPr="00DC433E" w:rsidRDefault="007758B8" w:rsidP="007758B8">
            <w:pPr>
              <w:rPr>
                <w:rFonts w:ascii="Tahoma" w:hAnsi="Tahoma" w:cs="Tahoma"/>
                <w:sz w:val="20"/>
                <w:szCs w:val="20"/>
                <w:lang w:val="mk-MK"/>
              </w:rPr>
            </w:pPr>
            <w:r w:rsidRPr="00DC433E">
              <w:rPr>
                <w:rFonts w:ascii="Tahoma" w:hAnsi="Tahoma" w:cs="Tahoma"/>
                <w:sz w:val="20"/>
                <w:szCs w:val="20"/>
                <w:lang w:val="mk-MK"/>
              </w:rPr>
              <w:t> </w:t>
            </w:r>
          </w:p>
        </w:tc>
        <w:tc>
          <w:tcPr>
            <w:tcW w:w="495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Поддршка на локалн</w:t>
            </w:r>
            <w:r>
              <w:rPr>
                <w:rFonts w:ascii="Tahoma" w:hAnsi="Tahoma" w:cs="Tahoma"/>
                <w:b/>
                <w:bCs/>
                <w:sz w:val="20"/>
                <w:szCs w:val="20"/>
                <w:lang w:val="mk-MK"/>
              </w:rPr>
              <w:t xml:space="preserve">иот </w:t>
            </w:r>
            <w:r w:rsidRPr="00DC433E">
              <w:rPr>
                <w:rFonts w:ascii="Tahoma" w:hAnsi="Tahoma" w:cs="Tahoma"/>
                <w:b/>
                <w:bCs/>
                <w:sz w:val="20"/>
                <w:szCs w:val="20"/>
                <w:lang w:val="mk-MK"/>
              </w:rPr>
              <w:t>економски развој</w:t>
            </w:r>
          </w:p>
        </w:tc>
        <w:tc>
          <w:tcPr>
            <w:tcW w:w="1980" w:type="dxa"/>
            <w:shd w:val="clear" w:color="auto" w:fill="E5B8B7"/>
            <w:noWrap/>
          </w:tcPr>
          <w:p w:rsidR="007758B8" w:rsidRPr="00202E39" w:rsidRDefault="007758B8" w:rsidP="007758B8">
            <w:pPr>
              <w:jc w:val="right"/>
              <w:rPr>
                <w:rFonts w:ascii="Tahoma" w:hAnsi="Tahoma" w:cs="Tahoma"/>
                <w:b/>
                <w:bCs/>
                <w:sz w:val="20"/>
                <w:szCs w:val="20"/>
                <w:lang w:val="mk-MK"/>
              </w:rPr>
            </w:pPr>
            <w:r>
              <w:rPr>
                <w:rFonts w:ascii="Tahoma" w:hAnsi="Tahoma" w:cs="Tahoma"/>
                <w:b/>
                <w:bCs/>
                <w:sz w:val="20"/>
                <w:szCs w:val="20"/>
              </w:rPr>
              <w:t>11</w:t>
            </w:r>
            <w:r w:rsidRPr="00202E39">
              <w:rPr>
                <w:rFonts w:ascii="Tahoma" w:hAnsi="Tahoma" w:cs="Tahoma"/>
                <w:b/>
                <w:bCs/>
                <w:sz w:val="20"/>
                <w:szCs w:val="20"/>
                <w:lang w:val="mk-MK"/>
              </w:rPr>
              <w:t>.600.000,00</w:t>
            </w:r>
          </w:p>
        </w:tc>
        <w:tc>
          <w:tcPr>
            <w:tcW w:w="1730" w:type="dxa"/>
            <w:shd w:val="clear" w:color="auto" w:fill="E5B8B7"/>
          </w:tcPr>
          <w:p w:rsidR="007758B8" w:rsidRPr="00E9064D" w:rsidRDefault="007758B8" w:rsidP="007758B8">
            <w:pPr>
              <w:jc w:val="right"/>
              <w:rPr>
                <w:rFonts w:ascii="Tahoma" w:hAnsi="Tahoma" w:cs="Tahoma"/>
                <w:b/>
                <w:bCs/>
                <w:sz w:val="20"/>
                <w:szCs w:val="20"/>
                <w:lang w:val="mk-MK"/>
              </w:rPr>
            </w:pPr>
            <w:r>
              <w:rPr>
                <w:rFonts w:ascii="Tahoma" w:hAnsi="Tahoma" w:cs="Tahoma"/>
                <w:b/>
                <w:bCs/>
                <w:sz w:val="20"/>
                <w:szCs w:val="20"/>
                <w:lang w:val="mk-MK"/>
              </w:rPr>
              <w:t>6.000.000,00</w:t>
            </w:r>
          </w:p>
        </w:tc>
      </w:tr>
      <w:tr w:rsidR="007758B8" w:rsidRPr="00DC433E" w:rsidTr="007758B8">
        <w:trPr>
          <w:trHeight w:val="611"/>
          <w:jc w:val="center"/>
        </w:trPr>
        <w:tc>
          <w:tcPr>
            <w:tcW w:w="630" w:type="dxa"/>
            <w:shd w:val="clear" w:color="auto" w:fill="E5B8B7"/>
          </w:tcPr>
          <w:p w:rsidR="007758B8" w:rsidRPr="00DC433E" w:rsidRDefault="007758B8" w:rsidP="007758B8">
            <w:pPr>
              <w:rPr>
                <w:rFonts w:ascii="Tahoma" w:hAnsi="Tahoma" w:cs="Tahoma"/>
                <w:b/>
                <w:bCs/>
                <w:sz w:val="20"/>
                <w:szCs w:val="20"/>
                <w:lang w:val="mk-MK"/>
              </w:rPr>
            </w:pPr>
          </w:p>
        </w:tc>
        <w:tc>
          <w:tcPr>
            <w:tcW w:w="99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424</w:t>
            </w:r>
          </w:p>
        </w:tc>
        <w:tc>
          <w:tcPr>
            <w:tcW w:w="450" w:type="dxa"/>
            <w:shd w:val="clear" w:color="auto" w:fill="E5B8B7"/>
          </w:tcPr>
          <w:p w:rsidR="007758B8" w:rsidRPr="00DC433E" w:rsidRDefault="007758B8" w:rsidP="007758B8">
            <w:pPr>
              <w:rPr>
                <w:rFonts w:ascii="Tahoma" w:hAnsi="Tahoma" w:cs="Tahoma"/>
                <w:sz w:val="20"/>
                <w:szCs w:val="20"/>
                <w:lang w:val="mk-MK"/>
              </w:rPr>
            </w:pPr>
          </w:p>
        </w:tc>
        <w:tc>
          <w:tcPr>
            <w:tcW w:w="4950" w:type="dxa"/>
            <w:shd w:val="clear" w:color="auto" w:fill="E5B8B7"/>
          </w:tcPr>
          <w:p w:rsidR="007758B8" w:rsidRPr="00DC433E" w:rsidRDefault="007758B8" w:rsidP="007758B8">
            <w:pPr>
              <w:rPr>
                <w:rFonts w:ascii="Tahoma" w:hAnsi="Tahoma" w:cs="Tahoma"/>
                <w:b/>
                <w:sz w:val="20"/>
                <w:szCs w:val="20"/>
                <w:lang w:val="mk-MK"/>
              </w:rPr>
            </w:pPr>
            <w:r w:rsidRPr="00DC433E">
              <w:rPr>
                <w:rFonts w:ascii="Tahoma" w:hAnsi="Tahoma" w:cs="Tahoma"/>
                <w:b/>
                <w:sz w:val="20"/>
                <w:szCs w:val="20"/>
                <w:lang w:val="mk-MK"/>
              </w:rPr>
              <w:t>Поправки и тековно одржување</w:t>
            </w:r>
          </w:p>
        </w:tc>
        <w:tc>
          <w:tcPr>
            <w:tcW w:w="1980" w:type="dxa"/>
            <w:shd w:val="clear" w:color="auto" w:fill="E5B8B7"/>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lang w:val="mk-MK"/>
              </w:rPr>
              <w:t>2.0</w:t>
            </w:r>
            <w:r w:rsidRPr="00DC433E">
              <w:rPr>
                <w:rFonts w:ascii="Tahoma" w:hAnsi="Tahoma" w:cs="Tahoma"/>
                <w:b/>
                <w:bCs/>
                <w:sz w:val="20"/>
                <w:szCs w:val="20"/>
                <w:lang w:val="mk-MK"/>
              </w:rPr>
              <w:t>00.000,00</w:t>
            </w:r>
          </w:p>
        </w:tc>
        <w:tc>
          <w:tcPr>
            <w:tcW w:w="1730" w:type="dxa"/>
            <w:shd w:val="clear" w:color="auto" w:fill="E5B8B7"/>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611"/>
          <w:jc w:val="center"/>
        </w:trPr>
        <w:tc>
          <w:tcPr>
            <w:tcW w:w="630" w:type="dxa"/>
            <w:shd w:val="clear" w:color="auto" w:fill="auto"/>
          </w:tcPr>
          <w:p w:rsidR="007758B8" w:rsidRPr="00DC433E" w:rsidRDefault="007758B8" w:rsidP="007758B8">
            <w:pPr>
              <w:rPr>
                <w:rFonts w:ascii="Tahoma" w:hAnsi="Tahoma" w:cs="Tahoma"/>
                <w:b/>
                <w:bCs/>
                <w:sz w:val="20"/>
                <w:szCs w:val="20"/>
                <w:lang w:val="mk-MK"/>
              </w:rPr>
            </w:pPr>
          </w:p>
        </w:tc>
        <w:tc>
          <w:tcPr>
            <w:tcW w:w="990" w:type="dxa"/>
            <w:shd w:val="clear" w:color="auto" w:fill="auto"/>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424420</w:t>
            </w:r>
          </w:p>
        </w:tc>
        <w:tc>
          <w:tcPr>
            <w:tcW w:w="450" w:type="dxa"/>
            <w:shd w:val="clear" w:color="auto" w:fill="auto"/>
          </w:tcPr>
          <w:p w:rsidR="007758B8" w:rsidRPr="00DC433E" w:rsidRDefault="007758B8" w:rsidP="007758B8">
            <w:pPr>
              <w:rPr>
                <w:rFonts w:ascii="Tahoma" w:hAnsi="Tahoma" w:cs="Tahoma"/>
                <w:sz w:val="20"/>
                <w:szCs w:val="20"/>
                <w:lang w:val="mk-MK"/>
              </w:rPr>
            </w:pPr>
          </w:p>
        </w:tc>
        <w:tc>
          <w:tcPr>
            <w:tcW w:w="4950" w:type="dxa"/>
            <w:shd w:val="clear" w:color="auto" w:fill="auto"/>
          </w:tcPr>
          <w:p w:rsidR="007758B8" w:rsidRPr="00DC433E" w:rsidRDefault="007758B8" w:rsidP="007758B8">
            <w:pPr>
              <w:rPr>
                <w:rFonts w:ascii="Tahoma" w:hAnsi="Tahoma" w:cs="Tahoma"/>
                <w:b/>
                <w:sz w:val="20"/>
                <w:szCs w:val="20"/>
                <w:lang w:val="mk-MK"/>
              </w:rPr>
            </w:pPr>
            <w:r w:rsidRPr="00DC433E">
              <w:rPr>
                <w:rFonts w:ascii="Tahoma" w:hAnsi="Tahoma" w:cs="Tahoma"/>
                <w:b/>
                <w:sz w:val="20"/>
                <w:szCs w:val="20"/>
                <w:lang w:val="mk-MK"/>
              </w:rPr>
              <w:t>Поправки и одржување хардвер и софтвер</w:t>
            </w:r>
          </w:p>
        </w:tc>
        <w:tc>
          <w:tcPr>
            <w:tcW w:w="1980" w:type="dxa"/>
            <w:shd w:val="clear" w:color="auto" w:fill="auto"/>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2</w:t>
            </w:r>
            <w:r>
              <w:rPr>
                <w:rFonts w:ascii="Tahoma" w:hAnsi="Tahoma" w:cs="Tahoma"/>
                <w:b/>
                <w:bCs/>
                <w:sz w:val="20"/>
                <w:szCs w:val="20"/>
                <w:lang w:val="mk-MK"/>
              </w:rPr>
              <w:t>.</w:t>
            </w:r>
            <w:r>
              <w:rPr>
                <w:rFonts w:ascii="Tahoma" w:hAnsi="Tahoma" w:cs="Tahoma"/>
                <w:b/>
                <w:bCs/>
                <w:sz w:val="20"/>
                <w:szCs w:val="20"/>
              </w:rPr>
              <w:t>0</w:t>
            </w:r>
            <w:r w:rsidRPr="00DC433E">
              <w:rPr>
                <w:rFonts w:ascii="Tahoma" w:hAnsi="Tahoma" w:cs="Tahoma"/>
                <w:b/>
                <w:bCs/>
                <w:sz w:val="20"/>
                <w:szCs w:val="20"/>
                <w:lang w:val="mk-MK"/>
              </w:rPr>
              <w:t>00.000,00</w:t>
            </w:r>
          </w:p>
        </w:tc>
        <w:tc>
          <w:tcPr>
            <w:tcW w:w="1730" w:type="dxa"/>
            <w:shd w:val="clear" w:color="auto" w:fill="auto"/>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611"/>
          <w:jc w:val="center"/>
        </w:trPr>
        <w:tc>
          <w:tcPr>
            <w:tcW w:w="630" w:type="dxa"/>
            <w:shd w:val="clear" w:color="auto" w:fill="auto"/>
          </w:tcPr>
          <w:p w:rsidR="007758B8" w:rsidRPr="00DC433E" w:rsidRDefault="007758B8" w:rsidP="007758B8">
            <w:pPr>
              <w:rPr>
                <w:rFonts w:ascii="Tahoma" w:hAnsi="Tahoma" w:cs="Tahoma"/>
                <w:b/>
                <w:bCs/>
                <w:sz w:val="20"/>
                <w:szCs w:val="20"/>
                <w:lang w:val="mk-MK"/>
              </w:rPr>
            </w:pPr>
          </w:p>
        </w:tc>
        <w:tc>
          <w:tcPr>
            <w:tcW w:w="990" w:type="dxa"/>
            <w:shd w:val="clear" w:color="auto" w:fill="auto"/>
          </w:tcPr>
          <w:p w:rsidR="007758B8" w:rsidRPr="00DC433E" w:rsidRDefault="007758B8" w:rsidP="007758B8">
            <w:pPr>
              <w:rPr>
                <w:rFonts w:ascii="Tahoma" w:hAnsi="Tahoma" w:cs="Tahoma"/>
                <w:b/>
                <w:bCs/>
                <w:sz w:val="20"/>
                <w:szCs w:val="20"/>
                <w:lang w:val="mk-MK"/>
              </w:rPr>
            </w:pPr>
          </w:p>
        </w:tc>
        <w:tc>
          <w:tcPr>
            <w:tcW w:w="450" w:type="dxa"/>
            <w:shd w:val="clear" w:color="auto" w:fill="auto"/>
          </w:tcPr>
          <w:p w:rsidR="007758B8" w:rsidRPr="00DC433E" w:rsidRDefault="007758B8" w:rsidP="007758B8">
            <w:pPr>
              <w:rPr>
                <w:rFonts w:ascii="Tahoma" w:hAnsi="Tahoma" w:cs="Tahoma"/>
                <w:sz w:val="20"/>
                <w:szCs w:val="20"/>
                <w:lang w:val="mk-MK"/>
              </w:rPr>
            </w:pPr>
          </w:p>
        </w:tc>
        <w:tc>
          <w:tcPr>
            <w:tcW w:w="4950" w:type="dxa"/>
            <w:shd w:val="clear" w:color="auto" w:fill="auto"/>
          </w:tcPr>
          <w:p w:rsidR="007758B8" w:rsidRPr="00DC433E" w:rsidRDefault="007758B8" w:rsidP="007758B8">
            <w:pPr>
              <w:tabs>
                <w:tab w:val="left" w:pos="1515"/>
              </w:tabs>
              <w:spacing w:line="360" w:lineRule="auto"/>
              <w:rPr>
                <w:rFonts w:ascii="Tahoma" w:hAnsi="Tahoma" w:cs="Tahoma"/>
                <w:bCs/>
                <w:sz w:val="20"/>
                <w:szCs w:val="20"/>
                <w:lang w:val="mk-MK"/>
              </w:rPr>
            </w:pPr>
            <w:r w:rsidRPr="00DC433E">
              <w:rPr>
                <w:rFonts w:ascii="Tahoma" w:hAnsi="Tahoma" w:cs="Tahoma"/>
                <w:bCs/>
                <w:sz w:val="20"/>
                <w:szCs w:val="20"/>
                <w:lang w:val="mk-MK"/>
              </w:rPr>
              <w:t>Одржување на сервери</w:t>
            </w:r>
            <w:r>
              <w:rPr>
                <w:rFonts w:ascii="Tahoma" w:hAnsi="Tahoma" w:cs="Tahoma"/>
                <w:bCs/>
                <w:sz w:val="20"/>
                <w:szCs w:val="20"/>
                <w:lang w:val="mk-MK"/>
              </w:rPr>
              <w:t>те</w:t>
            </w:r>
            <w:r w:rsidRPr="00DC433E">
              <w:rPr>
                <w:rFonts w:ascii="Tahoma" w:hAnsi="Tahoma" w:cs="Tahoma"/>
                <w:bCs/>
                <w:sz w:val="20"/>
                <w:szCs w:val="20"/>
                <w:lang w:val="mk-MK"/>
              </w:rPr>
              <w:t>, компјутери</w:t>
            </w:r>
            <w:r>
              <w:rPr>
                <w:rFonts w:ascii="Tahoma" w:hAnsi="Tahoma" w:cs="Tahoma"/>
                <w:bCs/>
                <w:sz w:val="20"/>
                <w:szCs w:val="20"/>
                <w:lang w:val="mk-MK"/>
              </w:rPr>
              <w:t>те, печатачите, фотокопирите</w:t>
            </w:r>
            <w:r w:rsidRPr="00DC433E">
              <w:rPr>
                <w:rFonts w:ascii="Tahoma" w:hAnsi="Tahoma" w:cs="Tahoma"/>
                <w:bCs/>
                <w:sz w:val="20"/>
                <w:szCs w:val="20"/>
                <w:lang w:val="mk-MK"/>
              </w:rPr>
              <w:t xml:space="preserve"> и </w:t>
            </w:r>
            <w:r>
              <w:rPr>
                <w:rFonts w:ascii="Tahoma" w:hAnsi="Tahoma" w:cs="Tahoma"/>
                <w:bCs/>
                <w:sz w:val="20"/>
                <w:szCs w:val="20"/>
                <w:lang w:val="mk-MK"/>
              </w:rPr>
              <w:t xml:space="preserve">на </w:t>
            </w:r>
            <w:r w:rsidRPr="00DC433E">
              <w:rPr>
                <w:rFonts w:ascii="Tahoma" w:hAnsi="Tahoma" w:cs="Tahoma"/>
                <w:bCs/>
                <w:sz w:val="20"/>
                <w:szCs w:val="20"/>
                <w:lang w:val="mk-MK"/>
              </w:rPr>
              <w:t>мрежи</w:t>
            </w:r>
            <w:r>
              <w:rPr>
                <w:rFonts w:ascii="Tahoma" w:hAnsi="Tahoma" w:cs="Tahoma"/>
                <w:bCs/>
                <w:sz w:val="20"/>
                <w:szCs w:val="20"/>
                <w:lang w:val="mk-MK"/>
              </w:rPr>
              <w:t>те</w:t>
            </w:r>
            <w:r w:rsidRPr="00DC433E">
              <w:rPr>
                <w:rFonts w:ascii="Tahoma" w:hAnsi="Tahoma" w:cs="Tahoma"/>
                <w:bCs/>
                <w:sz w:val="20"/>
                <w:szCs w:val="20"/>
                <w:lang w:val="mk-MK"/>
              </w:rPr>
              <w:t xml:space="preserve"> </w:t>
            </w:r>
          </w:p>
        </w:tc>
        <w:tc>
          <w:tcPr>
            <w:tcW w:w="1980" w:type="dxa"/>
            <w:shd w:val="clear" w:color="auto" w:fill="auto"/>
            <w:noWrap/>
          </w:tcPr>
          <w:p w:rsidR="007758B8" w:rsidRPr="00DC433E" w:rsidRDefault="007758B8" w:rsidP="007758B8">
            <w:pPr>
              <w:jc w:val="right"/>
              <w:rPr>
                <w:rFonts w:ascii="Tahoma" w:hAnsi="Tahoma" w:cs="Tahoma"/>
                <w:b/>
                <w:bCs/>
                <w:sz w:val="20"/>
                <w:szCs w:val="20"/>
                <w:lang w:val="mk-MK"/>
              </w:rPr>
            </w:pPr>
          </w:p>
        </w:tc>
        <w:tc>
          <w:tcPr>
            <w:tcW w:w="1730" w:type="dxa"/>
            <w:shd w:val="clear" w:color="auto" w:fill="auto"/>
          </w:tcPr>
          <w:p w:rsidR="007758B8" w:rsidRPr="00DC433E" w:rsidRDefault="007758B8" w:rsidP="007758B8">
            <w:pPr>
              <w:jc w:val="center"/>
              <w:rPr>
                <w:rFonts w:ascii="Tahoma" w:hAnsi="Tahoma" w:cs="Tahoma"/>
                <w:b/>
                <w:bCs/>
                <w:sz w:val="20"/>
                <w:szCs w:val="20"/>
                <w:lang w:val="mk-MK"/>
              </w:rPr>
            </w:pPr>
          </w:p>
        </w:tc>
      </w:tr>
      <w:tr w:rsidR="007758B8" w:rsidRPr="00DC433E" w:rsidTr="007758B8">
        <w:trPr>
          <w:trHeight w:val="611"/>
          <w:jc w:val="center"/>
        </w:trPr>
        <w:tc>
          <w:tcPr>
            <w:tcW w:w="630" w:type="dxa"/>
            <w:shd w:val="clear" w:color="auto" w:fill="auto"/>
          </w:tcPr>
          <w:p w:rsidR="007758B8" w:rsidRPr="00DC433E" w:rsidRDefault="007758B8" w:rsidP="007758B8">
            <w:pPr>
              <w:rPr>
                <w:rFonts w:ascii="Tahoma" w:hAnsi="Tahoma" w:cs="Tahoma"/>
                <w:b/>
                <w:bCs/>
                <w:sz w:val="20"/>
                <w:szCs w:val="20"/>
                <w:lang w:val="mk-MK"/>
              </w:rPr>
            </w:pPr>
          </w:p>
        </w:tc>
        <w:tc>
          <w:tcPr>
            <w:tcW w:w="990" w:type="dxa"/>
            <w:shd w:val="clear" w:color="auto" w:fill="auto"/>
          </w:tcPr>
          <w:p w:rsidR="007758B8" w:rsidRPr="00DC433E" w:rsidRDefault="007758B8" w:rsidP="007758B8">
            <w:pPr>
              <w:rPr>
                <w:rFonts w:ascii="Tahoma" w:hAnsi="Tahoma" w:cs="Tahoma"/>
                <w:b/>
                <w:bCs/>
                <w:sz w:val="20"/>
                <w:szCs w:val="20"/>
                <w:lang w:val="mk-MK"/>
              </w:rPr>
            </w:pPr>
          </w:p>
        </w:tc>
        <w:tc>
          <w:tcPr>
            <w:tcW w:w="450" w:type="dxa"/>
            <w:shd w:val="clear" w:color="auto" w:fill="auto"/>
          </w:tcPr>
          <w:p w:rsidR="007758B8" w:rsidRPr="00DC433E" w:rsidRDefault="007758B8" w:rsidP="007758B8">
            <w:pPr>
              <w:rPr>
                <w:rFonts w:ascii="Tahoma" w:hAnsi="Tahoma" w:cs="Tahoma"/>
                <w:sz w:val="20"/>
                <w:szCs w:val="20"/>
                <w:lang w:val="mk-MK"/>
              </w:rPr>
            </w:pPr>
          </w:p>
        </w:tc>
        <w:tc>
          <w:tcPr>
            <w:tcW w:w="4950" w:type="dxa"/>
            <w:shd w:val="clear" w:color="auto" w:fill="auto"/>
          </w:tcPr>
          <w:p w:rsidR="007758B8" w:rsidRPr="00DC433E" w:rsidRDefault="007758B8" w:rsidP="007758B8">
            <w:pPr>
              <w:tabs>
                <w:tab w:val="left" w:pos="1515"/>
              </w:tabs>
              <w:spacing w:line="360" w:lineRule="auto"/>
              <w:rPr>
                <w:rFonts w:ascii="Tahoma" w:hAnsi="Tahoma" w:cs="Tahoma"/>
                <w:bCs/>
                <w:sz w:val="20"/>
                <w:szCs w:val="20"/>
                <w:lang w:val="mk-MK"/>
              </w:rPr>
            </w:pPr>
            <w:r w:rsidRPr="00DC433E">
              <w:rPr>
                <w:rFonts w:ascii="Tahoma" w:hAnsi="Tahoma" w:cs="Tahoma"/>
                <w:bCs/>
                <w:sz w:val="20"/>
                <w:szCs w:val="20"/>
                <w:lang w:val="mk-MK"/>
              </w:rPr>
              <w:t>Одржување на постојни</w:t>
            </w:r>
            <w:r>
              <w:rPr>
                <w:rFonts w:ascii="Tahoma" w:hAnsi="Tahoma" w:cs="Tahoma"/>
                <w:bCs/>
                <w:sz w:val="20"/>
                <w:szCs w:val="20"/>
                <w:lang w:val="mk-MK"/>
              </w:rPr>
              <w:t>те</w:t>
            </w:r>
            <w:r w:rsidRPr="00DC433E">
              <w:rPr>
                <w:rFonts w:ascii="Tahoma" w:hAnsi="Tahoma" w:cs="Tahoma"/>
                <w:bCs/>
                <w:sz w:val="20"/>
                <w:szCs w:val="20"/>
                <w:lang w:val="mk-MK"/>
              </w:rPr>
              <w:t xml:space="preserve"> апликации (архива, софтвер за финансии, софтвер за урбанизам итн</w:t>
            </w:r>
            <w:r>
              <w:rPr>
                <w:rFonts w:ascii="Tahoma" w:hAnsi="Tahoma" w:cs="Tahoma"/>
                <w:bCs/>
                <w:sz w:val="20"/>
                <w:szCs w:val="20"/>
                <w:lang w:val="mk-MK"/>
              </w:rPr>
              <w:t>.</w:t>
            </w:r>
            <w:r w:rsidRPr="00DC433E">
              <w:rPr>
                <w:rFonts w:ascii="Tahoma" w:hAnsi="Tahoma" w:cs="Tahoma"/>
                <w:bCs/>
                <w:sz w:val="20"/>
                <w:szCs w:val="20"/>
                <w:lang w:val="mk-MK"/>
              </w:rPr>
              <w:t>)</w:t>
            </w:r>
          </w:p>
        </w:tc>
        <w:tc>
          <w:tcPr>
            <w:tcW w:w="1980" w:type="dxa"/>
            <w:shd w:val="clear" w:color="auto" w:fill="auto"/>
            <w:noWrap/>
          </w:tcPr>
          <w:p w:rsidR="007758B8" w:rsidRPr="00DC433E" w:rsidRDefault="007758B8" w:rsidP="007758B8">
            <w:pPr>
              <w:jc w:val="right"/>
              <w:rPr>
                <w:rFonts w:ascii="Tahoma" w:hAnsi="Tahoma" w:cs="Tahoma"/>
                <w:b/>
                <w:bCs/>
                <w:sz w:val="20"/>
                <w:szCs w:val="20"/>
                <w:lang w:val="mk-MK"/>
              </w:rPr>
            </w:pPr>
          </w:p>
        </w:tc>
        <w:tc>
          <w:tcPr>
            <w:tcW w:w="1730" w:type="dxa"/>
            <w:shd w:val="clear" w:color="auto" w:fill="auto"/>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611"/>
          <w:jc w:val="center"/>
        </w:trPr>
        <w:tc>
          <w:tcPr>
            <w:tcW w:w="63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 </w:t>
            </w:r>
          </w:p>
        </w:tc>
        <w:tc>
          <w:tcPr>
            <w:tcW w:w="99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425</w:t>
            </w:r>
          </w:p>
        </w:tc>
        <w:tc>
          <w:tcPr>
            <w:tcW w:w="450" w:type="dxa"/>
            <w:shd w:val="clear" w:color="auto" w:fill="E5B8B7"/>
          </w:tcPr>
          <w:p w:rsidR="007758B8" w:rsidRPr="00DC433E" w:rsidRDefault="007758B8" w:rsidP="007758B8">
            <w:pPr>
              <w:rPr>
                <w:rFonts w:ascii="Tahoma" w:hAnsi="Tahoma" w:cs="Tahoma"/>
                <w:sz w:val="20"/>
                <w:szCs w:val="20"/>
                <w:lang w:val="mk-MK"/>
              </w:rPr>
            </w:pPr>
          </w:p>
        </w:tc>
        <w:tc>
          <w:tcPr>
            <w:tcW w:w="4950" w:type="dxa"/>
            <w:shd w:val="clear" w:color="auto" w:fill="E5B8B7"/>
          </w:tcPr>
          <w:p w:rsidR="007758B8" w:rsidRPr="00DC433E" w:rsidRDefault="007758B8" w:rsidP="007758B8">
            <w:pPr>
              <w:rPr>
                <w:rFonts w:ascii="Tahoma" w:hAnsi="Tahoma" w:cs="Tahoma"/>
                <w:b/>
                <w:sz w:val="20"/>
                <w:szCs w:val="20"/>
                <w:lang w:val="mk-MK"/>
              </w:rPr>
            </w:pPr>
            <w:r w:rsidRPr="00DC433E">
              <w:rPr>
                <w:rFonts w:ascii="Tahoma" w:hAnsi="Tahoma" w:cs="Tahoma"/>
                <w:b/>
                <w:sz w:val="20"/>
                <w:szCs w:val="20"/>
                <w:lang w:val="mk-MK"/>
              </w:rPr>
              <w:t>Договорни услуги</w:t>
            </w:r>
          </w:p>
        </w:tc>
        <w:tc>
          <w:tcPr>
            <w:tcW w:w="1980" w:type="dxa"/>
            <w:shd w:val="clear" w:color="auto" w:fill="E5B8B7"/>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lang w:val="mk-MK"/>
              </w:rPr>
              <w:t>200</w:t>
            </w:r>
            <w:r w:rsidRPr="00DC433E">
              <w:rPr>
                <w:rFonts w:ascii="Tahoma" w:hAnsi="Tahoma" w:cs="Tahoma"/>
                <w:b/>
                <w:bCs/>
                <w:sz w:val="20"/>
                <w:szCs w:val="20"/>
                <w:lang w:val="mk-MK"/>
              </w:rPr>
              <w:t>.000,00</w:t>
            </w:r>
          </w:p>
        </w:tc>
        <w:tc>
          <w:tcPr>
            <w:tcW w:w="1730" w:type="dxa"/>
            <w:shd w:val="clear" w:color="auto" w:fill="E5B8B7"/>
          </w:tcPr>
          <w:p w:rsidR="007758B8" w:rsidRPr="001E0DCC" w:rsidRDefault="007758B8" w:rsidP="007758B8">
            <w:pPr>
              <w:jc w:val="right"/>
              <w:rPr>
                <w:rFonts w:ascii="Tahoma" w:hAnsi="Tahoma" w:cs="Tahoma"/>
                <w:b/>
                <w:bCs/>
                <w:sz w:val="20"/>
                <w:szCs w:val="20"/>
              </w:rPr>
            </w:pPr>
          </w:p>
        </w:tc>
      </w:tr>
      <w:tr w:rsidR="007758B8" w:rsidRPr="00DC433E" w:rsidTr="007758B8">
        <w:trPr>
          <w:trHeight w:val="620"/>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425970</w:t>
            </w: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b/>
                <w:bCs/>
                <w:color w:val="FF0000"/>
                <w:sz w:val="20"/>
                <w:szCs w:val="20"/>
                <w:lang w:val="mk-MK"/>
              </w:rPr>
            </w:pPr>
            <w:r w:rsidRPr="00DC433E">
              <w:rPr>
                <w:rFonts w:ascii="Tahoma" w:hAnsi="Tahoma" w:cs="Tahoma"/>
                <w:b/>
                <w:bCs/>
                <w:sz w:val="20"/>
                <w:szCs w:val="20"/>
                <w:lang w:val="mk-MK"/>
              </w:rPr>
              <w:t>Консултантски услуги</w:t>
            </w:r>
            <w:r w:rsidRPr="00DC433E">
              <w:rPr>
                <w:rFonts w:ascii="Tahoma" w:hAnsi="Tahoma" w:cs="Tahoma"/>
                <w:b/>
                <w:bCs/>
                <w:color w:val="FF0000"/>
                <w:sz w:val="20"/>
                <w:szCs w:val="20"/>
                <w:lang w:val="mk-MK"/>
              </w:rPr>
              <w:t xml:space="preserve"> </w:t>
            </w:r>
          </w:p>
        </w:tc>
        <w:tc>
          <w:tcPr>
            <w:tcW w:w="1980" w:type="dxa"/>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2</w:t>
            </w:r>
            <w:r>
              <w:rPr>
                <w:rFonts w:ascii="Tahoma" w:hAnsi="Tahoma" w:cs="Tahoma"/>
                <w:b/>
                <w:bCs/>
                <w:sz w:val="20"/>
                <w:szCs w:val="20"/>
                <w:lang w:val="mk-MK"/>
              </w:rPr>
              <w:t>00</w:t>
            </w:r>
            <w:r w:rsidRPr="00DC433E">
              <w:rPr>
                <w:rFonts w:ascii="Tahoma" w:hAnsi="Tahoma" w:cs="Tahoma"/>
                <w:b/>
                <w:bCs/>
                <w:sz w:val="20"/>
                <w:szCs w:val="20"/>
                <w:lang w:val="mk-MK"/>
              </w:rPr>
              <w:t>.000,00</w:t>
            </w:r>
          </w:p>
        </w:tc>
        <w:tc>
          <w:tcPr>
            <w:tcW w:w="1730" w:type="dxa"/>
          </w:tcPr>
          <w:p w:rsidR="007758B8" w:rsidRPr="001E0DCC" w:rsidRDefault="007758B8" w:rsidP="007758B8">
            <w:pPr>
              <w:jc w:val="right"/>
              <w:rPr>
                <w:rFonts w:ascii="Tahoma" w:hAnsi="Tahoma" w:cs="Tahoma"/>
                <w:b/>
                <w:bCs/>
                <w:sz w:val="20"/>
                <w:szCs w:val="20"/>
              </w:rPr>
            </w:pPr>
          </w:p>
        </w:tc>
      </w:tr>
      <w:tr w:rsidR="007758B8" w:rsidRPr="00DC433E" w:rsidTr="007758B8">
        <w:trPr>
          <w:trHeight w:val="620"/>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bCs/>
                <w:sz w:val="20"/>
                <w:szCs w:val="20"/>
                <w:lang w:val="mk-MK"/>
              </w:rPr>
            </w:pPr>
            <w:r w:rsidRPr="00BA0CC8">
              <w:rPr>
                <w:rFonts w:ascii="Tahoma" w:hAnsi="Tahoma" w:cs="Tahoma"/>
                <w:bCs/>
                <w:sz w:val="20"/>
                <w:szCs w:val="20"/>
                <w:lang w:val="mk-MK"/>
              </w:rPr>
              <w:t>Ангажирање експерти, обучувачи, предавачи и консултанти за консултантски услу</w:t>
            </w:r>
            <w:r>
              <w:rPr>
                <w:rFonts w:ascii="Tahoma" w:hAnsi="Tahoma" w:cs="Tahoma"/>
                <w:bCs/>
                <w:sz w:val="20"/>
                <w:szCs w:val="20"/>
                <w:lang w:val="mk-MK"/>
              </w:rPr>
              <w:t>ги за потребите на Младинскиот ц</w:t>
            </w:r>
            <w:r w:rsidRPr="00BA0CC8">
              <w:rPr>
                <w:rFonts w:ascii="Tahoma" w:hAnsi="Tahoma" w:cs="Tahoma"/>
                <w:bCs/>
                <w:sz w:val="20"/>
                <w:szCs w:val="20"/>
                <w:lang w:val="mk-MK"/>
              </w:rPr>
              <w:t>ентар (</w:t>
            </w:r>
            <w:r>
              <w:rPr>
                <w:rFonts w:ascii="Tahoma" w:hAnsi="Tahoma" w:cs="Tahoma"/>
                <w:sz w:val="20"/>
                <w:szCs w:val="20"/>
                <w:lang w:val="mk-MK"/>
              </w:rPr>
              <w:t>п</w:t>
            </w:r>
            <w:r w:rsidRPr="00BA0CC8">
              <w:rPr>
                <w:rFonts w:ascii="Tahoma" w:hAnsi="Tahoma" w:cs="Tahoma"/>
                <w:sz w:val="20"/>
                <w:szCs w:val="20"/>
                <w:lang w:val="mk-MK"/>
              </w:rPr>
              <w:t>рограмски работилници</w:t>
            </w:r>
            <w:r w:rsidRPr="006D367E">
              <w:rPr>
                <w:rFonts w:ascii="Tahoma" w:hAnsi="Tahoma" w:cs="Tahoma"/>
                <w:sz w:val="20"/>
                <w:szCs w:val="20"/>
                <w:lang w:val="mk-MK"/>
              </w:rPr>
              <w:t xml:space="preserve">, </w:t>
            </w:r>
            <w:r>
              <w:rPr>
                <w:rFonts w:ascii="Tahoma" w:hAnsi="Tahoma" w:cs="Tahoma"/>
                <w:sz w:val="20"/>
                <w:szCs w:val="20"/>
                <w:lang w:val="mk-MK"/>
              </w:rPr>
              <w:t>обуки/тренинзи</w:t>
            </w:r>
            <w:r w:rsidRPr="00BA0CC8">
              <w:rPr>
                <w:rFonts w:ascii="Tahoma" w:hAnsi="Tahoma" w:cs="Tahoma"/>
                <w:sz w:val="20"/>
                <w:szCs w:val="20"/>
                <w:lang w:val="mk-MK"/>
              </w:rPr>
              <w:t xml:space="preserve"> со деца и млади</w:t>
            </w:r>
            <w:r>
              <w:rPr>
                <w:rFonts w:ascii="Tahoma" w:hAnsi="Tahoma" w:cs="Tahoma"/>
                <w:sz w:val="20"/>
                <w:szCs w:val="20"/>
                <w:lang w:val="mk-MK"/>
              </w:rPr>
              <w:t>)</w:t>
            </w:r>
            <w:r w:rsidRPr="00BA0CC8">
              <w:rPr>
                <w:rFonts w:ascii="Tahoma" w:hAnsi="Tahoma" w:cs="Tahoma"/>
                <w:sz w:val="20"/>
                <w:szCs w:val="20"/>
                <w:lang w:val="mk-MK"/>
              </w:rPr>
              <w:t xml:space="preserve"> </w:t>
            </w:r>
          </w:p>
        </w:tc>
        <w:tc>
          <w:tcPr>
            <w:tcW w:w="1980" w:type="dxa"/>
            <w:noWrap/>
          </w:tcPr>
          <w:p w:rsidR="007758B8" w:rsidRPr="00DC433E" w:rsidRDefault="007758B8" w:rsidP="007758B8">
            <w:pPr>
              <w:jc w:val="right"/>
              <w:rPr>
                <w:rFonts w:ascii="Tahoma" w:hAnsi="Tahoma" w:cs="Tahoma"/>
                <w:b/>
                <w:bCs/>
                <w:sz w:val="20"/>
                <w:szCs w:val="20"/>
                <w:lang w:val="mk-MK"/>
              </w:rPr>
            </w:pPr>
          </w:p>
        </w:tc>
        <w:tc>
          <w:tcPr>
            <w:tcW w:w="1730" w:type="dxa"/>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620"/>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764251" w:rsidRDefault="007758B8" w:rsidP="007758B8">
            <w:pPr>
              <w:rPr>
                <w:rFonts w:ascii="Tahoma" w:hAnsi="Tahoma" w:cs="Tahoma"/>
                <w:sz w:val="20"/>
                <w:lang w:val="mk-MK"/>
              </w:rPr>
            </w:pPr>
            <w:r w:rsidRPr="00BA0CC8">
              <w:rPr>
                <w:rFonts w:ascii="Tahoma" w:hAnsi="Tahoma" w:cs="Tahoma"/>
                <w:bCs/>
                <w:sz w:val="20"/>
                <w:szCs w:val="20"/>
                <w:lang w:val="mk-MK"/>
              </w:rPr>
              <w:t xml:space="preserve">Ангажирање експерти, обучувачи, предавачи и консултанти </w:t>
            </w:r>
            <w:r>
              <w:rPr>
                <w:rFonts w:ascii="Tahoma" w:hAnsi="Tahoma" w:cs="Tahoma"/>
                <w:bCs/>
                <w:sz w:val="20"/>
                <w:szCs w:val="20"/>
                <w:lang w:val="mk-MK"/>
              </w:rPr>
              <w:t>за активности</w:t>
            </w:r>
            <w:r w:rsidRPr="00E97D43">
              <w:rPr>
                <w:rFonts w:ascii="Tahoma" w:hAnsi="Tahoma" w:cs="Tahoma"/>
                <w:bCs/>
                <w:sz w:val="20"/>
                <w:lang w:val="mk-MK"/>
              </w:rPr>
              <w:t xml:space="preserve"> за потребите од учествот</w:t>
            </w:r>
            <w:r>
              <w:rPr>
                <w:rFonts w:ascii="Tahoma" w:hAnsi="Tahoma" w:cs="Tahoma"/>
                <w:bCs/>
                <w:sz w:val="20"/>
                <w:lang w:val="mk-MK"/>
              </w:rPr>
              <w:t>о во кампањата за отпорност и о</w:t>
            </w:r>
            <w:r w:rsidRPr="00E97D43">
              <w:rPr>
                <w:rFonts w:ascii="Tahoma" w:hAnsi="Tahoma" w:cs="Tahoma"/>
                <w:bCs/>
                <w:sz w:val="20"/>
                <w:lang w:val="mk-MK"/>
              </w:rPr>
              <w:t xml:space="preserve">држливост на градовите/општините на </w:t>
            </w:r>
            <w:r>
              <w:rPr>
                <w:rFonts w:ascii="Tahoma" w:hAnsi="Tahoma" w:cs="Tahoma"/>
                <w:bCs/>
                <w:sz w:val="20"/>
                <w:lang w:val="mk-MK"/>
              </w:rPr>
              <w:t>УНДРР</w:t>
            </w:r>
            <w:r w:rsidRPr="00E97D43">
              <w:rPr>
                <w:rFonts w:ascii="Tahoma" w:hAnsi="Tahoma" w:cs="Tahoma"/>
                <w:bCs/>
                <w:sz w:val="20"/>
                <w:lang w:val="mk-MK"/>
              </w:rPr>
              <w:t xml:space="preserve"> </w:t>
            </w:r>
            <w:r w:rsidRPr="004A7251">
              <w:rPr>
                <w:rFonts w:ascii="Tahoma" w:hAnsi="Tahoma" w:cs="Tahoma"/>
                <w:bCs/>
                <w:sz w:val="20"/>
                <w:lang w:val="mk-MK"/>
              </w:rPr>
              <w:t>(</w:t>
            </w:r>
            <w:r w:rsidRPr="00E97D43">
              <w:rPr>
                <w:rFonts w:ascii="Tahoma" w:hAnsi="Tahoma" w:cs="Tahoma"/>
                <w:bCs/>
                <w:sz w:val="20"/>
                <w:lang w:val="mk-MK"/>
              </w:rPr>
              <w:t xml:space="preserve">Агенцијата на Обединетите </w:t>
            </w:r>
            <w:r>
              <w:rPr>
                <w:rFonts w:ascii="Tahoma" w:hAnsi="Tahoma" w:cs="Tahoma"/>
                <w:bCs/>
                <w:sz w:val="20"/>
                <w:lang w:val="mk-MK"/>
              </w:rPr>
              <w:t>нации за о</w:t>
            </w:r>
            <w:r w:rsidRPr="00E97D43">
              <w:rPr>
                <w:rFonts w:ascii="Tahoma" w:hAnsi="Tahoma" w:cs="Tahoma"/>
                <w:bCs/>
                <w:sz w:val="20"/>
                <w:lang w:val="mk-MK"/>
              </w:rPr>
              <w:t>тпорност)</w:t>
            </w:r>
          </w:p>
        </w:tc>
        <w:tc>
          <w:tcPr>
            <w:tcW w:w="1980" w:type="dxa"/>
            <w:noWrap/>
          </w:tcPr>
          <w:p w:rsidR="007758B8" w:rsidRPr="00DC433E" w:rsidRDefault="007758B8" w:rsidP="007758B8">
            <w:pPr>
              <w:jc w:val="right"/>
              <w:rPr>
                <w:rFonts w:ascii="Tahoma" w:hAnsi="Tahoma" w:cs="Tahoma"/>
                <w:b/>
                <w:bCs/>
                <w:sz w:val="20"/>
                <w:szCs w:val="20"/>
                <w:lang w:val="mk-MK"/>
              </w:rPr>
            </w:pPr>
          </w:p>
        </w:tc>
        <w:tc>
          <w:tcPr>
            <w:tcW w:w="1730" w:type="dxa"/>
          </w:tcPr>
          <w:p w:rsidR="007758B8" w:rsidRPr="00DC433E" w:rsidRDefault="007758B8" w:rsidP="007758B8">
            <w:pPr>
              <w:jc w:val="right"/>
              <w:rPr>
                <w:rFonts w:ascii="Tahoma" w:hAnsi="Tahoma" w:cs="Tahoma"/>
                <w:b/>
                <w:bCs/>
                <w:sz w:val="20"/>
                <w:szCs w:val="20"/>
                <w:lang w:val="mk-MK"/>
              </w:rPr>
            </w:pPr>
          </w:p>
        </w:tc>
      </w:tr>
    </w:tbl>
    <w:p w:rsidR="007758B8" w:rsidRDefault="007758B8" w:rsidP="007758B8">
      <w:pPr>
        <w:rPr>
          <w:lang w:val="mk-MK"/>
        </w:rPr>
      </w:pPr>
    </w:p>
    <w:p w:rsidR="007758B8" w:rsidRDefault="007758B8" w:rsidP="007758B8">
      <w:pPr>
        <w:rPr>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73</w:t>
      </w:r>
    </w:p>
    <w:p w:rsidR="007758B8" w:rsidRDefault="007758B8" w:rsidP="007758B8">
      <w:pPr>
        <w:rPr>
          <w:lang w:val="mk-MK"/>
        </w:rPr>
      </w:pPr>
    </w:p>
    <w:p w:rsidR="007758B8" w:rsidRPr="00032AED" w:rsidRDefault="007758B8" w:rsidP="007758B8">
      <w:pPr>
        <w:rPr>
          <w:lang w:val="mk-MK"/>
        </w:rPr>
      </w:pPr>
    </w:p>
    <w:tbl>
      <w:tblPr>
        <w:tblW w:w="1073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630"/>
        <w:gridCol w:w="990"/>
        <w:gridCol w:w="450"/>
        <w:gridCol w:w="4950"/>
        <w:gridCol w:w="1965"/>
        <w:gridCol w:w="15"/>
        <w:gridCol w:w="1730"/>
      </w:tblGrid>
      <w:tr w:rsidR="007758B8" w:rsidRPr="00DC433E" w:rsidTr="007758B8">
        <w:trPr>
          <w:trHeight w:val="620"/>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BA0CC8" w:rsidRDefault="007758B8" w:rsidP="007758B8">
            <w:pPr>
              <w:rPr>
                <w:rFonts w:ascii="Tahoma" w:hAnsi="Tahoma" w:cs="Tahoma"/>
                <w:bCs/>
                <w:sz w:val="20"/>
                <w:szCs w:val="20"/>
                <w:lang w:val="mk-MK"/>
              </w:rPr>
            </w:pPr>
            <w:r w:rsidRPr="00BA0CC8">
              <w:rPr>
                <w:rFonts w:ascii="Tahoma" w:hAnsi="Tahoma" w:cs="Tahoma"/>
                <w:bCs/>
                <w:sz w:val="20"/>
                <w:szCs w:val="20"/>
                <w:lang w:val="mk-MK"/>
              </w:rPr>
              <w:t xml:space="preserve">Ангажирање </w:t>
            </w:r>
            <w:r>
              <w:rPr>
                <w:rFonts w:ascii="Tahoma" w:hAnsi="Tahoma" w:cs="Tahoma"/>
                <w:bCs/>
                <w:sz w:val="20"/>
                <w:szCs w:val="20"/>
                <w:lang w:val="mk-MK"/>
              </w:rPr>
              <w:t>експерти, обучувачи, предавачи,</w:t>
            </w:r>
            <w:r w:rsidRPr="00BA0CC8">
              <w:rPr>
                <w:rFonts w:ascii="Tahoma" w:hAnsi="Tahoma" w:cs="Tahoma"/>
                <w:bCs/>
                <w:sz w:val="20"/>
                <w:szCs w:val="20"/>
                <w:lang w:val="mk-MK"/>
              </w:rPr>
              <w:t xml:space="preserve"> консултанти</w:t>
            </w:r>
            <w:r>
              <w:rPr>
                <w:rFonts w:ascii="Tahoma" w:hAnsi="Tahoma" w:cs="Tahoma"/>
                <w:bCs/>
                <w:sz w:val="20"/>
                <w:szCs w:val="20"/>
                <w:lang w:val="mk-MK"/>
              </w:rPr>
              <w:t xml:space="preserve"> и организации </w:t>
            </w:r>
            <w:r w:rsidRPr="00DC433E">
              <w:rPr>
                <w:rFonts w:ascii="Tahoma" w:hAnsi="Tahoma" w:cs="Tahoma"/>
                <w:bCs/>
                <w:sz w:val="20"/>
                <w:szCs w:val="20"/>
                <w:lang w:val="mk-MK"/>
              </w:rPr>
              <w:t xml:space="preserve">за </w:t>
            </w:r>
            <w:r>
              <w:rPr>
                <w:rFonts w:ascii="Tahoma" w:hAnsi="Tahoma" w:cs="Tahoma"/>
                <w:bCs/>
                <w:sz w:val="20"/>
                <w:szCs w:val="20"/>
                <w:lang w:val="mk-MK"/>
              </w:rPr>
              <w:t xml:space="preserve">подготвување/изработка на </w:t>
            </w:r>
            <w:r w:rsidRPr="00DC433E">
              <w:rPr>
                <w:rFonts w:ascii="Tahoma" w:hAnsi="Tahoma" w:cs="Tahoma"/>
                <w:bCs/>
                <w:sz w:val="20"/>
                <w:szCs w:val="20"/>
                <w:lang w:val="mk-MK"/>
              </w:rPr>
              <w:t>проекти и проектни апликации</w:t>
            </w:r>
            <w:r>
              <w:rPr>
                <w:rFonts w:ascii="Tahoma" w:hAnsi="Tahoma" w:cs="Tahoma"/>
                <w:bCs/>
                <w:sz w:val="20"/>
                <w:szCs w:val="20"/>
                <w:lang w:val="mk-MK"/>
              </w:rPr>
              <w:t xml:space="preserve"> за ЕУ-фондови и други донатори, менаџирање на проекти и проектен циклус за потребите на Општината </w:t>
            </w:r>
          </w:p>
        </w:tc>
        <w:tc>
          <w:tcPr>
            <w:tcW w:w="1980" w:type="dxa"/>
            <w:gridSpan w:val="2"/>
            <w:noWrap/>
          </w:tcPr>
          <w:p w:rsidR="007758B8" w:rsidRPr="00DC433E" w:rsidRDefault="007758B8" w:rsidP="007758B8">
            <w:pPr>
              <w:jc w:val="right"/>
              <w:rPr>
                <w:rFonts w:ascii="Tahoma" w:hAnsi="Tahoma" w:cs="Tahoma"/>
                <w:b/>
                <w:bCs/>
                <w:sz w:val="20"/>
                <w:szCs w:val="20"/>
                <w:lang w:val="mk-MK"/>
              </w:rPr>
            </w:pPr>
          </w:p>
        </w:tc>
        <w:tc>
          <w:tcPr>
            <w:tcW w:w="1730" w:type="dxa"/>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620"/>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BA0CC8" w:rsidRDefault="007758B8" w:rsidP="007758B8">
            <w:pPr>
              <w:rPr>
                <w:rFonts w:ascii="Tahoma" w:hAnsi="Tahoma" w:cs="Tahoma"/>
                <w:bCs/>
                <w:sz w:val="20"/>
                <w:szCs w:val="20"/>
                <w:lang w:val="mk-MK"/>
              </w:rPr>
            </w:pPr>
            <w:r>
              <w:rPr>
                <w:rFonts w:ascii="Tahoma" w:hAnsi="Tahoma" w:cs="Tahoma"/>
                <w:bCs/>
                <w:sz w:val="20"/>
                <w:szCs w:val="20"/>
                <w:lang w:val="mk-MK"/>
              </w:rPr>
              <w:t>Ангажирање консултанти/експерти за изработка на Локален акциски план на Општина Центар за отпорност и одржливост.</w:t>
            </w:r>
          </w:p>
        </w:tc>
        <w:tc>
          <w:tcPr>
            <w:tcW w:w="1980" w:type="dxa"/>
            <w:gridSpan w:val="2"/>
            <w:noWrap/>
          </w:tcPr>
          <w:p w:rsidR="007758B8" w:rsidRPr="00DC433E" w:rsidRDefault="007758B8" w:rsidP="007758B8">
            <w:pPr>
              <w:jc w:val="right"/>
              <w:rPr>
                <w:rFonts w:ascii="Tahoma" w:hAnsi="Tahoma" w:cs="Tahoma"/>
                <w:b/>
                <w:bCs/>
                <w:sz w:val="20"/>
                <w:szCs w:val="20"/>
                <w:lang w:val="mk-MK"/>
              </w:rPr>
            </w:pPr>
          </w:p>
        </w:tc>
        <w:tc>
          <w:tcPr>
            <w:tcW w:w="1730" w:type="dxa"/>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683"/>
          <w:jc w:val="center"/>
        </w:trPr>
        <w:tc>
          <w:tcPr>
            <w:tcW w:w="630" w:type="dxa"/>
            <w:shd w:val="clear" w:color="auto" w:fill="E5B8B7"/>
          </w:tcPr>
          <w:p w:rsidR="007758B8" w:rsidRPr="00DC433E" w:rsidRDefault="007758B8" w:rsidP="007758B8">
            <w:pPr>
              <w:rPr>
                <w:rFonts w:ascii="Tahoma" w:hAnsi="Tahoma" w:cs="Tahoma"/>
                <w:b/>
                <w:bCs/>
                <w:sz w:val="20"/>
                <w:szCs w:val="20"/>
                <w:lang w:val="mk-MK"/>
              </w:rPr>
            </w:pPr>
          </w:p>
        </w:tc>
        <w:tc>
          <w:tcPr>
            <w:tcW w:w="990" w:type="dxa"/>
            <w:shd w:val="clear" w:color="auto" w:fill="E5B8B7"/>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426</w:t>
            </w:r>
          </w:p>
        </w:tc>
        <w:tc>
          <w:tcPr>
            <w:tcW w:w="450" w:type="dxa"/>
            <w:shd w:val="clear" w:color="auto" w:fill="E5B8B7"/>
            <w:noWrap/>
          </w:tcPr>
          <w:p w:rsidR="007758B8" w:rsidRPr="00DC433E" w:rsidRDefault="007758B8" w:rsidP="007758B8">
            <w:pPr>
              <w:rPr>
                <w:rFonts w:ascii="Tahoma" w:hAnsi="Tahoma" w:cs="Tahoma"/>
                <w:b/>
                <w:bCs/>
                <w:sz w:val="20"/>
                <w:szCs w:val="20"/>
                <w:lang w:val="mk-MK"/>
              </w:rPr>
            </w:pPr>
          </w:p>
        </w:tc>
        <w:tc>
          <w:tcPr>
            <w:tcW w:w="495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Други тековни расходи</w:t>
            </w:r>
          </w:p>
        </w:tc>
        <w:tc>
          <w:tcPr>
            <w:tcW w:w="1980" w:type="dxa"/>
            <w:gridSpan w:val="2"/>
            <w:shd w:val="clear" w:color="auto" w:fill="E5B8B7"/>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2</w:t>
            </w:r>
            <w:r w:rsidRPr="00DC433E">
              <w:rPr>
                <w:rFonts w:ascii="Tahoma" w:hAnsi="Tahoma" w:cs="Tahoma"/>
                <w:b/>
                <w:bCs/>
                <w:sz w:val="20"/>
                <w:szCs w:val="20"/>
                <w:lang w:val="mk-MK"/>
              </w:rPr>
              <w:t>00.000,00</w:t>
            </w:r>
          </w:p>
        </w:tc>
        <w:tc>
          <w:tcPr>
            <w:tcW w:w="1730" w:type="dxa"/>
            <w:shd w:val="clear" w:color="auto" w:fill="E5B8B7"/>
          </w:tcPr>
          <w:p w:rsidR="007758B8" w:rsidRPr="00DF59AB" w:rsidRDefault="007758B8" w:rsidP="007758B8">
            <w:pPr>
              <w:jc w:val="right"/>
              <w:rPr>
                <w:rFonts w:ascii="Tahoma" w:hAnsi="Tahoma" w:cs="Tahoma"/>
                <w:b/>
                <w:bCs/>
                <w:sz w:val="20"/>
                <w:szCs w:val="20"/>
                <w:lang w:val="mk-MK"/>
              </w:rPr>
            </w:pPr>
          </w:p>
        </w:tc>
      </w:tr>
      <w:tr w:rsidR="007758B8" w:rsidRPr="00DC433E" w:rsidTr="007758B8">
        <w:trPr>
          <w:trHeight w:val="620"/>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426990</w:t>
            </w: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Други оперативни расходи</w:t>
            </w:r>
          </w:p>
        </w:tc>
        <w:tc>
          <w:tcPr>
            <w:tcW w:w="1980" w:type="dxa"/>
            <w:gridSpan w:val="2"/>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2</w:t>
            </w:r>
            <w:r w:rsidRPr="00DC433E">
              <w:rPr>
                <w:rFonts w:ascii="Tahoma" w:hAnsi="Tahoma" w:cs="Tahoma"/>
                <w:b/>
                <w:bCs/>
                <w:sz w:val="20"/>
                <w:szCs w:val="20"/>
                <w:lang w:val="mk-MK"/>
              </w:rPr>
              <w:t>00.000,00</w:t>
            </w:r>
          </w:p>
        </w:tc>
        <w:tc>
          <w:tcPr>
            <w:tcW w:w="1730" w:type="dxa"/>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AA4456" w:rsidRDefault="007758B8" w:rsidP="007758B8">
            <w:pPr>
              <w:rPr>
                <w:rFonts w:ascii="Tahoma" w:hAnsi="Tahoma" w:cs="Tahoma"/>
                <w:sz w:val="20"/>
                <w:szCs w:val="20"/>
                <w:lang w:val="mk-MK"/>
              </w:rPr>
            </w:pPr>
            <w:r w:rsidRPr="00AA4456">
              <w:rPr>
                <w:rFonts w:ascii="Tahoma" w:hAnsi="Tahoma" w:cs="Tahoma"/>
                <w:sz w:val="20"/>
                <w:szCs w:val="20"/>
                <w:lang w:val="mk-MK"/>
              </w:rPr>
              <w:t>Годишна членарина</w:t>
            </w:r>
            <w:r>
              <w:rPr>
                <w:rFonts w:ascii="Tahoma" w:hAnsi="Tahoma" w:cs="Tahoma"/>
                <w:sz w:val="20"/>
                <w:szCs w:val="20"/>
                <w:lang w:val="mk-MK"/>
              </w:rPr>
              <w:t xml:space="preserve"> -</w:t>
            </w:r>
            <w:r w:rsidRPr="00AA4456">
              <w:rPr>
                <w:rFonts w:ascii="Tahoma" w:hAnsi="Tahoma" w:cs="Tahoma"/>
                <w:sz w:val="20"/>
                <w:szCs w:val="20"/>
                <w:lang w:val="mk-MK"/>
              </w:rPr>
              <w:t xml:space="preserve"> Европска асоцијација за локална демократија - АЛДА</w:t>
            </w:r>
          </w:p>
        </w:tc>
        <w:tc>
          <w:tcPr>
            <w:tcW w:w="1980" w:type="dxa"/>
            <w:gridSpan w:val="2"/>
            <w:noWrap/>
          </w:tcPr>
          <w:p w:rsidR="007758B8" w:rsidRPr="00DC433E" w:rsidRDefault="007758B8" w:rsidP="007758B8">
            <w:pPr>
              <w:jc w:val="right"/>
              <w:rPr>
                <w:rFonts w:ascii="Tahoma" w:hAnsi="Tahoma" w:cs="Tahoma"/>
                <w:bCs/>
                <w:sz w:val="20"/>
                <w:szCs w:val="20"/>
                <w:lang w:val="mk-MK"/>
              </w:rPr>
            </w:pPr>
          </w:p>
        </w:tc>
        <w:tc>
          <w:tcPr>
            <w:tcW w:w="173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color w:val="00B050"/>
                <w:sz w:val="20"/>
                <w:szCs w:val="20"/>
                <w:lang w:val="mk-MK"/>
              </w:rPr>
            </w:pPr>
            <w:r w:rsidRPr="00DC433E">
              <w:rPr>
                <w:rFonts w:ascii="Tahoma" w:hAnsi="Tahoma" w:cs="Tahoma"/>
                <w:sz w:val="20"/>
                <w:szCs w:val="20"/>
                <w:lang w:val="mk-MK"/>
              </w:rPr>
              <w:t xml:space="preserve">Користење техничка помош и советување при аплицирање со проекти </w:t>
            </w:r>
            <w:r>
              <w:rPr>
                <w:rFonts w:ascii="Tahoma" w:hAnsi="Tahoma" w:cs="Tahoma"/>
                <w:sz w:val="20"/>
                <w:szCs w:val="20"/>
                <w:lang w:val="mk-MK"/>
              </w:rPr>
              <w:t>што се</w:t>
            </w:r>
            <w:r w:rsidRPr="00DC433E">
              <w:rPr>
                <w:rFonts w:ascii="Tahoma" w:hAnsi="Tahoma" w:cs="Tahoma"/>
                <w:sz w:val="20"/>
                <w:szCs w:val="20"/>
                <w:lang w:val="mk-MK"/>
              </w:rPr>
              <w:t xml:space="preserve"> финансирани од ЕУ-фондови и од други фондови</w:t>
            </w:r>
          </w:p>
        </w:tc>
        <w:tc>
          <w:tcPr>
            <w:tcW w:w="1980" w:type="dxa"/>
            <w:gridSpan w:val="2"/>
            <w:noWrap/>
          </w:tcPr>
          <w:p w:rsidR="007758B8" w:rsidRPr="00DC433E" w:rsidRDefault="007758B8" w:rsidP="007758B8">
            <w:pPr>
              <w:jc w:val="right"/>
              <w:rPr>
                <w:rFonts w:ascii="Tahoma" w:hAnsi="Tahoma" w:cs="Tahoma"/>
                <w:bCs/>
                <w:sz w:val="20"/>
                <w:szCs w:val="20"/>
                <w:lang w:val="mk-MK"/>
              </w:rPr>
            </w:pPr>
          </w:p>
        </w:tc>
        <w:tc>
          <w:tcPr>
            <w:tcW w:w="173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sz w:val="20"/>
                <w:szCs w:val="20"/>
                <w:lang w:val="mk-MK"/>
              </w:rPr>
            </w:pPr>
            <w:r w:rsidRPr="00DC433E">
              <w:rPr>
                <w:rFonts w:ascii="Tahoma" w:hAnsi="Tahoma" w:cs="Tahoma"/>
                <w:sz w:val="20"/>
                <w:szCs w:val="20"/>
                <w:lang w:val="mk-MK"/>
              </w:rPr>
              <w:t>Јавен повик за изработка на бизнис</w:t>
            </w:r>
            <w:r>
              <w:rPr>
                <w:rFonts w:ascii="Tahoma" w:hAnsi="Tahoma" w:cs="Tahoma"/>
                <w:sz w:val="20"/>
                <w:szCs w:val="20"/>
                <w:lang w:val="mk-MK"/>
              </w:rPr>
              <w:t>-</w:t>
            </w:r>
            <w:r w:rsidRPr="00DC433E">
              <w:rPr>
                <w:rFonts w:ascii="Tahoma" w:hAnsi="Tahoma" w:cs="Tahoma"/>
                <w:sz w:val="20"/>
                <w:szCs w:val="20"/>
                <w:lang w:val="mk-MK"/>
              </w:rPr>
              <w:t>планови во рамките на проектот Центар за претприемаштво</w:t>
            </w:r>
            <w:r>
              <w:rPr>
                <w:rFonts w:ascii="Tahoma" w:hAnsi="Tahoma" w:cs="Tahoma"/>
                <w:sz w:val="20"/>
                <w:szCs w:val="20"/>
                <w:lang w:val="mk-MK"/>
              </w:rPr>
              <w:t>то</w:t>
            </w:r>
          </w:p>
        </w:tc>
        <w:tc>
          <w:tcPr>
            <w:tcW w:w="1965" w:type="dxa"/>
            <w:noWrap/>
          </w:tcPr>
          <w:p w:rsidR="007758B8" w:rsidRPr="00DC433E" w:rsidRDefault="007758B8" w:rsidP="007758B8">
            <w:pPr>
              <w:jc w:val="right"/>
              <w:rPr>
                <w:rFonts w:ascii="Tahoma" w:hAnsi="Tahoma" w:cs="Tahoma"/>
                <w:bCs/>
                <w:sz w:val="20"/>
                <w:szCs w:val="20"/>
                <w:lang w:val="mk-MK"/>
              </w:rPr>
            </w:pPr>
          </w:p>
        </w:tc>
        <w:tc>
          <w:tcPr>
            <w:tcW w:w="1745" w:type="dxa"/>
            <w:gridSpan w:val="2"/>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sz w:val="20"/>
                <w:szCs w:val="20"/>
                <w:lang w:val="mk-MK"/>
              </w:rPr>
            </w:pPr>
            <w:r w:rsidRPr="00DC433E">
              <w:rPr>
                <w:rFonts w:ascii="Tahoma" w:hAnsi="Tahoma" w:cs="Tahoma"/>
                <w:sz w:val="20"/>
                <w:szCs w:val="20"/>
                <w:lang w:val="mk-MK"/>
              </w:rPr>
              <w:t>Развој на партнерски проектни апликации на граѓаните, граѓанските организации и здруженија  и Општината</w:t>
            </w:r>
          </w:p>
        </w:tc>
        <w:tc>
          <w:tcPr>
            <w:tcW w:w="1965" w:type="dxa"/>
            <w:noWrap/>
          </w:tcPr>
          <w:p w:rsidR="007758B8" w:rsidRPr="00DC433E" w:rsidRDefault="007758B8" w:rsidP="007758B8">
            <w:pPr>
              <w:jc w:val="right"/>
              <w:rPr>
                <w:rFonts w:ascii="Tahoma" w:hAnsi="Tahoma" w:cs="Tahoma"/>
                <w:bCs/>
                <w:sz w:val="20"/>
                <w:szCs w:val="20"/>
                <w:lang w:val="mk-MK"/>
              </w:rPr>
            </w:pPr>
          </w:p>
        </w:tc>
        <w:tc>
          <w:tcPr>
            <w:tcW w:w="1745" w:type="dxa"/>
            <w:gridSpan w:val="2"/>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bCs/>
                <w:sz w:val="20"/>
                <w:szCs w:val="20"/>
                <w:lang w:val="mk-MK"/>
              </w:rPr>
            </w:pPr>
            <w:r w:rsidRPr="00DC433E">
              <w:rPr>
                <w:rFonts w:ascii="Tahoma" w:hAnsi="Tahoma" w:cs="Tahoma"/>
                <w:bCs/>
                <w:sz w:val="20"/>
                <w:szCs w:val="20"/>
                <w:lang w:val="mk-MK"/>
              </w:rPr>
              <w:t xml:space="preserve">Учество на </w:t>
            </w:r>
            <w:r>
              <w:rPr>
                <w:rFonts w:ascii="Tahoma" w:hAnsi="Tahoma" w:cs="Tahoma"/>
                <w:bCs/>
                <w:sz w:val="20"/>
                <w:szCs w:val="20"/>
                <w:lang w:val="mk-MK"/>
              </w:rPr>
              <w:t xml:space="preserve">домашни и меѓународни конференции и </w:t>
            </w:r>
            <w:r w:rsidRPr="00DC433E">
              <w:rPr>
                <w:rFonts w:ascii="Tahoma" w:hAnsi="Tahoma" w:cs="Tahoma"/>
                <w:bCs/>
                <w:sz w:val="20"/>
                <w:szCs w:val="20"/>
                <w:lang w:val="mk-MK"/>
              </w:rPr>
              <w:t>саеми, средби со релевантни домашни, ЕУ-институции и други меѓународни  институции - обезбедување различни видови техничка помош за развој на Општината, посета на збратимени општини</w:t>
            </w:r>
          </w:p>
        </w:tc>
        <w:tc>
          <w:tcPr>
            <w:tcW w:w="1965" w:type="dxa"/>
            <w:noWrap/>
          </w:tcPr>
          <w:p w:rsidR="007758B8" w:rsidRPr="00DC433E" w:rsidRDefault="007758B8" w:rsidP="007758B8">
            <w:pPr>
              <w:jc w:val="right"/>
              <w:rPr>
                <w:rFonts w:ascii="Tahoma" w:hAnsi="Tahoma" w:cs="Tahoma"/>
                <w:bCs/>
                <w:sz w:val="20"/>
                <w:szCs w:val="20"/>
                <w:lang w:val="mk-MK"/>
              </w:rPr>
            </w:pPr>
          </w:p>
        </w:tc>
        <w:tc>
          <w:tcPr>
            <w:tcW w:w="1745" w:type="dxa"/>
            <w:gridSpan w:val="2"/>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BA0CC8" w:rsidRDefault="007758B8" w:rsidP="007758B8">
            <w:pPr>
              <w:rPr>
                <w:rFonts w:ascii="Tahoma" w:hAnsi="Tahoma" w:cs="Tahoma"/>
                <w:bCs/>
                <w:sz w:val="20"/>
                <w:szCs w:val="20"/>
                <w:lang w:val="mk-MK"/>
              </w:rPr>
            </w:pPr>
            <w:r>
              <w:rPr>
                <w:rFonts w:ascii="Tahoma" w:hAnsi="Tahoma" w:cs="Tahoma"/>
                <w:sz w:val="20"/>
                <w:szCs w:val="20"/>
                <w:lang w:val="mk-MK"/>
              </w:rPr>
              <w:t>Младински ц</w:t>
            </w:r>
            <w:r w:rsidRPr="00BA0CC8">
              <w:rPr>
                <w:rFonts w:ascii="Tahoma" w:hAnsi="Tahoma" w:cs="Tahoma"/>
                <w:sz w:val="20"/>
                <w:szCs w:val="20"/>
                <w:lang w:val="mk-MK"/>
              </w:rPr>
              <w:t>ентар</w:t>
            </w:r>
            <w:r>
              <w:rPr>
                <w:rFonts w:ascii="Tahoma" w:hAnsi="Tahoma" w:cs="Tahoma"/>
                <w:sz w:val="20"/>
                <w:szCs w:val="20"/>
                <w:lang w:val="mk-MK"/>
              </w:rPr>
              <w:t xml:space="preserve"> </w:t>
            </w:r>
            <w:r w:rsidRPr="00BA0CC8">
              <w:rPr>
                <w:rFonts w:ascii="Tahoma" w:hAnsi="Tahoma" w:cs="Tahoma"/>
                <w:sz w:val="20"/>
                <w:szCs w:val="20"/>
                <w:lang w:val="mk-MK"/>
              </w:rPr>
              <w:t xml:space="preserve">- Работилници со деца и млади од целната група </w:t>
            </w:r>
          </w:p>
        </w:tc>
        <w:tc>
          <w:tcPr>
            <w:tcW w:w="1965" w:type="dxa"/>
            <w:noWrap/>
          </w:tcPr>
          <w:p w:rsidR="007758B8" w:rsidRPr="00DC433E" w:rsidRDefault="007758B8" w:rsidP="007758B8">
            <w:pPr>
              <w:jc w:val="right"/>
              <w:rPr>
                <w:rFonts w:ascii="Tahoma" w:hAnsi="Tahoma" w:cs="Tahoma"/>
                <w:bCs/>
                <w:sz w:val="20"/>
                <w:szCs w:val="20"/>
                <w:lang w:val="mk-MK"/>
              </w:rPr>
            </w:pPr>
          </w:p>
        </w:tc>
        <w:tc>
          <w:tcPr>
            <w:tcW w:w="1745" w:type="dxa"/>
            <w:gridSpan w:val="2"/>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BA0CC8" w:rsidRDefault="007758B8" w:rsidP="007758B8">
            <w:pPr>
              <w:rPr>
                <w:rFonts w:ascii="Tahoma" w:hAnsi="Tahoma" w:cs="Tahoma"/>
                <w:sz w:val="20"/>
                <w:szCs w:val="20"/>
                <w:lang w:val="mk-MK"/>
              </w:rPr>
            </w:pPr>
            <w:r>
              <w:rPr>
                <w:rFonts w:ascii="Tahoma" w:hAnsi="Tahoma" w:cs="Tahoma"/>
                <w:bCs/>
                <w:sz w:val="20"/>
                <w:szCs w:val="20"/>
                <w:lang w:val="mk-MK"/>
              </w:rPr>
              <w:t>Изработка на Локален акциски план на Општина Центар за отпорност и одржливост</w:t>
            </w:r>
          </w:p>
        </w:tc>
        <w:tc>
          <w:tcPr>
            <w:tcW w:w="1965" w:type="dxa"/>
            <w:noWrap/>
          </w:tcPr>
          <w:p w:rsidR="007758B8" w:rsidRPr="00DC433E" w:rsidRDefault="007758B8" w:rsidP="007758B8">
            <w:pPr>
              <w:jc w:val="right"/>
              <w:rPr>
                <w:rFonts w:ascii="Tahoma" w:hAnsi="Tahoma" w:cs="Tahoma"/>
                <w:bCs/>
                <w:sz w:val="20"/>
                <w:szCs w:val="20"/>
                <w:lang w:val="mk-MK"/>
              </w:rPr>
            </w:pPr>
          </w:p>
        </w:tc>
        <w:tc>
          <w:tcPr>
            <w:tcW w:w="1745" w:type="dxa"/>
            <w:gridSpan w:val="2"/>
          </w:tcPr>
          <w:p w:rsidR="007758B8" w:rsidRPr="00DC433E" w:rsidRDefault="007758B8" w:rsidP="007758B8">
            <w:pPr>
              <w:jc w:val="right"/>
              <w:rPr>
                <w:rFonts w:ascii="Tahoma" w:hAnsi="Tahoma" w:cs="Tahoma"/>
                <w:bCs/>
                <w:sz w:val="20"/>
                <w:szCs w:val="20"/>
                <w:lang w:val="mk-MK"/>
              </w:rPr>
            </w:pPr>
          </w:p>
        </w:tc>
      </w:tr>
    </w:tbl>
    <w:p w:rsidR="007758B8" w:rsidRDefault="007758B8" w:rsidP="007758B8">
      <w:pPr>
        <w:rPr>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74</w:t>
      </w:r>
    </w:p>
    <w:p w:rsidR="0071283F" w:rsidRPr="00032AED" w:rsidRDefault="0071283F" w:rsidP="007758B8">
      <w:pPr>
        <w:rPr>
          <w:lang w:val="mk-MK"/>
        </w:rPr>
      </w:pPr>
    </w:p>
    <w:tbl>
      <w:tblPr>
        <w:tblW w:w="1073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630"/>
        <w:gridCol w:w="990"/>
        <w:gridCol w:w="450"/>
        <w:gridCol w:w="4950"/>
        <w:gridCol w:w="1950"/>
        <w:gridCol w:w="15"/>
        <w:gridCol w:w="1745"/>
      </w:tblGrid>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Default="007758B8" w:rsidP="007758B8">
            <w:pPr>
              <w:rPr>
                <w:rFonts w:ascii="Tahoma" w:hAnsi="Tahoma" w:cs="Tahoma"/>
                <w:bCs/>
                <w:sz w:val="20"/>
                <w:szCs w:val="20"/>
                <w:lang w:val="mk-MK"/>
              </w:rPr>
            </w:pPr>
            <w:r>
              <w:rPr>
                <w:rFonts w:ascii="Tahoma" w:hAnsi="Tahoma" w:cs="Tahoma"/>
                <w:bCs/>
                <w:sz w:val="20"/>
                <w:szCs w:val="20"/>
                <w:lang w:val="mk-MK"/>
              </w:rPr>
              <w:t>О</w:t>
            </w:r>
            <w:r w:rsidRPr="00E97D43">
              <w:rPr>
                <w:rFonts w:ascii="Tahoma" w:hAnsi="Tahoma" w:cs="Tahoma"/>
                <w:bCs/>
                <w:sz w:val="20"/>
                <w:lang w:val="mk-MK"/>
              </w:rPr>
              <w:t>рганизирање обуки и работилници и активности за потребите од учеството во кампањата за отпорност</w:t>
            </w:r>
            <w:r>
              <w:rPr>
                <w:rFonts w:ascii="Tahoma" w:hAnsi="Tahoma" w:cs="Tahoma"/>
                <w:bCs/>
                <w:sz w:val="20"/>
                <w:lang w:val="mk-MK"/>
              </w:rPr>
              <w:t xml:space="preserve"> и о</w:t>
            </w:r>
            <w:r w:rsidRPr="00E97D43">
              <w:rPr>
                <w:rFonts w:ascii="Tahoma" w:hAnsi="Tahoma" w:cs="Tahoma"/>
                <w:bCs/>
                <w:sz w:val="20"/>
                <w:lang w:val="mk-MK"/>
              </w:rPr>
              <w:t xml:space="preserve">држливост на градовите/општините на </w:t>
            </w:r>
            <w:r>
              <w:rPr>
                <w:rFonts w:ascii="Tahoma" w:hAnsi="Tahoma" w:cs="Tahoma"/>
                <w:bCs/>
                <w:sz w:val="20"/>
                <w:lang w:val="mk-MK"/>
              </w:rPr>
              <w:t xml:space="preserve">УНДРР </w:t>
            </w:r>
            <w:r w:rsidRPr="004A7251">
              <w:rPr>
                <w:rFonts w:ascii="Tahoma" w:hAnsi="Tahoma" w:cs="Tahoma"/>
                <w:bCs/>
                <w:sz w:val="20"/>
                <w:lang w:val="mk-MK"/>
              </w:rPr>
              <w:t>(</w:t>
            </w:r>
            <w:r>
              <w:rPr>
                <w:rFonts w:ascii="Tahoma" w:hAnsi="Tahoma" w:cs="Tahoma"/>
                <w:bCs/>
                <w:sz w:val="20"/>
                <w:lang w:val="mk-MK"/>
              </w:rPr>
              <w:t>Агенцијата на Обединетите нации за о</w:t>
            </w:r>
            <w:r w:rsidRPr="00E97D43">
              <w:rPr>
                <w:rFonts w:ascii="Tahoma" w:hAnsi="Tahoma" w:cs="Tahoma"/>
                <w:bCs/>
                <w:sz w:val="20"/>
                <w:lang w:val="mk-MK"/>
              </w:rPr>
              <w:t>тпорност)</w:t>
            </w:r>
          </w:p>
        </w:tc>
        <w:tc>
          <w:tcPr>
            <w:tcW w:w="1965" w:type="dxa"/>
            <w:gridSpan w:val="2"/>
            <w:noWrap/>
          </w:tcPr>
          <w:p w:rsidR="007758B8" w:rsidRPr="00DC433E" w:rsidRDefault="007758B8" w:rsidP="007758B8">
            <w:pPr>
              <w:jc w:val="right"/>
              <w:rPr>
                <w:rFonts w:ascii="Tahoma" w:hAnsi="Tahoma" w:cs="Tahoma"/>
                <w:bCs/>
                <w:sz w:val="20"/>
                <w:szCs w:val="20"/>
                <w:lang w:val="mk-MK"/>
              </w:rPr>
            </w:pPr>
          </w:p>
        </w:tc>
        <w:tc>
          <w:tcPr>
            <w:tcW w:w="1745"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27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Default="007758B8" w:rsidP="007758B8">
            <w:pPr>
              <w:rPr>
                <w:rFonts w:ascii="Tahoma" w:hAnsi="Tahoma" w:cs="Tahoma"/>
                <w:sz w:val="20"/>
                <w:szCs w:val="20"/>
                <w:lang w:val="mk-MK"/>
              </w:rPr>
            </w:pPr>
            <w:r>
              <w:rPr>
                <w:rFonts w:ascii="Tahoma" w:hAnsi="Tahoma" w:cs="Tahoma"/>
                <w:sz w:val="20"/>
                <w:szCs w:val="20"/>
                <w:lang w:val="mk-MK"/>
              </w:rPr>
              <w:t>Изработка на регистар на фирми регистрирани на територија на Општина Центар-Скопје</w:t>
            </w:r>
          </w:p>
        </w:tc>
        <w:tc>
          <w:tcPr>
            <w:tcW w:w="1965" w:type="dxa"/>
            <w:gridSpan w:val="2"/>
            <w:noWrap/>
          </w:tcPr>
          <w:p w:rsidR="007758B8" w:rsidRPr="00DC433E" w:rsidRDefault="007758B8" w:rsidP="007758B8">
            <w:pPr>
              <w:jc w:val="right"/>
              <w:rPr>
                <w:rFonts w:ascii="Tahoma" w:hAnsi="Tahoma" w:cs="Tahoma"/>
                <w:bCs/>
                <w:sz w:val="20"/>
                <w:szCs w:val="20"/>
                <w:lang w:val="mk-MK"/>
              </w:rPr>
            </w:pPr>
          </w:p>
        </w:tc>
        <w:tc>
          <w:tcPr>
            <w:tcW w:w="1745"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683"/>
          <w:jc w:val="center"/>
        </w:trPr>
        <w:tc>
          <w:tcPr>
            <w:tcW w:w="630" w:type="dxa"/>
            <w:shd w:val="clear" w:color="auto" w:fill="E5B8B7"/>
          </w:tcPr>
          <w:p w:rsidR="007758B8" w:rsidRPr="00DC433E" w:rsidRDefault="007758B8" w:rsidP="007758B8">
            <w:pPr>
              <w:rPr>
                <w:rFonts w:ascii="Tahoma" w:hAnsi="Tahoma" w:cs="Tahoma"/>
                <w:b/>
                <w:bCs/>
                <w:sz w:val="20"/>
                <w:szCs w:val="20"/>
                <w:lang w:val="mk-MK"/>
              </w:rPr>
            </w:pPr>
          </w:p>
        </w:tc>
        <w:tc>
          <w:tcPr>
            <w:tcW w:w="990" w:type="dxa"/>
            <w:shd w:val="clear" w:color="auto" w:fill="E5B8B7"/>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w:t>
            </w:r>
            <w:r>
              <w:rPr>
                <w:rFonts w:ascii="Tahoma" w:hAnsi="Tahoma" w:cs="Tahoma"/>
                <w:b/>
                <w:bCs/>
                <w:sz w:val="20"/>
                <w:szCs w:val="20"/>
                <w:lang w:val="mk-MK"/>
              </w:rPr>
              <w:t>64</w:t>
            </w:r>
          </w:p>
        </w:tc>
        <w:tc>
          <w:tcPr>
            <w:tcW w:w="450" w:type="dxa"/>
            <w:shd w:val="clear" w:color="auto" w:fill="E5B8B7"/>
            <w:noWrap/>
          </w:tcPr>
          <w:p w:rsidR="007758B8" w:rsidRPr="00DC433E" w:rsidRDefault="007758B8" w:rsidP="007758B8">
            <w:pPr>
              <w:rPr>
                <w:rFonts w:ascii="Tahoma" w:hAnsi="Tahoma" w:cs="Tahoma"/>
                <w:b/>
                <w:bCs/>
                <w:sz w:val="20"/>
                <w:szCs w:val="20"/>
                <w:lang w:val="mk-MK"/>
              </w:rPr>
            </w:pPr>
          </w:p>
        </w:tc>
        <w:tc>
          <w:tcPr>
            <w:tcW w:w="495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Субвенции и трансфери</w:t>
            </w:r>
          </w:p>
        </w:tc>
        <w:tc>
          <w:tcPr>
            <w:tcW w:w="1965" w:type="dxa"/>
            <w:gridSpan w:val="2"/>
            <w:shd w:val="clear" w:color="auto" w:fill="E5B8B7"/>
            <w:noWrap/>
          </w:tcPr>
          <w:p w:rsidR="007758B8" w:rsidRPr="00D925D4" w:rsidRDefault="007758B8" w:rsidP="007758B8">
            <w:pPr>
              <w:jc w:val="right"/>
              <w:rPr>
                <w:rFonts w:ascii="Tahoma" w:hAnsi="Tahoma" w:cs="Tahoma"/>
                <w:b/>
                <w:bCs/>
                <w:sz w:val="20"/>
                <w:szCs w:val="20"/>
              </w:rPr>
            </w:pPr>
            <w:r>
              <w:rPr>
                <w:rFonts w:ascii="Tahoma" w:hAnsi="Tahoma" w:cs="Tahoma"/>
                <w:b/>
                <w:bCs/>
                <w:sz w:val="20"/>
                <w:szCs w:val="20"/>
              </w:rPr>
              <w:t>200.000,00</w:t>
            </w:r>
          </w:p>
        </w:tc>
        <w:tc>
          <w:tcPr>
            <w:tcW w:w="1745" w:type="dxa"/>
            <w:shd w:val="clear" w:color="auto" w:fill="E5B8B7"/>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6.000.000,00</w:t>
            </w:r>
          </w:p>
        </w:tc>
      </w:tr>
      <w:tr w:rsidR="007758B8" w:rsidRPr="00DC433E" w:rsidTr="007758B8">
        <w:trPr>
          <w:trHeight w:val="683"/>
          <w:jc w:val="center"/>
        </w:trPr>
        <w:tc>
          <w:tcPr>
            <w:tcW w:w="630" w:type="dxa"/>
            <w:shd w:val="clear" w:color="auto" w:fill="auto"/>
          </w:tcPr>
          <w:p w:rsidR="007758B8" w:rsidRPr="00DC433E" w:rsidRDefault="007758B8" w:rsidP="007758B8">
            <w:pPr>
              <w:rPr>
                <w:rFonts w:ascii="Tahoma" w:hAnsi="Tahoma" w:cs="Tahoma"/>
                <w:b/>
                <w:bCs/>
                <w:sz w:val="20"/>
                <w:szCs w:val="20"/>
                <w:lang w:val="mk-MK"/>
              </w:rPr>
            </w:pPr>
          </w:p>
        </w:tc>
        <w:tc>
          <w:tcPr>
            <w:tcW w:w="990" w:type="dxa"/>
            <w:shd w:val="clear" w:color="auto" w:fill="auto"/>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464990</w:t>
            </w:r>
          </w:p>
        </w:tc>
        <w:tc>
          <w:tcPr>
            <w:tcW w:w="450" w:type="dxa"/>
            <w:shd w:val="clear" w:color="auto" w:fill="auto"/>
            <w:noWrap/>
          </w:tcPr>
          <w:p w:rsidR="007758B8" w:rsidRPr="00DC433E" w:rsidRDefault="007758B8" w:rsidP="007758B8">
            <w:pPr>
              <w:rPr>
                <w:rFonts w:ascii="Tahoma" w:hAnsi="Tahoma" w:cs="Tahoma"/>
                <w:b/>
                <w:bCs/>
                <w:sz w:val="20"/>
                <w:szCs w:val="20"/>
                <w:lang w:val="mk-MK"/>
              </w:rPr>
            </w:pPr>
          </w:p>
        </w:tc>
        <w:tc>
          <w:tcPr>
            <w:tcW w:w="4950" w:type="dxa"/>
            <w:shd w:val="clear" w:color="auto" w:fill="auto"/>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Други трансфери</w:t>
            </w:r>
          </w:p>
        </w:tc>
        <w:tc>
          <w:tcPr>
            <w:tcW w:w="1965" w:type="dxa"/>
            <w:gridSpan w:val="2"/>
            <w:shd w:val="clear" w:color="auto" w:fill="auto"/>
            <w:noWrap/>
          </w:tcPr>
          <w:p w:rsidR="007758B8" w:rsidRPr="00D925D4" w:rsidRDefault="007758B8" w:rsidP="007758B8">
            <w:pPr>
              <w:jc w:val="right"/>
              <w:rPr>
                <w:rFonts w:ascii="Tahoma" w:hAnsi="Tahoma" w:cs="Tahoma"/>
                <w:b/>
                <w:bCs/>
                <w:sz w:val="20"/>
                <w:szCs w:val="20"/>
              </w:rPr>
            </w:pPr>
            <w:r>
              <w:rPr>
                <w:rFonts w:ascii="Tahoma" w:hAnsi="Tahoma" w:cs="Tahoma"/>
                <w:b/>
                <w:bCs/>
                <w:sz w:val="20"/>
                <w:szCs w:val="20"/>
              </w:rPr>
              <w:t>200.000,00</w:t>
            </w:r>
          </w:p>
        </w:tc>
        <w:tc>
          <w:tcPr>
            <w:tcW w:w="1745" w:type="dxa"/>
            <w:shd w:val="clear" w:color="auto" w:fill="auto"/>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6.000.000,00</w:t>
            </w:r>
          </w:p>
        </w:tc>
      </w:tr>
      <w:tr w:rsidR="007758B8" w:rsidRPr="00DC433E" w:rsidTr="007758B8">
        <w:trPr>
          <w:trHeight w:val="683"/>
          <w:jc w:val="center"/>
        </w:trPr>
        <w:tc>
          <w:tcPr>
            <w:tcW w:w="630" w:type="dxa"/>
            <w:shd w:val="clear" w:color="auto" w:fill="auto"/>
          </w:tcPr>
          <w:p w:rsidR="007758B8" w:rsidRPr="00DC433E" w:rsidRDefault="007758B8" w:rsidP="007758B8">
            <w:pPr>
              <w:rPr>
                <w:rFonts w:ascii="Tahoma" w:hAnsi="Tahoma" w:cs="Tahoma"/>
                <w:b/>
                <w:bCs/>
                <w:sz w:val="20"/>
                <w:szCs w:val="20"/>
                <w:lang w:val="mk-MK"/>
              </w:rPr>
            </w:pPr>
          </w:p>
        </w:tc>
        <w:tc>
          <w:tcPr>
            <w:tcW w:w="990" w:type="dxa"/>
            <w:shd w:val="clear" w:color="auto" w:fill="auto"/>
            <w:noWrap/>
          </w:tcPr>
          <w:p w:rsidR="007758B8" w:rsidRPr="00DC433E" w:rsidRDefault="007758B8" w:rsidP="007758B8">
            <w:pPr>
              <w:rPr>
                <w:rFonts w:ascii="Tahoma" w:hAnsi="Tahoma" w:cs="Tahoma"/>
                <w:b/>
                <w:bCs/>
                <w:sz w:val="20"/>
                <w:szCs w:val="20"/>
                <w:lang w:val="mk-MK"/>
              </w:rPr>
            </w:pPr>
          </w:p>
        </w:tc>
        <w:tc>
          <w:tcPr>
            <w:tcW w:w="450" w:type="dxa"/>
            <w:shd w:val="clear" w:color="auto" w:fill="auto"/>
            <w:noWrap/>
          </w:tcPr>
          <w:p w:rsidR="007758B8" w:rsidRPr="00DC433E" w:rsidRDefault="007758B8" w:rsidP="007758B8">
            <w:pPr>
              <w:rPr>
                <w:rFonts w:ascii="Tahoma" w:hAnsi="Tahoma" w:cs="Tahoma"/>
                <w:b/>
                <w:bCs/>
                <w:sz w:val="20"/>
                <w:szCs w:val="20"/>
                <w:lang w:val="mk-MK"/>
              </w:rPr>
            </w:pPr>
          </w:p>
        </w:tc>
        <w:tc>
          <w:tcPr>
            <w:tcW w:w="4950" w:type="dxa"/>
            <w:shd w:val="clear" w:color="auto" w:fill="auto"/>
          </w:tcPr>
          <w:p w:rsidR="007758B8" w:rsidRPr="006D367E" w:rsidRDefault="007758B8" w:rsidP="007758B8">
            <w:pPr>
              <w:rPr>
                <w:rFonts w:ascii="Tahoma" w:hAnsi="Tahoma" w:cs="Tahoma"/>
                <w:bCs/>
                <w:sz w:val="20"/>
                <w:szCs w:val="20"/>
                <w:lang w:val="mk-MK"/>
              </w:rPr>
            </w:pPr>
            <w:r w:rsidRPr="00DF59AB">
              <w:rPr>
                <w:rFonts w:ascii="Tahoma" w:hAnsi="Tahoma" w:cs="Tahoma"/>
                <w:bCs/>
                <w:sz w:val="20"/>
                <w:szCs w:val="20"/>
                <w:lang w:val="mk-MK"/>
              </w:rPr>
              <w:t xml:space="preserve">Реализација на проект - Центар за работа со талентирани ученици од </w:t>
            </w:r>
            <w:r>
              <w:rPr>
                <w:rFonts w:ascii="Tahoma" w:hAnsi="Tahoma" w:cs="Tahoma"/>
                <w:bCs/>
                <w:sz w:val="20"/>
                <w:szCs w:val="20"/>
                <w:lang w:val="mk-MK"/>
              </w:rPr>
              <w:t>О</w:t>
            </w:r>
            <w:r w:rsidRPr="00DF59AB">
              <w:rPr>
                <w:rFonts w:ascii="Tahoma" w:hAnsi="Tahoma" w:cs="Tahoma"/>
                <w:bCs/>
                <w:sz w:val="20"/>
                <w:szCs w:val="20"/>
                <w:lang w:val="mk-MK"/>
              </w:rPr>
              <w:t xml:space="preserve">пштина Центар, Општина Карпош и </w:t>
            </w:r>
            <w:r>
              <w:rPr>
                <w:rFonts w:ascii="Tahoma" w:hAnsi="Tahoma" w:cs="Tahoma"/>
                <w:bCs/>
                <w:sz w:val="20"/>
                <w:szCs w:val="20"/>
                <w:lang w:val="mk-MK"/>
              </w:rPr>
              <w:t>О</w:t>
            </w:r>
            <w:r w:rsidRPr="00DF59AB">
              <w:rPr>
                <w:rFonts w:ascii="Tahoma" w:hAnsi="Tahoma" w:cs="Tahoma"/>
                <w:bCs/>
                <w:sz w:val="20"/>
                <w:szCs w:val="20"/>
                <w:lang w:val="mk-MK"/>
              </w:rPr>
              <w:t xml:space="preserve">пштина </w:t>
            </w:r>
            <w:r>
              <w:rPr>
                <w:rFonts w:ascii="Tahoma" w:hAnsi="Tahoma" w:cs="Tahoma"/>
                <w:bCs/>
                <w:sz w:val="20"/>
                <w:szCs w:val="20"/>
                <w:lang w:val="mk-MK"/>
              </w:rPr>
              <w:t>Кисела Вода</w:t>
            </w:r>
          </w:p>
        </w:tc>
        <w:tc>
          <w:tcPr>
            <w:tcW w:w="1965" w:type="dxa"/>
            <w:gridSpan w:val="2"/>
            <w:shd w:val="clear" w:color="auto" w:fill="auto"/>
            <w:noWrap/>
          </w:tcPr>
          <w:p w:rsidR="007758B8" w:rsidRDefault="007758B8" w:rsidP="007758B8">
            <w:pPr>
              <w:jc w:val="right"/>
              <w:rPr>
                <w:rFonts w:ascii="Tahoma" w:hAnsi="Tahoma" w:cs="Tahoma"/>
                <w:b/>
                <w:bCs/>
                <w:sz w:val="20"/>
                <w:szCs w:val="20"/>
                <w:lang w:val="mk-MK"/>
              </w:rPr>
            </w:pPr>
          </w:p>
        </w:tc>
        <w:tc>
          <w:tcPr>
            <w:tcW w:w="1745" w:type="dxa"/>
            <w:shd w:val="clear" w:color="auto" w:fill="auto"/>
          </w:tcPr>
          <w:p w:rsidR="007758B8" w:rsidRPr="00DC433E" w:rsidRDefault="007758B8" w:rsidP="007758B8">
            <w:pPr>
              <w:jc w:val="right"/>
              <w:rPr>
                <w:rFonts w:ascii="Tahoma" w:hAnsi="Tahoma" w:cs="Tahoma"/>
                <w:b/>
                <w:bCs/>
                <w:sz w:val="20"/>
                <w:szCs w:val="20"/>
                <w:lang w:val="mk-MK"/>
              </w:rPr>
            </w:pPr>
          </w:p>
        </w:tc>
      </w:tr>
      <w:tr w:rsidR="007758B8" w:rsidRPr="00DC433E" w:rsidTr="007758B8">
        <w:trPr>
          <w:trHeight w:val="683"/>
          <w:jc w:val="center"/>
        </w:trPr>
        <w:tc>
          <w:tcPr>
            <w:tcW w:w="630" w:type="dxa"/>
            <w:shd w:val="clear" w:color="auto" w:fill="auto"/>
          </w:tcPr>
          <w:p w:rsidR="007758B8" w:rsidRPr="00DC433E" w:rsidRDefault="007758B8" w:rsidP="007758B8">
            <w:pPr>
              <w:rPr>
                <w:rFonts w:ascii="Tahoma" w:hAnsi="Tahoma" w:cs="Tahoma"/>
                <w:b/>
                <w:bCs/>
                <w:sz w:val="20"/>
                <w:szCs w:val="20"/>
                <w:lang w:val="mk-MK"/>
              </w:rPr>
            </w:pPr>
          </w:p>
        </w:tc>
        <w:tc>
          <w:tcPr>
            <w:tcW w:w="990" w:type="dxa"/>
            <w:shd w:val="clear" w:color="auto" w:fill="auto"/>
            <w:noWrap/>
          </w:tcPr>
          <w:p w:rsidR="007758B8" w:rsidRPr="00DC433E" w:rsidRDefault="007758B8" w:rsidP="007758B8">
            <w:pPr>
              <w:rPr>
                <w:rFonts w:ascii="Tahoma" w:hAnsi="Tahoma" w:cs="Tahoma"/>
                <w:b/>
                <w:bCs/>
                <w:sz w:val="20"/>
                <w:szCs w:val="20"/>
                <w:lang w:val="mk-MK"/>
              </w:rPr>
            </w:pPr>
          </w:p>
        </w:tc>
        <w:tc>
          <w:tcPr>
            <w:tcW w:w="450" w:type="dxa"/>
            <w:shd w:val="clear" w:color="auto" w:fill="auto"/>
            <w:noWrap/>
          </w:tcPr>
          <w:p w:rsidR="007758B8" w:rsidRPr="00DC433E" w:rsidRDefault="007758B8" w:rsidP="007758B8">
            <w:pPr>
              <w:rPr>
                <w:rFonts w:ascii="Tahoma" w:hAnsi="Tahoma" w:cs="Tahoma"/>
                <w:b/>
                <w:bCs/>
                <w:sz w:val="20"/>
                <w:szCs w:val="20"/>
                <w:lang w:val="mk-MK"/>
              </w:rPr>
            </w:pPr>
          </w:p>
        </w:tc>
        <w:tc>
          <w:tcPr>
            <w:tcW w:w="4950" w:type="dxa"/>
            <w:shd w:val="clear" w:color="auto" w:fill="auto"/>
          </w:tcPr>
          <w:p w:rsidR="007758B8" w:rsidRPr="00DC433E" w:rsidRDefault="007758B8" w:rsidP="007758B8">
            <w:pPr>
              <w:rPr>
                <w:rFonts w:ascii="Tahoma" w:hAnsi="Tahoma" w:cs="Tahoma"/>
                <w:b/>
                <w:bCs/>
                <w:sz w:val="20"/>
                <w:szCs w:val="20"/>
                <w:lang w:val="mk-MK"/>
              </w:rPr>
            </w:pPr>
            <w:r>
              <w:rPr>
                <w:rFonts w:ascii="Tahoma" w:hAnsi="Tahoma" w:cs="Tahoma"/>
                <w:color w:val="000000"/>
                <w:sz w:val="20"/>
                <w:szCs w:val="20"/>
                <w:lang w:val="mk-MK"/>
              </w:rPr>
              <w:t>Кофинансирање на проекти</w:t>
            </w:r>
          </w:p>
        </w:tc>
        <w:tc>
          <w:tcPr>
            <w:tcW w:w="1965" w:type="dxa"/>
            <w:gridSpan w:val="2"/>
            <w:shd w:val="clear" w:color="auto" w:fill="auto"/>
            <w:noWrap/>
          </w:tcPr>
          <w:p w:rsidR="007758B8" w:rsidRDefault="007758B8" w:rsidP="007758B8">
            <w:pPr>
              <w:jc w:val="right"/>
              <w:rPr>
                <w:rFonts w:ascii="Tahoma" w:hAnsi="Tahoma" w:cs="Tahoma"/>
                <w:b/>
                <w:bCs/>
                <w:sz w:val="20"/>
                <w:szCs w:val="20"/>
                <w:lang w:val="mk-MK"/>
              </w:rPr>
            </w:pPr>
          </w:p>
        </w:tc>
        <w:tc>
          <w:tcPr>
            <w:tcW w:w="1745" w:type="dxa"/>
            <w:shd w:val="clear" w:color="auto" w:fill="auto"/>
          </w:tcPr>
          <w:p w:rsidR="007758B8" w:rsidRDefault="007758B8" w:rsidP="007758B8">
            <w:pPr>
              <w:jc w:val="right"/>
              <w:rPr>
                <w:rFonts w:ascii="Tahoma" w:hAnsi="Tahoma" w:cs="Tahoma"/>
                <w:b/>
                <w:bCs/>
                <w:sz w:val="20"/>
                <w:szCs w:val="20"/>
              </w:rPr>
            </w:pPr>
          </w:p>
        </w:tc>
      </w:tr>
      <w:tr w:rsidR="007758B8" w:rsidRPr="00DC433E" w:rsidTr="007758B8">
        <w:trPr>
          <w:trHeight w:val="683"/>
          <w:jc w:val="center"/>
        </w:trPr>
        <w:tc>
          <w:tcPr>
            <w:tcW w:w="630" w:type="dxa"/>
            <w:shd w:val="clear" w:color="auto" w:fill="E5B8B7"/>
          </w:tcPr>
          <w:p w:rsidR="007758B8" w:rsidRPr="00DC433E" w:rsidRDefault="007758B8" w:rsidP="007758B8">
            <w:pPr>
              <w:rPr>
                <w:rFonts w:ascii="Tahoma" w:hAnsi="Tahoma" w:cs="Tahoma"/>
                <w:b/>
                <w:bCs/>
                <w:sz w:val="20"/>
                <w:szCs w:val="20"/>
                <w:lang w:val="mk-MK"/>
              </w:rPr>
            </w:pPr>
          </w:p>
        </w:tc>
        <w:tc>
          <w:tcPr>
            <w:tcW w:w="990" w:type="dxa"/>
            <w:shd w:val="clear" w:color="auto" w:fill="E5B8B7"/>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480</w:t>
            </w:r>
          </w:p>
        </w:tc>
        <w:tc>
          <w:tcPr>
            <w:tcW w:w="450" w:type="dxa"/>
            <w:shd w:val="clear" w:color="auto" w:fill="E5B8B7"/>
            <w:noWrap/>
          </w:tcPr>
          <w:p w:rsidR="007758B8" w:rsidRPr="00DC433E" w:rsidRDefault="007758B8" w:rsidP="007758B8">
            <w:pPr>
              <w:rPr>
                <w:rFonts w:ascii="Tahoma" w:hAnsi="Tahoma" w:cs="Tahoma"/>
                <w:b/>
                <w:bCs/>
                <w:sz w:val="20"/>
                <w:szCs w:val="20"/>
                <w:lang w:val="mk-MK"/>
              </w:rPr>
            </w:pPr>
          </w:p>
        </w:tc>
        <w:tc>
          <w:tcPr>
            <w:tcW w:w="495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Купување опрема и машини</w:t>
            </w:r>
          </w:p>
        </w:tc>
        <w:tc>
          <w:tcPr>
            <w:tcW w:w="1965" w:type="dxa"/>
            <w:gridSpan w:val="2"/>
            <w:shd w:val="clear" w:color="auto" w:fill="E5B8B7"/>
            <w:noWrap/>
          </w:tcPr>
          <w:p w:rsidR="007758B8" w:rsidRPr="00DC433E" w:rsidRDefault="007758B8" w:rsidP="007758B8">
            <w:pPr>
              <w:rPr>
                <w:rFonts w:ascii="Tahoma" w:hAnsi="Tahoma" w:cs="Tahoma"/>
                <w:b/>
                <w:bCs/>
                <w:sz w:val="20"/>
                <w:szCs w:val="20"/>
                <w:lang w:val="mk-MK"/>
              </w:rPr>
            </w:pPr>
            <w:r>
              <w:rPr>
                <w:rFonts w:ascii="Tahoma" w:hAnsi="Tahoma" w:cs="Tahoma"/>
                <w:b/>
                <w:bCs/>
                <w:sz w:val="20"/>
                <w:szCs w:val="20"/>
                <w:lang w:val="mk-MK"/>
              </w:rPr>
              <w:t xml:space="preserve">    </w:t>
            </w:r>
            <w:r>
              <w:rPr>
                <w:rFonts w:ascii="Tahoma" w:hAnsi="Tahoma" w:cs="Tahoma"/>
                <w:b/>
                <w:bCs/>
                <w:sz w:val="20"/>
                <w:szCs w:val="20"/>
              </w:rPr>
              <w:t>3</w:t>
            </w:r>
            <w:r w:rsidRPr="00DC433E">
              <w:rPr>
                <w:rFonts w:ascii="Tahoma" w:hAnsi="Tahoma" w:cs="Tahoma"/>
                <w:b/>
                <w:bCs/>
                <w:sz w:val="20"/>
                <w:szCs w:val="20"/>
                <w:lang w:val="mk-MK"/>
              </w:rPr>
              <w:t>.</w:t>
            </w:r>
            <w:r>
              <w:rPr>
                <w:rFonts w:ascii="Tahoma" w:hAnsi="Tahoma" w:cs="Tahoma"/>
                <w:b/>
                <w:bCs/>
                <w:sz w:val="20"/>
                <w:szCs w:val="20"/>
              </w:rPr>
              <w:t>0</w:t>
            </w:r>
            <w:r w:rsidRPr="00DC433E">
              <w:rPr>
                <w:rFonts w:ascii="Tahoma" w:hAnsi="Tahoma" w:cs="Tahoma"/>
                <w:b/>
                <w:bCs/>
                <w:sz w:val="20"/>
                <w:szCs w:val="20"/>
                <w:lang w:val="mk-MK"/>
              </w:rPr>
              <w:t>00.000,00</w:t>
            </w:r>
          </w:p>
        </w:tc>
        <w:tc>
          <w:tcPr>
            <w:tcW w:w="1745" w:type="dxa"/>
            <w:shd w:val="clear" w:color="auto" w:fill="E5B8B7"/>
          </w:tcPr>
          <w:p w:rsidR="007758B8" w:rsidRPr="00DC433E" w:rsidRDefault="007758B8" w:rsidP="007758B8">
            <w:pPr>
              <w:rPr>
                <w:rFonts w:ascii="Tahoma" w:hAnsi="Tahoma" w:cs="Tahoma"/>
                <w:b/>
                <w:bCs/>
                <w:sz w:val="20"/>
                <w:szCs w:val="20"/>
                <w:lang w:val="mk-MK"/>
              </w:rPr>
            </w:pPr>
          </w:p>
        </w:tc>
      </w:tr>
      <w:tr w:rsidR="007758B8" w:rsidRPr="00DC433E" w:rsidTr="007758B8">
        <w:trPr>
          <w:trHeight w:val="728"/>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480140</w:t>
            </w: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tabs>
                <w:tab w:val="left" w:pos="1777"/>
              </w:tabs>
              <w:rPr>
                <w:rFonts w:ascii="Tahoma" w:hAnsi="Tahoma" w:cs="Tahoma"/>
                <w:bCs/>
                <w:sz w:val="20"/>
                <w:szCs w:val="20"/>
                <w:lang w:val="mk-MK"/>
              </w:rPr>
            </w:pPr>
            <w:r w:rsidRPr="00DC433E">
              <w:rPr>
                <w:rFonts w:ascii="Tahoma" w:hAnsi="Tahoma" w:cs="Tahoma"/>
                <w:b/>
                <w:bCs/>
                <w:sz w:val="20"/>
                <w:szCs w:val="20"/>
                <w:lang w:val="mk-MK"/>
              </w:rPr>
              <w:t>Купување информатичка и видеоопрема</w:t>
            </w:r>
          </w:p>
        </w:tc>
        <w:tc>
          <w:tcPr>
            <w:tcW w:w="1965" w:type="dxa"/>
            <w:gridSpan w:val="2"/>
            <w:noWrap/>
          </w:tcPr>
          <w:p w:rsidR="007758B8" w:rsidRPr="00DC433E" w:rsidRDefault="007758B8" w:rsidP="007758B8">
            <w:pPr>
              <w:jc w:val="center"/>
              <w:rPr>
                <w:rFonts w:ascii="Tahoma" w:hAnsi="Tahoma" w:cs="Tahoma"/>
                <w:b/>
                <w:bCs/>
                <w:sz w:val="20"/>
                <w:szCs w:val="20"/>
                <w:lang w:val="mk-MK"/>
              </w:rPr>
            </w:pPr>
            <w:r>
              <w:rPr>
                <w:rFonts w:ascii="Tahoma" w:hAnsi="Tahoma" w:cs="Tahoma"/>
                <w:b/>
                <w:bCs/>
                <w:sz w:val="20"/>
                <w:szCs w:val="20"/>
                <w:lang w:val="mk-MK"/>
              </w:rPr>
              <w:t>3</w:t>
            </w:r>
            <w:r w:rsidRPr="00DC433E">
              <w:rPr>
                <w:rFonts w:ascii="Tahoma" w:hAnsi="Tahoma" w:cs="Tahoma"/>
                <w:b/>
                <w:bCs/>
                <w:sz w:val="20"/>
                <w:szCs w:val="20"/>
                <w:lang w:val="mk-MK"/>
              </w:rPr>
              <w:t>.</w:t>
            </w:r>
            <w:r>
              <w:rPr>
                <w:rFonts w:ascii="Tahoma" w:hAnsi="Tahoma" w:cs="Tahoma"/>
                <w:b/>
                <w:bCs/>
                <w:sz w:val="20"/>
                <w:szCs w:val="20"/>
              </w:rPr>
              <w:t>0</w:t>
            </w:r>
            <w:r w:rsidRPr="00DC433E">
              <w:rPr>
                <w:rFonts w:ascii="Tahoma" w:hAnsi="Tahoma" w:cs="Tahoma"/>
                <w:b/>
                <w:bCs/>
                <w:sz w:val="20"/>
                <w:szCs w:val="20"/>
                <w:lang w:val="mk-MK"/>
              </w:rPr>
              <w:t>00.000,00</w:t>
            </w:r>
          </w:p>
        </w:tc>
        <w:tc>
          <w:tcPr>
            <w:tcW w:w="1745" w:type="dxa"/>
          </w:tcPr>
          <w:p w:rsidR="007758B8" w:rsidRPr="00B806CC" w:rsidRDefault="007758B8" w:rsidP="007758B8">
            <w:pPr>
              <w:jc w:val="right"/>
              <w:rPr>
                <w:rFonts w:ascii="Tahoma" w:hAnsi="Tahoma" w:cs="Tahoma"/>
                <w:b/>
                <w:bCs/>
                <w:sz w:val="20"/>
                <w:szCs w:val="20"/>
              </w:rPr>
            </w:pPr>
          </w:p>
        </w:tc>
      </w:tr>
      <w:tr w:rsidR="007758B8" w:rsidRPr="00DC433E" w:rsidTr="007758B8">
        <w:trPr>
          <w:trHeight w:val="962"/>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C51FEB" w:rsidRDefault="007758B8" w:rsidP="007758B8">
            <w:pPr>
              <w:spacing w:line="360" w:lineRule="auto"/>
              <w:jc w:val="both"/>
              <w:rPr>
                <w:rFonts w:ascii="Tahoma" w:hAnsi="Tahoma" w:cs="Tahoma"/>
                <w:sz w:val="20"/>
                <w:szCs w:val="20"/>
              </w:rPr>
            </w:pPr>
            <w:r w:rsidRPr="00DC433E">
              <w:rPr>
                <w:rFonts w:ascii="Tahoma" w:hAnsi="Tahoma" w:cs="Tahoma"/>
                <w:sz w:val="20"/>
                <w:szCs w:val="20"/>
                <w:lang w:val="mk-MK"/>
              </w:rPr>
              <w:t>Набавка на нова компатибилна ИТ-инфраструктура, активна и пасивна мрежна опрема, зголемување на капацитетите на централниот серверски систем и системот за зачувување податоци</w:t>
            </w:r>
          </w:p>
        </w:tc>
        <w:tc>
          <w:tcPr>
            <w:tcW w:w="1965" w:type="dxa"/>
            <w:gridSpan w:val="2"/>
            <w:noWrap/>
          </w:tcPr>
          <w:p w:rsidR="007758B8" w:rsidRPr="00DC433E" w:rsidRDefault="007758B8" w:rsidP="007758B8">
            <w:pPr>
              <w:jc w:val="right"/>
              <w:rPr>
                <w:rFonts w:ascii="Tahoma" w:hAnsi="Tahoma" w:cs="Tahoma"/>
                <w:bCs/>
                <w:sz w:val="20"/>
                <w:szCs w:val="20"/>
                <w:lang w:val="mk-MK"/>
              </w:rPr>
            </w:pPr>
          </w:p>
        </w:tc>
        <w:tc>
          <w:tcPr>
            <w:tcW w:w="1745"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1205"/>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tabs>
                <w:tab w:val="left" w:pos="1320"/>
              </w:tabs>
              <w:spacing w:line="360" w:lineRule="auto"/>
              <w:rPr>
                <w:rFonts w:ascii="Tahoma" w:hAnsi="Tahoma" w:cs="Tahoma"/>
                <w:sz w:val="20"/>
                <w:szCs w:val="20"/>
                <w:lang w:val="mk-MK"/>
              </w:rPr>
            </w:pPr>
            <w:r w:rsidRPr="00DC433E">
              <w:rPr>
                <w:rFonts w:ascii="Tahoma" w:hAnsi="Tahoma" w:cs="Tahoma"/>
                <w:sz w:val="20"/>
                <w:szCs w:val="20"/>
                <w:lang w:val="mk-MK"/>
              </w:rPr>
              <w:t xml:space="preserve">Набавка на нови лаптоп и десктоп компјутери, компјутерски делови, принтери, скенери, мултифункционални уреди, </w:t>
            </w:r>
            <w:r>
              <w:rPr>
                <w:rFonts w:ascii="Tahoma" w:hAnsi="Tahoma" w:cs="Tahoma"/>
                <w:sz w:val="20"/>
                <w:szCs w:val="20"/>
                <w:lang w:val="mk-MK"/>
              </w:rPr>
              <w:t>фото</w:t>
            </w:r>
            <w:r w:rsidRPr="00DC433E">
              <w:rPr>
                <w:rFonts w:ascii="Tahoma" w:hAnsi="Tahoma" w:cs="Tahoma"/>
                <w:sz w:val="20"/>
                <w:szCs w:val="20"/>
                <w:lang w:val="mk-MK"/>
              </w:rPr>
              <w:t>копир</w:t>
            </w:r>
            <w:r>
              <w:rPr>
                <w:rFonts w:ascii="Tahoma" w:hAnsi="Tahoma" w:cs="Tahoma"/>
                <w:sz w:val="20"/>
                <w:szCs w:val="20"/>
                <w:lang w:val="mk-MK"/>
              </w:rPr>
              <w:t xml:space="preserve">и </w:t>
            </w:r>
            <w:r w:rsidRPr="00DC433E">
              <w:rPr>
                <w:rFonts w:ascii="Tahoma" w:hAnsi="Tahoma" w:cs="Tahoma"/>
                <w:sz w:val="20"/>
                <w:szCs w:val="20"/>
                <w:lang w:val="mk-MK"/>
              </w:rPr>
              <w:t>и пасивна мрежна опрема</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gridSpan w:val="2"/>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737"/>
          <w:jc w:val="center"/>
        </w:trPr>
        <w:tc>
          <w:tcPr>
            <w:tcW w:w="630" w:type="dxa"/>
            <w:shd w:val="clear" w:color="auto" w:fill="E5B8B7"/>
          </w:tcPr>
          <w:p w:rsidR="007758B8" w:rsidRPr="00DC433E" w:rsidRDefault="007758B8" w:rsidP="007758B8">
            <w:pPr>
              <w:rPr>
                <w:rFonts w:ascii="Tahoma" w:hAnsi="Tahoma" w:cs="Tahoma"/>
                <w:b/>
                <w:bCs/>
                <w:sz w:val="20"/>
                <w:szCs w:val="20"/>
                <w:lang w:val="mk-MK"/>
              </w:rPr>
            </w:pPr>
          </w:p>
        </w:tc>
        <w:tc>
          <w:tcPr>
            <w:tcW w:w="990" w:type="dxa"/>
            <w:shd w:val="clear" w:color="auto" w:fill="E5B8B7"/>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485</w:t>
            </w:r>
          </w:p>
        </w:tc>
        <w:tc>
          <w:tcPr>
            <w:tcW w:w="450" w:type="dxa"/>
            <w:shd w:val="clear" w:color="auto" w:fill="E5B8B7"/>
            <w:noWrap/>
          </w:tcPr>
          <w:p w:rsidR="007758B8" w:rsidRPr="00DC433E" w:rsidRDefault="007758B8" w:rsidP="007758B8">
            <w:pPr>
              <w:rPr>
                <w:rFonts w:ascii="Tahoma" w:hAnsi="Tahoma" w:cs="Tahoma"/>
                <w:b/>
                <w:bCs/>
                <w:sz w:val="20"/>
                <w:szCs w:val="20"/>
                <w:lang w:val="mk-MK"/>
              </w:rPr>
            </w:pPr>
          </w:p>
        </w:tc>
        <w:tc>
          <w:tcPr>
            <w:tcW w:w="4950" w:type="dxa"/>
            <w:shd w:val="clear" w:color="auto" w:fill="E5B8B7"/>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Набавка на софтвер</w:t>
            </w:r>
          </w:p>
        </w:tc>
        <w:tc>
          <w:tcPr>
            <w:tcW w:w="1950" w:type="dxa"/>
            <w:shd w:val="clear" w:color="auto" w:fill="E5B8B7"/>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6</w:t>
            </w:r>
            <w:r w:rsidRPr="00DC433E">
              <w:rPr>
                <w:rFonts w:ascii="Tahoma" w:hAnsi="Tahoma" w:cs="Tahoma"/>
                <w:b/>
                <w:bCs/>
                <w:sz w:val="20"/>
                <w:szCs w:val="20"/>
                <w:lang w:val="mk-MK"/>
              </w:rPr>
              <w:t>.</w:t>
            </w:r>
            <w:r>
              <w:rPr>
                <w:rFonts w:ascii="Tahoma" w:hAnsi="Tahoma" w:cs="Tahoma"/>
                <w:b/>
                <w:bCs/>
                <w:sz w:val="20"/>
                <w:szCs w:val="20"/>
              </w:rPr>
              <w:t>0</w:t>
            </w:r>
            <w:r w:rsidRPr="00DC433E">
              <w:rPr>
                <w:rFonts w:ascii="Tahoma" w:hAnsi="Tahoma" w:cs="Tahoma"/>
                <w:b/>
                <w:bCs/>
                <w:sz w:val="20"/>
                <w:szCs w:val="20"/>
                <w:lang w:val="mk-MK"/>
              </w:rPr>
              <w:t>00.000,00</w:t>
            </w:r>
          </w:p>
        </w:tc>
        <w:tc>
          <w:tcPr>
            <w:tcW w:w="1760" w:type="dxa"/>
            <w:gridSpan w:val="2"/>
            <w:shd w:val="clear" w:color="auto" w:fill="E5B8B7"/>
          </w:tcPr>
          <w:p w:rsidR="007758B8" w:rsidRPr="00B806CC" w:rsidRDefault="007758B8" w:rsidP="007758B8">
            <w:pPr>
              <w:jc w:val="right"/>
              <w:rPr>
                <w:rFonts w:ascii="Tahoma" w:hAnsi="Tahoma" w:cs="Tahoma"/>
                <w:b/>
                <w:bCs/>
                <w:sz w:val="20"/>
                <w:szCs w:val="20"/>
              </w:rPr>
            </w:pPr>
          </w:p>
        </w:tc>
      </w:tr>
      <w:tr w:rsidR="007758B8" w:rsidRPr="00DC433E" w:rsidTr="007758B8">
        <w:trPr>
          <w:trHeight w:val="593"/>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485230</w:t>
            </w: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b/>
                <w:bCs/>
                <w:sz w:val="20"/>
                <w:szCs w:val="20"/>
                <w:lang w:val="mk-MK"/>
              </w:rPr>
            </w:pPr>
            <w:r w:rsidRPr="00DC433E">
              <w:rPr>
                <w:rFonts w:ascii="Tahoma" w:hAnsi="Tahoma" w:cs="Tahoma"/>
                <w:b/>
                <w:bCs/>
                <w:sz w:val="20"/>
                <w:szCs w:val="20"/>
                <w:lang w:val="mk-MK"/>
              </w:rPr>
              <w:t>Компјутерски софтвер</w:t>
            </w:r>
          </w:p>
        </w:tc>
        <w:tc>
          <w:tcPr>
            <w:tcW w:w="1950" w:type="dxa"/>
            <w:noWrap/>
          </w:tcPr>
          <w:p w:rsidR="007758B8" w:rsidRPr="00DC433E" w:rsidRDefault="007758B8" w:rsidP="007758B8">
            <w:pPr>
              <w:jc w:val="right"/>
              <w:rPr>
                <w:rFonts w:ascii="Tahoma" w:hAnsi="Tahoma" w:cs="Tahoma"/>
                <w:b/>
                <w:bCs/>
                <w:sz w:val="20"/>
                <w:szCs w:val="20"/>
                <w:lang w:val="mk-MK"/>
              </w:rPr>
            </w:pPr>
            <w:r>
              <w:rPr>
                <w:rFonts w:ascii="Tahoma" w:hAnsi="Tahoma" w:cs="Tahoma"/>
                <w:b/>
                <w:bCs/>
                <w:sz w:val="20"/>
                <w:szCs w:val="20"/>
              </w:rPr>
              <w:t>6</w:t>
            </w:r>
            <w:r w:rsidRPr="00DC433E">
              <w:rPr>
                <w:rFonts w:ascii="Tahoma" w:hAnsi="Tahoma" w:cs="Tahoma"/>
                <w:b/>
                <w:bCs/>
                <w:sz w:val="20"/>
                <w:szCs w:val="20"/>
                <w:lang w:val="mk-MK"/>
              </w:rPr>
              <w:t>.</w:t>
            </w:r>
            <w:r>
              <w:rPr>
                <w:rFonts w:ascii="Tahoma" w:hAnsi="Tahoma" w:cs="Tahoma"/>
                <w:b/>
                <w:bCs/>
                <w:sz w:val="20"/>
                <w:szCs w:val="20"/>
              </w:rPr>
              <w:t>0</w:t>
            </w:r>
            <w:r w:rsidRPr="00DC433E">
              <w:rPr>
                <w:rFonts w:ascii="Tahoma" w:hAnsi="Tahoma" w:cs="Tahoma"/>
                <w:b/>
                <w:bCs/>
                <w:sz w:val="20"/>
                <w:szCs w:val="20"/>
                <w:lang w:val="mk-MK"/>
              </w:rPr>
              <w:t>00.000,00</w:t>
            </w:r>
          </w:p>
        </w:tc>
        <w:tc>
          <w:tcPr>
            <w:tcW w:w="1760" w:type="dxa"/>
            <w:gridSpan w:val="2"/>
          </w:tcPr>
          <w:p w:rsidR="007758B8" w:rsidRPr="00B806CC" w:rsidRDefault="007758B8" w:rsidP="007758B8">
            <w:pPr>
              <w:jc w:val="right"/>
              <w:rPr>
                <w:rFonts w:ascii="Tahoma" w:hAnsi="Tahoma" w:cs="Tahoma"/>
                <w:b/>
                <w:bCs/>
                <w:sz w:val="20"/>
                <w:szCs w:val="20"/>
              </w:rPr>
            </w:pPr>
          </w:p>
        </w:tc>
      </w:tr>
    </w:tbl>
    <w:p w:rsidR="007758B8" w:rsidRDefault="007758B8" w:rsidP="007758B8">
      <w:pPr>
        <w:rPr>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75</w:t>
      </w:r>
    </w:p>
    <w:p w:rsidR="007758B8" w:rsidRDefault="007758B8" w:rsidP="007758B8">
      <w:pPr>
        <w:rPr>
          <w:lang w:val="mk-MK"/>
        </w:rPr>
      </w:pPr>
    </w:p>
    <w:p w:rsidR="007758B8" w:rsidRPr="00032AED" w:rsidRDefault="007758B8" w:rsidP="007758B8">
      <w:pPr>
        <w:rPr>
          <w:lang w:val="mk-MK"/>
        </w:rPr>
      </w:pPr>
    </w:p>
    <w:tbl>
      <w:tblPr>
        <w:tblW w:w="1073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630"/>
        <w:gridCol w:w="990"/>
        <w:gridCol w:w="450"/>
        <w:gridCol w:w="4950"/>
        <w:gridCol w:w="1950"/>
        <w:gridCol w:w="1760"/>
      </w:tblGrid>
      <w:tr w:rsidR="007758B8" w:rsidRPr="00DC433E" w:rsidTr="007758B8">
        <w:trPr>
          <w:trHeight w:val="314"/>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411F57" w:rsidRDefault="007758B8" w:rsidP="007758B8">
            <w:pPr>
              <w:tabs>
                <w:tab w:val="left" w:pos="-3055"/>
              </w:tabs>
              <w:spacing w:line="360" w:lineRule="auto"/>
              <w:jc w:val="both"/>
              <w:rPr>
                <w:rFonts w:ascii="Tahoma" w:hAnsi="Tahoma" w:cs="Tahoma"/>
                <w:sz w:val="20"/>
                <w:szCs w:val="20"/>
                <w:lang w:val="mk-MK"/>
              </w:rPr>
            </w:pPr>
            <w:r>
              <w:rPr>
                <w:rFonts w:ascii="Tahoma" w:hAnsi="Tahoma" w:cs="Tahoma"/>
                <w:sz w:val="20"/>
                <w:szCs w:val="20"/>
                <w:lang w:val="mk-MK"/>
              </w:rPr>
              <w:t>Софтверско решение за ГИС</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314"/>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411F57" w:rsidRDefault="007758B8" w:rsidP="007758B8">
            <w:pPr>
              <w:tabs>
                <w:tab w:val="left" w:pos="-3055"/>
              </w:tabs>
              <w:spacing w:line="360" w:lineRule="auto"/>
              <w:jc w:val="both"/>
              <w:rPr>
                <w:rFonts w:ascii="Tahoma" w:hAnsi="Tahoma" w:cs="Tahoma"/>
                <w:sz w:val="20"/>
                <w:szCs w:val="20"/>
                <w:lang w:val="mk-MK"/>
              </w:rPr>
            </w:pPr>
            <w:r w:rsidRPr="00411F57">
              <w:rPr>
                <w:rFonts w:ascii="Tahoma" w:hAnsi="Tahoma" w:cs="Tahoma"/>
                <w:sz w:val="20"/>
                <w:szCs w:val="20"/>
                <w:lang w:val="mk-MK"/>
              </w:rPr>
              <w:t>Набавка на антивирусни сервер-клиент решенија</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44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spacing w:line="360" w:lineRule="auto"/>
              <w:jc w:val="both"/>
              <w:rPr>
                <w:rFonts w:ascii="Tahoma" w:hAnsi="Tahoma" w:cs="Tahoma"/>
                <w:sz w:val="20"/>
                <w:szCs w:val="20"/>
                <w:lang w:val="mk-MK"/>
              </w:rPr>
            </w:pPr>
            <w:r w:rsidRPr="00DC433E">
              <w:rPr>
                <w:rFonts w:ascii="Tahoma" w:hAnsi="Tahoma" w:cs="Tahoma"/>
                <w:sz w:val="20"/>
                <w:szCs w:val="20"/>
                <w:lang w:val="mk-MK"/>
              </w:rPr>
              <w:t>Зголемување на постојниот електронски систем за комуникација преку електронска пошта</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44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rPr>
                <w:rFonts w:ascii="Tahoma" w:hAnsi="Tahoma" w:cs="Tahoma"/>
                <w:sz w:val="20"/>
                <w:szCs w:val="20"/>
                <w:lang w:val="mk-MK"/>
              </w:rPr>
            </w:pPr>
            <w:r w:rsidRPr="00DC433E">
              <w:rPr>
                <w:rFonts w:ascii="Tahoma" w:hAnsi="Tahoma" w:cs="Tahoma"/>
                <w:sz w:val="20"/>
                <w:szCs w:val="20"/>
                <w:lang w:val="mk-MK"/>
              </w:rPr>
              <w:t>Софтвер за бекапирање на податоци од компјутери и апликации</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44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spacing w:line="360" w:lineRule="auto"/>
              <w:jc w:val="both"/>
              <w:rPr>
                <w:rFonts w:ascii="Tahoma" w:hAnsi="Tahoma" w:cs="Tahoma"/>
                <w:sz w:val="20"/>
                <w:szCs w:val="20"/>
                <w:lang w:val="mk-MK"/>
              </w:rPr>
            </w:pPr>
            <w:r>
              <w:rPr>
                <w:rFonts w:ascii="Tahoma" w:hAnsi="Tahoma" w:cs="Tahoma"/>
                <w:sz w:val="20"/>
                <w:szCs w:val="20"/>
                <w:lang w:val="mk-MK"/>
              </w:rPr>
              <w:t>Набавка на софтвер за изработка на буџет за 202</w:t>
            </w:r>
            <w:r w:rsidRPr="00A4473E">
              <w:rPr>
                <w:rFonts w:ascii="Tahoma" w:hAnsi="Tahoma" w:cs="Tahoma"/>
                <w:sz w:val="20"/>
                <w:szCs w:val="20"/>
                <w:lang w:val="mk-MK"/>
              </w:rPr>
              <w:t>3</w:t>
            </w:r>
            <w:r>
              <w:rPr>
                <w:rFonts w:ascii="Tahoma" w:hAnsi="Tahoma" w:cs="Tahoma"/>
                <w:sz w:val="20"/>
                <w:szCs w:val="20"/>
                <w:lang w:val="mk-MK"/>
              </w:rPr>
              <w:t xml:space="preserve"> година</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512"/>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spacing w:line="360" w:lineRule="auto"/>
              <w:jc w:val="both"/>
              <w:rPr>
                <w:rFonts w:ascii="Tahoma" w:hAnsi="Tahoma" w:cs="Tahoma"/>
                <w:sz w:val="20"/>
                <w:szCs w:val="20"/>
                <w:lang w:val="mk-MK"/>
              </w:rPr>
            </w:pPr>
            <w:r w:rsidRPr="00DC433E">
              <w:rPr>
                <w:rFonts w:ascii="Tahoma" w:hAnsi="Tahoma" w:cs="Tahoma"/>
                <w:sz w:val="20"/>
                <w:szCs w:val="20"/>
                <w:lang w:val="mk-MK"/>
              </w:rPr>
              <w:t>Набавка на апликативно решение за управување со основните средства на Општината</w:t>
            </w:r>
          </w:p>
        </w:tc>
        <w:tc>
          <w:tcPr>
            <w:tcW w:w="1950" w:type="dxa"/>
            <w:noWrap/>
          </w:tcPr>
          <w:p w:rsidR="007758B8" w:rsidRPr="00DC433E" w:rsidRDefault="007758B8" w:rsidP="007758B8">
            <w:pPr>
              <w:jc w:val="right"/>
              <w:rPr>
                <w:rFonts w:ascii="Tahoma" w:hAnsi="Tahoma" w:cs="Tahoma"/>
                <w:color w:val="000000"/>
                <w:sz w:val="20"/>
                <w:szCs w:val="20"/>
                <w:lang w:val="mk-MK"/>
              </w:rPr>
            </w:pPr>
          </w:p>
        </w:tc>
        <w:tc>
          <w:tcPr>
            <w:tcW w:w="1760" w:type="dxa"/>
          </w:tcPr>
          <w:p w:rsidR="007758B8" w:rsidRPr="00DC433E" w:rsidRDefault="007758B8" w:rsidP="007758B8">
            <w:pPr>
              <w:jc w:val="right"/>
              <w:rPr>
                <w:rFonts w:ascii="Tahoma" w:hAnsi="Tahoma" w:cs="Tahoma"/>
                <w:color w:val="000000"/>
                <w:sz w:val="20"/>
                <w:szCs w:val="20"/>
                <w:lang w:val="mk-MK"/>
              </w:rPr>
            </w:pPr>
          </w:p>
        </w:tc>
      </w:tr>
      <w:tr w:rsidR="007758B8" w:rsidRPr="00DC433E" w:rsidTr="007758B8">
        <w:trPr>
          <w:trHeight w:val="44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spacing w:line="360" w:lineRule="auto"/>
              <w:jc w:val="both"/>
              <w:rPr>
                <w:rFonts w:ascii="Tahoma" w:hAnsi="Tahoma" w:cs="Tahoma"/>
                <w:sz w:val="20"/>
                <w:szCs w:val="20"/>
                <w:lang w:val="mk-MK"/>
              </w:rPr>
            </w:pPr>
            <w:r w:rsidRPr="00DC433E">
              <w:rPr>
                <w:rFonts w:ascii="Tahoma" w:hAnsi="Tahoma" w:cs="Tahoma"/>
                <w:sz w:val="20"/>
                <w:szCs w:val="20"/>
                <w:lang w:val="mk-MK"/>
              </w:rPr>
              <w:t>Набавка на апликативно решение за човечки ресурси</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53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tabs>
                <w:tab w:val="left" w:pos="1830"/>
              </w:tabs>
              <w:spacing w:line="360" w:lineRule="auto"/>
              <w:jc w:val="both"/>
              <w:rPr>
                <w:rFonts w:ascii="Tahoma" w:hAnsi="Tahoma" w:cs="Tahoma"/>
                <w:sz w:val="20"/>
                <w:szCs w:val="20"/>
                <w:lang w:val="mk-MK"/>
              </w:rPr>
            </w:pPr>
            <w:r w:rsidRPr="00DC433E">
              <w:rPr>
                <w:rFonts w:ascii="Tahoma" w:hAnsi="Tahoma" w:cs="Tahoma"/>
                <w:sz w:val="20"/>
                <w:szCs w:val="20"/>
                <w:lang w:val="mk-MK"/>
              </w:rPr>
              <w:t>Одржување и подобрување на внатрешна</w:t>
            </w:r>
            <w:r>
              <w:rPr>
                <w:rFonts w:ascii="Tahoma" w:hAnsi="Tahoma" w:cs="Tahoma"/>
                <w:sz w:val="20"/>
                <w:szCs w:val="20"/>
                <w:lang w:val="mk-MK"/>
              </w:rPr>
              <w:t>та</w:t>
            </w:r>
            <w:r w:rsidRPr="00DC433E">
              <w:rPr>
                <w:rFonts w:ascii="Tahoma" w:hAnsi="Tahoma" w:cs="Tahoma"/>
                <w:sz w:val="20"/>
                <w:szCs w:val="20"/>
                <w:lang w:val="mk-MK"/>
              </w:rPr>
              <w:t xml:space="preserve"> и </w:t>
            </w:r>
            <w:r>
              <w:rPr>
                <w:rFonts w:ascii="Tahoma" w:hAnsi="Tahoma" w:cs="Tahoma"/>
                <w:sz w:val="20"/>
                <w:szCs w:val="20"/>
                <w:lang w:val="mk-MK"/>
              </w:rPr>
              <w:t xml:space="preserve">на </w:t>
            </w:r>
            <w:r w:rsidRPr="00DC433E">
              <w:rPr>
                <w:rFonts w:ascii="Tahoma" w:hAnsi="Tahoma" w:cs="Tahoma"/>
                <w:sz w:val="20"/>
                <w:szCs w:val="20"/>
                <w:lang w:val="mk-MK"/>
              </w:rPr>
              <w:t>надворешна</w:t>
            </w:r>
            <w:r>
              <w:rPr>
                <w:rFonts w:ascii="Tahoma" w:hAnsi="Tahoma" w:cs="Tahoma"/>
                <w:sz w:val="20"/>
                <w:szCs w:val="20"/>
                <w:lang w:val="mk-MK"/>
              </w:rPr>
              <w:t>та</w:t>
            </w:r>
            <w:r w:rsidRPr="00DC433E">
              <w:rPr>
                <w:rFonts w:ascii="Tahoma" w:hAnsi="Tahoma" w:cs="Tahoma"/>
                <w:sz w:val="20"/>
                <w:szCs w:val="20"/>
                <w:lang w:val="mk-MK"/>
              </w:rPr>
              <w:t xml:space="preserve"> системска безбедност</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53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spacing w:line="360" w:lineRule="auto"/>
              <w:jc w:val="both"/>
              <w:rPr>
                <w:rFonts w:ascii="Tahoma" w:hAnsi="Tahoma" w:cs="Tahoma"/>
                <w:sz w:val="20"/>
                <w:szCs w:val="20"/>
                <w:lang w:val="mk-MK"/>
              </w:rPr>
            </w:pPr>
            <w:r w:rsidRPr="00DC433E">
              <w:rPr>
                <w:rFonts w:ascii="Tahoma" w:hAnsi="Tahoma" w:cs="Tahoma"/>
                <w:sz w:val="20"/>
                <w:szCs w:val="20"/>
                <w:lang w:val="mk-MK"/>
              </w:rPr>
              <w:t>Обезбедување лиценци за постојните сервери, како и владини лиценци за оперативни системи за локалните машини (десктоп и лаптоп компјутери и тин-клиенти)</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53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tabs>
                <w:tab w:val="left" w:pos="1740"/>
              </w:tabs>
              <w:spacing w:line="360" w:lineRule="auto"/>
              <w:rPr>
                <w:rFonts w:ascii="Tahoma" w:hAnsi="Tahoma" w:cs="Tahoma"/>
                <w:sz w:val="20"/>
                <w:szCs w:val="20"/>
                <w:lang w:val="mk-MK"/>
              </w:rPr>
            </w:pPr>
            <w:r w:rsidRPr="00DC433E">
              <w:rPr>
                <w:rFonts w:ascii="Tahoma" w:hAnsi="Tahoma" w:cs="Tahoma"/>
                <w:sz w:val="20"/>
                <w:szCs w:val="20"/>
                <w:lang w:val="mk-MK"/>
              </w:rPr>
              <w:t>Веб-портал на Општината со календар на настани</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r w:rsidR="007758B8" w:rsidRPr="00DC433E" w:rsidTr="007758B8">
        <w:trPr>
          <w:trHeight w:val="539"/>
          <w:jc w:val="center"/>
        </w:trPr>
        <w:tc>
          <w:tcPr>
            <w:tcW w:w="630" w:type="dxa"/>
          </w:tcPr>
          <w:p w:rsidR="007758B8" w:rsidRPr="00DC433E" w:rsidRDefault="007758B8" w:rsidP="007758B8">
            <w:pPr>
              <w:rPr>
                <w:rFonts w:ascii="Tahoma" w:hAnsi="Tahoma" w:cs="Tahoma"/>
                <w:b/>
                <w:bCs/>
                <w:sz w:val="20"/>
                <w:szCs w:val="20"/>
                <w:lang w:val="mk-MK"/>
              </w:rPr>
            </w:pPr>
          </w:p>
        </w:tc>
        <w:tc>
          <w:tcPr>
            <w:tcW w:w="990" w:type="dxa"/>
            <w:noWrap/>
          </w:tcPr>
          <w:p w:rsidR="007758B8" w:rsidRPr="00DC433E" w:rsidRDefault="007758B8" w:rsidP="007758B8">
            <w:pPr>
              <w:rPr>
                <w:rFonts w:ascii="Tahoma" w:hAnsi="Tahoma" w:cs="Tahoma"/>
                <w:b/>
                <w:bCs/>
                <w:sz w:val="20"/>
                <w:szCs w:val="20"/>
                <w:lang w:val="mk-MK"/>
              </w:rPr>
            </w:pPr>
          </w:p>
        </w:tc>
        <w:tc>
          <w:tcPr>
            <w:tcW w:w="450" w:type="dxa"/>
            <w:noWrap/>
          </w:tcPr>
          <w:p w:rsidR="007758B8" w:rsidRPr="00DC433E" w:rsidRDefault="007758B8" w:rsidP="007758B8">
            <w:pPr>
              <w:rPr>
                <w:rFonts w:ascii="Tahoma" w:hAnsi="Tahoma" w:cs="Tahoma"/>
                <w:b/>
                <w:bCs/>
                <w:sz w:val="20"/>
                <w:szCs w:val="20"/>
                <w:lang w:val="mk-MK"/>
              </w:rPr>
            </w:pPr>
          </w:p>
        </w:tc>
        <w:tc>
          <w:tcPr>
            <w:tcW w:w="4950" w:type="dxa"/>
          </w:tcPr>
          <w:p w:rsidR="007758B8" w:rsidRPr="00DC433E" w:rsidRDefault="007758B8" w:rsidP="007758B8">
            <w:pPr>
              <w:tabs>
                <w:tab w:val="left" w:pos="1740"/>
              </w:tabs>
              <w:spacing w:line="360" w:lineRule="auto"/>
              <w:jc w:val="both"/>
              <w:rPr>
                <w:rFonts w:ascii="Tahoma" w:hAnsi="Tahoma" w:cs="Tahoma"/>
                <w:sz w:val="20"/>
                <w:szCs w:val="20"/>
                <w:lang w:val="mk-MK"/>
              </w:rPr>
            </w:pPr>
            <w:r w:rsidRPr="00DC433E">
              <w:rPr>
                <w:rFonts w:ascii="Tahoma" w:hAnsi="Tahoma" w:cs="Tahoma"/>
                <w:sz w:val="20"/>
                <w:szCs w:val="20"/>
                <w:lang w:val="mk-MK"/>
              </w:rPr>
              <w:t xml:space="preserve">Набавка на апликативно решение за електронско поднесување барање за набавки до Секторот за јавни набавки што ќе го користат сите други сектори, со што ќе се овозможи следење на склучените договори, на нивното траење и </w:t>
            </w:r>
            <w:r>
              <w:rPr>
                <w:rFonts w:ascii="Tahoma" w:hAnsi="Tahoma" w:cs="Tahoma"/>
                <w:sz w:val="20"/>
                <w:szCs w:val="20"/>
                <w:lang w:val="mk-MK"/>
              </w:rPr>
              <w:t xml:space="preserve">на </w:t>
            </w:r>
            <w:r w:rsidRPr="00DC433E">
              <w:rPr>
                <w:rFonts w:ascii="Tahoma" w:hAnsi="Tahoma" w:cs="Tahoma"/>
                <w:sz w:val="20"/>
                <w:szCs w:val="20"/>
                <w:lang w:val="mk-MK"/>
              </w:rPr>
              <w:t>нивната искористена вредност</w:t>
            </w:r>
          </w:p>
        </w:tc>
        <w:tc>
          <w:tcPr>
            <w:tcW w:w="1950" w:type="dxa"/>
            <w:noWrap/>
          </w:tcPr>
          <w:p w:rsidR="007758B8" w:rsidRPr="00DC433E" w:rsidRDefault="007758B8" w:rsidP="007758B8">
            <w:pPr>
              <w:jc w:val="right"/>
              <w:rPr>
                <w:rFonts w:ascii="Tahoma" w:hAnsi="Tahoma" w:cs="Tahoma"/>
                <w:bCs/>
                <w:sz w:val="20"/>
                <w:szCs w:val="20"/>
                <w:lang w:val="mk-MK"/>
              </w:rPr>
            </w:pPr>
          </w:p>
        </w:tc>
        <w:tc>
          <w:tcPr>
            <w:tcW w:w="1760" w:type="dxa"/>
          </w:tcPr>
          <w:p w:rsidR="007758B8" w:rsidRPr="00DC433E" w:rsidRDefault="007758B8" w:rsidP="007758B8">
            <w:pPr>
              <w:jc w:val="right"/>
              <w:rPr>
                <w:rFonts w:ascii="Tahoma" w:hAnsi="Tahoma" w:cs="Tahoma"/>
                <w:bCs/>
                <w:sz w:val="20"/>
                <w:szCs w:val="20"/>
                <w:lang w:val="mk-MK"/>
              </w:rPr>
            </w:pPr>
          </w:p>
        </w:tc>
      </w:tr>
    </w:tbl>
    <w:p w:rsidR="007758B8" w:rsidRPr="006D367E" w:rsidRDefault="007758B8" w:rsidP="007758B8">
      <w:pPr>
        <w:pStyle w:val="NoSpacing"/>
        <w:jc w:val="both"/>
        <w:rPr>
          <w:rFonts w:ascii="Tahoma" w:hAnsi="Tahoma" w:cs="Tahoma"/>
        </w:rPr>
      </w:pPr>
    </w:p>
    <w:p w:rsidR="007758B8" w:rsidRDefault="007758B8" w:rsidP="007758B8">
      <w:pPr>
        <w:pStyle w:val="NoSpacing"/>
        <w:ind w:right="-360"/>
        <w:jc w:val="both"/>
        <w:rPr>
          <w:rFonts w:ascii="Tahoma" w:hAnsi="Tahoma" w:cs="Tahoma"/>
        </w:rPr>
      </w:pPr>
    </w:p>
    <w:p w:rsidR="007758B8" w:rsidRDefault="007758B8" w:rsidP="007758B8">
      <w:pPr>
        <w:pStyle w:val="NoSpacing"/>
        <w:ind w:right="-360"/>
        <w:jc w:val="both"/>
        <w:rPr>
          <w:rFonts w:ascii="Tahoma" w:hAnsi="Tahoma" w:cs="Tahoma"/>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76</w:t>
      </w:r>
    </w:p>
    <w:p w:rsidR="007758B8" w:rsidRDefault="007758B8" w:rsidP="007758B8">
      <w:pPr>
        <w:pStyle w:val="NoSpacing"/>
        <w:ind w:right="-360"/>
        <w:jc w:val="both"/>
        <w:rPr>
          <w:rFonts w:ascii="Tahoma" w:hAnsi="Tahoma" w:cs="Tahoma"/>
        </w:rPr>
      </w:pPr>
    </w:p>
    <w:p w:rsidR="007758B8" w:rsidRPr="002726CC" w:rsidRDefault="007758B8" w:rsidP="007758B8">
      <w:pPr>
        <w:pStyle w:val="NoSpacing"/>
        <w:ind w:right="-360"/>
        <w:jc w:val="both"/>
        <w:rPr>
          <w:rFonts w:ascii="Tahoma" w:hAnsi="Tahoma" w:cs="Tahoma"/>
        </w:rPr>
      </w:pPr>
    </w:p>
    <w:p w:rsidR="007758B8" w:rsidRPr="00032AED" w:rsidRDefault="007758B8" w:rsidP="007758B8">
      <w:pPr>
        <w:jc w:val="both"/>
        <w:rPr>
          <w:rFonts w:ascii="Tahoma" w:hAnsi="Tahoma" w:cs="Tahoma"/>
          <w:sz w:val="24"/>
          <w:szCs w:val="24"/>
          <w:lang w:val="mk-MK"/>
        </w:rPr>
      </w:pPr>
      <w:r w:rsidRPr="00032AED">
        <w:rPr>
          <w:sz w:val="24"/>
          <w:szCs w:val="24"/>
          <w:lang w:val="mk-MK"/>
        </w:rPr>
        <w:t xml:space="preserve">   </w:t>
      </w:r>
      <w:r w:rsidRPr="00032AED">
        <w:rPr>
          <w:rFonts w:ascii="Tahoma" w:hAnsi="Tahoma" w:cs="Tahoma"/>
          <w:sz w:val="24"/>
          <w:szCs w:val="24"/>
          <w:lang w:val="mk-MK"/>
        </w:rPr>
        <w:t>Реализацијата на Програмата ја врши Градоначалникот на Општина Центар-Скопје преку Секторот за локален економски развој и таа може да се изменува и да се дополнува според утврдени приоритети и цели.</w:t>
      </w:r>
    </w:p>
    <w:p w:rsidR="007758B8" w:rsidRPr="00032AED" w:rsidRDefault="007758B8" w:rsidP="007758B8">
      <w:pPr>
        <w:jc w:val="both"/>
        <w:rPr>
          <w:rFonts w:ascii="Tahoma" w:hAnsi="Tahoma" w:cs="Tahoma"/>
          <w:sz w:val="24"/>
          <w:szCs w:val="24"/>
          <w:lang w:val="mk-MK"/>
        </w:rPr>
      </w:pPr>
      <w:r w:rsidRPr="00032AED">
        <w:rPr>
          <w:rFonts w:ascii="Tahoma" w:hAnsi="Tahoma" w:cs="Tahoma"/>
          <w:sz w:val="24"/>
          <w:szCs w:val="24"/>
          <w:lang w:val="mk-MK"/>
        </w:rPr>
        <w:t xml:space="preserve">  </w:t>
      </w:r>
      <w:r w:rsidRPr="00032AED">
        <w:rPr>
          <w:rFonts w:ascii="Tahoma" w:hAnsi="Tahoma" w:cs="Tahoma"/>
          <w:sz w:val="24"/>
          <w:szCs w:val="24"/>
          <w:lang w:val="mk-MK"/>
        </w:rPr>
        <w:br/>
        <w:t xml:space="preserve">   Програмата стапува во сила на денот на објавувањето во „Службен гласник на Општина Центар-Скопје“.</w:t>
      </w:r>
    </w:p>
    <w:p w:rsidR="007758B8" w:rsidRDefault="007758B8" w:rsidP="007758B8">
      <w:pPr>
        <w:jc w:val="both"/>
        <w:rPr>
          <w:rFonts w:ascii="Tahoma" w:hAnsi="Tahoma" w:cs="Tahoma"/>
          <w:lang w:val="mk-MK"/>
        </w:rPr>
      </w:pPr>
    </w:p>
    <w:p w:rsidR="007758B8" w:rsidRDefault="007758B8" w:rsidP="007758B8">
      <w:pPr>
        <w:jc w:val="both"/>
        <w:rPr>
          <w:rFonts w:ascii="Tahoma" w:hAnsi="Tahoma" w:cs="Tahoma"/>
          <w:lang w:val="mk-MK"/>
        </w:rPr>
      </w:pPr>
    </w:p>
    <w:p w:rsidR="007758B8" w:rsidRPr="00032AED" w:rsidRDefault="007758B8" w:rsidP="007758B8">
      <w:pPr>
        <w:jc w:val="both"/>
        <w:rPr>
          <w:rFonts w:ascii="Tahoma" w:hAnsi="Tahoma" w:cs="Tahoma"/>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6333/10</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Pr>
          <w:rFonts w:ascii="Tahoma" w:hAnsi="Tahoma" w:cs="Tahoma"/>
          <w:sz w:val="24"/>
          <w:szCs w:val="24"/>
        </w:rPr>
        <w:t xml:space="preserve"> </w:t>
      </w:r>
      <w:r w:rsidRPr="00323684">
        <w:rPr>
          <w:rFonts w:ascii="Tahoma" w:hAnsi="Tahoma" w:cs="Tahoma"/>
          <w:sz w:val="24"/>
          <w:szCs w:val="24"/>
        </w:rPr>
        <w:t xml:space="preserve"> 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744F90"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jc w:val="center"/>
        <w:rPr>
          <w:rFonts w:ascii="Tahoma" w:hAnsi="Tahoma" w:cs="Tahoma"/>
          <w:b/>
          <w:sz w:val="20"/>
          <w:szCs w:val="20"/>
          <w:lang w:val="mk-MK"/>
        </w:rPr>
      </w:pPr>
    </w:p>
    <w:p w:rsidR="007758B8" w:rsidRDefault="007758B8" w:rsidP="007758B8">
      <w:pPr>
        <w:jc w:val="center"/>
        <w:rPr>
          <w:rFonts w:ascii="Tahoma" w:hAnsi="Tahoma" w:cs="Tahoma"/>
          <w:b/>
          <w:sz w:val="20"/>
          <w:szCs w:val="20"/>
          <w:lang w:val="mk-MK"/>
        </w:rPr>
      </w:pPr>
    </w:p>
    <w:p w:rsidR="007758B8" w:rsidRDefault="007758B8" w:rsidP="007758B8">
      <w:pPr>
        <w:jc w:val="center"/>
        <w:rPr>
          <w:rFonts w:ascii="Tahoma" w:hAnsi="Tahoma" w:cs="Tahoma"/>
          <w:b/>
          <w:sz w:val="20"/>
          <w:szCs w:val="20"/>
          <w:lang w:val="mk-MK"/>
        </w:rPr>
      </w:pPr>
    </w:p>
    <w:p w:rsidR="007758B8" w:rsidRDefault="007758B8" w:rsidP="007758B8">
      <w:pPr>
        <w:jc w:val="center"/>
        <w:rPr>
          <w:rFonts w:ascii="Tahoma" w:hAnsi="Tahoma" w:cs="Tahoma"/>
          <w:b/>
          <w:sz w:val="20"/>
          <w:szCs w:val="20"/>
          <w:lang w:val="mk-MK"/>
        </w:rPr>
      </w:pPr>
    </w:p>
    <w:p w:rsidR="007758B8" w:rsidRPr="003C2229" w:rsidRDefault="007758B8" w:rsidP="007758B8">
      <w:pPr>
        <w:jc w:val="center"/>
        <w:rPr>
          <w:rFonts w:ascii="Tahoma" w:hAnsi="Tahoma" w:cs="Tahoma"/>
          <w:b/>
          <w:sz w:val="20"/>
          <w:szCs w:val="20"/>
        </w:rPr>
      </w:pPr>
    </w:p>
    <w:p w:rsidR="007758B8" w:rsidRPr="00E92C18" w:rsidRDefault="007758B8" w:rsidP="007758B8">
      <w:pPr>
        <w:jc w:val="center"/>
        <w:rPr>
          <w:rFonts w:ascii="Tahoma" w:hAnsi="Tahoma" w:cs="Tahoma"/>
          <w:b/>
          <w:sz w:val="20"/>
          <w:szCs w:val="20"/>
          <w:lang w:val="mk-MK"/>
        </w:rPr>
      </w:pPr>
    </w:p>
    <w:p w:rsidR="007758B8" w:rsidRDefault="007758B8" w:rsidP="007758B8">
      <w:pPr>
        <w:jc w:val="center"/>
        <w:rPr>
          <w:rFonts w:ascii="Tahoma" w:hAnsi="Tahoma" w:cs="Tahoma"/>
          <w:b/>
          <w:sz w:val="20"/>
          <w:szCs w:val="20"/>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77</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1283F"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заштита на животната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средина на Општина Центар-Скопје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5B7FEF" w:rsidRDefault="007758B8" w:rsidP="007758B8">
      <w:pPr>
        <w:spacing w:after="0" w:line="240" w:lineRule="auto"/>
        <w:jc w:val="both"/>
        <w:rPr>
          <w:rFonts w:ascii="Calibri" w:hAnsi="Calibri" w:cs="Tahoma"/>
          <w:szCs w:val="24"/>
        </w:rPr>
      </w:pPr>
      <w:r w:rsidRPr="00776F52">
        <w:rPr>
          <w:rFonts w:ascii="Tahoma" w:hAnsi="Tahoma" w:cs="Tahoma"/>
          <w:sz w:val="24"/>
          <w:szCs w:val="24"/>
        </w:rPr>
        <w:t>Се објавува</w:t>
      </w:r>
      <w:r w:rsidRPr="00776F52">
        <w:rPr>
          <w:rFonts w:cs="Tahoma"/>
          <w:szCs w:val="24"/>
        </w:rPr>
        <w:t xml:space="preserve"> </w:t>
      </w:r>
      <w:r>
        <w:rPr>
          <w:rFonts w:ascii="Tahoma" w:hAnsi="Tahoma" w:cs="Tahoma"/>
          <w:bCs/>
          <w:sz w:val="24"/>
          <w:szCs w:val="24"/>
          <w:lang w:val="mk-MK"/>
        </w:rPr>
        <w:t>Програмата</w:t>
      </w:r>
      <w:r w:rsidRPr="00776F52">
        <w:rPr>
          <w:rFonts w:ascii="Tahoma" w:hAnsi="Tahoma" w:cs="Tahoma"/>
          <w:bCs/>
          <w:sz w:val="24"/>
          <w:szCs w:val="24"/>
          <w:lang w:val="mk-MK"/>
        </w:rPr>
        <w:t xml:space="preserve"> </w:t>
      </w:r>
      <w:r w:rsidRPr="00540F62">
        <w:rPr>
          <w:rFonts w:ascii="Tahoma" w:hAnsi="Tahoma" w:cs="Tahoma"/>
          <w:bCs/>
          <w:sz w:val="24"/>
          <w:szCs w:val="24"/>
          <w:lang w:val="mk-MK"/>
        </w:rPr>
        <w:t>за заштита на животната средина</w:t>
      </w:r>
      <w:r>
        <w:rPr>
          <w:rFonts w:ascii="Tahoma" w:hAnsi="Tahoma" w:cs="Tahoma"/>
          <w:b/>
          <w:bCs/>
          <w:sz w:val="24"/>
          <w:szCs w:val="24"/>
          <w:lang w:val="mk-MK"/>
        </w:rPr>
        <w:t xml:space="preserve"> </w:t>
      </w:r>
      <w:r w:rsidRPr="00776F52">
        <w:rPr>
          <w:rFonts w:ascii="Tahoma" w:hAnsi="Tahoma" w:cs="Tahoma"/>
          <w:bCs/>
          <w:sz w:val="24"/>
          <w:szCs w:val="24"/>
          <w:lang w:val="mk-MK"/>
        </w:rPr>
        <w:t>на Општина Центар-Скопје за 2022 година</w:t>
      </w:r>
      <w:r w:rsidRPr="005B7FEF">
        <w:rPr>
          <w:rFonts w:cs="Tahoma"/>
          <w:szCs w:val="24"/>
        </w:rPr>
        <w:t>,</w:t>
      </w:r>
    </w:p>
    <w:p w:rsidR="007758B8" w:rsidRDefault="007758B8" w:rsidP="007758B8">
      <w:pPr>
        <w:spacing w:after="0" w:line="240" w:lineRule="auto"/>
        <w:jc w:val="both"/>
        <w:rPr>
          <w:rFonts w:ascii="Cambria" w:eastAsia="Times New Roman" w:hAnsi="Cambria" w:cs="Tahoma"/>
          <w:kern w:val="32"/>
          <w:sz w:val="32"/>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1283F" w:rsidRPr="0071283F" w:rsidRDefault="0071283F"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09-6333/13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w:t>
      </w:r>
      <w:r w:rsidR="00B03E0C">
        <w:rPr>
          <w:rFonts w:ascii="Tahoma" w:hAnsi="Tahoma" w:cs="Tahoma"/>
          <w:sz w:val="24"/>
          <w:szCs w:val="24"/>
          <w:lang w:val="mk-MK"/>
        </w:rPr>
        <w:t xml:space="preserve">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78</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 xml:space="preserve">Врз основа на член 22 став 1 точка 2 од Законот за локалната самоуправа („Службен весник на РМ“ бр. 05/02) и член 15 став 1 точка 2 од Статутот на Општина Центар („Службен гласник на Општина Центар-Скопје“ бр. </w:t>
      </w:r>
      <w:r>
        <w:rPr>
          <w:rFonts w:ascii="Tahoma" w:hAnsi="Tahoma" w:cs="Tahoma"/>
          <w:sz w:val="24"/>
          <w:szCs w:val="24"/>
          <w:lang w:val="mk-MK"/>
        </w:rPr>
        <w:t>1/06; 12/15; 9/19; 14/19;1/21 и 11/21</w:t>
      </w:r>
      <w:r w:rsidRPr="00641598">
        <w:rPr>
          <w:rFonts w:ascii="Tahoma" w:hAnsi="Tahoma" w:cs="Tahoma"/>
          <w:lang w:val="mk-MK"/>
        </w:rPr>
        <w:t>), Советот на Општина Центар-Скоп</w:t>
      </w:r>
      <w:r>
        <w:rPr>
          <w:rFonts w:ascii="Tahoma" w:hAnsi="Tahoma" w:cs="Tahoma"/>
          <w:lang w:val="mk-MK"/>
        </w:rPr>
        <w:t>је на третата седница, одржана на 17.12.</w:t>
      </w:r>
      <w:r w:rsidRPr="00641598">
        <w:rPr>
          <w:rFonts w:ascii="Tahoma" w:hAnsi="Tahoma" w:cs="Tahoma"/>
          <w:lang w:val="mk-MK"/>
        </w:rPr>
        <w:t>20</w:t>
      </w:r>
      <w:r w:rsidRPr="00641598">
        <w:rPr>
          <w:rFonts w:ascii="Tahoma" w:hAnsi="Tahoma" w:cs="Tahoma"/>
        </w:rPr>
        <w:t>2</w:t>
      </w:r>
      <w:r w:rsidRPr="00641598">
        <w:rPr>
          <w:rFonts w:ascii="Tahoma" w:hAnsi="Tahoma" w:cs="Tahoma"/>
          <w:lang w:val="mk-MK"/>
        </w:rPr>
        <w:t>1 година, донесе</w:t>
      </w:r>
    </w:p>
    <w:p w:rsidR="007758B8" w:rsidRPr="00641598" w:rsidRDefault="007758B8" w:rsidP="007758B8">
      <w:pPr>
        <w:spacing w:after="0" w:line="240" w:lineRule="auto"/>
        <w:ind w:left="5760" w:firstLine="720"/>
        <w:jc w:val="center"/>
        <w:rPr>
          <w:rFonts w:ascii="Tahoma" w:hAnsi="Tahoma" w:cs="Tahoma"/>
          <w:b/>
          <w:lang w:val="mk-MK"/>
        </w:rPr>
      </w:pPr>
    </w:p>
    <w:p w:rsidR="007758B8" w:rsidRDefault="007758B8" w:rsidP="007758B8">
      <w:pPr>
        <w:spacing w:after="0" w:line="240" w:lineRule="auto"/>
        <w:jc w:val="center"/>
        <w:rPr>
          <w:rFonts w:ascii="Tahoma" w:hAnsi="Tahoma" w:cs="Tahoma"/>
          <w:b/>
          <w:lang w:val="mk-MK"/>
        </w:rPr>
      </w:pPr>
    </w:p>
    <w:p w:rsidR="007758B8" w:rsidRPr="00540F62" w:rsidRDefault="007758B8" w:rsidP="007758B8">
      <w:pPr>
        <w:spacing w:after="0" w:line="240" w:lineRule="auto"/>
        <w:jc w:val="center"/>
        <w:rPr>
          <w:rFonts w:ascii="Tahoma" w:hAnsi="Tahoma" w:cs="Tahoma"/>
          <w:b/>
          <w:lang w:val="mk-MK"/>
        </w:rPr>
      </w:pPr>
    </w:p>
    <w:p w:rsidR="007758B8" w:rsidRPr="00641598" w:rsidRDefault="007758B8" w:rsidP="007758B8">
      <w:pPr>
        <w:spacing w:after="0" w:line="240" w:lineRule="auto"/>
        <w:jc w:val="center"/>
        <w:rPr>
          <w:rFonts w:ascii="Tahoma" w:hAnsi="Tahoma" w:cs="Tahoma"/>
          <w:b/>
          <w:lang w:val="mk-MK"/>
        </w:rPr>
      </w:pPr>
    </w:p>
    <w:p w:rsidR="007758B8" w:rsidRPr="00641598" w:rsidRDefault="007758B8" w:rsidP="007758B8">
      <w:pPr>
        <w:spacing w:after="0" w:line="240" w:lineRule="auto"/>
        <w:jc w:val="center"/>
        <w:rPr>
          <w:rFonts w:ascii="Tahoma" w:hAnsi="Tahoma" w:cs="Tahoma"/>
          <w:b/>
          <w:lang w:val="mk-MK"/>
        </w:rPr>
      </w:pPr>
      <w:r w:rsidRPr="00641598">
        <w:rPr>
          <w:rFonts w:ascii="Tahoma" w:hAnsi="Tahoma" w:cs="Tahoma"/>
          <w:b/>
          <w:lang w:val="mk-MK"/>
        </w:rPr>
        <w:t xml:space="preserve">ПРОГРАМА ЗА ЗАШТИТА НА ЖИВОТНАТА СРЕДИНА </w:t>
      </w:r>
    </w:p>
    <w:p w:rsidR="007758B8" w:rsidRPr="00641598" w:rsidRDefault="007758B8" w:rsidP="007758B8">
      <w:pPr>
        <w:pBdr>
          <w:bottom w:val="single" w:sz="12" w:space="1" w:color="auto"/>
        </w:pBdr>
        <w:spacing w:after="0" w:line="240" w:lineRule="auto"/>
        <w:jc w:val="center"/>
        <w:rPr>
          <w:rFonts w:ascii="Tahoma" w:hAnsi="Tahoma" w:cs="Tahoma"/>
          <w:b/>
        </w:rPr>
      </w:pPr>
      <w:r w:rsidRPr="00641598">
        <w:rPr>
          <w:rFonts w:ascii="Tahoma" w:hAnsi="Tahoma" w:cs="Tahoma"/>
          <w:b/>
          <w:lang w:val="mk-MK"/>
        </w:rPr>
        <w:t>за 20</w:t>
      </w:r>
      <w:r w:rsidRPr="00641598">
        <w:rPr>
          <w:rFonts w:ascii="Tahoma" w:hAnsi="Tahoma" w:cs="Tahoma"/>
          <w:b/>
        </w:rPr>
        <w:t>2</w:t>
      </w:r>
      <w:r w:rsidRPr="00641598">
        <w:rPr>
          <w:rFonts w:ascii="Tahoma" w:hAnsi="Tahoma" w:cs="Tahoma"/>
          <w:b/>
          <w:lang w:val="mk-MK"/>
        </w:rPr>
        <w:t>2 година</w:t>
      </w:r>
    </w:p>
    <w:p w:rsidR="007758B8" w:rsidRPr="00641598" w:rsidRDefault="007758B8" w:rsidP="007758B8">
      <w:pPr>
        <w:spacing w:after="0" w:line="240" w:lineRule="auto"/>
        <w:rPr>
          <w:rFonts w:ascii="Tahoma" w:hAnsi="Tahoma" w:cs="Tahoma"/>
          <w:b/>
        </w:rPr>
      </w:pP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p>
    <w:p w:rsidR="007758B8" w:rsidRPr="00641598" w:rsidRDefault="007758B8" w:rsidP="007758B8">
      <w:pPr>
        <w:spacing w:after="0" w:line="240" w:lineRule="auto"/>
        <w:rPr>
          <w:rFonts w:ascii="Tahoma" w:hAnsi="Tahoma" w:cs="Tahoma"/>
          <w:lang w:val="mk-MK"/>
        </w:rPr>
      </w:pPr>
    </w:p>
    <w:p w:rsidR="007758B8" w:rsidRPr="00641598" w:rsidRDefault="007758B8" w:rsidP="00A255EC">
      <w:pPr>
        <w:pStyle w:val="ListParagraph"/>
        <w:numPr>
          <w:ilvl w:val="0"/>
          <w:numId w:val="29"/>
        </w:numPr>
        <w:jc w:val="both"/>
        <w:rPr>
          <w:rFonts w:ascii="Tahoma" w:hAnsi="Tahoma" w:cs="Tahoma"/>
          <w:b/>
          <w:sz w:val="22"/>
          <w:szCs w:val="22"/>
          <w:lang w:val="mk-MK"/>
        </w:rPr>
      </w:pPr>
      <w:r w:rsidRPr="00641598">
        <w:rPr>
          <w:rFonts w:ascii="Tahoma" w:hAnsi="Tahoma" w:cs="Tahoma"/>
          <w:b/>
          <w:sz w:val="22"/>
          <w:szCs w:val="22"/>
          <w:lang w:val="mk-MK"/>
        </w:rPr>
        <w:t>Вовед</w:t>
      </w:r>
    </w:p>
    <w:p w:rsidR="007758B8" w:rsidRPr="00641598" w:rsidRDefault="007758B8" w:rsidP="007758B8">
      <w:pPr>
        <w:spacing w:after="0" w:line="240" w:lineRule="auto"/>
        <w:jc w:val="both"/>
        <w:rPr>
          <w:rFonts w:ascii="Tahoma" w:hAnsi="Tahoma" w:cs="Tahoma"/>
          <w:b/>
          <w:lang w:val="mk-MK"/>
        </w:rPr>
      </w:pP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Во рамките на Секторот за уредување на градежно земјиште, комунални работи и заштита на животната средина е Одделението за комунални работи и заштита на животната средина, кое ја подготвува и спроведува Програмата за заштита на животната средина и природата.</w:t>
      </w: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Определбата на Општина Центар е подобра животна средина за сите граѓани, како и подобри услови за живот во сите урбани заедници, согласно принципите на одржливост.</w:t>
      </w:r>
    </w:p>
    <w:p w:rsidR="007758B8" w:rsidRPr="00641598" w:rsidRDefault="007758B8" w:rsidP="007758B8">
      <w:pPr>
        <w:spacing w:after="0" w:line="240" w:lineRule="auto"/>
        <w:jc w:val="both"/>
        <w:rPr>
          <w:rFonts w:ascii="Tahoma" w:hAnsi="Tahoma" w:cs="Tahoma"/>
          <w:b/>
          <w:lang w:val="mk-MK"/>
        </w:rPr>
      </w:pPr>
    </w:p>
    <w:p w:rsidR="007758B8" w:rsidRPr="00641598" w:rsidRDefault="007758B8" w:rsidP="007758B8">
      <w:pPr>
        <w:spacing w:after="0" w:line="240" w:lineRule="auto"/>
        <w:jc w:val="both"/>
        <w:rPr>
          <w:rFonts w:ascii="Tahoma" w:hAnsi="Tahoma" w:cs="Tahoma"/>
        </w:rPr>
      </w:pPr>
      <w:r w:rsidRPr="00641598">
        <w:rPr>
          <w:rFonts w:ascii="Tahoma" w:hAnsi="Tahoma" w:cs="Tahoma"/>
          <w:b/>
          <w:lang w:val="mk-MK"/>
        </w:rPr>
        <w:t>Програма Р</w:t>
      </w:r>
      <w:r w:rsidRPr="00641598">
        <w:rPr>
          <w:rFonts w:ascii="Tahoma" w:hAnsi="Tahoma" w:cs="Tahoma"/>
          <w:lang w:val="mk-MK"/>
        </w:rPr>
        <w:t xml:space="preserve"> - заштита на животната средина и природата, опфаќа спроведување на проекти и активности за подигнување на јавната свест за потребата од здрава и чиста животна средина, како и практични мерки и активности, во соработка со здруженија на граѓани, институции и фондации.</w:t>
      </w:r>
    </w:p>
    <w:p w:rsidR="007758B8" w:rsidRPr="00641598" w:rsidRDefault="007758B8" w:rsidP="007758B8">
      <w:pPr>
        <w:spacing w:after="0" w:line="240" w:lineRule="auto"/>
        <w:jc w:val="both"/>
        <w:rPr>
          <w:rFonts w:ascii="Tahoma" w:hAnsi="Tahoma" w:cs="Tahoma"/>
          <w:lang w:val="mk-MK"/>
        </w:rPr>
      </w:pPr>
    </w:p>
    <w:p w:rsidR="007758B8" w:rsidRPr="00641598" w:rsidRDefault="007758B8" w:rsidP="00A255EC">
      <w:pPr>
        <w:pStyle w:val="ListParagraph"/>
        <w:numPr>
          <w:ilvl w:val="0"/>
          <w:numId w:val="29"/>
        </w:numPr>
        <w:jc w:val="both"/>
        <w:rPr>
          <w:rFonts w:ascii="Tahoma" w:hAnsi="Tahoma" w:cs="Tahoma"/>
          <w:b/>
          <w:sz w:val="22"/>
          <w:szCs w:val="22"/>
          <w:lang w:val="mk-MK"/>
        </w:rPr>
      </w:pPr>
      <w:r w:rsidRPr="00641598">
        <w:rPr>
          <w:rFonts w:ascii="Tahoma" w:hAnsi="Tahoma" w:cs="Tahoma"/>
          <w:b/>
          <w:sz w:val="22"/>
          <w:szCs w:val="22"/>
          <w:lang w:val="mk-MK"/>
        </w:rPr>
        <w:t>Цели на Програмата</w:t>
      </w:r>
    </w:p>
    <w:p w:rsidR="007758B8" w:rsidRPr="00641598" w:rsidRDefault="007758B8" w:rsidP="007758B8">
      <w:pPr>
        <w:spacing w:after="0" w:line="240" w:lineRule="auto"/>
        <w:jc w:val="both"/>
        <w:rPr>
          <w:rFonts w:ascii="Tahoma" w:hAnsi="Tahoma" w:cs="Tahoma"/>
          <w:b/>
          <w:lang w:val="mk-MK"/>
        </w:rPr>
      </w:pP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Со Програмата за заштита на животната средина, Општината овозможува спроведување на еколошката политика согласно европските стандарди и се залага за:</w:t>
      </w:r>
    </w:p>
    <w:p w:rsidR="007758B8" w:rsidRPr="00641598" w:rsidRDefault="007758B8" w:rsidP="00A255EC">
      <w:pPr>
        <w:pStyle w:val="ListParagraph"/>
        <w:numPr>
          <w:ilvl w:val="0"/>
          <w:numId w:val="28"/>
        </w:numPr>
        <w:jc w:val="both"/>
        <w:rPr>
          <w:rFonts w:ascii="Tahoma" w:hAnsi="Tahoma" w:cs="Tahoma"/>
          <w:sz w:val="22"/>
          <w:szCs w:val="22"/>
          <w:lang w:val="mk-MK"/>
        </w:rPr>
      </w:pPr>
      <w:r w:rsidRPr="00641598">
        <w:rPr>
          <w:rFonts w:ascii="Tahoma" w:hAnsi="Tahoma" w:cs="Tahoma"/>
          <w:sz w:val="22"/>
          <w:szCs w:val="22"/>
          <w:lang w:val="mk-MK"/>
        </w:rPr>
        <w:t>Почитување на законите и на регулативите што се однесуваат на заштитата на животната средина, заштедата на природните ресурси, намалувањето на отпадот, подобрувањето на квалитетот на воздухот, заштедата на водата за пиење и заштитата на биодиверзитетот.</w:t>
      </w:r>
    </w:p>
    <w:p w:rsidR="007758B8" w:rsidRPr="00641598" w:rsidRDefault="007758B8" w:rsidP="00A255EC">
      <w:pPr>
        <w:pStyle w:val="ListParagraph"/>
        <w:numPr>
          <w:ilvl w:val="0"/>
          <w:numId w:val="28"/>
        </w:numPr>
        <w:jc w:val="both"/>
        <w:rPr>
          <w:rFonts w:ascii="Tahoma" w:hAnsi="Tahoma" w:cs="Tahoma"/>
          <w:sz w:val="22"/>
          <w:szCs w:val="22"/>
          <w:lang w:val="mk-MK"/>
        </w:rPr>
      </w:pPr>
      <w:r w:rsidRPr="00641598">
        <w:rPr>
          <w:rFonts w:ascii="Tahoma" w:hAnsi="Tahoma" w:cs="Tahoma"/>
          <w:sz w:val="22"/>
          <w:szCs w:val="22"/>
          <w:lang w:val="mk-MK"/>
        </w:rPr>
        <w:t>Пристап до информации за заштита на животната средина, како и граѓанско учество во процесот на одлучување за прашања од областа на заштитата на животната средина.</w:t>
      </w:r>
    </w:p>
    <w:p w:rsidR="007758B8" w:rsidRPr="00641598" w:rsidRDefault="007758B8" w:rsidP="00A255EC">
      <w:pPr>
        <w:pStyle w:val="ListParagraph"/>
        <w:numPr>
          <w:ilvl w:val="0"/>
          <w:numId w:val="28"/>
        </w:numPr>
        <w:jc w:val="both"/>
        <w:rPr>
          <w:rFonts w:ascii="Tahoma" w:hAnsi="Tahoma" w:cs="Tahoma"/>
          <w:sz w:val="22"/>
          <w:szCs w:val="22"/>
          <w:lang w:val="mk-MK"/>
        </w:rPr>
      </w:pPr>
      <w:r w:rsidRPr="00641598">
        <w:rPr>
          <w:rFonts w:ascii="Tahoma" w:hAnsi="Tahoma" w:cs="Tahoma"/>
          <w:sz w:val="22"/>
          <w:szCs w:val="22"/>
          <w:lang w:val="mk-MK"/>
        </w:rPr>
        <w:t>Размена на информации со различни засегнати страни и вклучување во проекти и активности за заштита на животната средина.</w:t>
      </w:r>
    </w:p>
    <w:p w:rsidR="007758B8" w:rsidRPr="00641598" w:rsidRDefault="007758B8" w:rsidP="00A255EC">
      <w:pPr>
        <w:pStyle w:val="ListParagraph"/>
        <w:numPr>
          <w:ilvl w:val="0"/>
          <w:numId w:val="27"/>
        </w:numPr>
        <w:jc w:val="both"/>
        <w:rPr>
          <w:rFonts w:ascii="Tahoma" w:hAnsi="Tahoma" w:cs="Tahoma"/>
          <w:sz w:val="22"/>
          <w:szCs w:val="22"/>
          <w:lang w:val="mk-MK"/>
        </w:rPr>
      </w:pPr>
      <w:r w:rsidRPr="00641598">
        <w:rPr>
          <w:rFonts w:ascii="Tahoma" w:hAnsi="Tahoma" w:cs="Tahoma"/>
          <w:sz w:val="22"/>
          <w:szCs w:val="22"/>
          <w:lang w:val="mk-MK"/>
        </w:rPr>
        <w:t>Едукација на младите за теми од област заштита на животната средина и одржливиот развој.</w:t>
      </w:r>
    </w:p>
    <w:p w:rsidR="007758B8" w:rsidRPr="00641598" w:rsidRDefault="007758B8" w:rsidP="007758B8">
      <w:pPr>
        <w:pStyle w:val="ListParagraph"/>
        <w:jc w:val="both"/>
        <w:rPr>
          <w:rFonts w:ascii="Tahoma" w:hAnsi="Tahoma" w:cs="Tahoma"/>
          <w:sz w:val="22"/>
          <w:szCs w:val="22"/>
          <w:lang w:val="mk-MK"/>
        </w:rPr>
      </w:pPr>
    </w:p>
    <w:p w:rsidR="007758B8" w:rsidRDefault="007758B8" w:rsidP="007758B8">
      <w:pPr>
        <w:spacing w:after="0" w:line="240" w:lineRule="auto"/>
        <w:jc w:val="both"/>
        <w:rPr>
          <w:rFonts w:ascii="Tahoma" w:hAnsi="Tahoma" w:cs="Tahoma"/>
          <w:b/>
          <w:lang w:val="mk-MK"/>
        </w:rPr>
      </w:pPr>
    </w:p>
    <w:p w:rsidR="00B03E0C" w:rsidRDefault="00B03E0C" w:rsidP="007758B8">
      <w:pPr>
        <w:spacing w:after="0" w:line="240" w:lineRule="auto"/>
        <w:jc w:val="both"/>
        <w:rPr>
          <w:rFonts w:ascii="Tahoma" w:hAnsi="Tahoma" w:cs="Tahoma"/>
          <w:b/>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79</w:t>
      </w:r>
    </w:p>
    <w:p w:rsidR="007758B8" w:rsidRDefault="007758B8" w:rsidP="007758B8">
      <w:pPr>
        <w:spacing w:after="0" w:line="240" w:lineRule="auto"/>
        <w:jc w:val="both"/>
        <w:rPr>
          <w:rFonts w:ascii="Tahoma" w:hAnsi="Tahoma" w:cs="Tahoma"/>
          <w:b/>
          <w:lang w:val="mk-MK"/>
        </w:rPr>
      </w:pPr>
    </w:p>
    <w:p w:rsidR="007758B8" w:rsidRPr="00641598" w:rsidRDefault="007758B8" w:rsidP="007758B8">
      <w:pPr>
        <w:spacing w:after="0" w:line="240" w:lineRule="auto"/>
        <w:jc w:val="both"/>
        <w:rPr>
          <w:rFonts w:ascii="Tahoma" w:hAnsi="Tahoma" w:cs="Tahoma"/>
          <w:b/>
          <w:lang w:val="mk-MK"/>
        </w:rPr>
      </w:pPr>
    </w:p>
    <w:p w:rsidR="007758B8" w:rsidRPr="00641598" w:rsidRDefault="007758B8" w:rsidP="00A255EC">
      <w:pPr>
        <w:pStyle w:val="ListParagraph"/>
        <w:numPr>
          <w:ilvl w:val="0"/>
          <w:numId w:val="29"/>
        </w:numPr>
        <w:jc w:val="both"/>
        <w:rPr>
          <w:rFonts w:ascii="Tahoma" w:hAnsi="Tahoma" w:cs="Tahoma"/>
          <w:b/>
          <w:sz w:val="22"/>
          <w:szCs w:val="22"/>
          <w:lang w:val="mk-MK"/>
        </w:rPr>
      </w:pPr>
      <w:r w:rsidRPr="00641598">
        <w:rPr>
          <w:rFonts w:ascii="Tahoma" w:hAnsi="Tahoma" w:cs="Tahoma"/>
          <w:b/>
          <w:sz w:val="22"/>
          <w:szCs w:val="22"/>
          <w:lang w:val="mk-MK"/>
        </w:rPr>
        <w:t xml:space="preserve"> Програмски активности</w:t>
      </w: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b/>
          <w:lang w:val="mk-MK"/>
        </w:rPr>
      </w:pPr>
      <w:r w:rsidRPr="00641598">
        <w:rPr>
          <w:rFonts w:ascii="Tahoma" w:hAnsi="Tahoma" w:cs="Tahoma"/>
          <w:b/>
          <w:lang w:val="mk-MK"/>
        </w:rPr>
        <w:t xml:space="preserve">Програма  за енергетска ефикасност   </w:t>
      </w:r>
    </w:p>
    <w:p w:rsidR="007758B8" w:rsidRPr="00641598" w:rsidRDefault="007758B8" w:rsidP="007758B8">
      <w:pPr>
        <w:spacing w:after="0" w:line="240" w:lineRule="auto"/>
        <w:jc w:val="both"/>
        <w:rPr>
          <w:rFonts w:ascii="Tahoma" w:hAnsi="Tahoma" w:cs="Tahoma"/>
          <w:b/>
          <w:lang w:val="mk-MK"/>
        </w:rPr>
      </w:pP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 xml:space="preserve">Согласно Законот за енергетска ефикасност и во согласност со Стратегијата за енергетска ефикасност на Република Северна Македонија и акциониот план за енергетска ефикасност, советот на единиците на локалната самоуправа на предлог на градоначалникот, а по претходно мислење од Агенцијата за енергетика донесува програма за енергетска ефикасност што се однесува на период од три години. </w:t>
      </w: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Програмата содржи приказ и оцена на состојбите и потребите за енергија, индикативни цели за заштеда на енергија на локално ниво, мерки за подобрување и унапредување на енергетската ефикасност и целите што треба да се постигнат со тие мерки, изворите на финансирање на вложувањата што се потребни за спроведување на мерките, активностите и рокови за спроведување на мерките, носителите на активностите и други потребни податоци.</w:t>
      </w:r>
    </w:p>
    <w:p w:rsidR="007758B8" w:rsidRPr="00641598" w:rsidRDefault="007758B8" w:rsidP="007758B8">
      <w:pPr>
        <w:spacing w:after="0" w:line="240" w:lineRule="auto"/>
        <w:jc w:val="both"/>
        <w:rPr>
          <w:rFonts w:ascii="Tahoma" w:hAnsi="Tahoma" w:cs="Tahoma"/>
          <w:b/>
          <w:lang w:val="mk-MK"/>
        </w:rPr>
      </w:pPr>
    </w:p>
    <w:p w:rsidR="007758B8" w:rsidRPr="00641598" w:rsidRDefault="007758B8" w:rsidP="007758B8">
      <w:pPr>
        <w:spacing w:after="0" w:line="240" w:lineRule="auto"/>
        <w:jc w:val="both"/>
        <w:rPr>
          <w:rFonts w:ascii="Tahoma" w:hAnsi="Tahoma" w:cs="Tahoma"/>
          <w:b/>
          <w:lang w:val="mk-MK"/>
        </w:rPr>
      </w:pPr>
      <w:r w:rsidRPr="00641598">
        <w:rPr>
          <w:rFonts w:ascii="Tahoma" w:hAnsi="Tahoma" w:cs="Tahoma"/>
          <w:b/>
          <w:lang w:val="mk-MK"/>
        </w:rPr>
        <w:t>Образование и едукација за животната средина и одржливиот развој</w:t>
      </w:r>
    </w:p>
    <w:p w:rsidR="007758B8" w:rsidRPr="00641598" w:rsidRDefault="007758B8" w:rsidP="007758B8">
      <w:pPr>
        <w:spacing w:after="0" w:line="240" w:lineRule="auto"/>
        <w:jc w:val="both"/>
        <w:rPr>
          <w:rFonts w:ascii="Tahoma" w:hAnsi="Tahoma" w:cs="Tahoma"/>
          <w:b/>
          <w:lang w:val="mk-MK"/>
        </w:rPr>
      </w:pP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Во рамките на проектите со здруженија на граѓани за заштита на животната средина планирани се серија едукативни работилници за различни теми: управување со отпадот, заштита на воздухот и водата, почвата и биодиверзитетот, како и воведување здрави навики во исхраната и секојдневниот живот, наменети за основни училишта и градинки, како и со урбаните заедници.</w:t>
      </w: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 xml:space="preserve">Одделението учествува во активности за одбележување на еколошките празници: Денови на пролетта во март, 22 април - Ден на планетата Земја, 5 јуни - Светски ден на животната средина, како и активности на екоодбори. </w:t>
      </w: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b/>
          <w:lang w:val="mk-MK"/>
        </w:rPr>
      </w:pPr>
      <w:r w:rsidRPr="00641598">
        <w:rPr>
          <w:rFonts w:ascii="Tahoma" w:hAnsi="Tahoma" w:cs="Tahoma"/>
          <w:b/>
          <w:lang w:val="mk-MK"/>
        </w:rPr>
        <w:t xml:space="preserve">Стимулирање здрави навики </w:t>
      </w:r>
    </w:p>
    <w:p w:rsidR="007758B8" w:rsidRPr="00641598" w:rsidRDefault="007758B8" w:rsidP="007758B8">
      <w:pPr>
        <w:spacing w:after="0" w:line="240" w:lineRule="auto"/>
        <w:jc w:val="both"/>
        <w:rPr>
          <w:rFonts w:ascii="Tahoma" w:hAnsi="Tahoma" w:cs="Tahoma"/>
        </w:rPr>
      </w:pPr>
    </w:p>
    <w:p w:rsidR="007758B8" w:rsidRPr="00641598" w:rsidRDefault="007758B8" w:rsidP="007758B8">
      <w:pPr>
        <w:spacing w:after="0" w:line="240" w:lineRule="auto"/>
        <w:jc w:val="both"/>
        <w:rPr>
          <w:rFonts w:ascii="Tahoma" w:hAnsi="Tahoma" w:cs="Tahoma"/>
          <w:lang w:val="mk-MK"/>
        </w:rPr>
      </w:pPr>
      <w:r w:rsidRPr="00641598">
        <w:rPr>
          <w:rFonts w:ascii="Tahoma" w:hAnsi="Tahoma" w:cs="Tahoma"/>
          <w:lang w:val="mk-MK"/>
        </w:rPr>
        <w:t>Во рамките на проектот во текот на 20</w:t>
      </w:r>
      <w:r w:rsidRPr="00641598">
        <w:rPr>
          <w:rFonts w:ascii="Tahoma" w:hAnsi="Tahoma" w:cs="Tahoma"/>
        </w:rPr>
        <w:t>22</w:t>
      </w:r>
      <w:r w:rsidRPr="00641598">
        <w:rPr>
          <w:rFonts w:ascii="Tahoma" w:hAnsi="Tahoma" w:cs="Tahoma"/>
          <w:lang w:val="mk-MK"/>
        </w:rPr>
        <w:t xml:space="preserve"> година планирани се серија активности: </w:t>
      </w:r>
    </w:p>
    <w:p w:rsidR="007758B8" w:rsidRPr="00641598" w:rsidRDefault="007758B8" w:rsidP="00A255EC">
      <w:pPr>
        <w:pStyle w:val="ListParagraph"/>
        <w:numPr>
          <w:ilvl w:val="0"/>
          <w:numId w:val="27"/>
        </w:numPr>
        <w:jc w:val="both"/>
        <w:rPr>
          <w:rFonts w:ascii="Tahoma" w:hAnsi="Tahoma" w:cs="Tahoma"/>
          <w:sz w:val="22"/>
          <w:szCs w:val="22"/>
          <w:lang w:val="mk-MK"/>
        </w:rPr>
      </w:pPr>
      <w:r w:rsidRPr="00641598">
        <w:rPr>
          <w:rFonts w:ascii="Tahoma" w:hAnsi="Tahoma" w:cs="Tahoma"/>
          <w:sz w:val="22"/>
          <w:szCs w:val="22"/>
          <w:lang w:val="mk-MK"/>
        </w:rPr>
        <w:t>одбележување на Европската недела на мобилност,</w:t>
      </w:r>
    </w:p>
    <w:p w:rsidR="007758B8" w:rsidRPr="00641598" w:rsidRDefault="007758B8" w:rsidP="00A255EC">
      <w:pPr>
        <w:pStyle w:val="ListParagraph"/>
        <w:numPr>
          <w:ilvl w:val="0"/>
          <w:numId w:val="27"/>
        </w:numPr>
        <w:jc w:val="both"/>
        <w:rPr>
          <w:rFonts w:ascii="Tahoma" w:hAnsi="Tahoma" w:cs="Tahoma"/>
          <w:sz w:val="22"/>
          <w:szCs w:val="22"/>
          <w:lang w:val="mk-MK"/>
        </w:rPr>
      </w:pPr>
      <w:r w:rsidRPr="00641598">
        <w:rPr>
          <w:rFonts w:ascii="Tahoma" w:hAnsi="Tahoma" w:cs="Tahoma"/>
          <w:sz w:val="22"/>
          <w:szCs w:val="22"/>
          <w:lang w:val="mk-MK"/>
        </w:rPr>
        <w:t xml:space="preserve">медиумски настани за промоција на проектот и активностите, </w:t>
      </w:r>
    </w:p>
    <w:p w:rsidR="007758B8" w:rsidRPr="00641598" w:rsidRDefault="007758B8" w:rsidP="00A255EC">
      <w:pPr>
        <w:pStyle w:val="ListParagraph"/>
        <w:numPr>
          <w:ilvl w:val="0"/>
          <w:numId w:val="27"/>
        </w:numPr>
        <w:jc w:val="both"/>
        <w:rPr>
          <w:rFonts w:ascii="Tahoma" w:hAnsi="Tahoma" w:cs="Tahoma"/>
          <w:sz w:val="22"/>
          <w:szCs w:val="22"/>
          <w:lang w:val="mk-MK"/>
        </w:rPr>
      </w:pPr>
      <w:r w:rsidRPr="00641598">
        <w:rPr>
          <w:rFonts w:ascii="Tahoma" w:hAnsi="Tahoma" w:cs="Tahoma"/>
          <w:sz w:val="22"/>
          <w:szCs w:val="22"/>
          <w:lang w:val="mk-MK"/>
        </w:rPr>
        <w:t xml:space="preserve">печатење промотивен материјал </w:t>
      </w: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758B8" w:rsidRPr="00641598" w:rsidRDefault="007758B8" w:rsidP="007758B8">
      <w:pPr>
        <w:spacing w:after="0" w:line="240" w:lineRule="auto"/>
        <w:jc w:val="both"/>
        <w:rPr>
          <w:rFonts w:ascii="Tahoma" w:hAnsi="Tahoma" w:cs="Tahoma"/>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80</w:t>
      </w:r>
    </w:p>
    <w:p w:rsidR="007758B8" w:rsidRDefault="007758B8" w:rsidP="007758B8">
      <w:pPr>
        <w:spacing w:after="0" w:line="240" w:lineRule="auto"/>
        <w:jc w:val="both"/>
        <w:rPr>
          <w:rFonts w:ascii="Tahoma" w:hAnsi="Tahoma" w:cs="Tahoma"/>
          <w:lang w:val="mk-MK"/>
        </w:rPr>
      </w:pPr>
    </w:p>
    <w:p w:rsidR="007758B8" w:rsidRPr="0071283F" w:rsidRDefault="007758B8" w:rsidP="007758B8">
      <w:pPr>
        <w:spacing w:after="0" w:line="240" w:lineRule="auto"/>
        <w:jc w:val="both"/>
        <w:rPr>
          <w:rFonts w:ascii="Tahoma" w:hAnsi="Tahoma" w:cs="Tahoma"/>
          <w:sz w:val="16"/>
          <w:szCs w:val="16"/>
          <w:lang w:val="mk-MK"/>
        </w:rPr>
      </w:pPr>
    </w:p>
    <w:p w:rsidR="007758B8" w:rsidRPr="00641598" w:rsidRDefault="007758B8" w:rsidP="007758B8">
      <w:pPr>
        <w:spacing w:after="0" w:line="240" w:lineRule="auto"/>
        <w:jc w:val="center"/>
        <w:rPr>
          <w:rFonts w:ascii="Tahoma" w:hAnsi="Tahoma" w:cs="Tahoma"/>
          <w:b/>
        </w:rPr>
      </w:pPr>
      <w:r w:rsidRPr="00641598">
        <w:rPr>
          <w:rFonts w:ascii="Tahoma" w:hAnsi="Tahoma" w:cs="Tahoma"/>
          <w:b/>
          <w:lang w:val="mk-MK"/>
        </w:rPr>
        <w:t>ПРОГРАМА ЗА ЗАШТИТА НА ЖИВОТНАТА СРЕДИНА НА ОПШТИНА ЦЕНТАР-СКОПЈЕ ЗА 2022 ГОДИНА</w:t>
      </w:r>
    </w:p>
    <w:p w:rsidR="007758B8" w:rsidRPr="0071283F" w:rsidRDefault="007758B8" w:rsidP="007758B8">
      <w:pPr>
        <w:spacing w:after="0" w:line="240" w:lineRule="auto"/>
        <w:jc w:val="center"/>
        <w:rPr>
          <w:rFonts w:ascii="Tahoma" w:hAnsi="Tahoma" w:cs="Tahoma"/>
          <w:b/>
          <w:sz w:val="16"/>
          <w:szCs w:val="16"/>
        </w:rPr>
      </w:pPr>
    </w:p>
    <w:tbl>
      <w:tblPr>
        <w:tblW w:w="1005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tblPr>
      <w:tblGrid>
        <w:gridCol w:w="335"/>
        <w:gridCol w:w="1084"/>
        <w:gridCol w:w="5748"/>
        <w:gridCol w:w="2889"/>
      </w:tblGrid>
      <w:tr w:rsidR="007758B8" w:rsidRPr="00641598" w:rsidTr="007758B8">
        <w:trPr>
          <w:trHeight w:val="465"/>
          <w:jc w:val="center"/>
        </w:trPr>
        <w:tc>
          <w:tcPr>
            <w:tcW w:w="335"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Р</w:t>
            </w:r>
          </w:p>
        </w:tc>
        <w:tc>
          <w:tcPr>
            <w:tcW w:w="1084"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5748"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ЗАШТИТА НА ЖИВОТНАТА СРЕДИНА И ПРИРОДАТА</w:t>
            </w:r>
          </w:p>
        </w:tc>
        <w:tc>
          <w:tcPr>
            <w:tcW w:w="2889" w:type="dxa"/>
            <w:shd w:val="clear" w:color="auto" w:fill="FFFFFF"/>
            <w:noWrap/>
            <w:vAlign w:val="center"/>
            <w:hideMark/>
          </w:tcPr>
          <w:p w:rsidR="007758B8" w:rsidRPr="00641598" w:rsidRDefault="007758B8" w:rsidP="007758B8">
            <w:pPr>
              <w:spacing w:after="0" w:line="240" w:lineRule="auto"/>
              <w:jc w:val="center"/>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Планирано</w:t>
            </w:r>
          </w:p>
        </w:tc>
      </w:tr>
      <w:tr w:rsidR="007758B8" w:rsidRPr="00641598" w:rsidTr="007758B8">
        <w:trPr>
          <w:trHeight w:val="450"/>
          <w:jc w:val="center"/>
        </w:trPr>
        <w:tc>
          <w:tcPr>
            <w:tcW w:w="335"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1084"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5748"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Заштита на животната средина и природата</w:t>
            </w:r>
          </w:p>
        </w:tc>
        <w:tc>
          <w:tcPr>
            <w:tcW w:w="2889" w:type="dxa"/>
            <w:shd w:val="clear" w:color="auto" w:fill="FFFFFF"/>
            <w:noWrap/>
            <w:vAlign w:val="center"/>
            <w:hideMark/>
          </w:tcPr>
          <w:p w:rsidR="007758B8" w:rsidRPr="00641598" w:rsidRDefault="007758B8" w:rsidP="007758B8">
            <w:pPr>
              <w:spacing w:after="0" w:line="240" w:lineRule="auto"/>
              <w:jc w:val="center"/>
              <w:rPr>
                <w:rFonts w:ascii="Tahoma" w:hAnsi="Tahoma" w:cs="Tahoma"/>
                <w:b/>
                <w:bCs/>
                <w:color w:val="000000"/>
                <w:sz w:val="20"/>
                <w:szCs w:val="20"/>
                <w:lang w:eastAsia="mk-MK"/>
              </w:rPr>
            </w:pPr>
            <w:r w:rsidRPr="00641598">
              <w:rPr>
                <w:rFonts w:ascii="Tahoma" w:hAnsi="Tahoma" w:cs="Tahoma"/>
                <w:b/>
                <w:bCs/>
                <w:color w:val="000000"/>
                <w:sz w:val="20"/>
                <w:szCs w:val="20"/>
                <w:lang w:val="mk-MK" w:eastAsia="mk-MK"/>
              </w:rPr>
              <w:t>5</w:t>
            </w:r>
            <w:r w:rsidRPr="00641598">
              <w:rPr>
                <w:rFonts w:ascii="Tahoma" w:hAnsi="Tahoma" w:cs="Tahoma"/>
                <w:b/>
                <w:bCs/>
                <w:color w:val="000000"/>
                <w:sz w:val="20"/>
                <w:szCs w:val="20"/>
                <w:lang w:eastAsia="mk-MK"/>
              </w:rPr>
              <w:t>.000.000,00</w:t>
            </w:r>
          </w:p>
        </w:tc>
      </w:tr>
      <w:tr w:rsidR="007758B8" w:rsidRPr="00641598" w:rsidTr="007758B8">
        <w:trPr>
          <w:trHeight w:val="300"/>
          <w:jc w:val="center"/>
        </w:trPr>
        <w:tc>
          <w:tcPr>
            <w:tcW w:w="335"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1084"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426990</w:t>
            </w:r>
          </w:p>
        </w:tc>
        <w:tc>
          <w:tcPr>
            <w:tcW w:w="5748"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Други оперативни расходи</w:t>
            </w:r>
          </w:p>
        </w:tc>
        <w:tc>
          <w:tcPr>
            <w:tcW w:w="2889" w:type="dxa"/>
            <w:shd w:val="clear" w:color="auto" w:fill="FFFFFF"/>
            <w:noWrap/>
            <w:vAlign w:val="center"/>
            <w:hideMark/>
          </w:tcPr>
          <w:p w:rsidR="007758B8" w:rsidRPr="00641598" w:rsidRDefault="007758B8" w:rsidP="007758B8">
            <w:pPr>
              <w:spacing w:after="0" w:line="240" w:lineRule="auto"/>
              <w:jc w:val="center"/>
              <w:rPr>
                <w:rFonts w:ascii="Tahoma" w:hAnsi="Tahoma" w:cs="Tahoma"/>
                <w:b/>
                <w:bCs/>
                <w:color w:val="000000"/>
                <w:sz w:val="20"/>
                <w:szCs w:val="20"/>
                <w:lang w:eastAsia="mk-MK"/>
              </w:rPr>
            </w:pPr>
            <w:r w:rsidRPr="00641598">
              <w:rPr>
                <w:rFonts w:ascii="Tahoma" w:hAnsi="Tahoma" w:cs="Tahoma"/>
                <w:b/>
                <w:bCs/>
                <w:color w:val="000000"/>
                <w:sz w:val="20"/>
                <w:szCs w:val="20"/>
                <w:lang w:eastAsia="mk-MK"/>
              </w:rPr>
              <w:t>3.100.000,00</w:t>
            </w:r>
          </w:p>
        </w:tc>
      </w:tr>
      <w:tr w:rsidR="007758B8" w:rsidRPr="00641598" w:rsidTr="007758B8">
        <w:trPr>
          <w:trHeight w:val="718"/>
          <w:jc w:val="center"/>
        </w:trPr>
        <w:tc>
          <w:tcPr>
            <w:tcW w:w="335"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1084"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5748"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Расходи зa преземање мерки и активности за заштита и унапредување на животната средина во кои ќе се земе предвид родовото одговорно буџетирање</w:t>
            </w:r>
          </w:p>
        </w:tc>
        <w:tc>
          <w:tcPr>
            <w:tcW w:w="2889" w:type="dxa"/>
            <w:shd w:val="clear" w:color="auto" w:fill="FFFFFF"/>
            <w:noWrap/>
            <w:vAlign w:val="center"/>
            <w:hideMark/>
          </w:tcPr>
          <w:p w:rsidR="007758B8" w:rsidRPr="00641598" w:rsidRDefault="007758B8" w:rsidP="007758B8">
            <w:pPr>
              <w:spacing w:after="0" w:line="240" w:lineRule="auto"/>
              <w:jc w:val="right"/>
              <w:rPr>
                <w:rFonts w:ascii="Tahoma" w:hAnsi="Tahoma" w:cs="Tahoma"/>
                <w:color w:val="000000"/>
                <w:sz w:val="20"/>
                <w:szCs w:val="20"/>
                <w:lang w:val="mk-MK" w:eastAsia="mk-MK"/>
              </w:rPr>
            </w:pPr>
            <w:r w:rsidRPr="00641598">
              <w:rPr>
                <w:rFonts w:ascii="Tahoma" w:hAnsi="Tahoma" w:cs="Tahoma"/>
                <w:color w:val="000000"/>
                <w:sz w:val="20"/>
                <w:szCs w:val="20"/>
                <w:lang w:val="mk-MK" w:eastAsia="mk-MK"/>
              </w:rPr>
              <w:t> </w:t>
            </w:r>
          </w:p>
        </w:tc>
      </w:tr>
      <w:tr w:rsidR="007758B8" w:rsidRPr="00641598" w:rsidTr="007758B8">
        <w:trPr>
          <w:trHeight w:val="734"/>
          <w:jc w:val="center"/>
        </w:trPr>
        <w:tc>
          <w:tcPr>
            <w:tcW w:w="335"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1084"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5748" w:type="dxa"/>
            <w:shd w:val="clear" w:color="auto" w:fill="FFFFFF"/>
            <w:vAlign w:val="center"/>
            <w:hideMark/>
          </w:tcPr>
          <w:p w:rsidR="007758B8" w:rsidRPr="00641598" w:rsidRDefault="007758B8" w:rsidP="007758B8">
            <w:pPr>
              <w:spacing w:after="0" w:line="240" w:lineRule="auto"/>
              <w:rPr>
                <w:rFonts w:ascii="Tahoma" w:hAnsi="Tahoma" w:cs="Tahoma"/>
                <w:color w:val="000000"/>
                <w:sz w:val="20"/>
                <w:szCs w:val="20"/>
                <w:lang w:val="mk-MK" w:eastAsia="mk-MK"/>
              </w:rPr>
            </w:pPr>
            <w:r w:rsidRPr="00641598">
              <w:rPr>
                <w:rFonts w:ascii="Tahoma" w:hAnsi="Tahoma" w:cs="Tahoma"/>
                <w:color w:val="000000"/>
                <w:sz w:val="20"/>
                <w:szCs w:val="20"/>
                <w:lang w:val="mk-MK" w:eastAsia="mk-MK"/>
              </w:rPr>
              <w:t>Проект за селекција на отпад, храна, кампања и практична селекција на хартија, пластика, електричен и електронски отпад и др., со организирање информативни работилници како да се селектира отпадот</w:t>
            </w:r>
          </w:p>
        </w:tc>
        <w:tc>
          <w:tcPr>
            <w:tcW w:w="2889" w:type="dxa"/>
            <w:shd w:val="clear" w:color="auto" w:fill="FFFFFF"/>
            <w:noWrap/>
            <w:vAlign w:val="center"/>
            <w:hideMark/>
          </w:tcPr>
          <w:p w:rsidR="007758B8" w:rsidRPr="00641598" w:rsidRDefault="007758B8" w:rsidP="007758B8">
            <w:pPr>
              <w:spacing w:after="0" w:line="240" w:lineRule="auto"/>
              <w:jc w:val="center"/>
              <w:rPr>
                <w:rFonts w:ascii="Tahoma" w:hAnsi="Tahoma" w:cs="Tahoma"/>
                <w:lang w:val="mk-MK"/>
              </w:rPr>
            </w:pPr>
            <w:r w:rsidRPr="00641598">
              <w:rPr>
                <w:rFonts w:ascii="Tahoma" w:hAnsi="Tahoma" w:cs="Tahoma"/>
                <w:sz w:val="20"/>
                <w:szCs w:val="20"/>
                <w:lang w:val="mk-MK" w:eastAsia="mk-MK"/>
              </w:rPr>
              <w:t>2022</w:t>
            </w:r>
          </w:p>
        </w:tc>
      </w:tr>
      <w:tr w:rsidR="007758B8" w:rsidRPr="00641598" w:rsidTr="007758B8">
        <w:trPr>
          <w:trHeight w:val="1261"/>
          <w:jc w:val="center"/>
        </w:trPr>
        <w:tc>
          <w:tcPr>
            <w:tcW w:w="335"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1084" w:type="dxa"/>
            <w:shd w:val="clear" w:color="auto" w:fill="FFFFFF"/>
            <w:vAlign w:val="center"/>
            <w:hideMark/>
          </w:tcPr>
          <w:p w:rsidR="007758B8" w:rsidRPr="00641598" w:rsidRDefault="007758B8" w:rsidP="007758B8">
            <w:pPr>
              <w:spacing w:after="0" w:line="240" w:lineRule="auto"/>
              <w:rPr>
                <w:rFonts w:ascii="Tahoma" w:hAnsi="Tahoma" w:cs="Tahoma"/>
                <w:b/>
                <w:bCs/>
                <w:color w:val="000000"/>
                <w:sz w:val="20"/>
                <w:szCs w:val="20"/>
                <w:lang w:val="mk-MK" w:eastAsia="mk-MK"/>
              </w:rPr>
            </w:pPr>
            <w:r w:rsidRPr="00641598">
              <w:rPr>
                <w:rFonts w:ascii="Tahoma" w:hAnsi="Tahoma" w:cs="Tahoma"/>
                <w:b/>
                <w:bCs/>
                <w:color w:val="000000"/>
                <w:sz w:val="20"/>
                <w:szCs w:val="20"/>
                <w:lang w:val="mk-MK" w:eastAsia="mk-MK"/>
              </w:rPr>
              <w:t> </w:t>
            </w:r>
          </w:p>
        </w:tc>
        <w:tc>
          <w:tcPr>
            <w:tcW w:w="5748" w:type="dxa"/>
            <w:shd w:val="clear" w:color="auto" w:fill="FFFFFF"/>
            <w:vAlign w:val="center"/>
            <w:hideMark/>
          </w:tcPr>
          <w:p w:rsidR="007758B8" w:rsidRPr="00641598" w:rsidRDefault="007758B8" w:rsidP="007758B8">
            <w:pPr>
              <w:spacing w:after="0" w:line="240" w:lineRule="auto"/>
              <w:jc w:val="both"/>
              <w:rPr>
                <w:rFonts w:ascii="Tahoma" w:hAnsi="Tahoma" w:cs="Tahoma"/>
                <w:color w:val="000000"/>
                <w:sz w:val="20"/>
                <w:szCs w:val="20"/>
                <w:lang w:val="mk-MK" w:eastAsia="mk-MK"/>
              </w:rPr>
            </w:pPr>
            <w:r w:rsidRPr="00641598">
              <w:rPr>
                <w:rFonts w:ascii="Tahoma" w:hAnsi="Tahoma" w:cs="Tahoma"/>
                <w:color w:val="000000"/>
                <w:sz w:val="20"/>
                <w:szCs w:val="20"/>
                <w:lang w:val="mk-MK" w:eastAsia="mk-MK"/>
              </w:rPr>
              <w:t>Организирање настани и манифестации по повод одбележување на еколошки празници со основните училишта (Ден на пролетта, Ден на планетата Земја, Светски ден на екологијата, Европска недела на мобилност)</w:t>
            </w:r>
          </w:p>
        </w:tc>
        <w:tc>
          <w:tcPr>
            <w:tcW w:w="2889" w:type="dxa"/>
            <w:shd w:val="clear" w:color="auto" w:fill="FFFFFF"/>
            <w:noWrap/>
            <w:vAlign w:val="center"/>
            <w:hideMark/>
          </w:tcPr>
          <w:p w:rsidR="007758B8" w:rsidRPr="00641598" w:rsidRDefault="007758B8" w:rsidP="007758B8">
            <w:pPr>
              <w:spacing w:after="0" w:line="240" w:lineRule="auto"/>
              <w:jc w:val="center"/>
              <w:rPr>
                <w:rFonts w:ascii="Tahoma" w:hAnsi="Tahoma" w:cs="Tahoma"/>
                <w:lang w:val="mk-MK"/>
              </w:rPr>
            </w:pPr>
            <w:r w:rsidRPr="00641598">
              <w:rPr>
                <w:rFonts w:ascii="Tahoma" w:hAnsi="Tahoma" w:cs="Tahoma"/>
                <w:sz w:val="20"/>
                <w:szCs w:val="20"/>
                <w:lang w:val="mk-MK" w:eastAsia="mk-MK"/>
              </w:rPr>
              <w:t>2022</w:t>
            </w:r>
          </w:p>
        </w:tc>
      </w:tr>
      <w:tr w:rsidR="007758B8" w:rsidRPr="00641598" w:rsidTr="007758B8">
        <w:trPr>
          <w:trHeight w:val="666"/>
          <w:jc w:val="center"/>
        </w:trPr>
        <w:tc>
          <w:tcPr>
            <w:tcW w:w="335"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1084"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5748" w:type="dxa"/>
            <w:shd w:val="clear" w:color="auto" w:fill="FFFFFF"/>
            <w:vAlign w:val="center"/>
          </w:tcPr>
          <w:p w:rsidR="007758B8" w:rsidRPr="00641598" w:rsidRDefault="007758B8" w:rsidP="007758B8">
            <w:pPr>
              <w:spacing w:after="0" w:line="240" w:lineRule="auto"/>
              <w:rPr>
                <w:rFonts w:ascii="Tahoma" w:hAnsi="Tahoma" w:cs="Tahoma"/>
                <w:color w:val="000000"/>
                <w:sz w:val="20"/>
                <w:szCs w:val="20"/>
                <w:lang w:eastAsia="mk-MK"/>
              </w:rPr>
            </w:pPr>
            <w:r w:rsidRPr="00641598">
              <w:rPr>
                <w:rFonts w:ascii="Tahoma" w:hAnsi="Tahoma" w:cs="Tahoma"/>
                <w:color w:val="000000"/>
                <w:sz w:val="20"/>
                <w:szCs w:val="20"/>
                <w:lang w:val="mk-MK" w:eastAsia="mk-MK"/>
              </w:rPr>
              <w:t>Програма за енергетска ефикасност на Општина Центар за период 202</w:t>
            </w:r>
            <w:r w:rsidRPr="00641598">
              <w:rPr>
                <w:rFonts w:ascii="Tahoma" w:hAnsi="Tahoma" w:cs="Tahoma"/>
                <w:color w:val="000000"/>
                <w:sz w:val="20"/>
                <w:szCs w:val="20"/>
                <w:lang w:eastAsia="mk-MK"/>
              </w:rPr>
              <w:t>2</w:t>
            </w:r>
            <w:r w:rsidRPr="00641598">
              <w:rPr>
                <w:rFonts w:ascii="Tahoma" w:hAnsi="Tahoma" w:cs="Tahoma"/>
                <w:color w:val="000000"/>
                <w:sz w:val="20"/>
                <w:szCs w:val="20"/>
                <w:lang w:val="mk-MK" w:eastAsia="mk-MK"/>
              </w:rPr>
              <w:t>-202</w:t>
            </w:r>
            <w:r w:rsidRPr="00641598">
              <w:rPr>
                <w:rFonts w:ascii="Tahoma" w:hAnsi="Tahoma" w:cs="Tahoma"/>
                <w:color w:val="000000"/>
                <w:sz w:val="20"/>
                <w:szCs w:val="20"/>
                <w:lang w:eastAsia="mk-MK"/>
              </w:rPr>
              <w:t>5</w:t>
            </w:r>
          </w:p>
        </w:tc>
        <w:tc>
          <w:tcPr>
            <w:tcW w:w="2889" w:type="dxa"/>
            <w:shd w:val="clear" w:color="auto" w:fill="FFFFFF"/>
            <w:noWrap/>
            <w:vAlign w:val="center"/>
          </w:tcPr>
          <w:p w:rsidR="007758B8" w:rsidRPr="00641598" w:rsidRDefault="007758B8" w:rsidP="007758B8">
            <w:pPr>
              <w:spacing w:after="0" w:line="240" w:lineRule="auto"/>
              <w:jc w:val="center"/>
              <w:rPr>
                <w:rFonts w:ascii="Tahoma" w:hAnsi="Tahoma" w:cs="Tahoma"/>
                <w:sz w:val="20"/>
                <w:szCs w:val="20"/>
                <w:lang w:val="mk-MK" w:eastAsia="mk-MK"/>
              </w:rPr>
            </w:pPr>
            <w:r w:rsidRPr="00641598">
              <w:rPr>
                <w:rFonts w:ascii="Tahoma" w:hAnsi="Tahoma" w:cs="Tahoma"/>
                <w:sz w:val="20"/>
                <w:szCs w:val="20"/>
                <w:lang w:val="mk-MK" w:eastAsia="mk-MK"/>
              </w:rPr>
              <w:t>2022</w:t>
            </w:r>
          </w:p>
        </w:tc>
      </w:tr>
      <w:tr w:rsidR="007758B8" w:rsidRPr="00641598" w:rsidTr="007758B8">
        <w:trPr>
          <w:trHeight w:val="450"/>
          <w:jc w:val="center"/>
        </w:trPr>
        <w:tc>
          <w:tcPr>
            <w:tcW w:w="335"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1084"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5748" w:type="dxa"/>
            <w:shd w:val="clear" w:color="auto" w:fill="FFFFFF"/>
            <w:vAlign w:val="center"/>
          </w:tcPr>
          <w:p w:rsidR="007758B8" w:rsidRPr="00641598" w:rsidRDefault="007758B8" w:rsidP="007758B8">
            <w:pPr>
              <w:spacing w:after="0" w:line="240" w:lineRule="auto"/>
              <w:rPr>
                <w:rFonts w:ascii="Tahoma" w:hAnsi="Tahoma" w:cs="Tahoma"/>
                <w:color w:val="000000"/>
                <w:sz w:val="20"/>
                <w:szCs w:val="20"/>
                <w:lang w:val="mk-MK" w:eastAsia="mk-MK"/>
              </w:rPr>
            </w:pPr>
            <w:r w:rsidRPr="00641598">
              <w:rPr>
                <w:rFonts w:ascii="Tahoma" w:hAnsi="Tahoma" w:cs="Tahoma"/>
                <w:color w:val="000000"/>
                <w:sz w:val="20"/>
                <w:szCs w:val="20"/>
                <w:lang w:val="mk-MK" w:eastAsia="mk-MK"/>
              </w:rPr>
              <w:t>Расчистување на диви депонии, депонии од шут и чистење канали</w:t>
            </w:r>
          </w:p>
        </w:tc>
        <w:tc>
          <w:tcPr>
            <w:tcW w:w="2889" w:type="dxa"/>
            <w:shd w:val="clear" w:color="auto" w:fill="FFFFFF"/>
            <w:noWrap/>
            <w:vAlign w:val="center"/>
          </w:tcPr>
          <w:p w:rsidR="007758B8" w:rsidRPr="00641598" w:rsidRDefault="007758B8" w:rsidP="007758B8">
            <w:pPr>
              <w:spacing w:after="0" w:line="240" w:lineRule="auto"/>
              <w:jc w:val="center"/>
              <w:rPr>
                <w:rFonts w:ascii="Tahoma" w:hAnsi="Tahoma" w:cs="Tahoma"/>
                <w:lang w:val="mk-MK"/>
              </w:rPr>
            </w:pPr>
            <w:r w:rsidRPr="00641598">
              <w:rPr>
                <w:rFonts w:ascii="Tahoma" w:hAnsi="Tahoma" w:cs="Tahoma"/>
                <w:sz w:val="20"/>
                <w:szCs w:val="20"/>
                <w:lang w:val="mk-MK" w:eastAsia="mk-MK"/>
              </w:rPr>
              <w:t>2022</w:t>
            </w:r>
          </w:p>
        </w:tc>
      </w:tr>
      <w:tr w:rsidR="007758B8" w:rsidRPr="00641598" w:rsidTr="007758B8">
        <w:trPr>
          <w:trHeight w:val="450"/>
          <w:jc w:val="center"/>
        </w:trPr>
        <w:tc>
          <w:tcPr>
            <w:tcW w:w="335"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1084"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5748" w:type="dxa"/>
            <w:shd w:val="clear" w:color="auto" w:fill="FFFFFF"/>
            <w:vAlign w:val="center"/>
          </w:tcPr>
          <w:p w:rsidR="007758B8" w:rsidRPr="00641598" w:rsidRDefault="007758B8" w:rsidP="007758B8">
            <w:pPr>
              <w:spacing w:after="0" w:line="240" w:lineRule="auto"/>
              <w:rPr>
                <w:rFonts w:ascii="Tahoma" w:hAnsi="Tahoma" w:cs="Tahoma"/>
                <w:color w:val="000000"/>
                <w:sz w:val="20"/>
                <w:szCs w:val="20"/>
                <w:lang w:val="mk-MK" w:eastAsia="mk-MK"/>
              </w:rPr>
            </w:pPr>
            <w:r w:rsidRPr="00641598">
              <w:rPr>
                <w:rFonts w:ascii="Tahoma" w:hAnsi="Tahoma" w:cs="Tahoma"/>
                <w:color w:val="000000"/>
                <w:sz w:val="20"/>
                <w:szCs w:val="20"/>
                <w:lang w:val="mk-MK" w:eastAsia="mk-MK"/>
              </w:rPr>
              <w:t>Изведба на термоизолација на фасадни ѕидови на ЈУОДГ „13 Ноември“ - објект „Јасмин“</w:t>
            </w:r>
          </w:p>
        </w:tc>
        <w:tc>
          <w:tcPr>
            <w:tcW w:w="2889" w:type="dxa"/>
            <w:shd w:val="clear" w:color="auto" w:fill="FFFFFF"/>
            <w:noWrap/>
            <w:vAlign w:val="center"/>
          </w:tcPr>
          <w:p w:rsidR="007758B8" w:rsidRPr="00641598" w:rsidRDefault="007758B8" w:rsidP="007758B8">
            <w:pPr>
              <w:spacing w:after="0" w:line="240" w:lineRule="auto"/>
              <w:jc w:val="center"/>
              <w:rPr>
                <w:rFonts w:ascii="Tahoma" w:hAnsi="Tahoma" w:cs="Tahoma"/>
                <w:sz w:val="20"/>
                <w:szCs w:val="20"/>
                <w:lang w:val="mk-MK" w:eastAsia="mk-MK"/>
              </w:rPr>
            </w:pPr>
            <w:r w:rsidRPr="00641598">
              <w:rPr>
                <w:rFonts w:ascii="Tahoma" w:hAnsi="Tahoma" w:cs="Tahoma"/>
                <w:sz w:val="20"/>
                <w:szCs w:val="20"/>
                <w:lang w:val="mk-MK" w:eastAsia="mk-MK"/>
              </w:rPr>
              <w:t>2022</w:t>
            </w:r>
          </w:p>
        </w:tc>
      </w:tr>
      <w:tr w:rsidR="007758B8" w:rsidRPr="00641598" w:rsidTr="007758B8">
        <w:trPr>
          <w:trHeight w:val="450"/>
          <w:jc w:val="center"/>
        </w:trPr>
        <w:tc>
          <w:tcPr>
            <w:tcW w:w="335"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1084"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eastAsia="mk-MK"/>
              </w:rPr>
            </w:pPr>
            <w:r w:rsidRPr="00641598">
              <w:rPr>
                <w:rFonts w:ascii="Tahoma" w:hAnsi="Tahoma" w:cs="Tahoma"/>
                <w:b/>
                <w:bCs/>
                <w:color w:val="000000"/>
                <w:sz w:val="20"/>
                <w:szCs w:val="20"/>
                <w:lang w:eastAsia="mk-MK"/>
              </w:rPr>
              <w:t>464990</w:t>
            </w:r>
          </w:p>
        </w:tc>
        <w:tc>
          <w:tcPr>
            <w:tcW w:w="5748" w:type="dxa"/>
            <w:shd w:val="clear" w:color="auto" w:fill="FFFFFF"/>
            <w:vAlign w:val="center"/>
          </w:tcPr>
          <w:p w:rsidR="007758B8" w:rsidRPr="00641598" w:rsidRDefault="007758B8" w:rsidP="007758B8">
            <w:pPr>
              <w:spacing w:after="0" w:line="240" w:lineRule="auto"/>
              <w:rPr>
                <w:rFonts w:ascii="Tahoma" w:hAnsi="Tahoma" w:cs="Tahoma"/>
                <w:b/>
                <w:color w:val="000000"/>
                <w:sz w:val="20"/>
                <w:szCs w:val="20"/>
                <w:lang w:val="mk-MK" w:eastAsia="mk-MK"/>
              </w:rPr>
            </w:pPr>
            <w:r w:rsidRPr="00641598">
              <w:rPr>
                <w:rFonts w:ascii="Tahoma" w:hAnsi="Tahoma" w:cs="Tahoma"/>
                <w:b/>
                <w:color w:val="000000"/>
                <w:sz w:val="20"/>
                <w:szCs w:val="20"/>
                <w:lang w:val="mk-MK" w:eastAsia="mk-MK"/>
              </w:rPr>
              <w:t>Други трансфери</w:t>
            </w:r>
          </w:p>
        </w:tc>
        <w:tc>
          <w:tcPr>
            <w:tcW w:w="2889" w:type="dxa"/>
            <w:shd w:val="clear" w:color="auto" w:fill="FFFFFF"/>
            <w:noWrap/>
            <w:vAlign w:val="center"/>
          </w:tcPr>
          <w:p w:rsidR="007758B8" w:rsidRPr="00641598" w:rsidRDefault="007758B8" w:rsidP="007758B8">
            <w:pPr>
              <w:spacing w:after="0" w:line="240" w:lineRule="auto"/>
              <w:jc w:val="center"/>
              <w:rPr>
                <w:rFonts w:ascii="Tahoma" w:hAnsi="Tahoma" w:cs="Tahoma"/>
                <w:b/>
                <w:sz w:val="20"/>
                <w:szCs w:val="20"/>
                <w:lang w:val="mk-MK" w:eastAsia="mk-MK"/>
              </w:rPr>
            </w:pPr>
            <w:r w:rsidRPr="00641598">
              <w:rPr>
                <w:rFonts w:ascii="Tahoma" w:hAnsi="Tahoma" w:cs="Tahoma"/>
                <w:b/>
                <w:sz w:val="20"/>
                <w:szCs w:val="20"/>
                <w:lang w:eastAsia="mk-MK"/>
              </w:rPr>
              <w:t>1.900</w:t>
            </w:r>
            <w:r w:rsidRPr="00641598">
              <w:rPr>
                <w:rFonts w:ascii="Tahoma" w:hAnsi="Tahoma" w:cs="Tahoma"/>
                <w:b/>
                <w:sz w:val="20"/>
                <w:szCs w:val="20"/>
                <w:lang w:val="mk-MK" w:eastAsia="mk-MK"/>
              </w:rPr>
              <w:t>.000,00</w:t>
            </w:r>
          </w:p>
        </w:tc>
      </w:tr>
      <w:tr w:rsidR="007758B8" w:rsidRPr="00641598" w:rsidTr="007758B8">
        <w:trPr>
          <w:trHeight w:val="450"/>
          <w:jc w:val="center"/>
        </w:trPr>
        <w:tc>
          <w:tcPr>
            <w:tcW w:w="335"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1084"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5748" w:type="dxa"/>
            <w:shd w:val="clear" w:color="auto" w:fill="FFFFFF"/>
            <w:vAlign w:val="center"/>
          </w:tcPr>
          <w:p w:rsidR="007758B8" w:rsidRPr="00641598" w:rsidRDefault="007758B8" w:rsidP="007758B8">
            <w:pPr>
              <w:spacing w:after="0" w:line="240" w:lineRule="auto"/>
              <w:rPr>
                <w:rFonts w:ascii="Tahoma" w:hAnsi="Tahoma" w:cs="Tahoma"/>
                <w:color w:val="000000"/>
                <w:sz w:val="20"/>
                <w:szCs w:val="20"/>
                <w:lang w:eastAsia="mk-MK"/>
              </w:rPr>
            </w:pPr>
            <w:r w:rsidRPr="00641598">
              <w:rPr>
                <w:rFonts w:ascii="Tahoma" w:hAnsi="Tahoma" w:cs="Tahoma"/>
                <w:color w:val="000000"/>
                <w:sz w:val="20"/>
                <w:szCs w:val="20"/>
                <w:lang w:val="mk-MK" w:eastAsia="mk-MK"/>
              </w:rPr>
              <w:t>Субвенционирање на велосипеди - проект „Цел Центар на точак“ и субвенции за е-велосипеди и е-тротинети (вклучување на жени и ранливи категории граѓани што ќе имаат приоритет да добијат субвенции при објавување јавен повик со претходно подготвени критериуми) - 450.000,00 ден.</w:t>
            </w:r>
          </w:p>
        </w:tc>
        <w:tc>
          <w:tcPr>
            <w:tcW w:w="2889" w:type="dxa"/>
            <w:shd w:val="clear" w:color="auto" w:fill="FFFFFF"/>
            <w:noWrap/>
            <w:vAlign w:val="center"/>
          </w:tcPr>
          <w:p w:rsidR="007758B8" w:rsidRPr="00641598" w:rsidRDefault="007758B8" w:rsidP="007758B8">
            <w:pPr>
              <w:spacing w:after="0" w:line="240" w:lineRule="auto"/>
              <w:jc w:val="center"/>
              <w:rPr>
                <w:rFonts w:ascii="Tahoma" w:hAnsi="Tahoma" w:cs="Tahoma"/>
                <w:sz w:val="20"/>
                <w:szCs w:val="20"/>
                <w:lang w:val="mk-MK" w:eastAsia="mk-MK"/>
              </w:rPr>
            </w:pPr>
            <w:r w:rsidRPr="00641598">
              <w:rPr>
                <w:rFonts w:ascii="Tahoma" w:hAnsi="Tahoma" w:cs="Tahoma"/>
                <w:sz w:val="20"/>
                <w:szCs w:val="20"/>
                <w:lang w:val="mk-MK" w:eastAsia="mk-MK"/>
              </w:rPr>
              <w:t>2022</w:t>
            </w:r>
          </w:p>
        </w:tc>
      </w:tr>
      <w:tr w:rsidR="007758B8" w:rsidRPr="00641598" w:rsidTr="007758B8">
        <w:trPr>
          <w:trHeight w:val="450"/>
          <w:jc w:val="center"/>
        </w:trPr>
        <w:tc>
          <w:tcPr>
            <w:tcW w:w="335"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1084"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5748" w:type="dxa"/>
            <w:shd w:val="clear" w:color="auto" w:fill="FFFFFF"/>
            <w:vAlign w:val="center"/>
          </w:tcPr>
          <w:p w:rsidR="007758B8" w:rsidRPr="00641598" w:rsidRDefault="007758B8" w:rsidP="007758B8">
            <w:pPr>
              <w:spacing w:after="0" w:line="240" w:lineRule="auto"/>
              <w:rPr>
                <w:rFonts w:ascii="Tahoma" w:hAnsi="Tahoma" w:cs="Tahoma"/>
                <w:color w:val="000000"/>
                <w:sz w:val="20"/>
                <w:szCs w:val="20"/>
                <w:lang w:val="mk-MK" w:eastAsia="mk-MK"/>
              </w:rPr>
            </w:pPr>
            <w:r w:rsidRPr="00641598">
              <w:rPr>
                <w:rFonts w:ascii="Tahoma" w:hAnsi="Tahoma" w:cs="Tahoma"/>
                <w:color w:val="000000"/>
                <w:sz w:val="20"/>
                <w:szCs w:val="20"/>
                <w:lang w:val="mk-MK" w:eastAsia="mk-MK"/>
              </w:rPr>
              <w:t>Поставување на филтри Нанокс за прозорци на основните училишта и градинките на територија на Општина Центар</w:t>
            </w:r>
          </w:p>
        </w:tc>
        <w:tc>
          <w:tcPr>
            <w:tcW w:w="2889" w:type="dxa"/>
            <w:shd w:val="clear" w:color="auto" w:fill="FFFFFF"/>
            <w:noWrap/>
            <w:vAlign w:val="center"/>
          </w:tcPr>
          <w:p w:rsidR="007758B8" w:rsidRPr="00641598" w:rsidRDefault="007758B8" w:rsidP="007758B8">
            <w:pPr>
              <w:spacing w:after="0" w:line="240" w:lineRule="auto"/>
              <w:jc w:val="center"/>
              <w:rPr>
                <w:rFonts w:ascii="Tahoma" w:hAnsi="Tahoma" w:cs="Tahoma"/>
                <w:sz w:val="20"/>
                <w:szCs w:val="20"/>
                <w:lang w:val="mk-MK" w:eastAsia="mk-MK"/>
              </w:rPr>
            </w:pPr>
            <w:r w:rsidRPr="00641598">
              <w:rPr>
                <w:rFonts w:ascii="Tahoma" w:hAnsi="Tahoma" w:cs="Tahoma"/>
                <w:sz w:val="20"/>
                <w:szCs w:val="20"/>
                <w:lang w:val="mk-MK" w:eastAsia="mk-MK"/>
              </w:rPr>
              <w:t>2022</w:t>
            </w:r>
          </w:p>
        </w:tc>
      </w:tr>
      <w:tr w:rsidR="007758B8" w:rsidRPr="00641598" w:rsidTr="007758B8">
        <w:trPr>
          <w:trHeight w:val="450"/>
          <w:jc w:val="center"/>
        </w:trPr>
        <w:tc>
          <w:tcPr>
            <w:tcW w:w="335"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1084" w:type="dxa"/>
            <w:shd w:val="clear" w:color="auto" w:fill="FFFFFF"/>
            <w:vAlign w:val="center"/>
          </w:tcPr>
          <w:p w:rsidR="007758B8" w:rsidRPr="00641598" w:rsidRDefault="007758B8" w:rsidP="007758B8">
            <w:pPr>
              <w:spacing w:after="0" w:line="240" w:lineRule="auto"/>
              <w:rPr>
                <w:rFonts w:ascii="Tahoma" w:hAnsi="Tahoma" w:cs="Tahoma"/>
                <w:b/>
                <w:bCs/>
                <w:color w:val="000000"/>
                <w:sz w:val="20"/>
                <w:szCs w:val="20"/>
                <w:lang w:val="mk-MK" w:eastAsia="mk-MK"/>
              </w:rPr>
            </w:pPr>
          </w:p>
        </w:tc>
        <w:tc>
          <w:tcPr>
            <w:tcW w:w="5748" w:type="dxa"/>
            <w:shd w:val="clear" w:color="auto" w:fill="FFFFFF"/>
            <w:vAlign w:val="center"/>
          </w:tcPr>
          <w:p w:rsidR="007758B8" w:rsidRPr="00641598" w:rsidRDefault="007758B8" w:rsidP="007758B8">
            <w:pPr>
              <w:spacing w:after="0" w:line="240" w:lineRule="auto"/>
              <w:rPr>
                <w:rFonts w:ascii="Tahoma" w:hAnsi="Tahoma" w:cs="Tahoma"/>
                <w:color w:val="000000"/>
                <w:sz w:val="20"/>
                <w:szCs w:val="20"/>
                <w:lang w:val="mk-MK" w:eastAsia="mk-MK"/>
              </w:rPr>
            </w:pPr>
            <w:r w:rsidRPr="00641598">
              <w:rPr>
                <w:rFonts w:ascii="Tahoma" w:hAnsi="Tahoma" w:cs="Tahoma"/>
                <w:color w:val="000000"/>
                <w:sz w:val="20"/>
                <w:szCs w:val="20"/>
                <w:lang w:val="mk-MK" w:eastAsia="mk-MK"/>
              </w:rPr>
              <w:t>Изработка на зелен катастар (меѓуопштинска соработка со Град Скопје) - 450.000,00 ден.</w:t>
            </w:r>
          </w:p>
        </w:tc>
        <w:tc>
          <w:tcPr>
            <w:tcW w:w="2889" w:type="dxa"/>
            <w:shd w:val="clear" w:color="auto" w:fill="FFFFFF"/>
            <w:noWrap/>
            <w:vAlign w:val="center"/>
          </w:tcPr>
          <w:p w:rsidR="007758B8" w:rsidRPr="00641598" w:rsidRDefault="007758B8" w:rsidP="007758B8">
            <w:pPr>
              <w:spacing w:after="0" w:line="240" w:lineRule="auto"/>
              <w:jc w:val="center"/>
              <w:rPr>
                <w:rFonts w:ascii="Tahoma" w:hAnsi="Tahoma" w:cs="Tahoma"/>
                <w:sz w:val="20"/>
                <w:szCs w:val="20"/>
                <w:lang w:val="mk-MK" w:eastAsia="mk-MK"/>
              </w:rPr>
            </w:pPr>
            <w:r w:rsidRPr="00641598">
              <w:rPr>
                <w:rFonts w:ascii="Tahoma" w:hAnsi="Tahoma" w:cs="Tahoma"/>
                <w:sz w:val="20"/>
                <w:szCs w:val="20"/>
                <w:lang w:val="mk-MK" w:eastAsia="mk-MK"/>
              </w:rPr>
              <w:t>2022</w:t>
            </w:r>
          </w:p>
        </w:tc>
      </w:tr>
    </w:tbl>
    <w:p w:rsidR="007758B8" w:rsidRPr="0071283F" w:rsidRDefault="007758B8" w:rsidP="007758B8">
      <w:pPr>
        <w:pStyle w:val="ListParagraph"/>
        <w:jc w:val="both"/>
        <w:rPr>
          <w:rFonts w:ascii="Tahoma" w:hAnsi="Tahoma" w:cs="Tahoma"/>
          <w:b/>
          <w:sz w:val="16"/>
          <w:szCs w:val="16"/>
        </w:rPr>
      </w:pPr>
    </w:p>
    <w:p w:rsidR="007758B8" w:rsidRPr="00540F62" w:rsidRDefault="007758B8" w:rsidP="00A255EC">
      <w:pPr>
        <w:pStyle w:val="ListParagraph"/>
        <w:numPr>
          <w:ilvl w:val="0"/>
          <w:numId w:val="30"/>
        </w:numPr>
        <w:jc w:val="both"/>
        <w:rPr>
          <w:rFonts w:ascii="Tahoma" w:hAnsi="Tahoma" w:cs="Tahoma"/>
          <w:b/>
          <w:sz w:val="22"/>
          <w:szCs w:val="22"/>
        </w:rPr>
      </w:pPr>
      <w:r w:rsidRPr="00540F62">
        <w:rPr>
          <w:rFonts w:ascii="Tahoma" w:hAnsi="Tahoma" w:cs="Tahoma"/>
          <w:b/>
          <w:sz w:val="22"/>
          <w:szCs w:val="22"/>
          <w:lang w:val="mk-MK"/>
        </w:rPr>
        <w:t>ЗАВРШНИ ОДРЕДБИ</w:t>
      </w:r>
    </w:p>
    <w:p w:rsidR="007758B8" w:rsidRPr="0071283F" w:rsidRDefault="007758B8" w:rsidP="007758B8">
      <w:pPr>
        <w:spacing w:after="0" w:line="240" w:lineRule="auto"/>
        <w:jc w:val="both"/>
        <w:rPr>
          <w:rFonts w:ascii="Tahoma" w:hAnsi="Tahoma" w:cs="Tahoma"/>
          <w:b/>
          <w:sz w:val="16"/>
          <w:szCs w:val="16"/>
          <w:lang w:val="mk-MK"/>
        </w:rPr>
      </w:pPr>
    </w:p>
    <w:p w:rsidR="007758B8" w:rsidRPr="00540F62" w:rsidRDefault="007758B8" w:rsidP="007758B8">
      <w:pPr>
        <w:spacing w:after="0" w:line="240" w:lineRule="auto"/>
        <w:jc w:val="both"/>
        <w:rPr>
          <w:rFonts w:ascii="Tahoma" w:hAnsi="Tahoma" w:cs="Tahoma"/>
          <w:lang w:val="mk-MK"/>
        </w:rPr>
      </w:pPr>
      <w:r w:rsidRPr="00540F62">
        <w:rPr>
          <w:rFonts w:ascii="Tahoma" w:hAnsi="Tahoma" w:cs="Tahoma"/>
          <w:lang w:val="mk-MK"/>
        </w:rPr>
        <w:t>Прегледот на потребните финансиски средства за реализација на Програмата се составен дел на Програмата.</w:t>
      </w:r>
    </w:p>
    <w:p w:rsidR="007758B8" w:rsidRPr="0071283F" w:rsidRDefault="007758B8" w:rsidP="007758B8">
      <w:pPr>
        <w:spacing w:after="0" w:line="240" w:lineRule="auto"/>
        <w:jc w:val="both"/>
        <w:rPr>
          <w:rFonts w:ascii="Tahoma" w:hAnsi="Tahoma" w:cs="Tahoma"/>
          <w:sz w:val="16"/>
          <w:szCs w:val="16"/>
          <w:lang w:val="mk-MK"/>
        </w:rPr>
      </w:pPr>
    </w:p>
    <w:p w:rsidR="007758B8" w:rsidRPr="00540F62" w:rsidRDefault="007758B8" w:rsidP="007758B8">
      <w:pPr>
        <w:spacing w:after="0" w:line="240" w:lineRule="auto"/>
        <w:jc w:val="both"/>
        <w:rPr>
          <w:rFonts w:ascii="Tahoma" w:hAnsi="Tahoma" w:cs="Tahoma"/>
          <w:lang w:val="mk-MK"/>
        </w:rPr>
      </w:pPr>
      <w:r w:rsidRPr="00540F62">
        <w:rPr>
          <w:rFonts w:ascii="Tahoma" w:hAnsi="Tahoma" w:cs="Tahoma"/>
          <w:lang w:val="mk-MK"/>
        </w:rPr>
        <w:t>Програмата стапува во сила на денот на објавувањето во „Службен гласник на Општина Центар-Скопје“.</w:t>
      </w:r>
    </w:p>
    <w:p w:rsidR="007758B8" w:rsidRPr="0071283F" w:rsidRDefault="007758B8" w:rsidP="007758B8">
      <w:pPr>
        <w:spacing w:after="0" w:line="240" w:lineRule="auto"/>
        <w:rPr>
          <w:rFonts w:ascii="Tahoma" w:hAnsi="Tahoma" w:cs="Tahoma"/>
          <w:b/>
          <w:sz w:val="16"/>
          <w:szCs w:val="16"/>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6333/12</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7758B8" w:rsidRPr="00744F90" w:rsidRDefault="007758B8" w:rsidP="007758B8">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Виолета Велковска</w:t>
      </w: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81</w:t>
      </w:r>
    </w:p>
    <w:p w:rsidR="007758B8" w:rsidRDefault="007758B8"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758B8"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јавни работи на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Општина Центар-Скопје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5B7FEF" w:rsidRDefault="007758B8" w:rsidP="007758B8">
      <w:pPr>
        <w:spacing w:after="0" w:line="240" w:lineRule="auto"/>
        <w:jc w:val="both"/>
        <w:rPr>
          <w:rFonts w:ascii="Calibri" w:hAnsi="Calibri" w:cs="Tahoma"/>
          <w:szCs w:val="24"/>
        </w:rPr>
      </w:pPr>
      <w:r w:rsidRPr="00776F52">
        <w:rPr>
          <w:rFonts w:ascii="Tahoma" w:hAnsi="Tahoma" w:cs="Tahoma"/>
          <w:sz w:val="24"/>
          <w:szCs w:val="24"/>
        </w:rPr>
        <w:t>Се објавува</w:t>
      </w:r>
      <w:r w:rsidRPr="00776F52">
        <w:rPr>
          <w:rFonts w:cs="Tahoma"/>
          <w:szCs w:val="24"/>
        </w:rPr>
        <w:t xml:space="preserve"> </w:t>
      </w:r>
      <w:r>
        <w:rPr>
          <w:rFonts w:ascii="Tahoma" w:hAnsi="Tahoma" w:cs="Tahoma"/>
          <w:bCs/>
          <w:sz w:val="24"/>
          <w:szCs w:val="24"/>
          <w:lang w:val="mk-MK"/>
        </w:rPr>
        <w:t>Програмата</w:t>
      </w:r>
      <w:r w:rsidRPr="00776F52">
        <w:rPr>
          <w:rFonts w:ascii="Tahoma" w:hAnsi="Tahoma" w:cs="Tahoma"/>
          <w:bCs/>
          <w:sz w:val="24"/>
          <w:szCs w:val="24"/>
          <w:lang w:val="mk-MK"/>
        </w:rPr>
        <w:t xml:space="preserve"> </w:t>
      </w:r>
      <w:r w:rsidRPr="00540F62">
        <w:rPr>
          <w:rFonts w:ascii="Tahoma" w:hAnsi="Tahoma" w:cs="Tahoma"/>
          <w:bCs/>
          <w:sz w:val="24"/>
          <w:szCs w:val="24"/>
          <w:lang w:val="mk-MK"/>
        </w:rPr>
        <w:t xml:space="preserve">за </w:t>
      </w:r>
      <w:r>
        <w:rPr>
          <w:rFonts w:ascii="Tahoma" w:hAnsi="Tahoma" w:cs="Tahoma"/>
          <w:bCs/>
          <w:sz w:val="24"/>
          <w:szCs w:val="24"/>
          <w:lang w:val="mk-MK"/>
        </w:rPr>
        <w:t>јавни работи</w:t>
      </w:r>
      <w:r>
        <w:rPr>
          <w:rFonts w:ascii="Tahoma" w:hAnsi="Tahoma" w:cs="Tahoma"/>
          <w:b/>
          <w:bCs/>
          <w:sz w:val="24"/>
          <w:szCs w:val="24"/>
          <w:lang w:val="mk-MK"/>
        </w:rPr>
        <w:t xml:space="preserve"> </w:t>
      </w:r>
      <w:r w:rsidRPr="00776F52">
        <w:rPr>
          <w:rFonts w:ascii="Tahoma" w:hAnsi="Tahoma" w:cs="Tahoma"/>
          <w:bCs/>
          <w:sz w:val="24"/>
          <w:szCs w:val="24"/>
          <w:lang w:val="mk-MK"/>
        </w:rPr>
        <w:t>на Општина Центар-Скопје за 2022 година</w:t>
      </w:r>
      <w:r w:rsidRPr="005B7FEF">
        <w:rPr>
          <w:rFonts w:cs="Tahoma"/>
          <w:szCs w:val="24"/>
        </w:rPr>
        <w:t>,</w:t>
      </w:r>
    </w:p>
    <w:p w:rsidR="007758B8" w:rsidRDefault="007758B8" w:rsidP="007758B8">
      <w:pPr>
        <w:spacing w:after="0" w:line="240" w:lineRule="auto"/>
        <w:jc w:val="both"/>
        <w:rPr>
          <w:rFonts w:ascii="Cambria" w:eastAsia="Times New Roman" w:hAnsi="Cambria" w:cs="Tahoma"/>
          <w:kern w:val="32"/>
          <w:sz w:val="32"/>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Pr="0071283F" w:rsidRDefault="0071283F"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Бр. 09-6333/15                                 </w:t>
      </w:r>
      <w:r w:rsidR="00B03E0C">
        <w:rPr>
          <w:rFonts w:ascii="Tahoma" w:hAnsi="Tahoma" w:cs="Tahoma"/>
          <w:sz w:val="24"/>
          <w:szCs w:val="24"/>
          <w:lang w:val="mk-MK"/>
        </w:rPr>
        <w:t xml:space="preserve">                                 </w:t>
      </w:r>
      <w:r>
        <w:rPr>
          <w:rFonts w:ascii="Tahoma" w:hAnsi="Tahoma" w:cs="Tahoma"/>
          <w:sz w:val="24"/>
          <w:szCs w:val="24"/>
          <w:lang w:val="mk-MK"/>
        </w:rPr>
        <w:t>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е </w:t>
      </w:r>
      <w:r>
        <w:rPr>
          <w:rFonts w:ascii="Tahoma" w:hAnsi="Tahoma" w:cs="Tahoma"/>
          <w:sz w:val="24"/>
          <w:szCs w:val="24"/>
          <w:lang w:val="mk-MK"/>
        </w:rPr>
        <w:tab/>
      </w:r>
      <w:r>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82</w:t>
      </w:r>
    </w:p>
    <w:p w:rsidR="007758B8" w:rsidRDefault="007758B8" w:rsidP="007758B8">
      <w:pPr>
        <w:spacing w:after="0" w:line="240" w:lineRule="auto"/>
        <w:jc w:val="both"/>
        <w:rPr>
          <w:rFonts w:ascii="Tahoma" w:hAnsi="Tahoma" w:cs="Tahoma"/>
          <w:sz w:val="20"/>
          <w:szCs w:val="20"/>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r w:rsidRPr="002921D7">
        <w:rPr>
          <w:rFonts w:ascii="Tahoma" w:hAnsi="Tahoma" w:cs="Tahoma"/>
          <w:lang w:val="mk-MK"/>
        </w:rPr>
        <w:t>Врз основа на член 22 став 1 точка 4 од Законот за локалната самоуправа („Сл</w:t>
      </w:r>
      <w:r>
        <w:rPr>
          <w:rFonts w:ascii="Tahoma" w:hAnsi="Tahoma" w:cs="Tahoma"/>
          <w:lang w:val="mk-MK"/>
        </w:rPr>
        <w:t>ужбен весник на РМ“ бр. 5/02)</w:t>
      </w:r>
      <w:r>
        <w:rPr>
          <w:rFonts w:ascii="Tahoma" w:hAnsi="Tahoma" w:cs="Tahoma"/>
        </w:rPr>
        <w:t xml:space="preserve">, </w:t>
      </w:r>
      <w:r w:rsidRPr="002921D7">
        <w:rPr>
          <w:rFonts w:ascii="Tahoma" w:hAnsi="Tahoma" w:cs="Tahoma"/>
          <w:lang w:val="mk-MK"/>
        </w:rPr>
        <w:t xml:space="preserve">член 15 став 1 точка 1 и член 26 точка 12 од Статутот на Општина Центар-Скопје („Службен гласник на Општина Центар-Скопје“ бр. 1/06; 12/15; 9/19; 14/19;1/21 и 11/21), Советот на Општина Центар-Скопје на </w:t>
      </w:r>
      <w:r>
        <w:rPr>
          <w:rFonts w:ascii="Tahoma" w:hAnsi="Tahoma" w:cs="Tahoma"/>
          <w:lang w:val="mk-MK"/>
        </w:rPr>
        <w:t xml:space="preserve">третата </w:t>
      </w:r>
      <w:r w:rsidRPr="002921D7">
        <w:rPr>
          <w:rFonts w:ascii="Tahoma" w:hAnsi="Tahoma" w:cs="Tahoma"/>
          <w:lang w:val="mk-MK"/>
        </w:rPr>
        <w:t xml:space="preserve">седница, одржана на  </w:t>
      </w:r>
      <w:r w:rsidRPr="002921D7">
        <w:rPr>
          <w:rFonts w:ascii="Tahoma" w:hAnsi="Tahoma" w:cs="Tahoma"/>
        </w:rPr>
        <w:t>17</w:t>
      </w:r>
      <w:r w:rsidRPr="002921D7">
        <w:rPr>
          <w:rFonts w:ascii="Tahoma" w:hAnsi="Tahoma" w:cs="Tahoma"/>
          <w:lang w:val="mk-MK"/>
        </w:rPr>
        <w:t>.12.2021 година, донесе</w:t>
      </w:r>
    </w:p>
    <w:p w:rsidR="007758B8" w:rsidRPr="002921D7" w:rsidRDefault="007758B8" w:rsidP="007758B8">
      <w:pPr>
        <w:spacing w:after="0" w:line="240" w:lineRule="auto"/>
        <w:rPr>
          <w:rFonts w:ascii="Tahoma" w:hAnsi="Tahoma" w:cs="Tahoma"/>
          <w:lang w:val="mk-MK"/>
        </w:rPr>
      </w:pPr>
      <w:r w:rsidRPr="002921D7">
        <w:rPr>
          <w:rFonts w:ascii="Tahoma" w:hAnsi="Tahoma" w:cs="Tahoma"/>
          <w:lang w:val="mk-MK"/>
        </w:rPr>
        <w:t xml:space="preserve">                                                                                                                                       </w:t>
      </w:r>
    </w:p>
    <w:p w:rsidR="007758B8" w:rsidRDefault="007758B8" w:rsidP="007758B8">
      <w:pPr>
        <w:spacing w:after="0" w:line="240" w:lineRule="auto"/>
        <w:jc w:val="right"/>
        <w:rPr>
          <w:rFonts w:ascii="Tahoma" w:hAnsi="Tahoma" w:cs="Tahoma"/>
        </w:rPr>
      </w:pPr>
    </w:p>
    <w:p w:rsidR="007758B8" w:rsidRPr="002921D7" w:rsidRDefault="007758B8" w:rsidP="007758B8">
      <w:pPr>
        <w:spacing w:after="0" w:line="240" w:lineRule="auto"/>
        <w:jc w:val="right"/>
        <w:rPr>
          <w:rFonts w:ascii="Tahoma" w:hAnsi="Tahoma" w:cs="Tahoma"/>
          <w:lang w:val="mk-MK"/>
        </w:rPr>
      </w:pPr>
      <w:r w:rsidRPr="002921D7">
        <w:rPr>
          <w:rFonts w:ascii="Tahoma" w:hAnsi="Tahoma" w:cs="Tahoma"/>
          <w:lang w:val="mk-MK"/>
        </w:rPr>
        <w:t xml:space="preserve">    </w:t>
      </w:r>
    </w:p>
    <w:p w:rsidR="007758B8" w:rsidRPr="002921D7" w:rsidRDefault="007758B8" w:rsidP="007758B8">
      <w:pPr>
        <w:pStyle w:val="Default"/>
        <w:ind w:right="58" w:firstLine="900"/>
        <w:jc w:val="center"/>
        <w:rPr>
          <w:rFonts w:ascii="Tahoma" w:hAnsi="Tahoma" w:cs="Tahoma"/>
          <w:b/>
          <w:bCs/>
          <w:color w:val="auto"/>
          <w:sz w:val="22"/>
          <w:szCs w:val="22"/>
        </w:rPr>
      </w:pPr>
      <w:r w:rsidRPr="002921D7">
        <w:rPr>
          <w:rFonts w:ascii="Tahoma" w:hAnsi="Tahoma" w:cs="Tahoma"/>
          <w:b/>
          <w:bCs/>
          <w:color w:val="auto"/>
          <w:sz w:val="22"/>
          <w:szCs w:val="22"/>
        </w:rPr>
        <w:t>П Р О Г Р А М А</w:t>
      </w:r>
    </w:p>
    <w:p w:rsidR="007758B8" w:rsidRPr="002921D7" w:rsidRDefault="007758B8" w:rsidP="007758B8">
      <w:pPr>
        <w:pStyle w:val="Default"/>
        <w:ind w:right="58" w:firstLine="900"/>
        <w:jc w:val="center"/>
        <w:rPr>
          <w:rFonts w:ascii="Tahoma" w:hAnsi="Tahoma" w:cs="Tahoma"/>
          <w:b/>
          <w:sz w:val="22"/>
          <w:szCs w:val="22"/>
        </w:rPr>
      </w:pPr>
      <w:r w:rsidRPr="002921D7">
        <w:rPr>
          <w:rFonts w:ascii="Tahoma" w:hAnsi="Tahoma" w:cs="Tahoma"/>
          <w:b/>
          <w:sz w:val="22"/>
          <w:szCs w:val="22"/>
        </w:rPr>
        <w:t>З А   Ј А В Н И   Р А Б О Т И</w:t>
      </w:r>
    </w:p>
    <w:p w:rsidR="007758B8" w:rsidRPr="002921D7" w:rsidRDefault="007758B8" w:rsidP="007758B8">
      <w:pPr>
        <w:pStyle w:val="Default"/>
        <w:ind w:right="58" w:firstLine="900"/>
        <w:jc w:val="center"/>
        <w:rPr>
          <w:rFonts w:ascii="Tahoma" w:hAnsi="Tahoma" w:cs="Tahoma"/>
          <w:b/>
          <w:sz w:val="22"/>
          <w:szCs w:val="22"/>
        </w:rPr>
      </w:pPr>
      <w:r w:rsidRPr="002921D7">
        <w:rPr>
          <w:rFonts w:ascii="Tahoma" w:hAnsi="Tahoma" w:cs="Tahoma"/>
          <w:b/>
          <w:sz w:val="22"/>
          <w:szCs w:val="22"/>
        </w:rPr>
        <w:t>на територија на Општина Центар за 2022 година</w:t>
      </w:r>
    </w:p>
    <w:p w:rsidR="007758B8" w:rsidRDefault="007758B8" w:rsidP="007758B8">
      <w:pPr>
        <w:pStyle w:val="Default"/>
        <w:ind w:right="58" w:firstLine="900"/>
        <w:jc w:val="center"/>
        <w:rPr>
          <w:rFonts w:ascii="Tahoma" w:hAnsi="Tahoma" w:cs="Tahoma"/>
          <w:b/>
          <w:sz w:val="22"/>
          <w:szCs w:val="22"/>
          <w:lang w:val="en-GB"/>
        </w:rPr>
      </w:pPr>
    </w:p>
    <w:p w:rsidR="007758B8" w:rsidRPr="002921D7" w:rsidRDefault="007758B8" w:rsidP="007758B8">
      <w:pPr>
        <w:pStyle w:val="Default"/>
        <w:ind w:right="58" w:firstLine="900"/>
        <w:jc w:val="center"/>
        <w:rPr>
          <w:rFonts w:ascii="Tahoma" w:hAnsi="Tahoma" w:cs="Tahoma"/>
          <w:b/>
          <w:sz w:val="22"/>
          <w:szCs w:val="22"/>
          <w:lang w:val="en-GB"/>
        </w:rPr>
      </w:pPr>
    </w:p>
    <w:p w:rsidR="007758B8" w:rsidRPr="002921D7" w:rsidRDefault="007758B8" w:rsidP="007758B8">
      <w:pPr>
        <w:pStyle w:val="Default"/>
        <w:ind w:right="58" w:firstLine="900"/>
        <w:jc w:val="center"/>
        <w:rPr>
          <w:rFonts w:ascii="Tahoma" w:hAnsi="Tahoma" w:cs="Tahoma"/>
          <w:sz w:val="22"/>
          <w:szCs w:val="22"/>
        </w:rPr>
      </w:pPr>
    </w:p>
    <w:p w:rsidR="007758B8" w:rsidRPr="002921D7" w:rsidRDefault="007758B8" w:rsidP="00A255EC">
      <w:pPr>
        <w:numPr>
          <w:ilvl w:val="0"/>
          <w:numId w:val="32"/>
        </w:numPr>
        <w:autoSpaceDE w:val="0"/>
        <w:autoSpaceDN w:val="0"/>
        <w:adjustRightInd w:val="0"/>
        <w:spacing w:after="0" w:line="240" w:lineRule="auto"/>
        <w:ind w:left="0" w:right="58" w:firstLine="900"/>
        <w:rPr>
          <w:rFonts w:ascii="Tahoma" w:hAnsi="Tahoma" w:cs="Tahoma"/>
          <w:b/>
          <w:lang w:val="mk-MK"/>
        </w:rPr>
      </w:pPr>
      <w:r w:rsidRPr="002921D7">
        <w:rPr>
          <w:rFonts w:ascii="Tahoma" w:hAnsi="Tahoma" w:cs="Tahoma"/>
          <w:b/>
          <w:lang w:val="mk-MK"/>
        </w:rPr>
        <w:t>Цел на Програмата</w:t>
      </w:r>
    </w:p>
    <w:p w:rsidR="007758B8" w:rsidRPr="002921D7" w:rsidRDefault="007758B8" w:rsidP="00A255EC">
      <w:pPr>
        <w:numPr>
          <w:ilvl w:val="0"/>
          <w:numId w:val="32"/>
        </w:numPr>
        <w:autoSpaceDE w:val="0"/>
        <w:autoSpaceDN w:val="0"/>
        <w:adjustRightInd w:val="0"/>
        <w:spacing w:after="0" w:line="240" w:lineRule="auto"/>
        <w:ind w:left="0" w:right="58" w:firstLine="900"/>
        <w:rPr>
          <w:rFonts w:ascii="Tahoma" w:hAnsi="Tahoma" w:cs="Tahoma"/>
          <w:b/>
          <w:lang w:val="mk-MK"/>
        </w:rPr>
      </w:pPr>
      <w:r w:rsidRPr="002921D7">
        <w:rPr>
          <w:rFonts w:ascii="Tahoma" w:hAnsi="Tahoma" w:cs="Tahoma"/>
          <w:b/>
          <w:lang w:val="mk-MK"/>
        </w:rPr>
        <w:t>Обем, видови, динамика и ниво на одржување</w:t>
      </w:r>
    </w:p>
    <w:p w:rsidR="007758B8" w:rsidRPr="002921D7" w:rsidRDefault="007758B8" w:rsidP="00A255EC">
      <w:pPr>
        <w:numPr>
          <w:ilvl w:val="0"/>
          <w:numId w:val="32"/>
        </w:numPr>
        <w:autoSpaceDE w:val="0"/>
        <w:autoSpaceDN w:val="0"/>
        <w:adjustRightInd w:val="0"/>
        <w:spacing w:after="0" w:line="240" w:lineRule="auto"/>
        <w:ind w:left="0" w:right="58" w:firstLine="900"/>
        <w:jc w:val="both"/>
        <w:rPr>
          <w:rFonts w:ascii="Tahoma" w:hAnsi="Tahoma" w:cs="Tahoma"/>
          <w:b/>
          <w:lang w:val="mk-MK"/>
        </w:rPr>
      </w:pPr>
      <w:r w:rsidRPr="002921D7">
        <w:rPr>
          <w:rFonts w:ascii="Tahoma" w:hAnsi="Tahoma" w:cs="Tahoma"/>
          <w:b/>
          <w:lang w:val="mk-MK"/>
        </w:rPr>
        <w:t>Организациска поставеност и обврски на учесниците</w:t>
      </w:r>
    </w:p>
    <w:p w:rsidR="007758B8" w:rsidRPr="002921D7" w:rsidRDefault="007758B8" w:rsidP="00A255EC">
      <w:pPr>
        <w:numPr>
          <w:ilvl w:val="0"/>
          <w:numId w:val="32"/>
        </w:numPr>
        <w:autoSpaceDE w:val="0"/>
        <w:autoSpaceDN w:val="0"/>
        <w:adjustRightInd w:val="0"/>
        <w:spacing w:after="0" w:line="240" w:lineRule="auto"/>
        <w:ind w:left="0" w:right="58" w:firstLine="900"/>
        <w:jc w:val="both"/>
        <w:rPr>
          <w:rFonts w:ascii="Tahoma" w:hAnsi="Tahoma" w:cs="Tahoma"/>
          <w:b/>
          <w:lang w:val="mk-MK"/>
        </w:rPr>
      </w:pPr>
      <w:r w:rsidRPr="002921D7">
        <w:rPr>
          <w:rFonts w:ascii="Tahoma" w:hAnsi="Tahoma" w:cs="Tahoma"/>
          <w:b/>
          <w:lang w:val="mk-MK"/>
        </w:rPr>
        <w:t xml:space="preserve">Постапка и критериуми за ангажирање лица за вршење јавни </w:t>
      </w:r>
      <w:r w:rsidRPr="002921D7">
        <w:rPr>
          <w:rFonts w:ascii="Tahoma" w:hAnsi="Tahoma" w:cs="Tahoma"/>
          <w:b/>
        </w:rPr>
        <w:t xml:space="preserve">   </w:t>
      </w:r>
    </w:p>
    <w:p w:rsidR="007758B8" w:rsidRPr="002921D7" w:rsidRDefault="007758B8" w:rsidP="007758B8">
      <w:pPr>
        <w:autoSpaceDE w:val="0"/>
        <w:autoSpaceDN w:val="0"/>
        <w:adjustRightInd w:val="0"/>
        <w:spacing w:after="0" w:line="240" w:lineRule="auto"/>
        <w:ind w:left="900" w:right="58"/>
        <w:jc w:val="both"/>
        <w:rPr>
          <w:rFonts w:ascii="Tahoma" w:hAnsi="Tahoma" w:cs="Tahoma"/>
          <w:b/>
          <w:lang w:val="mk-MK"/>
        </w:rPr>
      </w:pPr>
      <w:r w:rsidRPr="002921D7">
        <w:rPr>
          <w:rFonts w:ascii="Tahoma" w:hAnsi="Tahoma" w:cs="Tahoma"/>
          <w:b/>
        </w:rPr>
        <w:t xml:space="preserve">         </w:t>
      </w:r>
      <w:r w:rsidRPr="002921D7">
        <w:rPr>
          <w:rFonts w:ascii="Tahoma" w:hAnsi="Tahoma" w:cs="Tahoma"/>
          <w:b/>
          <w:lang w:val="mk-MK"/>
        </w:rPr>
        <w:t>работи</w:t>
      </w:r>
    </w:p>
    <w:p w:rsidR="007758B8" w:rsidRPr="002921D7" w:rsidRDefault="007758B8" w:rsidP="00A255EC">
      <w:pPr>
        <w:numPr>
          <w:ilvl w:val="0"/>
          <w:numId w:val="32"/>
        </w:numPr>
        <w:autoSpaceDE w:val="0"/>
        <w:autoSpaceDN w:val="0"/>
        <w:adjustRightInd w:val="0"/>
        <w:spacing w:after="0" w:line="240" w:lineRule="auto"/>
        <w:ind w:left="0" w:right="58" w:firstLine="900"/>
        <w:rPr>
          <w:rFonts w:ascii="Tahoma" w:hAnsi="Tahoma" w:cs="Tahoma"/>
          <w:b/>
          <w:lang w:val="mk-MK"/>
        </w:rPr>
      </w:pPr>
      <w:r w:rsidRPr="002921D7">
        <w:rPr>
          <w:rFonts w:ascii="Tahoma" w:hAnsi="Tahoma" w:cs="Tahoma"/>
          <w:b/>
          <w:lang w:val="mk-MK"/>
        </w:rPr>
        <w:t xml:space="preserve">Финансиски средства потребни за подготовка и реализација на </w:t>
      </w:r>
    </w:p>
    <w:p w:rsidR="007758B8" w:rsidRPr="002921D7" w:rsidRDefault="007758B8" w:rsidP="007758B8">
      <w:pPr>
        <w:autoSpaceDE w:val="0"/>
        <w:autoSpaceDN w:val="0"/>
        <w:adjustRightInd w:val="0"/>
        <w:spacing w:after="0" w:line="240" w:lineRule="auto"/>
        <w:ind w:left="900" w:right="58"/>
        <w:rPr>
          <w:rFonts w:ascii="Tahoma" w:hAnsi="Tahoma" w:cs="Tahoma"/>
          <w:b/>
          <w:lang w:val="mk-MK"/>
        </w:rPr>
      </w:pPr>
      <w:r w:rsidRPr="002921D7">
        <w:rPr>
          <w:rFonts w:ascii="Tahoma" w:hAnsi="Tahoma" w:cs="Tahoma"/>
          <w:b/>
        </w:rPr>
        <w:t xml:space="preserve">         </w:t>
      </w:r>
      <w:r w:rsidRPr="002921D7">
        <w:rPr>
          <w:rFonts w:ascii="Tahoma" w:hAnsi="Tahoma" w:cs="Tahoma"/>
          <w:b/>
          <w:lang w:val="mk-MK"/>
        </w:rPr>
        <w:t>Програмата</w:t>
      </w:r>
    </w:p>
    <w:p w:rsidR="007758B8" w:rsidRPr="002921D7" w:rsidRDefault="007758B8" w:rsidP="00A255EC">
      <w:pPr>
        <w:numPr>
          <w:ilvl w:val="0"/>
          <w:numId w:val="32"/>
        </w:numPr>
        <w:autoSpaceDE w:val="0"/>
        <w:autoSpaceDN w:val="0"/>
        <w:adjustRightInd w:val="0"/>
        <w:spacing w:after="0" w:line="240" w:lineRule="auto"/>
        <w:ind w:left="0" w:right="58" w:firstLine="900"/>
        <w:rPr>
          <w:rFonts w:ascii="Tahoma" w:hAnsi="Tahoma" w:cs="Tahoma"/>
          <w:b/>
          <w:lang w:val="mk-MK"/>
        </w:rPr>
      </w:pPr>
      <w:r w:rsidRPr="002921D7">
        <w:rPr>
          <w:rFonts w:ascii="Tahoma" w:hAnsi="Tahoma" w:cs="Tahoma"/>
          <w:b/>
          <w:lang w:val="mk-MK"/>
        </w:rPr>
        <w:t>Извршување на Програмата и надзор</w:t>
      </w:r>
    </w:p>
    <w:p w:rsidR="007758B8" w:rsidRPr="002921D7" w:rsidRDefault="007758B8" w:rsidP="00A255EC">
      <w:pPr>
        <w:numPr>
          <w:ilvl w:val="0"/>
          <w:numId w:val="32"/>
        </w:numPr>
        <w:autoSpaceDE w:val="0"/>
        <w:autoSpaceDN w:val="0"/>
        <w:adjustRightInd w:val="0"/>
        <w:spacing w:after="0" w:line="240" w:lineRule="auto"/>
        <w:ind w:left="0" w:right="58" w:firstLine="900"/>
        <w:rPr>
          <w:rFonts w:ascii="Tahoma" w:hAnsi="Tahoma" w:cs="Tahoma"/>
          <w:b/>
          <w:lang w:val="mk-MK"/>
        </w:rPr>
      </w:pPr>
      <w:r w:rsidRPr="002921D7">
        <w:rPr>
          <w:rFonts w:ascii="Tahoma" w:hAnsi="Tahoma" w:cs="Tahoma"/>
          <w:b/>
          <w:lang w:val="mk-MK"/>
        </w:rPr>
        <w:t>Завршни одредби</w:t>
      </w:r>
    </w:p>
    <w:p w:rsidR="007758B8" w:rsidRPr="002921D7" w:rsidRDefault="007758B8" w:rsidP="007758B8">
      <w:pPr>
        <w:pStyle w:val="Default"/>
        <w:ind w:right="58" w:firstLine="900"/>
        <w:jc w:val="both"/>
        <w:rPr>
          <w:rFonts w:ascii="Tahoma" w:hAnsi="Tahoma" w:cs="Tahoma"/>
          <w:sz w:val="22"/>
          <w:szCs w:val="22"/>
        </w:rPr>
      </w:pPr>
    </w:p>
    <w:p w:rsidR="007758B8" w:rsidRPr="002921D7" w:rsidRDefault="007758B8" w:rsidP="007758B8">
      <w:pPr>
        <w:pStyle w:val="Default"/>
        <w:ind w:right="58" w:firstLine="900"/>
        <w:jc w:val="both"/>
        <w:rPr>
          <w:rFonts w:ascii="Tahoma" w:hAnsi="Tahoma" w:cs="Tahoma"/>
          <w:sz w:val="22"/>
          <w:szCs w:val="22"/>
        </w:rPr>
      </w:pPr>
    </w:p>
    <w:p w:rsidR="007758B8" w:rsidRPr="002921D7" w:rsidRDefault="007758B8" w:rsidP="00A255EC">
      <w:pPr>
        <w:pStyle w:val="Default"/>
        <w:numPr>
          <w:ilvl w:val="0"/>
          <w:numId w:val="34"/>
        </w:numPr>
        <w:ind w:right="58"/>
        <w:jc w:val="both"/>
        <w:rPr>
          <w:rFonts w:ascii="Tahoma" w:hAnsi="Tahoma" w:cs="Tahoma"/>
          <w:b/>
          <w:bCs/>
          <w:sz w:val="22"/>
          <w:szCs w:val="22"/>
        </w:rPr>
      </w:pPr>
      <w:r w:rsidRPr="002921D7">
        <w:rPr>
          <w:rFonts w:ascii="Tahoma" w:hAnsi="Tahoma" w:cs="Tahoma"/>
          <w:b/>
          <w:bCs/>
          <w:sz w:val="22"/>
          <w:szCs w:val="22"/>
        </w:rPr>
        <w:t>Цел на Програмата</w:t>
      </w:r>
    </w:p>
    <w:p w:rsidR="007758B8" w:rsidRPr="002921D7" w:rsidRDefault="007758B8" w:rsidP="007758B8">
      <w:pPr>
        <w:pStyle w:val="Default"/>
        <w:ind w:left="1260" w:right="58"/>
        <w:jc w:val="both"/>
        <w:rPr>
          <w:rFonts w:ascii="Tahoma" w:hAnsi="Tahoma" w:cs="Tahoma"/>
          <w:sz w:val="22"/>
          <w:szCs w:val="22"/>
        </w:rPr>
      </w:pPr>
    </w:p>
    <w:p w:rsidR="007758B8" w:rsidRDefault="007758B8" w:rsidP="007758B8">
      <w:pPr>
        <w:pStyle w:val="Default"/>
        <w:tabs>
          <w:tab w:val="left" w:pos="709"/>
        </w:tabs>
        <w:ind w:right="58"/>
        <w:jc w:val="both"/>
        <w:rPr>
          <w:rFonts w:ascii="Tahoma" w:hAnsi="Tahoma" w:cs="Tahoma"/>
          <w:sz w:val="22"/>
          <w:szCs w:val="22"/>
          <w:lang w:val="en-GB"/>
        </w:rPr>
      </w:pPr>
      <w:r w:rsidRPr="002921D7">
        <w:rPr>
          <w:rFonts w:ascii="Tahoma" w:hAnsi="Tahoma" w:cs="Tahoma"/>
          <w:sz w:val="22"/>
          <w:szCs w:val="22"/>
        </w:rPr>
        <w:tab/>
        <w:t>Програмата има цел да предвиди активности за ефикасно организирање и реализација на одржувањето на јавната чистота на јавните површини, одржувањето на зеленилото на јавните површини и парковите на територија на Општина Центар, одржувањето на локалните улици,  патишта, јавни пешачки површини и тротоари во зимски услови на подрачјето на Општина Центар и слични активности преку:</w:t>
      </w:r>
    </w:p>
    <w:p w:rsidR="007758B8" w:rsidRPr="002921D7" w:rsidRDefault="007758B8" w:rsidP="007758B8">
      <w:pPr>
        <w:pStyle w:val="Default"/>
        <w:tabs>
          <w:tab w:val="left" w:pos="709"/>
        </w:tabs>
        <w:ind w:right="58"/>
        <w:jc w:val="both"/>
        <w:rPr>
          <w:rFonts w:ascii="Tahoma" w:hAnsi="Tahoma" w:cs="Tahoma"/>
          <w:sz w:val="22"/>
          <w:szCs w:val="22"/>
          <w:lang w:val="en-GB"/>
        </w:rPr>
      </w:pPr>
    </w:p>
    <w:p w:rsidR="007758B8" w:rsidRPr="002921D7" w:rsidRDefault="007758B8" w:rsidP="007758B8">
      <w:pPr>
        <w:pStyle w:val="Default"/>
        <w:tabs>
          <w:tab w:val="left" w:pos="709"/>
        </w:tabs>
        <w:ind w:right="58"/>
        <w:jc w:val="both"/>
        <w:rPr>
          <w:rFonts w:ascii="Tahoma" w:hAnsi="Tahoma" w:cs="Tahoma"/>
          <w:sz w:val="22"/>
          <w:szCs w:val="22"/>
        </w:rPr>
      </w:pPr>
      <w:r w:rsidRPr="002921D7">
        <w:rPr>
          <w:rFonts w:ascii="Tahoma" w:hAnsi="Tahoma" w:cs="Tahoma"/>
          <w:sz w:val="22"/>
          <w:szCs w:val="22"/>
        </w:rPr>
        <w:t xml:space="preserve">-    одредување на видот и обемот на работите </w:t>
      </w:r>
    </w:p>
    <w:p w:rsidR="007758B8" w:rsidRDefault="007758B8" w:rsidP="007758B8">
      <w:pPr>
        <w:pStyle w:val="Default"/>
        <w:tabs>
          <w:tab w:val="left" w:pos="1134"/>
        </w:tabs>
        <w:ind w:right="58"/>
        <w:jc w:val="both"/>
        <w:rPr>
          <w:rFonts w:ascii="Tahoma" w:hAnsi="Tahoma" w:cs="Tahoma"/>
          <w:sz w:val="22"/>
          <w:szCs w:val="22"/>
          <w:lang w:val="en-GB"/>
        </w:rPr>
      </w:pPr>
      <w:r w:rsidRPr="002921D7">
        <w:rPr>
          <w:rFonts w:ascii="Tahoma" w:hAnsi="Tahoma" w:cs="Tahoma"/>
          <w:sz w:val="22"/>
          <w:szCs w:val="22"/>
        </w:rPr>
        <w:t xml:space="preserve">-    дефинирање на работата и задолженијата на сите учесници што се одговорни за </w:t>
      </w:r>
      <w:r>
        <w:rPr>
          <w:rFonts w:ascii="Tahoma" w:hAnsi="Tahoma" w:cs="Tahoma"/>
          <w:sz w:val="22"/>
          <w:szCs w:val="22"/>
          <w:lang w:val="en-GB"/>
        </w:rPr>
        <w:t xml:space="preserve">   </w:t>
      </w:r>
    </w:p>
    <w:p w:rsidR="007758B8" w:rsidRPr="002921D7" w:rsidRDefault="007758B8" w:rsidP="007758B8">
      <w:pPr>
        <w:pStyle w:val="Default"/>
        <w:tabs>
          <w:tab w:val="left" w:pos="1134"/>
        </w:tabs>
        <w:ind w:right="58"/>
        <w:jc w:val="both"/>
        <w:rPr>
          <w:rFonts w:ascii="Tahoma" w:hAnsi="Tahoma" w:cs="Tahoma"/>
          <w:sz w:val="22"/>
          <w:szCs w:val="22"/>
        </w:rPr>
      </w:pPr>
      <w:r>
        <w:rPr>
          <w:rFonts w:ascii="Tahoma" w:hAnsi="Tahoma" w:cs="Tahoma"/>
          <w:sz w:val="22"/>
          <w:szCs w:val="22"/>
          <w:lang w:val="en-GB"/>
        </w:rPr>
        <w:t xml:space="preserve">     </w:t>
      </w:r>
      <w:r w:rsidRPr="002921D7">
        <w:rPr>
          <w:rFonts w:ascii="Tahoma" w:hAnsi="Tahoma" w:cs="Tahoma"/>
          <w:sz w:val="22"/>
          <w:szCs w:val="22"/>
        </w:rPr>
        <w:t>реализација на  Програмата;</w:t>
      </w:r>
    </w:p>
    <w:p w:rsidR="007758B8" w:rsidRDefault="007758B8" w:rsidP="007758B8">
      <w:pPr>
        <w:pStyle w:val="Default"/>
        <w:tabs>
          <w:tab w:val="left" w:pos="1134"/>
        </w:tabs>
        <w:ind w:right="58"/>
        <w:jc w:val="both"/>
        <w:rPr>
          <w:rFonts w:ascii="Tahoma" w:hAnsi="Tahoma" w:cs="Tahoma"/>
          <w:sz w:val="22"/>
          <w:szCs w:val="22"/>
          <w:lang w:val="en-GB"/>
        </w:rPr>
      </w:pPr>
      <w:r w:rsidRPr="002921D7">
        <w:rPr>
          <w:rFonts w:ascii="Tahoma" w:hAnsi="Tahoma" w:cs="Tahoma"/>
          <w:sz w:val="22"/>
          <w:szCs w:val="22"/>
        </w:rPr>
        <w:t xml:space="preserve">-  </w:t>
      </w:r>
      <w:r>
        <w:rPr>
          <w:rFonts w:ascii="Tahoma" w:hAnsi="Tahoma" w:cs="Tahoma"/>
          <w:sz w:val="22"/>
          <w:szCs w:val="22"/>
          <w:lang w:val="en-GB"/>
        </w:rPr>
        <w:t xml:space="preserve">  </w:t>
      </w:r>
      <w:r w:rsidRPr="002921D7">
        <w:rPr>
          <w:rFonts w:ascii="Tahoma" w:hAnsi="Tahoma" w:cs="Tahoma"/>
          <w:sz w:val="22"/>
          <w:szCs w:val="22"/>
        </w:rPr>
        <w:t xml:space="preserve">дефинирање на обврските на сите директни учесници во реализацијата на </w:t>
      </w:r>
      <w:r>
        <w:rPr>
          <w:rFonts w:ascii="Tahoma" w:hAnsi="Tahoma" w:cs="Tahoma"/>
          <w:sz w:val="22"/>
          <w:szCs w:val="22"/>
          <w:lang w:val="en-GB"/>
        </w:rPr>
        <w:t xml:space="preserve"> </w:t>
      </w:r>
    </w:p>
    <w:p w:rsidR="007758B8" w:rsidRPr="002921D7" w:rsidRDefault="007758B8" w:rsidP="007758B8">
      <w:pPr>
        <w:pStyle w:val="Default"/>
        <w:tabs>
          <w:tab w:val="left" w:pos="1134"/>
        </w:tabs>
        <w:ind w:right="58"/>
        <w:jc w:val="both"/>
        <w:rPr>
          <w:rFonts w:ascii="Tahoma" w:hAnsi="Tahoma" w:cs="Tahoma"/>
          <w:sz w:val="22"/>
          <w:szCs w:val="22"/>
        </w:rPr>
      </w:pPr>
      <w:r>
        <w:rPr>
          <w:rFonts w:ascii="Tahoma" w:hAnsi="Tahoma" w:cs="Tahoma"/>
          <w:sz w:val="22"/>
          <w:szCs w:val="22"/>
          <w:lang w:val="en-GB"/>
        </w:rPr>
        <w:t xml:space="preserve">     </w:t>
      </w:r>
      <w:r w:rsidRPr="002921D7">
        <w:rPr>
          <w:rFonts w:ascii="Tahoma" w:hAnsi="Tahoma" w:cs="Tahoma"/>
          <w:sz w:val="22"/>
          <w:szCs w:val="22"/>
        </w:rPr>
        <w:t>Програмата.</w:t>
      </w:r>
      <w:r w:rsidRPr="002921D7">
        <w:rPr>
          <w:rFonts w:ascii="Tahoma" w:hAnsi="Tahoma" w:cs="Tahoma"/>
          <w:sz w:val="22"/>
          <w:szCs w:val="22"/>
        </w:rPr>
        <w:br/>
      </w:r>
    </w:p>
    <w:p w:rsidR="007758B8" w:rsidRPr="002921D7" w:rsidRDefault="007758B8" w:rsidP="007758B8">
      <w:pPr>
        <w:pStyle w:val="Default"/>
        <w:ind w:right="58" w:firstLine="900"/>
        <w:jc w:val="both"/>
        <w:rPr>
          <w:rFonts w:ascii="Tahoma" w:hAnsi="Tahoma" w:cs="Tahoma"/>
          <w:sz w:val="22"/>
          <w:szCs w:val="22"/>
        </w:rPr>
      </w:pPr>
      <w:r w:rsidRPr="002921D7">
        <w:rPr>
          <w:rFonts w:ascii="Tahoma" w:hAnsi="Tahoma" w:cs="Tahoma"/>
          <w:b/>
          <w:bCs/>
          <w:sz w:val="22"/>
          <w:szCs w:val="22"/>
        </w:rPr>
        <w:t xml:space="preserve">2. </w:t>
      </w:r>
      <w:r w:rsidRPr="002921D7">
        <w:rPr>
          <w:rFonts w:ascii="Tahoma" w:hAnsi="Tahoma" w:cs="Tahoma"/>
          <w:b/>
          <w:sz w:val="22"/>
          <w:szCs w:val="22"/>
        </w:rPr>
        <w:t>Обем, динамика и ниво на одржување</w:t>
      </w:r>
    </w:p>
    <w:p w:rsidR="007758B8" w:rsidRPr="002921D7" w:rsidRDefault="007758B8" w:rsidP="007758B8">
      <w:pPr>
        <w:autoSpaceDE w:val="0"/>
        <w:autoSpaceDN w:val="0"/>
        <w:adjustRightInd w:val="0"/>
        <w:spacing w:after="0" w:line="240" w:lineRule="auto"/>
        <w:ind w:right="58" w:firstLine="720"/>
        <w:rPr>
          <w:rFonts w:ascii="Tahoma" w:hAnsi="Tahoma" w:cs="Tahoma"/>
          <w:lang w:val="mk-MK"/>
        </w:rPr>
      </w:pPr>
    </w:p>
    <w:p w:rsidR="007758B8" w:rsidRDefault="007758B8" w:rsidP="007758B8">
      <w:pPr>
        <w:autoSpaceDE w:val="0"/>
        <w:autoSpaceDN w:val="0"/>
        <w:adjustRightInd w:val="0"/>
        <w:spacing w:after="0" w:line="240" w:lineRule="auto"/>
        <w:ind w:right="58" w:firstLine="720"/>
        <w:rPr>
          <w:rFonts w:ascii="Tahoma" w:hAnsi="Tahoma" w:cs="Tahoma"/>
        </w:rPr>
      </w:pPr>
      <w:r w:rsidRPr="002921D7">
        <w:rPr>
          <w:rFonts w:ascii="Tahoma" w:hAnsi="Tahoma" w:cs="Tahoma"/>
          <w:lang w:val="mk-MK"/>
        </w:rPr>
        <w:t>Тргнувајќи од основната цел на Програмата, физичкиот обем и начинот на вршење на работите зависат од:</w:t>
      </w:r>
    </w:p>
    <w:p w:rsidR="007758B8" w:rsidRPr="002921D7" w:rsidRDefault="007758B8" w:rsidP="007758B8">
      <w:pPr>
        <w:autoSpaceDE w:val="0"/>
        <w:autoSpaceDN w:val="0"/>
        <w:adjustRightInd w:val="0"/>
        <w:spacing w:after="0" w:line="240" w:lineRule="auto"/>
        <w:ind w:right="58" w:firstLine="720"/>
        <w:rPr>
          <w:rFonts w:ascii="Tahoma" w:hAnsi="Tahoma" w:cs="Tahoma"/>
        </w:rPr>
      </w:pPr>
    </w:p>
    <w:p w:rsidR="007758B8" w:rsidRPr="002921D7" w:rsidRDefault="007758B8" w:rsidP="00A255EC">
      <w:pPr>
        <w:numPr>
          <w:ilvl w:val="0"/>
          <w:numId w:val="33"/>
        </w:numPr>
        <w:autoSpaceDE w:val="0"/>
        <w:autoSpaceDN w:val="0"/>
        <w:adjustRightInd w:val="0"/>
        <w:spacing w:after="0" w:line="240" w:lineRule="auto"/>
        <w:ind w:right="58"/>
        <w:rPr>
          <w:rFonts w:ascii="Tahoma" w:hAnsi="Tahoma" w:cs="Tahoma"/>
          <w:b/>
          <w:lang w:val="mk-MK"/>
        </w:rPr>
      </w:pPr>
      <w:r w:rsidRPr="002921D7">
        <w:rPr>
          <w:rFonts w:ascii="Tahoma" w:hAnsi="Tahoma" w:cs="Tahoma"/>
          <w:lang w:val="mk-MK"/>
        </w:rPr>
        <w:t>Густината на населението во делови од Општината,</w:t>
      </w:r>
    </w:p>
    <w:p w:rsidR="007758B8" w:rsidRPr="002921D7" w:rsidRDefault="007758B8" w:rsidP="00A255EC">
      <w:pPr>
        <w:numPr>
          <w:ilvl w:val="0"/>
          <w:numId w:val="33"/>
        </w:numPr>
        <w:autoSpaceDE w:val="0"/>
        <w:autoSpaceDN w:val="0"/>
        <w:adjustRightInd w:val="0"/>
        <w:spacing w:after="0" w:line="240" w:lineRule="auto"/>
        <w:ind w:right="58"/>
        <w:rPr>
          <w:rFonts w:ascii="Tahoma" w:hAnsi="Tahoma" w:cs="Tahoma"/>
          <w:b/>
          <w:lang w:val="mk-MK"/>
        </w:rPr>
      </w:pPr>
      <w:r w:rsidRPr="002921D7">
        <w:rPr>
          <w:rFonts w:ascii="Tahoma" w:hAnsi="Tahoma" w:cs="Tahoma"/>
          <w:lang w:val="mk-MK"/>
        </w:rPr>
        <w:t>Фреквенција на луѓе и на моторни возила,</w:t>
      </w:r>
    </w:p>
    <w:p w:rsidR="007758B8" w:rsidRPr="002921D7" w:rsidRDefault="007758B8" w:rsidP="00A255EC">
      <w:pPr>
        <w:numPr>
          <w:ilvl w:val="0"/>
          <w:numId w:val="33"/>
        </w:numPr>
        <w:tabs>
          <w:tab w:val="left" w:pos="1276"/>
        </w:tabs>
        <w:autoSpaceDE w:val="0"/>
        <w:autoSpaceDN w:val="0"/>
        <w:adjustRightInd w:val="0"/>
        <w:spacing w:after="0" w:line="240" w:lineRule="auto"/>
        <w:ind w:left="851" w:right="58" w:firstLine="49"/>
        <w:rPr>
          <w:rFonts w:ascii="Tahoma" w:hAnsi="Tahoma" w:cs="Tahoma"/>
          <w:b/>
          <w:lang w:val="mk-MK"/>
        </w:rPr>
      </w:pPr>
      <w:r w:rsidRPr="002921D7">
        <w:rPr>
          <w:rFonts w:ascii="Tahoma" w:hAnsi="Tahoma" w:cs="Tahoma"/>
          <w:lang w:val="mk-MK"/>
        </w:rPr>
        <w:t xml:space="preserve">Вид и број на јавни, станбени, деловни и инфраструктурни објекти.  </w:t>
      </w:r>
      <w:r w:rsidRPr="002921D7">
        <w:rPr>
          <w:rFonts w:ascii="Tahoma" w:hAnsi="Tahoma" w:cs="Tahoma"/>
          <w:lang w:val="mk-MK"/>
        </w:rPr>
        <w:br/>
      </w:r>
    </w:p>
    <w:p w:rsidR="007758B8" w:rsidRPr="002921D7" w:rsidRDefault="007758B8" w:rsidP="007758B8">
      <w:pPr>
        <w:tabs>
          <w:tab w:val="left" w:pos="1276"/>
        </w:tabs>
        <w:autoSpaceDE w:val="0"/>
        <w:autoSpaceDN w:val="0"/>
        <w:adjustRightInd w:val="0"/>
        <w:spacing w:after="0" w:line="240" w:lineRule="auto"/>
        <w:ind w:left="900" w:right="58"/>
        <w:rPr>
          <w:rFonts w:ascii="Tahoma" w:hAnsi="Tahoma" w:cs="Tahoma"/>
          <w:b/>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83</w:t>
      </w:r>
    </w:p>
    <w:p w:rsidR="007758B8" w:rsidRPr="0071283F" w:rsidRDefault="007758B8" w:rsidP="007758B8">
      <w:pPr>
        <w:tabs>
          <w:tab w:val="left" w:pos="1276"/>
        </w:tabs>
        <w:autoSpaceDE w:val="0"/>
        <w:autoSpaceDN w:val="0"/>
        <w:adjustRightInd w:val="0"/>
        <w:spacing w:after="0" w:line="240" w:lineRule="auto"/>
        <w:ind w:left="900" w:right="58"/>
        <w:rPr>
          <w:rFonts w:ascii="Tahoma" w:hAnsi="Tahoma" w:cs="Tahoma"/>
          <w:lang w:val="mk-MK"/>
        </w:rPr>
      </w:pPr>
    </w:p>
    <w:p w:rsidR="007758B8" w:rsidRPr="002921D7" w:rsidRDefault="007758B8" w:rsidP="007758B8">
      <w:pPr>
        <w:tabs>
          <w:tab w:val="left" w:pos="1276"/>
        </w:tabs>
        <w:autoSpaceDE w:val="0"/>
        <w:autoSpaceDN w:val="0"/>
        <w:adjustRightInd w:val="0"/>
        <w:spacing w:after="0" w:line="240" w:lineRule="auto"/>
        <w:ind w:left="900" w:right="58"/>
        <w:rPr>
          <w:rFonts w:ascii="Tahoma" w:hAnsi="Tahoma" w:cs="Tahoma"/>
          <w:b/>
          <w:lang w:val="mk-MK"/>
        </w:rPr>
      </w:pPr>
      <w:r w:rsidRPr="002921D7">
        <w:rPr>
          <w:rFonts w:ascii="Tahoma" w:hAnsi="Tahoma" w:cs="Tahoma"/>
          <w:lang w:val="mk-MK"/>
        </w:rPr>
        <w:br/>
      </w:r>
      <w:r w:rsidRPr="002921D7">
        <w:rPr>
          <w:rFonts w:ascii="Tahoma" w:hAnsi="Tahoma" w:cs="Tahoma"/>
          <w:b/>
          <w:lang w:val="mk-MK"/>
        </w:rPr>
        <w:t xml:space="preserve"> 3. Организациска поставеност и обврски на учесниците </w:t>
      </w:r>
    </w:p>
    <w:p w:rsidR="007758B8" w:rsidRPr="002921D7" w:rsidRDefault="007758B8" w:rsidP="007758B8">
      <w:pPr>
        <w:spacing w:after="0" w:line="240" w:lineRule="auto"/>
        <w:ind w:right="58" w:firstLine="720"/>
        <w:jc w:val="both"/>
        <w:rPr>
          <w:rFonts w:ascii="Tahoma" w:hAnsi="Tahoma" w:cs="Tahoma"/>
          <w:lang w:val="mk-MK"/>
        </w:rPr>
      </w:pPr>
    </w:p>
    <w:p w:rsidR="007758B8" w:rsidRPr="002921D7" w:rsidRDefault="007758B8" w:rsidP="007758B8">
      <w:pPr>
        <w:spacing w:after="0" w:line="240" w:lineRule="auto"/>
        <w:ind w:right="58" w:firstLine="720"/>
        <w:jc w:val="both"/>
        <w:rPr>
          <w:rFonts w:ascii="Tahoma" w:hAnsi="Tahoma" w:cs="Tahoma"/>
          <w:lang w:val="mk-MK"/>
        </w:rPr>
      </w:pPr>
      <w:r w:rsidRPr="002921D7">
        <w:rPr>
          <w:rFonts w:ascii="Tahoma" w:hAnsi="Tahoma" w:cs="Tahoma"/>
          <w:lang w:val="mk-MK"/>
        </w:rPr>
        <w:t>Одделението за комунална работи и заштита на животната средина на Општина Центар е носител на работите и на активностите што се однесуваат на севкупното организирање и функционирање на работите предвидени со Програмата. За таа цел Општината ќе ангажира работници што под директна организација и надзор од одговорните лица за работа на терен од Одделението ќе ги извршуваат поставените работни задачи по одделни реони. Општина Центар ќе остварува потребна соработка и со Град Скопје и со јавните претпријатија основани од Градот при појавена зголемена потреба од вршење на работите.</w:t>
      </w:r>
    </w:p>
    <w:p w:rsidR="007758B8" w:rsidRPr="002921D7" w:rsidRDefault="007758B8" w:rsidP="007758B8">
      <w:pPr>
        <w:spacing w:after="0" w:line="240" w:lineRule="auto"/>
        <w:ind w:right="58" w:firstLine="900"/>
        <w:jc w:val="both"/>
        <w:rPr>
          <w:rFonts w:ascii="Tahoma" w:hAnsi="Tahoma" w:cs="Tahoma"/>
          <w:lang w:val="mk-MK"/>
        </w:rPr>
      </w:pPr>
      <w:r w:rsidRPr="002921D7">
        <w:rPr>
          <w:rFonts w:ascii="Tahoma" w:hAnsi="Tahoma" w:cs="Tahoma"/>
          <w:lang w:val="mk-MK"/>
        </w:rPr>
        <w:t>Обврски на ангажираните работници ќе бидат: одржувањето на чистотата на јавните површини (чистење смет, празнење на уличните канти за отпадоци, чистење суви лисја, гранки и сл.), одржувањето на зеленилото на јавните површини и во парковите на територија на Општина Центар (косење трева, поткастрување гранки и сл.), одржување на локалните улици, патишта, јавни пешачки површини и тротоари во зимски услови на подрачјето на Општина Центар (чистење на пешачките премини, пешачките патеки, плочници и тротоари, целосно чистење на мостовите, чистење снег од уличните клупи и канти за отпадоци) и сл.</w:t>
      </w:r>
    </w:p>
    <w:p w:rsidR="007758B8" w:rsidRPr="002921D7" w:rsidRDefault="007758B8" w:rsidP="007758B8">
      <w:pPr>
        <w:spacing w:after="0" w:line="240" w:lineRule="auto"/>
        <w:ind w:right="58"/>
        <w:rPr>
          <w:rFonts w:ascii="Tahoma" w:hAnsi="Tahoma" w:cs="Tahoma"/>
          <w:lang w:val="mk-MK"/>
        </w:rPr>
      </w:pPr>
      <w:r w:rsidRPr="002921D7">
        <w:rPr>
          <w:rFonts w:ascii="Tahoma" w:hAnsi="Tahoma" w:cs="Tahoma"/>
          <w:lang w:val="mk-MK"/>
        </w:rPr>
        <w:br/>
      </w:r>
      <w:r w:rsidRPr="002921D7">
        <w:rPr>
          <w:rFonts w:ascii="Tahoma" w:hAnsi="Tahoma" w:cs="Tahoma"/>
          <w:b/>
          <w:bCs/>
          <w:lang w:val="mk-MK"/>
        </w:rPr>
        <w:t>Механизација, опрема, материјали и работна сила:</w:t>
      </w:r>
      <w:r w:rsidRPr="002921D7">
        <w:rPr>
          <w:rFonts w:ascii="Tahoma" w:hAnsi="Tahoma" w:cs="Tahoma"/>
          <w:lang w:val="mk-MK"/>
        </w:rPr>
        <w:br/>
      </w:r>
      <w:r w:rsidRPr="002921D7">
        <w:rPr>
          <w:rFonts w:ascii="Tahoma" w:hAnsi="Tahoma" w:cs="Tahoma"/>
          <w:lang w:val="mk-MK"/>
        </w:rPr>
        <w:br/>
        <w:t xml:space="preserve">- </w:t>
      </w:r>
      <w:r w:rsidRPr="002921D7">
        <w:rPr>
          <w:rFonts w:ascii="Tahoma" w:hAnsi="Tahoma" w:cs="Tahoma"/>
          <w:b/>
          <w:bCs/>
          <w:lang w:val="mk-MK"/>
        </w:rPr>
        <w:t>механизација и опрема:</w:t>
      </w:r>
      <w:r w:rsidRPr="002921D7">
        <w:rPr>
          <w:rFonts w:ascii="Tahoma" w:hAnsi="Tahoma" w:cs="Tahoma"/>
          <w:lang w:val="mk-MK"/>
        </w:rPr>
        <w:t xml:space="preserve"> </w:t>
      </w:r>
    </w:p>
    <w:p w:rsidR="007758B8" w:rsidRPr="002921D7" w:rsidRDefault="007758B8" w:rsidP="007758B8">
      <w:pPr>
        <w:spacing w:after="0" w:line="240" w:lineRule="auto"/>
        <w:ind w:right="58" w:firstLine="900"/>
        <w:rPr>
          <w:rFonts w:ascii="Tahoma" w:hAnsi="Tahoma" w:cs="Tahoma"/>
          <w:lang w:val="mk-MK"/>
        </w:rPr>
      </w:pPr>
      <w:r w:rsidRPr="002921D7">
        <w:rPr>
          <w:rFonts w:ascii="Tahoma" w:hAnsi="Tahoma" w:cs="Tahoma"/>
          <w:lang w:val="mk-MK"/>
        </w:rPr>
        <w:t>- 1 камиони (IVECO) за собирање суви лисја, гранки, шут и сл.,</w:t>
      </w:r>
    </w:p>
    <w:p w:rsidR="007758B8" w:rsidRPr="002921D7" w:rsidRDefault="007758B8" w:rsidP="007758B8">
      <w:pPr>
        <w:spacing w:after="0" w:line="240" w:lineRule="auto"/>
        <w:ind w:right="58" w:firstLine="900"/>
        <w:rPr>
          <w:rFonts w:ascii="Tahoma" w:hAnsi="Tahoma" w:cs="Tahoma"/>
          <w:lang w:val="mk-MK"/>
        </w:rPr>
      </w:pPr>
      <w:r w:rsidRPr="002921D7">
        <w:rPr>
          <w:rFonts w:ascii="Tahoma" w:hAnsi="Tahoma" w:cs="Tahoma"/>
          <w:lang w:val="mk-MK"/>
        </w:rPr>
        <w:t>- алат (лопати, метли, колички, пили, копачи, канти и сл. )</w:t>
      </w:r>
    </w:p>
    <w:p w:rsidR="007758B8" w:rsidRDefault="007758B8" w:rsidP="007758B8">
      <w:pPr>
        <w:spacing w:after="0" w:line="240" w:lineRule="auto"/>
        <w:ind w:right="58" w:firstLine="900"/>
        <w:rPr>
          <w:rFonts w:ascii="Tahoma" w:hAnsi="Tahoma" w:cs="Tahoma"/>
        </w:rPr>
      </w:pPr>
      <w:r w:rsidRPr="002921D7">
        <w:rPr>
          <w:rFonts w:ascii="Tahoma" w:hAnsi="Tahoma" w:cs="Tahoma"/>
          <w:lang w:val="mk-MK"/>
        </w:rPr>
        <w:t xml:space="preserve">- 1 косилки за трева (тракторка), 6 робусни тревокосачки (за висока трева), 5 </w:t>
      </w:r>
      <w:r>
        <w:rPr>
          <w:rFonts w:ascii="Tahoma" w:hAnsi="Tahoma" w:cs="Tahoma"/>
        </w:rPr>
        <w:t xml:space="preserve">   </w:t>
      </w:r>
    </w:p>
    <w:p w:rsidR="007758B8" w:rsidRPr="002921D7" w:rsidRDefault="007758B8" w:rsidP="007758B8">
      <w:pPr>
        <w:spacing w:after="0" w:line="240" w:lineRule="auto"/>
        <w:ind w:right="58" w:firstLine="900"/>
        <w:rPr>
          <w:rFonts w:ascii="Tahoma" w:hAnsi="Tahoma" w:cs="Tahoma"/>
          <w:lang w:val="mk-MK"/>
        </w:rPr>
      </w:pPr>
      <w:r>
        <w:rPr>
          <w:rFonts w:ascii="Tahoma" w:hAnsi="Tahoma" w:cs="Tahoma"/>
        </w:rPr>
        <w:t xml:space="preserve">  </w:t>
      </w:r>
      <w:r w:rsidRPr="002921D7">
        <w:rPr>
          <w:rFonts w:ascii="Tahoma" w:hAnsi="Tahoma" w:cs="Tahoma"/>
          <w:lang w:val="mk-MK"/>
        </w:rPr>
        <w:t xml:space="preserve">тримери, 8  </w:t>
      </w:r>
    </w:p>
    <w:p w:rsidR="007758B8" w:rsidRPr="002921D7" w:rsidRDefault="007758B8" w:rsidP="007758B8">
      <w:pPr>
        <w:spacing w:after="0" w:line="240" w:lineRule="auto"/>
        <w:ind w:right="58" w:firstLine="900"/>
        <w:rPr>
          <w:rFonts w:ascii="Tahoma" w:hAnsi="Tahoma" w:cs="Tahoma"/>
          <w:lang w:val="mk-MK"/>
        </w:rPr>
      </w:pPr>
      <w:r w:rsidRPr="002921D7">
        <w:rPr>
          <w:rFonts w:ascii="Tahoma" w:hAnsi="Tahoma" w:cs="Tahoma"/>
          <w:lang w:val="mk-MK"/>
        </w:rPr>
        <w:t xml:space="preserve">  дувалки, 1 телескопска пила, 1 моторна пила, 1 чистач на снег за тротоари,</w:t>
      </w:r>
    </w:p>
    <w:p w:rsidR="007758B8" w:rsidRPr="002921D7" w:rsidRDefault="007758B8" w:rsidP="007758B8">
      <w:pPr>
        <w:spacing w:after="0" w:line="240" w:lineRule="auto"/>
        <w:ind w:right="58" w:firstLine="900"/>
        <w:rPr>
          <w:rFonts w:ascii="Tahoma" w:hAnsi="Tahoma" w:cs="Tahoma"/>
          <w:lang w:val="mk-MK"/>
        </w:rPr>
      </w:pPr>
      <w:r w:rsidRPr="002921D7">
        <w:rPr>
          <w:rFonts w:ascii="Tahoma" w:hAnsi="Tahoma" w:cs="Tahoma"/>
          <w:lang w:val="mk-MK"/>
        </w:rPr>
        <w:t>- заштитна опрема, облека и обувки,</w:t>
      </w:r>
    </w:p>
    <w:p w:rsidR="007758B8" w:rsidRPr="002921D7" w:rsidRDefault="007758B8" w:rsidP="007758B8">
      <w:pPr>
        <w:spacing w:after="0" w:line="240" w:lineRule="auto"/>
        <w:ind w:right="58" w:firstLine="900"/>
        <w:rPr>
          <w:rFonts w:ascii="Tahoma" w:hAnsi="Tahoma" w:cs="Tahoma"/>
          <w:lang w:val="mk-MK"/>
        </w:rPr>
      </w:pPr>
      <w:r w:rsidRPr="002921D7">
        <w:rPr>
          <w:rFonts w:ascii="Tahoma" w:hAnsi="Tahoma" w:cs="Tahoma"/>
          <w:lang w:val="mk-MK"/>
        </w:rPr>
        <w:t xml:space="preserve">- 3 метларки за расчистување на јавни површини. </w:t>
      </w:r>
    </w:p>
    <w:p w:rsidR="007758B8" w:rsidRPr="002921D7" w:rsidRDefault="007758B8" w:rsidP="007758B8">
      <w:pPr>
        <w:spacing w:after="0" w:line="240" w:lineRule="auto"/>
        <w:ind w:right="58"/>
        <w:rPr>
          <w:rFonts w:ascii="Tahoma" w:hAnsi="Tahoma" w:cs="Tahoma"/>
          <w:lang w:val="mk-MK"/>
        </w:rPr>
      </w:pPr>
      <w:r w:rsidRPr="002921D7">
        <w:rPr>
          <w:rFonts w:ascii="Tahoma" w:hAnsi="Tahoma" w:cs="Tahoma"/>
          <w:lang w:val="mk-MK"/>
        </w:rPr>
        <w:br/>
        <w:t xml:space="preserve">- </w:t>
      </w:r>
      <w:r w:rsidRPr="002921D7">
        <w:rPr>
          <w:rFonts w:ascii="Tahoma" w:hAnsi="Tahoma" w:cs="Tahoma"/>
          <w:b/>
          <w:bCs/>
          <w:lang w:val="mk-MK"/>
        </w:rPr>
        <w:t>Работна сила:</w:t>
      </w:r>
      <w:r w:rsidRPr="002921D7">
        <w:rPr>
          <w:rFonts w:ascii="Tahoma" w:hAnsi="Tahoma" w:cs="Tahoma"/>
          <w:lang w:val="mk-MK"/>
        </w:rPr>
        <w:t xml:space="preserve"> </w:t>
      </w:r>
    </w:p>
    <w:p w:rsidR="007758B8" w:rsidRPr="002921D7" w:rsidRDefault="007758B8" w:rsidP="00A255EC">
      <w:pPr>
        <w:numPr>
          <w:ilvl w:val="0"/>
          <w:numId w:val="31"/>
        </w:numPr>
        <w:spacing w:after="0" w:line="240" w:lineRule="auto"/>
        <w:ind w:left="0" w:right="58" w:firstLine="709"/>
        <w:rPr>
          <w:rFonts w:ascii="Tahoma" w:hAnsi="Tahoma" w:cs="Tahoma"/>
          <w:lang w:val="mk-MK"/>
        </w:rPr>
      </w:pPr>
      <w:r w:rsidRPr="002921D7">
        <w:rPr>
          <w:rFonts w:ascii="Tahoma" w:hAnsi="Tahoma" w:cs="Tahoma"/>
          <w:lang w:val="mk-MK"/>
        </w:rPr>
        <w:t xml:space="preserve">едно одговорно лице за координација на целата Програма, вработено во </w:t>
      </w:r>
      <w:r>
        <w:rPr>
          <w:rFonts w:ascii="Tahoma" w:hAnsi="Tahoma" w:cs="Tahoma"/>
        </w:rPr>
        <w:t xml:space="preserve">  </w:t>
      </w:r>
    </w:p>
    <w:p w:rsidR="007758B8" w:rsidRPr="002921D7" w:rsidRDefault="007758B8" w:rsidP="007758B8">
      <w:pPr>
        <w:spacing w:after="0" w:line="240" w:lineRule="auto"/>
        <w:ind w:left="900" w:right="58"/>
        <w:rPr>
          <w:rFonts w:ascii="Tahoma" w:hAnsi="Tahoma" w:cs="Tahoma"/>
          <w:lang w:val="mk-MK"/>
        </w:rPr>
      </w:pPr>
      <w:r>
        <w:rPr>
          <w:rFonts w:ascii="Tahoma" w:hAnsi="Tahoma" w:cs="Tahoma"/>
        </w:rPr>
        <w:t xml:space="preserve">   </w:t>
      </w:r>
      <w:r w:rsidRPr="002921D7">
        <w:rPr>
          <w:rFonts w:ascii="Tahoma" w:hAnsi="Tahoma" w:cs="Tahoma"/>
          <w:lang w:val="mk-MK"/>
        </w:rPr>
        <w:t>Општината,</w:t>
      </w:r>
    </w:p>
    <w:p w:rsidR="007758B8" w:rsidRPr="002921D7" w:rsidRDefault="007758B8" w:rsidP="00A255EC">
      <w:pPr>
        <w:numPr>
          <w:ilvl w:val="0"/>
          <w:numId w:val="31"/>
        </w:numPr>
        <w:spacing w:after="0" w:line="240" w:lineRule="auto"/>
        <w:ind w:right="58"/>
        <w:rPr>
          <w:rFonts w:ascii="Tahoma" w:hAnsi="Tahoma" w:cs="Tahoma"/>
          <w:lang w:val="mk-MK"/>
        </w:rPr>
      </w:pPr>
      <w:r w:rsidRPr="002921D7">
        <w:rPr>
          <w:rFonts w:ascii="Tahoma" w:hAnsi="Tahoma" w:cs="Tahoma"/>
          <w:lang w:val="mk-MK"/>
        </w:rPr>
        <w:t>девет координатори на групи, одговорни за следење и извршување на теренската работа на групите, распоредени по реони,</w:t>
      </w:r>
    </w:p>
    <w:p w:rsidR="007758B8" w:rsidRPr="002921D7" w:rsidRDefault="007758B8" w:rsidP="00A255EC">
      <w:pPr>
        <w:numPr>
          <w:ilvl w:val="0"/>
          <w:numId w:val="31"/>
        </w:numPr>
        <w:spacing w:after="0" w:line="240" w:lineRule="auto"/>
        <w:ind w:right="58"/>
        <w:rPr>
          <w:rFonts w:ascii="Tahoma" w:hAnsi="Tahoma" w:cs="Tahoma"/>
          <w:lang w:val="mk-MK"/>
        </w:rPr>
      </w:pPr>
      <w:r w:rsidRPr="002921D7">
        <w:rPr>
          <w:rFonts w:ascii="Tahoma" w:hAnsi="Tahoma" w:cs="Tahoma"/>
          <w:lang w:val="mk-MK"/>
        </w:rPr>
        <w:t>одговорни лица од урбаните заедници за следење на извршувањето на работите и комуникација со координаторите на групи и со координаторот од Општината за побрзо и полесно извршување на секојдневните задачи</w:t>
      </w:r>
    </w:p>
    <w:p w:rsidR="007758B8" w:rsidRPr="002921D7" w:rsidRDefault="007758B8" w:rsidP="00A255EC">
      <w:pPr>
        <w:numPr>
          <w:ilvl w:val="0"/>
          <w:numId w:val="31"/>
        </w:numPr>
        <w:spacing w:after="0" w:line="240" w:lineRule="auto"/>
        <w:ind w:left="0" w:right="58" w:firstLine="709"/>
        <w:rPr>
          <w:rFonts w:ascii="Tahoma" w:hAnsi="Tahoma" w:cs="Tahoma"/>
          <w:lang w:val="mk-MK"/>
        </w:rPr>
      </w:pPr>
      <w:r w:rsidRPr="002921D7">
        <w:rPr>
          <w:rFonts w:ascii="Tahoma" w:hAnsi="Tahoma" w:cs="Tahoma"/>
          <w:lang w:val="mk-MK"/>
        </w:rPr>
        <w:t>ангажирани работници за извршување на работните теренски задачи.</w:t>
      </w: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758B8" w:rsidRDefault="007758B8" w:rsidP="007758B8">
      <w:pPr>
        <w:spacing w:after="0" w:line="240" w:lineRule="auto"/>
        <w:ind w:right="58"/>
        <w:rPr>
          <w:rFonts w:ascii="Tahoma" w:hAnsi="Tahoma" w:cs="Tahoma"/>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84</w:t>
      </w:r>
    </w:p>
    <w:p w:rsidR="007758B8" w:rsidRDefault="007758B8" w:rsidP="007758B8">
      <w:pPr>
        <w:spacing w:after="0" w:line="240" w:lineRule="auto"/>
        <w:ind w:right="58"/>
        <w:rPr>
          <w:rFonts w:ascii="Tahoma" w:hAnsi="Tahoma" w:cs="Tahoma"/>
        </w:rPr>
      </w:pPr>
    </w:p>
    <w:p w:rsidR="007758B8" w:rsidRPr="0071283F" w:rsidRDefault="007758B8" w:rsidP="007758B8">
      <w:pPr>
        <w:spacing w:after="0" w:line="240" w:lineRule="auto"/>
        <w:ind w:right="58"/>
        <w:rPr>
          <w:rFonts w:ascii="Tahoma" w:hAnsi="Tahoma" w:cs="Tahoma"/>
          <w:lang w:val="mk-MK"/>
        </w:rPr>
      </w:pPr>
    </w:p>
    <w:p w:rsidR="007758B8" w:rsidRPr="002921D7" w:rsidRDefault="007758B8" w:rsidP="007758B8">
      <w:pPr>
        <w:spacing w:after="0" w:line="240" w:lineRule="auto"/>
        <w:ind w:right="58"/>
        <w:rPr>
          <w:rFonts w:ascii="Tahoma" w:hAnsi="Tahoma" w:cs="Tahoma"/>
          <w:b/>
          <w:lang w:val="mk-MK"/>
        </w:rPr>
      </w:pPr>
      <w:r w:rsidRPr="002921D7">
        <w:rPr>
          <w:rFonts w:ascii="Tahoma" w:hAnsi="Tahoma" w:cs="Tahoma"/>
          <w:b/>
          <w:lang w:val="mk-MK"/>
        </w:rPr>
        <w:t>4. Организација на работата</w:t>
      </w:r>
    </w:p>
    <w:p w:rsidR="007758B8" w:rsidRPr="002921D7" w:rsidRDefault="007758B8" w:rsidP="007758B8">
      <w:pPr>
        <w:spacing w:after="0" w:line="240" w:lineRule="auto"/>
        <w:ind w:right="58"/>
        <w:rPr>
          <w:rFonts w:ascii="Tahoma" w:hAnsi="Tahoma" w:cs="Tahoma"/>
          <w:lang w:val="mk-MK"/>
        </w:rPr>
      </w:pPr>
    </w:p>
    <w:p w:rsidR="007758B8" w:rsidRPr="002921D7" w:rsidRDefault="007758B8" w:rsidP="007758B8">
      <w:pPr>
        <w:spacing w:after="0" w:line="240" w:lineRule="auto"/>
        <w:ind w:right="58" w:firstLine="720"/>
        <w:jc w:val="both"/>
        <w:rPr>
          <w:rFonts w:ascii="Tahoma" w:hAnsi="Tahoma" w:cs="Tahoma"/>
          <w:lang w:val="mk-MK"/>
        </w:rPr>
      </w:pPr>
      <w:r w:rsidRPr="002921D7">
        <w:rPr>
          <w:rFonts w:ascii="Tahoma" w:hAnsi="Tahoma" w:cs="Tahoma"/>
          <w:lang w:val="mk-MK"/>
        </w:rPr>
        <w:t xml:space="preserve">Програмата ќе се реализира на следниов начин: </w:t>
      </w:r>
    </w:p>
    <w:p w:rsidR="007758B8" w:rsidRPr="002921D7" w:rsidRDefault="007758B8" w:rsidP="007758B8">
      <w:pPr>
        <w:spacing w:after="0" w:line="240" w:lineRule="auto"/>
        <w:ind w:right="58"/>
        <w:jc w:val="both"/>
        <w:rPr>
          <w:rFonts w:ascii="Tahoma" w:hAnsi="Tahoma" w:cs="Tahoma"/>
          <w:lang w:val="mk-MK"/>
        </w:rPr>
      </w:pPr>
    </w:p>
    <w:p w:rsidR="007758B8" w:rsidRDefault="007758B8" w:rsidP="007758B8">
      <w:pPr>
        <w:spacing w:after="0" w:line="240" w:lineRule="auto"/>
        <w:ind w:right="58" w:firstLine="720"/>
        <w:jc w:val="both"/>
        <w:rPr>
          <w:rFonts w:ascii="Tahoma" w:hAnsi="Tahoma" w:cs="Tahoma"/>
        </w:rPr>
      </w:pPr>
      <w:r w:rsidRPr="002921D7">
        <w:rPr>
          <w:rFonts w:ascii="Tahoma" w:hAnsi="Tahoma" w:cs="Tahoma"/>
          <w:lang w:val="mk-MK"/>
        </w:rPr>
        <w:t xml:space="preserve">Координаторот од Општината ќе одржува редовни неделни и месечни состаноци со координаторите на групите на кои ќе им делегира задолженија и ќе го следи извршувањето на работите. Координаторите на групите водат одредени групи работници и покриваат одреден реон. Тие ќе им даваат дневни задолженија на работниците и ќе го следат извршувањето на работата. За сите потреби од алат и </w:t>
      </w:r>
    </w:p>
    <w:p w:rsidR="007758B8" w:rsidRDefault="007758B8" w:rsidP="007758B8">
      <w:pPr>
        <w:spacing w:after="0" w:line="240" w:lineRule="auto"/>
        <w:ind w:right="58"/>
        <w:jc w:val="both"/>
        <w:rPr>
          <w:rFonts w:ascii="Tahoma" w:hAnsi="Tahoma" w:cs="Tahoma"/>
        </w:rPr>
      </w:pPr>
      <w:r w:rsidRPr="002921D7">
        <w:rPr>
          <w:rFonts w:ascii="Tahoma" w:hAnsi="Tahoma" w:cs="Tahoma"/>
          <w:lang w:val="mk-MK"/>
        </w:rPr>
        <w:t xml:space="preserve">опрема, како и проблеми што ќе произлезат, го известуваат координаторот во </w:t>
      </w:r>
    </w:p>
    <w:p w:rsidR="007758B8" w:rsidRPr="002921D7" w:rsidRDefault="007758B8" w:rsidP="007758B8">
      <w:pPr>
        <w:spacing w:after="0" w:line="240" w:lineRule="auto"/>
        <w:ind w:right="58"/>
        <w:jc w:val="both"/>
        <w:rPr>
          <w:rFonts w:ascii="Tahoma" w:hAnsi="Tahoma" w:cs="Tahoma"/>
          <w:lang w:val="mk-MK"/>
        </w:rPr>
      </w:pPr>
      <w:r w:rsidRPr="002921D7">
        <w:rPr>
          <w:rFonts w:ascii="Tahoma" w:hAnsi="Tahoma" w:cs="Tahoma"/>
          <w:lang w:val="mk-MK"/>
        </w:rPr>
        <w:t>Општината. Координаторите водат дневна евиденција за присуство на работа што е основа за исплата на месечниот надоместок.</w:t>
      </w:r>
    </w:p>
    <w:p w:rsidR="007758B8" w:rsidRPr="002921D7" w:rsidRDefault="007758B8" w:rsidP="007758B8">
      <w:pPr>
        <w:spacing w:after="0" w:line="240" w:lineRule="auto"/>
        <w:ind w:right="58"/>
        <w:rPr>
          <w:rFonts w:ascii="Tahoma" w:hAnsi="Tahoma" w:cs="Tahoma"/>
          <w:lang w:val="mk-MK"/>
        </w:rPr>
      </w:pPr>
    </w:p>
    <w:p w:rsidR="007758B8" w:rsidRPr="002921D7" w:rsidRDefault="007758B8" w:rsidP="007758B8">
      <w:pPr>
        <w:autoSpaceDE w:val="0"/>
        <w:autoSpaceDN w:val="0"/>
        <w:adjustRightInd w:val="0"/>
        <w:spacing w:after="0" w:line="240" w:lineRule="auto"/>
        <w:ind w:right="58"/>
        <w:jc w:val="both"/>
        <w:rPr>
          <w:rFonts w:ascii="Tahoma" w:hAnsi="Tahoma" w:cs="Tahoma"/>
          <w:b/>
          <w:lang w:val="mk-MK"/>
        </w:rPr>
      </w:pPr>
      <w:r w:rsidRPr="002921D7">
        <w:rPr>
          <w:rFonts w:ascii="Tahoma" w:hAnsi="Tahoma" w:cs="Tahoma"/>
          <w:b/>
          <w:lang w:val="mk-MK"/>
        </w:rPr>
        <w:t>5. Постапка и критериуми за ангажирање лица за вршење јавни работи</w:t>
      </w:r>
    </w:p>
    <w:p w:rsidR="007758B8" w:rsidRPr="002921D7" w:rsidRDefault="007758B8" w:rsidP="007758B8">
      <w:pPr>
        <w:autoSpaceDE w:val="0"/>
        <w:autoSpaceDN w:val="0"/>
        <w:adjustRightInd w:val="0"/>
        <w:spacing w:after="0" w:line="240" w:lineRule="auto"/>
        <w:ind w:right="58" w:firstLine="720"/>
        <w:jc w:val="both"/>
        <w:rPr>
          <w:rFonts w:ascii="Tahoma" w:hAnsi="Tahoma" w:cs="Tahoma"/>
          <w:lang w:val="mk-MK"/>
        </w:rPr>
      </w:pPr>
    </w:p>
    <w:p w:rsidR="007758B8" w:rsidRPr="002921D7" w:rsidRDefault="007758B8" w:rsidP="007758B8">
      <w:pPr>
        <w:autoSpaceDE w:val="0"/>
        <w:autoSpaceDN w:val="0"/>
        <w:adjustRightInd w:val="0"/>
        <w:spacing w:after="0" w:line="240" w:lineRule="auto"/>
        <w:ind w:right="58" w:firstLine="720"/>
        <w:jc w:val="both"/>
        <w:rPr>
          <w:rFonts w:ascii="Tahoma" w:hAnsi="Tahoma" w:cs="Tahoma"/>
          <w:lang w:val="mk-MK"/>
        </w:rPr>
      </w:pPr>
      <w:r w:rsidRPr="002921D7">
        <w:rPr>
          <w:rFonts w:ascii="Tahoma" w:hAnsi="Tahoma" w:cs="Tahoma"/>
          <w:lang w:val="mk-MK"/>
        </w:rPr>
        <w:t>Изборот на ангажирани работници ќе се врши со постапка за избор, согласно законската регулатива.</w:t>
      </w:r>
    </w:p>
    <w:p w:rsidR="007758B8" w:rsidRDefault="007758B8" w:rsidP="007758B8">
      <w:pPr>
        <w:autoSpaceDE w:val="0"/>
        <w:autoSpaceDN w:val="0"/>
        <w:adjustRightInd w:val="0"/>
        <w:spacing w:after="0" w:line="240" w:lineRule="auto"/>
        <w:ind w:right="58" w:firstLine="720"/>
        <w:jc w:val="both"/>
        <w:rPr>
          <w:rFonts w:ascii="Tahoma" w:hAnsi="Tahoma" w:cs="Tahoma"/>
        </w:rPr>
      </w:pPr>
      <w:r w:rsidRPr="002921D7">
        <w:rPr>
          <w:rFonts w:ascii="Tahoma" w:hAnsi="Tahoma" w:cs="Tahoma"/>
          <w:lang w:val="mk-MK"/>
        </w:rPr>
        <w:t xml:space="preserve">За таа цел ќе се формира комисија за избор на кандидати (ангажирани лица) врз основа на претходно доставени барања. </w:t>
      </w:r>
    </w:p>
    <w:p w:rsidR="007758B8" w:rsidRPr="002921D7" w:rsidRDefault="007758B8" w:rsidP="007758B8">
      <w:pPr>
        <w:autoSpaceDE w:val="0"/>
        <w:autoSpaceDN w:val="0"/>
        <w:adjustRightInd w:val="0"/>
        <w:spacing w:after="0" w:line="240" w:lineRule="auto"/>
        <w:ind w:right="58" w:firstLine="720"/>
        <w:jc w:val="both"/>
        <w:rPr>
          <w:rFonts w:ascii="Tahoma" w:hAnsi="Tahoma" w:cs="Tahoma"/>
        </w:rPr>
      </w:pPr>
    </w:p>
    <w:p w:rsidR="007758B8" w:rsidRPr="002921D7" w:rsidRDefault="007758B8" w:rsidP="007758B8">
      <w:pPr>
        <w:autoSpaceDE w:val="0"/>
        <w:autoSpaceDN w:val="0"/>
        <w:adjustRightInd w:val="0"/>
        <w:spacing w:after="0" w:line="240" w:lineRule="auto"/>
        <w:ind w:right="58" w:firstLine="720"/>
        <w:jc w:val="both"/>
        <w:rPr>
          <w:rFonts w:ascii="Tahoma" w:hAnsi="Tahoma" w:cs="Tahoma"/>
        </w:rPr>
      </w:pPr>
      <w:r w:rsidRPr="002921D7">
        <w:rPr>
          <w:rFonts w:ascii="Tahoma" w:hAnsi="Tahoma" w:cs="Tahoma"/>
          <w:lang w:val="mk-MK"/>
        </w:rPr>
        <w:t xml:space="preserve">Основни критериуми врз кои ќе одлучува Комисијата се: </w:t>
      </w:r>
    </w:p>
    <w:p w:rsidR="007758B8" w:rsidRPr="002921D7" w:rsidRDefault="007758B8" w:rsidP="00A255EC">
      <w:pPr>
        <w:numPr>
          <w:ilvl w:val="0"/>
          <w:numId w:val="31"/>
        </w:numPr>
        <w:autoSpaceDE w:val="0"/>
        <w:autoSpaceDN w:val="0"/>
        <w:adjustRightInd w:val="0"/>
        <w:spacing w:after="0" w:line="240" w:lineRule="auto"/>
        <w:ind w:right="58"/>
        <w:jc w:val="both"/>
        <w:rPr>
          <w:rFonts w:ascii="Tahoma" w:hAnsi="Tahoma" w:cs="Tahoma"/>
          <w:lang w:val="mk-MK"/>
        </w:rPr>
      </w:pPr>
      <w:r w:rsidRPr="002921D7">
        <w:rPr>
          <w:rFonts w:ascii="Tahoma" w:hAnsi="Tahoma" w:cs="Tahoma"/>
          <w:lang w:val="mk-MK"/>
        </w:rPr>
        <w:t>невработени лица, пријавени во Агенцијата за вработување,</w:t>
      </w:r>
    </w:p>
    <w:p w:rsidR="007758B8" w:rsidRPr="002921D7" w:rsidRDefault="007758B8" w:rsidP="00A255EC">
      <w:pPr>
        <w:numPr>
          <w:ilvl w:val="0"/>
          <w:numId w:val="31"/>
        </w:numPr>
        <w:autoSpaceDE w:val="0"/>
        <w:autoSpaceDN w:val="0"/>
        <w:adjustRightInd w:val="0"/>
        <w:spacing w:after="0" w:line="240" w:lineRule="auto"/>
        <w:ind w:right="58"/>
        <w:jc w:val="both"/>
        <w:rPr>
          <w:rFonts w:ascii="Tahoma" w:hAnsi="Tahoma" w:cs="Tahoma"/>
          <w:lang w:val="mk-MK"/>
        </w:rPr>
      </w:pPr>
      <w:r w:rsidRPr="002921D7">
        <w:rPr>
          <w:rFonts w:ascii="Tahoma" w:hAnsi="Tahoma" w:cs="Tahoma"/>
          <w:lang w:val="mk-MK"/>
        </w:rPr>
        <w:t>лична согласност за способност за извршување работи на терен,</w:t>
      </w:r>
    </w:p>
    <w:p w:rsidR="007758B8" w:rsidRPr="002921D7" w:rsidRDefault="007758B8" w:rsidP="00A255EC">
      <w:pPr>
        <w:numPr>
          <w:ilvl w:val="0"/>
          <w:numId w:val="31"/>
        </w:numPr>
        <w:autoSpaceDE w:val="0"/>
        <w:autoSpaceDN w:val="0"/>
        <w:adjustRightInd w:val="0"/>
        <w:spacing w:after="0" w:line="240" w:lineRule="auto"/>
        <w:ind w:right="58"/>
        <w:jc w:val="both"/>
        <w:rPr>
          <w:rFonts w:ascii="Tahoma" w:hAnsi="Tahoma" w:cs="Tahoma"/>
          <w:lang w:val="mk-MK"/>
        </w:rPr>
      </w:pPr>
      <w:r w:rsidRPr="002921D7">
        <w:rPr>
          <w:rFonts w:ascii="Tahoma" w:hAnsi="Tahoma" w:cs="Tahoma"/>
          <w:lang w:val="mk-MK"/>
        </w:rPr>
        <w:t>претходно работно искуство во областа ќе се смета како предност.</w:t>
      </w:r>
    </w:p>
    <w:p w:rsidR="007758B8" w:rsidRPr="002921D7" w:rsidRDefault="007758B8" w:rsidP="007758B8">
      <w:pPr>
        <w:autoSpaceDE w:val="0"/>
        <w:autoSpaceDN w:val="0"/>
        <w:adjustRightInd w:val="0"/>
        <w:spacing w:after="0" w:line="240" w:lineRule="auto"/>
        <w:ind w:right="58" w:firstLine="720"/>
        <w:jc w:val="both"/>
        <w:rPr>
          <w:rFonts w:ascii="Tahoma" w:hAnsi="Tahoma" w:cs="Tahoma"/>
          <w:lang w:val="mk-MK"/>
        </w:rPr>
      </w:pPr>
      <w:r w:rsidRPr="002921D7">
        <w:rPr>
          <w:rFonts w:ascii="Tahoma" w:hAnsi="Tahoma" w:cs="Tahoma"/>
          <w:lang w:val="mk-MK"/>
        </w:rPr>
        <w:t xml:space="preserve"> </w:t>
      </w:r>
    </w:p>
    <w:p w:rsidR="007758B8" w:rsidRPr="002921D7" w:rsidRDefault="007758B8" w:rsidP="007758B8">
      <w:pPr>
        <w:autoSpaceDE w:val="0"/>
        <w:autoSpaceDN w:val="0"/>
        <w:adjustRightInd w:val="0"/>
        <w:spacing w:after="0" w:line="240" w:lineRule="auto"/>
        <w:ind w:right="58" w:firstLine="720"/>
        <w:jc w:val="both"/>
        <w:rPr>
          <w:rFonts w:ascii="Tahoma" w:hAnsi="Tahoma" w:cs="Tahoma"/>
          <w:lang w:val="mk-MK"/>
        </w:rPr>
      </w:pPr>
      <w:r w:rsidRPr="002921D7">
        <w:rPr>
          <w:rFonts w:ascii="Tahoma" w:hAnsi="Tahoma" w:cs="Tahoma"/>
          <w:lang w:val="mk-MK"/>
        </w:rPr>
        <w:t xml:space="preserve">Бројот на ангажирани работници, периодот за кој би се ангажирале, како и висината на надоместокот за извршените работи ќе бидат регулирани со одлука на Советот на Општина Центар.  </w:t>
      </w:r>
    </w:p>
    <w:p w:rsidR="007758B8" w:rsidRPr="002921D7" w:rsidRDefault="007758B8" w:rsidP="007758B8">
      <w:pPr>
        <w:autoSpaceDE w:val="0"/>
        <w:autoSpaceDN w:val="0"/>
        <w:adjustRightInd w:val="0"/>
        <w:spacing w:after="0" w:line="240" w:lineRule="auto"/>
        <w:ind w:right="58"/>
        <w:jc w:val="both"/>
        <w:rPr>
          <w:rFonts w:ascii="Tahoma" w:hAnsi="Tahoma" w:cs="Tahoma"/>
          <w:b/>
          <w:lang w:val="mk-MK"/>
        </w:rPr>
      </w:pPr>
    </w:p>
    <w:p w:rsidR="007758B8" w:rsidRPr="002921D7" w:rsidRDefault="007758B8" w:rsidP="007758B8">
      <w:pPr>
        <w:autoSpaceDE w:val="0"/>
        <w:autoSpaceDN w:val="0"/>
        <w:adjustRightInd w:val="0"/>
        <w:spacing w:after="0" w:line="240" w:lineRule="auto"/>
        <w:ind w:right="58"/>
        <w:jc w:val="both"/>
        <w:rPr>
          <w:rFonts w:ascii="Tahoma" w:hAnsi="Tahoma" w:cs="Tahoma"/>
          <w:lang w:val="mk-MK"/>
        </w:rPr>
      </w:pPr>
      <w:r w:rsidRPr="002921D7">
        <w:rPr>
          <w:rFonts w:ascii="Tahoma" w:hAnsi="Tahoma" w:cs="Tahoma"/>
          <w:b/>
          <w:lang w:val="mk-MK"/>
        </w:rPr>
        <w:t>6</w:t>
      </w:r>
      <w:r w:rsidRPr="002921D7">
        <w:rPr>
          <w:rFonts w:ascii="Tahoma" w:hAnsi="Tahoma" w:cs="Tahoma"/>
          <w:lang w:val="mk-MK"/>
        </w:rPr>
        <w:t xml:space="preserve">. </w:t>
      </w:r>
      <w:r w:rsidRPr="002921D7">
        <w:rPr>
          <w:rFonts w:ascii="Tahoma" w:hAnsi="Tahoma" w:cs="Tahoma"/>
          <w:b/>
          <w:lang w:val="mk-MK"/>
        </w:rPr>
        <w:t>Финансиски средства потребни за подготовка и реализација на Програмата</w:t>
      </w:r>
    </w:p>
    <w:p w:rsidR="007758B8" w:rsidRPr="002921D7" w:rsidRDefault="007758B8" w:rsidP="007758B8">
      <w:pPr>
        <w:autoSpaceDE w:val="0"/>
        <w:autoSpaceDN w:val="0"/>
        <w:adjustRightInd w:val="0"/>
        <w:spacing w:after="0" w:line="240" w:lineRule="auto"/>
        <w:ind w:right="58" w:firstLine="900"/>
        <w:jc w:val="both"/>
        <w:rPr>
          <w:rFonts w:ascii="Tahoma" w:hAnsi="Tahoma" w:cs="Tahoma"/>
          <w:lang w:val="mk-MK"/>
        </w:rPr>
      </w:pPr>
    </w:p>
    <w:p w:rsidR="007758B8" w:rsidRPr="002921D7" w:rsidRDefault="007758B8" w:rsidP="007758B8">
      <w:pPr>
        <w:autoSpaceDE w:val="0"/>
        <w:autoSpaceDN w:val="0"/>
        <w:adjustRightInd w:val="0"/>
        <w:spacing w:after="0" w:line="240" w:lineRule="auto"/>
        <w:ind w:right="58" w:firstLine="900"/>
        <w:jc w:val="both"/>
        <w:rPr>
          <w:rFonts w:ascii="Tahoma" w:hAnsi="Tahoma" w:cs="Tahoma"/>
          <w:b/>
          <w:lang w:val="mk-MK"/>
        </w:rPr>
      </w:pPr>
      <w:r w:rsidRPr="002921D7">
        <w:rPr>
          <w:rFonts w:ascii="Tahoma" w:hAnsi="Tahoma" w:cs="Tahoma"/>
          <w:lang w:val="mk-MK"/>
        </w:rPr>
        <w:t xml:space="preserve">Финансирањето на активностите предвидени со Програмата ќе се врши од средствата предвидени во Буџетот на Општина Центар, во </w:t>
      </w:r>
      <w:r w:rsidRPr="002921D7">
        <w:rPr>
          <w:rFonts w:ascii="Tahoma" w:hAnsi="Tahoma" w:cs="Tahoma"/>
          <w:b/>
          <w:lang w:val="mk-MK"/>
        </w:rPr>
        <w:t>Програмата Ј за комунални дејности, потпрограмите Ј70 (одржување и користење на паркови и зеленило), Ј40 (јавна чистота) и ЈК0</w:t>
      </w:r>
      <w:r w:rsidRPr="002921D7">
        <w:rPr>
          <w:rFonts w:ascii="Tahoma" w:hAnsi="Tahoma" w:cs="Tahoma"/>
          <w:lang w:val="mk-MK"/>
        </w:rPr>
        <w:t xml:space="preserve"> </w:t>
      </w:r>
      <w:r w:rsidRPr="002921D7">
        <w:rPr>
          <w:rFonts w:ascii="Tahoma" w:hAnsi="Tahoma" w:cs="Tahoma"/>
          <w:b/>
          <w:lang w:val="mk-MK"/>
        </w:rPr>
        <w:t>Јавна чистота (капитални расходи) на подрачјето на Општина Центар во 2022 година.</w:t>
      </w:r>
    </w:p>
    <w:p w:rsidR="007758B8" w:rsidRPr="002921D7" w:rsidRDefault="007758B8" w:rsidP="007758B8">
      <w:pPr>
        <w:autoSpaceDE w:val="0"/>
        <w:autoSpaceDN w:val="0"/>
        <w:adjustRightInd w:val="0"/>
        <w:spacing w:after="0" w:line="240" w:lineRule="auto"/>
        <w:ind w:right="58"/>
        <w:jc w:val="both"/>
        <w:rPr>
          <w:rFonts w:ascii="Tahoma" w:hAnsi="Tahoma" w:cs="Tahoma"/>
          <w:lang w:val="mk-MK"/>
        </w:rPr>
      </w:pPr>
    </w:p>
    <w:p w:rsidR="007758B8" w:rsidRPr="002921D7" w:rsidRDefault="007758B8" w:rsidP="007758B8">
      <w:pPr>
        <w:autoSpaceDE w:val="0"/>
        <w:autoSpaceDN w:val="0"/>
        <w:adjustRightInd w:val="0"/>
        <w:spacing w:after="0" w:line="240" w:lineRule="auto"/>
        <w:ind w:right="58" w:firstLine="720"/>
        <w:jc w:val="both"/>
        <w:rPr>
          <w:rFonts w:ascii="Tahoma" w:hAnsi="Tahoma" w:cs="Tahoma"/>
          <w:b/>
          <w:lang w:val="mk-MK"/>
        </w:rPr>
      </w:pPr>
      <w:r w:rsidRPr="002921D7">
        <w:rPr>
          <w:rFonts w:ascii="Tahoma" w:hAnsi="Tahoma" w:cs="Tahoma"/>
          <w:lang w:val="mk-MK"/>
        </w:rPr>
        <w:t>Висината на месечниот надоместок на ангажираните лица е минимална плата согласно одлуката на Владата на Република Северна Македонија.</w:t>
      </w:r>
    </w:p>
    <w:p w:rsidR="007758B8" w:rsidRPr="002921D7" w:rsidRDefault="007758B8" w:rsidP="007758B8">
      <w:pPr>
        <w:autoSpaceDE w:val="0"/>
        <w:autoSpaceDN w:val="0"/>
        <w:adjustRightInd w:val="0"/>
        <w:spacing w:after="0" w:line="240" w:lineRule="auto"/>
        <w:ind w:right="58"/>
        <w:jc w:val="both"/>
        <w:rPr>
          <w:rFonts w:ascii="Tahoma" w:hAnsi="Tahoma" w:cs="Tahoma"/>
          <w:lang w:val="mk-MK"/>
        </w:rPr>
      </w:pPr>
    </w:p>
    <w:p w:rsidR="007758B8" w:rsidRPr="002921D7" w:rsidRDefault="007758B8" w:rsidP="007758B8">
      <w:pPr>
        <w:autoSpaceDE w:val="0"/>
        <w:autoSpaceDN w:val="0"/>
        <w:adjustRightInd w:val="0"/>
        <w:spacing w:after="0" w:line="240" w:lineRule="auto"/>
        <w:ind w:right="58" w:firstLine="720"/>
        <w:jc w:val="both"/>
        <w:rPr>
          <w:rFonts w:ascii="Tahoma" w:hAnsi="Tahoma" w:cs="Tahoma"/>
          <w:lang w:val="mk-MK"/>
        </w:rPr>
      </w:pPr>
      <w:r w:rsidRPr="002921D7">
        <w:rPr>
          <w:rFonts w:ascii="Tahoma" w:hAnsi="Tahoma" w:cs="Tahoma"/>
          <w:lang w:val="mk-MK"/>
        </w:rPr>
        <w:t>За реализација на Програмата ќе се обезбедат финансиски средства за набавка на алат и ситен инвентар, заштитна опрема, обувки, униформи, набавка, поправка и одржување на машини за одржување на јавни зелени површини, надоместоци за ангажираните работници и сл.</w:t>
      </w:r>
    </w:p>
    <w:p w:rsidR="007758B8" w:rsidRDefault="007758B8" w:rsidP="007758B8">
      <w:pPr>
        <w:autoSpaceDE w:val="0"/>
        <w:autoSpaceDN w:val="0"/>
        <w:adjustRightInd w:val="0"/>
        <w:spacing w:after="0" w:line="240" w:lineRule="auto"/>
        <w:ind w:right="58" w:firstLine="900"/>
        <w:jc w:val="both"/>
        <w:rPr>
          <w:rFonts w:ascii="Tahoma" w:hAnsi="Tahoma" w:cs="Tahoma"/>
        </w:rPr>
      </w:pPr>
    </w:p>
    <w:p w:rsidR="007758B8" w:rsidRDefault="007758B8" w:rsidP="007758B8">
      <w:pPr>
        <w:autoSpaceDE w:val="0"/>
        <w:autoSpaceDN w:val="0"/>
        <w:adjustRightInd w:val="0"/>
        <w:spacing w:after="0" w:line="240" w:lineRule="auto"/>
        <w:ind w:right="58" w:firstLine="900"/>
        <w:jc w:val="both"/>
        <w:rPr>
          <w:rFonts w:ascii="Tahoma" w:hAnsi="Tahoma" w:cs="Tahoma"/>
        </w:rPr>
      </w:pPr>
    </w:p>
    <w:p w:rsidR="007758B8" w:rsidRDefault="007758B8" w:rsidP="007758B8">
      <w:pPr>
        <w:autoSpaceDE w:val="0"/>
        <w:autoSpaceDN w:val="0"/>
        <w:adjustRightInd w:val="0"/>
        <w:spacing w:after="0" w:line="240" w:lineRule="auto"/>
        <w:ind w:right="58" w:firstLine="900"/>
        <w:jc w:val="both"/>
        <w:rPr>
          <w:rFonts w:ascii="Tahoma" w:hAnsi="Tahoma" w:cs="Tahoma"/>
        </w:rPr>
      </w:pPr>
    </w:p>
    <w:p w:rsidR="007758B8" w:rsidRDefault="007758B8" w:rsidP="007758B8">
      <w:pPr>
        <w:autoSpaceDE w:val="0"/>
        <w:autoSpaceDN w:val="0"/>
        <w:adjustRightInd w:val="0"/>
        <w:spacing w:after="0" w:line="240" w:lineRule="auto"/>
        <w:ind w:right="58" w:firstLine="900"/>
        <w:jc w:val="both"/>
        <w:rPr>
          <w:rFonts w:ascii="Tahoma" w:hAnsi="Tahoma" w:cs="Tahoma"/>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85</w:t>
      </w:r>
    </w:p>
    <w:p w:rsidR="007758B8" w:rsidRDefault="007758B8" w:rsidP="007758B8">
      <w:pPr>
        <w:autoSpaceDE w:val="0"/>
        <w:autoSpaceDN w:val="0"/>
        <w:adjustRightInd w:val="0"/>
        <w:spacing w:after="0" w:line="240" w:lineRule="auto"/>
        <w:ind w:right="58" w:firstLine="900"/>
        <w:jc w:val="both"/>
        <w:rPr>
          <w:rFonts w:ascii="Tahoma" w:hAnsi="Tahoma" w:cs="Tahoma"/>
        </w:rPr>
      </w:pPr>
    </w:p>
    <w:p w:rsidR="007758B8" w:rsidRPr="002921D7" w:rsidRDefault="007758B8" w:rsidP="007758B8">
      <w:pPr>
        <w:autoSpaceDE w:val="0"/>
        <w:autoSpaceDN w:val="0"/>
        <w:adjustRightInd w:val="0"/>
        <w:spacing w:after="0" w:line="240" w:lineRule="auto"/>
        <w:ind w:right="58" w:firstLine="900"/>
        <w:jc w:val="both"/>
        <w:rPr>
          <w:rFonts w:ascii="Tahoma" w:hAnsi="Tahoma" w:cs="Tahoma"/>
        </w:rPr>
      </w:pPr>
    </w:p>
    <w:p w:rsidR="007758B8" w:rsidRPr="002921D7" w:rsidRDefault="007758B8" w:rsidP="007758B8">
      <w:pPr>
        <w:autoSpaceDE w:val="0"/>
        <w:autoSpaceDN w:val="0"/>
        <w:adjustRightInd w:val="0"/>
        <w:spacing w:after="0" w:line="240" w:lineRule="auto"/>
        <w:ind w:right="58"/>
        <w:rPr>
          <w:rFonts w:ascii="Tahoma" w:hAnsi="Tahoma" w:cs="Tahoma"/>
          <w:b/>
          <w:lang w:val="mk-MK"/>
        </w:rPr>
      </w:pPr>
      <w:r w:rsidRPr="002921D7">
        <w:rPr>
          <w:rFonts w:ascii="Tahoma" w:hAnsi="Tahoma" w:cs="Tahoma"/>
          <w:b/>
          <w:lang w:val="mk-MK"/>
        </w:rPr>
        <w:t>7</w:t>
      </w:r>
      <w:r w:rsidRPr="002921D7">
        <w:rPr>
          <w:rFonts w:ascii="Tahoma" w:hAnsi="Tahoma" w:cs="Tahoma"/>
          <w:lang w:val="mk-MK"/>
        </w:rPr>
        <w:t xml:space="preserve">. </w:t>
      </w:r>
      <w:r w:rsidRPr="002921D7">
        <w:rPr>
          <w:rFonts w:ascii="Tahoma" w:hAnsi="Tahoma" w:cs="Tahoma"/>
          <w:b/>
          <w:lang w:val="mk-MK"/>
        </w:rPr>
        <w:t>Извршување на Програмата и надзор</w:t>
      </w:r>
    </w:p>
    <w:p w:rsidR="007758B8" w:rsidRPr="002921D7" w:rsidRDefault="007758B8" w:rsidP="007758B8">
      <w:pPr>
        <w:autoSpaceDE w:val="0"/>
        <w:autoSpaceDN w:val="0"/>
        <w:adjustRightInd w:val="0"/>
        <w:spacing w:after="0" w:line="240" w:lineRule="auto"/>
        <w:ind w:right="58" w:firstLine="900"/>
        <w:jc w:val="both"/>
        <w:rPr>
          <w:rFonts w:ascii="Tahoma" w:hAnsi="Tahoma" w:cs="Tahoma"/>
          <w:lang w:val="mk-MK"/>
        </w:rPr>
      </w:pPr>
    </w:p>
    <w:p w:rsidR="007758B8" w:rsidRPr="002921D7" w:rsidRDefault="007758B8" w:rsidP="007758B8">
      <w:pPr>
        <w:autoSpaceDE w:val="0"/>
        <w:autoSpaceDN w:val="0"/>
        <w:adjustRightInd w:val="0"/>
        <w:spacing w:after="0" w:line="240" w:lineRule="auto"/>
        <w:ind w:right="58" w:firstLine="900"/>
        <w:jc w:val="both"/>
        <w:rPr>
          <w:rFonts w:ascii="Tahoma" w:hAnsi="Tahoma" w:cs="Tahoma"/>
          <w:lang w:val="mk-MK"/>
        </w:rPr>
      </w:pPr>
      <w:r w:rsidRPr="002921D7">
        <w:rPr>
          <w:rFonts w:ascii="Tahoma" w:hAnsi="Tahoma" w:cs="Tahoma"/>
          <w:lang w:val="mk-MK"/>
        </w:rPr>
        <w:t xml:space="preserve">Програмата ќе ја извршува Одделението за комунални работи и заштита на животната средина на Општина Центар. </w:t>
      </w:r>
    </w:p>
    <w:p w:rsidR="007758B8" w:rsidRPr="002921D7" w:rsidRDefault="007758B8" w:rsidP="007758B8">
      <w:pPr>
        <w:autoSpaceDE w:val="0"/>
        <w:autoSpaceDN w:val="0"/>
        <w:adjustRightInd w:val="0"/>
        <w:spacing w:after="0" w:line="240" w:lineRule="auto"/>
        <w:ind w:right="58" w:firstLine="900"/>
        <w:jc w:val="both"/>
        <w:rPr>
          <w:rFonts w:ascii="Tahoma" w:hAnsi="Tahoma" w:cs="Tahoma"/>
          <w:lang w:val="mk-MK"/>
        </w:rPr>
      </w:pPr>
      <w:r w:rsidRPr="002921D7">
        <w:rPr>
          <w:rFonts w:ascii="Tahoma" w:hAnsi="Tahoma" w:cs="Tahoma"/>
          <w:lang w:val="mk-MK"/>
        </w:rPr>
        <w:t>Надзор над извршувањето на Програмата ќе врши Советот на Општина Центар преку усвојување извештај за реализација на Програмата.</w:t>
      </w:r>
    </w:p>
    <w:p w:rsidR="007758B8" w:rsidRPr="002921D7" w:rsidRDefault="007758B8" w:rsidP="007758B8">
      <w:pPr>
        <w:spacing w:after="0" w:line="240" w:lineRule="auto"/>
        <w:ind w:right="58" w:firstLine="900"/>
        <w:rPr>
          <w:rFonts w:ascii="Tahoma" w:hAnsi="Tahoma" w:cs="Tahoma"/>
          <w:lang w:val="mk-MK"/>
        </w:rPr>
      </w:pPr>
    </w:p>
    <w:p w:rsidR="007758B8" w:rsidRPr="002921D7" w:rsidRDefault="007758B8" w:rsidP="007758B8">
      <w:pPr>
        <w:spacing w:after="0" w:line="240" w:lineRule="auto"/>
        <w:ind w:right="58"/>
        <w:rPr>
          <w:rFonts w:ascii="Tahoma" w:hAnsi="Tahoma" w:cs="Tahoma"/>
          <w:b/>
          <w:lang w:val="mk-MK"/>
        </w:rPr>
      </w:pPr>
      <w:r w:rsidRPr="002921D7">
        <w:rPr>
          <w:rFonts w:ascii="Tahoma" w:hAnsi="Tahoma" w:cs="Tahoma"/>
          <w:b/>
          <w:lang w:val="mk-MK"/>
        </w:rPr>
        <w:t>8</w:t>
      </w:r>
      <w:r w:rsidRPr="002921D7">
        <w:rPr>
          <w:rFonts w:ascii="Tahoma" w:hAnsi="Tahoma" w:cs="Tahoma"/>
          <w:lang w:val="mk-MK"/>
        </w:rPr>
        <w:t xml:space="preserve">. </w:t>
      </w:r>
      <w:r w:rsidRPr="002921D7">
        <w:rPr>
          <w:rFonts w:ascii="Tahoma" w:hAnsi="Tahoma" w:cs="Tahoma"/>
          <w:b/>
          <w:lang w:val="mk-MK"/>
        </w:rPr>
        <w:t>Завршни одредби</w:t>
      </w:r>
    </w:p>
    <w:p w:rsidR="007758B8" w:rsidRPr="002921D7" w:rsidRDefault="007758B8" w:rsidP="007758B8">
      <w:pPr>
        <w:spacing w:after="0" w:line="240" w:lineRule="auto"/>
        <w:ind w:right="58" w:firstLine="900"/>
        <w:jc w:val="both"/>
        <w:rPr>
          <w:rFonts w:ascii="Tahoma" w:hAnsi="Tahoma" w:cs="Tahoma"/>
          <w:lang w:val="mk-MK"/>
        </w:rPr>
      </w:pPr>
    </w:p>
    <w:p w:rsidR="007758B8" w:rsidRPr="00A73D67" w:rsidRDefault="007758B8" w:rsidP="007758B8">
      <w:pPr>
        <w:jc w:val="both"/>
        <w:rPr>
          <w:rFonts w:ascii="Tahoma" w:hAnsi="Tahoma" w:cs="Tahoma"/>
          <w:lang w:val="mk-MK"/>
        </w:rPr>
      </w:pPr>
      <w:r w:rsidRPr="00A73D67">
        <w:rPr>
          <w:rFonts w:ascii="Tahoma" w:hAnsi="Tahoma" w:cs="Tahoma"/>
          <w:lang w:val="mk-MK"/>
        </w:rPr>
        <w:t>Програмата стапува во сила на денот на објавувањето во „Службен гласник на Општина Центар-Скопје“.</w:t>
      </w: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71283F" w:rsidRPr="0071283F" w:rsidRDefault="0071283F"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rPr>
      </w:pPr>
    </w:p>
    <w:p w:rsidR="007758B8" w:rsidRPr="002921D7" w:rsidRDefault="007758B8" w:rsidP="007758B8">
      <w:pPr>
        <w:spacing w:after="0" w:line="240" w:lineRule="auto"/>
        <w:jc w:val="both"/>
        <w:rPr>
          <w:rFonts w:ascii="Tahoma" w:hAnsi="Tahoma" w:cs="Tahoma"/>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6333/1</w:t>
      </w:r>
      <w:r>
        <w:rPr>
          <w:rFonts w:ascii="Tahoma" w:hAnsi="Tahoma" w:cs="Tahoma"/>
          <w:sz w:val="24"/>
          <w:szCs w:val="24"/>
        </w:rPr>
        <w:t>4</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744F90" w:rsidRDefault="007758B8" w:rsidP="007758B8">
      <w:pPr>
        <w:spacing w:after="0" w:line="240" w:lineRule="auto"/>
        <w:jc w:val="both"/>
        <w:rPr>
          <w:rFonts w:ascii="Tahoma" w:hAnsi="Tahoma" w:cs="Tahoma"/>
          <w:sz w:val="24"/>
          <w:szCs w:val="24"/>
          <w:lang w:val="mk-MK"/>
        </w:rPr>
      </w:pP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spacing w:after="0" w:line="240" w:lineRule="auto"/>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Pr="002921D7"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86</w:t>
      </w:r>
    </w:p>
    <w:p w:rsidR="007758B8"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реконструкција и санација на основните училишта на Општина Центар-Скопје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758B8" w:rsidRPr="00C9733A" w:rsidRDefault="007758B8" w:rsidP="007758B8">
      <w:pPr>
        <w:spacing w:after="0" w:line="240" w:lineRule="auto"/>
        <w:jc w:val="both"/>
        <w:rPr>
          <w:rFonts w:ascii="Calibri" w:hAnsi="Calibri" w:cs="Tahoma"/>
          <w:szCs w:val="24"/>
        </w:rPr>
      </w:pPr>
      <w:r w:rsidRPr="00C9733A">
        <w:rPr>
          <w:rFonts w:ascii="Tahoma" w:hAnsi="Tahoma" w:cs="Tahoma"/>
          <w:sz w:val="24"/>
          <w:szCs w:val="24"/>
        </w:rPr>
        <w:t>Се објавува</w:t>
      </w:r>
      <w:r w:rsidRPr="00C9733A">
        <w:rPr>
          <w:rFonts w:cs="Tahoma"/>
          <w:szCs w:val="24"/>
        </w:rPr>
        <w:t xml:space="preserve"> </w:t>
      </w:r>
      <w:r w:rsidRPr="00C9733A">
        <w:rPr>
          <w:rFonts w:ascii="Tahoma" w:hAnsi="Tahoma" w:cs="Tahoma"/>
          <w:bCs/>
          <w:sz w:val="24"/>
          <w:szCs w:val="24"/>
          <w:lang w:val="mk-MK"/>
        </w:rPr>
        <w:t>Програмата за реконструкција и санација на основните училишта на Општина Центар-Скопје за 2022 година</w:t>
      </w:r>
      <w:r w:rsidRPr="00C9733A">
        <w:rPr>
          <w:rFonts w:cs="Tahoma"/>
          <w:szCs w:val="24"/>
        </w:rPr>
        <w:t>,</w:t>
      </w:r>
    </w:p>
    <w:p w:rsidR="007758B8" w:rsidRDefault="007758B8" w:rsidP="007758B8">
      <w:pPr>
        <w:spacing w:after="0" w:line="240" w:lineRule="auto"/>
        <w:jc w:val="both"/>
        <w:rPr>
          <w:rFonts w:ascii="Cambria" w:eastAsia="Times New Roman" w:hAnsi="Cambria" w:cs="Tahoma"/>
          <w:kern w:val="32"/>
          <w:sz w:val="32"/>
          <w:szCs w:val="24"/>
          <w:lang w:val="mk-MK"/>
        </w:rPr>
      </w:pPr>
    </w:p>
    <w:p w:rsidR="0071283F" w:rsidRPr="00C9733A" w:rsidRDefault="0071283F" w:rsidP="007758B8">
      <w:pPr>
        <w:spacing w:after="0" w:line="240" w:lineRule="auto"/>
        <w:jc w:val="both"/>
        <w:rPr>
          <w:rFonts w:ascii="Cambria" w:eastAsia="Times New Roman" w:hAnsi="Cambria" w:cs="Tahoma"/>
          <w:kern w:val="32"/>
          <w:sz w:val="32"/>
          <w:szCs w:val="24"/>
          <w:lang w:val="mk-MK"/>
        </w:rPr>
      </w:pPr>
    </w:p>
    <w:p w:rsidR="007758B8" w:rsidRPr="00C9733A" w:rsidRDefault="007758B8"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1283F" w:rsidRPr="0071283F" w:rsidRDefault="0071283F"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09-6333/1</w:t>
      </w:r>
      <w:r>
        <w:rPr>
          <w:rFonts w:ascii="Tahoma" w:hAnsi="Tahoma" w:cs="Tahoma"/>
          <w:sz w:val="24"/>
          <w:szCs w:val="24"/>
        </w:rPr>
        <w:t>7</w:t>
      </w:r>
      <w:r>
        <w:rPr>
          <w:rFonts w:ascii="Tahoma" w:hAnsi="Tahoma" w:cs="Tahoma"/>
          <w:sz w:val="24"/>
          <w:szCs w:val="24"/>
          <w:lang w:val="mk-MK"/>
        </w:rPr>
        <w:t xml:space="preserve">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w:t>
      </w:r>
      <w:r w:rsidR="00B03E0C">
        <w:rPr>
          <w:rFonts w:ascii="Tahoma" w:hAnsi="Tahoma" w:cs="Tahoma"/>
          <w:sz w:val="24"/>
          <w:szCs w:val="24"/>
          <w:lang w:val="mk-MK"/>
        </w:rPr>
        <w:t xml:space="preserve">п ј 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87</w:t>
      </w:r>
    </w:p>
    <w:p w:rsidR="007758B8" w:rsidRPr="00C9733A"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7758B8" w:rsidRPr="00C9733A" w:rsidRDefault="007758B8" w:rsidP="007758B8">
      <w:pPr>
        <w:spacing w:after="0" w:line="240" w:lineRule="auto"/>
        <w:jc w:val="both"/>
        <w:rPr>
          <w:rFonts w:ascii="Tahoma" w:hAnsi="Tahoma" w:cs="Tahoma"/>
        </w:rPr>
      </w:pPr>
      <w:r w:rsidRPr="00C9733A">
        <w:rPr>
          <w:rFonts w:ascii="Tahoma" w:hAnsi="Tahoma" w:cs="Tahoma"/>
          <w:lang w:val="mk-MK"/>
        </w:rPr>
        <w:t>Врз основа на член 22 став 1 точка 4</w:t>
      </w:r>
      <w:r w:rsidRPr="00C9733A">
        <w:rPr>
          <w:rFonts w:ascii="Tahoma" w:hAnsi="Tahoma" w:cs="Tahoma"/>
        </w:rPr>
        <w:t xml:space="preserve"> </w:t>
      </w:r>
      <w:r w:rsidRPr="00C9733A">
        <w:rPr>
          <w:rFonts w:ascii="Tahoma" w:hAnsi="Tahoma" w:cs="Tahoma"/>
          <w:lang w:val="mk-MK"/>
        </w:rPr>
        <w:t xml:space="preserve">од Законот за локалната самоуправа („Службен весник на РМ“ бр. 5/02) и член 15 став 1 точка 1 и член 26 точка 12 од Статутот на Општина Центар-Скопје („Службен гласник на Општина Центар-Скопје“ бр.1/06 и 12/05), Советот на Општина Центар-Скопје на третата седница, одржана на </w:t>
      </w:r>
      <w:r>
        <w:rPr>
          <w:rFonts w:ascii="Tahoma" w:hAnsi="Tahoma" w:cs="Tahoma"/>
          <w:lang w:val="mk-MK"/>
        </w:rPr>
        <w:t xml:space="preserve">         </w:t>
      </w:r>
      <w:r w:rsidRPr="00C9733A">
        <w:rPr>
          <w:rFonts w:ascii="Tahoma" w:hAnsi="Tahoma" w:cs="Tahoma"/>
          <w:lang w:val="mk-MK"/>
        </w:rPr>
        <w:t>17.12. 2021 година, донесе</w:t>
      </w:r>
    </w:p>
    <w:p w:rsidR="007758B8" w:rsidRPr="00C9733A" w:rsidRDefault="007758B8" w:rsidP="007758B8">
      <w:pPr>
        <w:spacing w:after="0" w:line="240" w:lineRule="auto"/>
        <w:jc w:val="both"/>
        <w:rPr>
          <w:rFonts w:ascii="Tahoma" w:hAnsi="Tahoma" w:cs="Tahoma"/>
          <w:b/>
          <w:lang w:val="mk-MK"/>
        </w:rPr>
      </w:pPr>
      <w:r w:rsidRPr="00C9733A">
        <w:rPr>
          <w:rFonts w:ascii="Tahoma" w:hAnsi="Tahoma" w:cs="Tahoma"/>
          <w:b/>
          <w:lang w:val="mk-MK"/>
        </w:rPr>
        <w:t xml:space="preserve">                                                  </w:t>
      </w:r>
    </w:p>
    <w:p w:rsidR="007758B8" w:rsidRPr="00C9733A" w:rsidRDefault="007758B8" w:rsidP="007758B8">
      <w:pPr>
        <w:spacing w:after="0" w:line="240" w:lineRule="auto"/>
        <w:jc w:val="center"/>
        <w:rPr>
          <w:rFonts w:ascii="Tahoma" w:hAnsi="Tahoma" w:cs="Tahoma"/>
          <w:b/>
          <w:lang w:val="mk-MK"/>
        </w:rPr>
      </w:pPr>
    </w:p>
    <w:p w:rsidR="007758B8" w:rsidRDefault="007758B8" w:rsidP="007758B8">
      <w:pPr>
        <w:spacing w:after="0" w:line="240" w:lineRule="auto"/>
        <w:rPr>
          <w:rFonts w:ascii="Tahoma" w:hAnsi="Tahoma" w:cs="Tahoma"/>
          <w:b/>
          <w:lang w:val="mk-MK"/>
        </w:rPr>
      </w:pPr>
    </w:p>
    <w:p w:rsidR="007758B8" w:rsidRPr="00C9733A" w:rsidRDefault="007758B8" w:rsidP="007758B8">
      <w:pPr>
        <w:spacing w:after="0" w:line="240" w:lineRule="auto"/>
        <w:rPr>
          <w:rFonts w:ascii="Tahoma" w:hAnsi="Tahoma" w:cs="Tahoma"/>
          <w:b/>
          <w:lang w:val="mk-MK"/>
        </w:rPr>
      </w:pPr>
    </w:p>
    <w:p w:rsidR="007758B8" w:rsidRPr="00C9733A" w:rsidRDefault="007758B8" w:rsidP="007758B8">
      <w:pPr>
        <w:spacing w:after="0" w:line="240" w:lineRule="auto"/>
        <w:jc w:val="center"/>
        <w:rPr>
          <w:rFonts w:ascii="Tahoma" w:hAnsi="Tahoma" w:cs="Tahoma"/>
          <w:b/>
          <w:lang w:val="mk-MK"/>
        </w:rPr>
      </w:pPr>
    </w:p>
    <w:p w:rsidR="007758B8" w:rsidRPr="00C9733A" w:rsidRDefault="007758B8" w:rsidP="007758B8">
      <w:pPr>
        <w:spacing w:after="0" w:line="240" w:lineRule="auto"/>
        <w:jc w:val="center"/>
        <w:rPr>
          <w:rFonts w:ascii="Tahoma" w:hAnsi="Tahoma" w:cs="Tahoma"/>
          <w:b/>
        </w:rPr>
      </w:pPr>
      <w:r w:rsidRPr="00C9733A">
        <w:rPr>
          <w:rFonts w:ascii="Tahoma" w:hAnsi="Tahoma" w:cs="Tahoma"/>
          <w:b/>
          <w:lang w:val="mk-MK"/>
        </w:rPr>
        <w:t xml:space="preserve">ПРОГРАМА </w:t>
      </w:r>
    </w:p>
    <w:p w:rsidR="007758B8" w:rsidRPr="00C9733A" w:rsidRDefault="007758B8" w:rsidP="007758B8">
      <w:pPr>
        <w:spacing w:after="0" w:line="240" w:lineRule="auto"/>
        <w:jc w:val="center"/>
        <w:rPr>
          <w:rFonts w:ascii="Tahoma" w:hAnsi="Tahoma" w:cs="Tahoma"/>
          <w:b/>
          <w:lang w:val="mk-MK"/>
        </w:rPr>
      </w:pPr>
      <w:r w:rsidRPr="00C9733A">
        <w:rPr>
          <w:rFonts w:ascii="Tahoma" w:hAnsi="Tahoma" w:cs="Tahoma"/>
          <w:b/>
          <w:lang w:val="mk-MK"/>
        </w:rPr>
        <w:t xml:space="preserve">ЗА РЕКОНСТРУКЦИЈА И САНАЦИЈА НА ОСНОВНИТЕ УЧИЛИШТА </w:t>
      </w:r>
    </w:p>
    <w:p w:rsidR="007758B8" w:rsidRPr="00C9733A" w:rsidRDefault="007758B8" w:rsidP="007758B8">
      <w:pPr>
        <w:spacing w:after="0" w:line="240" w:lineRule="auto"/>
        <w:jc w:val="center"/>
        <w:rPr>
          <w:rFonts w:ascii="Tahoma" w:hAnsi="Tahoma" w:cs="Tahoma"/>
          <w:b/>
          <w:lang w:val="mk-MK"/>
        </w:rPr>
      </w:pPr>
      <w:r w:rsidRPr="00C9733A">
        <w:rPr>
          <w:rFonts w:ascii="Tahoma" w:hAnsi="Tahoma" w:cs="Tahoma"/>
          <w:b/>
          <w:lang w:val="mk-MK"/>
        </w:rPr>
        <w:t>на Општина Центар-Скопје за 2022 година</w:t>
      </w:r>
    </w:p>
    <w:p w:rsidR="007758B8" w:rsidRPr="00C9733A" w:rsidRDefault="007758B8" w:rsidP="007758B8">
      <w:pPr>
        <w:spacing w:after="0" w:line="240" w:lineRule="auto"/>
        <w:rPr>
          <w:rFonts w:ascii="Tahoma" w:hAnsi="Tahoma" w:cs="Tahoma"/>
          <w:b/>
          <w:lang w:val="mk-MK"/>
        </w:rPr>
      </w:pPr>
    </w:p>
    <w:p w:rsidR="007758B8" w:rsidRDefault="007758B8" w:rsidP="007758B8">
      <w:pPr>
        <w:spacing w:after="0" w:line="240" w:lineRule="auto"/>
        <w:jc w:val="center"/>
        <w:rPr>
          <w:rFonts w:ascii="Tahoma" w:hAnsi="Tahoma" w:cs="Tahoma"/>
          <w:b/>
          <w:lang w:val="mk-MK"/>
        </w:rPr>
      </w:pPr>
    </w:p>
    <w:p w:rsidR="007758B8" w:rsidRPr="00C9733A" w:rsidRDefault="007758B8" w:rsidP="007758B8">
      <w:pPr>
        <w:spacing w:after="0" w:line="240" w:lineRule="auto"/>
        <w:jc w:val="center"/>
        <w:rPr>
          <w:rFonts w:ascii="Tahoma" w:hAnsi="Tahoma" w:cs="Tahoma"/>
          <w:b/>
          <w:lang w:val="mk-MK"/>
        </w:rPr>
      </w:pPr>
    </w:p>
    <w:p w:rsidR="007758B8" w:rsidRPr="00C9733A" w:rsidRDefault="007758B8" w:rsidP="007758B8">
      <w:pPr>
        <w:spacing w:after="0" w:line="240" w:lineRule="auto"/>
        <w:jc w:val="center"/>
        <w:rPr>
          <w:rFonts w:ascii="Tahoma" w:hAnsi="Tahoma" w:cs="Tahoma"/>
          <w:b/>
          <w:lang w:val="mk-MK"/>
        </w:rPr>
      </w:pPr>
    </w:p>
    <w:p w:rsidR="007758B8" w:rsidRPr="00C9733A" w:rsidRDefault="007758B8" w:rsidP="007758B8">
      <w:pPr>
        <w:spacing w:after="0" w:line="240" w:lineRule="auto"/>
        <w:rPr>
          <w:rFonts w:ascii="Tahoma" w:hAnsi="Tahoma" w:cs="Tahoma"/>
          <w:b/>
        </w:rPr>
      </w:pPr>
      <w:r w:rsidRPr="00C9733A">
        <w:rPr>
          <w:rFonts w:ascii="Tahoma" w:hAnsi="Tahoma" w:cs="Tahoma"/>
          <w:b/>
          <w:lang w:val="mk-MK"/>
        </w:rPr>
        <w:t xml:space="preserve">ПРОГРАМА ЗА РЕКОНСТРУКЦИЈА И САНАЦИЈА НА ОСНОВНИТЕ УЧИЛИШТА </w:t>
      </w:r>
    </w:p>
    <w:p w:rsidR="007758B8" w:rsidRPr="00C9733A" w:rsidRDefault="007758B8" w:rsidP="007758B8">
      <w:pPr>
        <w:spacing w:after="0" w:line="240" w:lineRule="auto"/>
        <w:rPr>
          <w:rFonts w:ascii="Tahoma" w:hAnsi="Tahoma" w:cs="Tahoma"/>
          <w:b/>
        </w:rPr>
      </w:pPr>
      <w:r w:rsidRPr="00C9733A">
        <w:rPr>
          <w:rFonts w:ascii="Tahoma" w:hAnsi="Tahoma" w:cs="Tahoma"/>
          <w:b/>
          <w:lang w:val="mk-MK"/>
        </w:rPr>
        <w:t>НА ОПШТИНА ЦЕНТАР-СКОПЈЕ</w:t>
      </w:r>
    </w:p>
    <w:p w:rsidR="007758B8" w:rsidRDefault="007758B8" w:rsidP="007758B8">
      <w:pPr>
        <w:spacing w:after="0" w:line="240" w:lineRule="auto"/>
        <w:jc w:val="center"/>
        <w:rPr>
          <w:rFonts w:ascii="Tahoma" w:hAnsi="Tahoma" w:cs="Tahoma"/>
          <w:b/>
          <w:lang w:val="mk-MK"/>
        </w:rPr>
      </w:pPr>
    </w:p>
    <w:p w:rsidR="0071283F" w:rsidRPr="00C9733A" w:rsidRDefault="0071283F" w:rsidP="007758B8">
      <w:pPr>
        <w:spacing w:after="0" w:line="240" w:lineRule="auto"/>
        <w:jc w:val="center"/>
        <w:rPr>
          <w:rFonts w:ascii="Tahoma" w:hAnsi="Tahoma" w:cs="Tahoma"/>
          <w:b/>
          <w:lang w:val="mk-MK"/>
        </w:rPr>
      </w:pPr>
    </w:p>
    <w:p w:rsidR="007758B8" w:rsidRDefault="007758B8" w:rsidP="007758B8">
      <w:pPr>
        <w:pStyle w:val="NoSpacing"/>
        <w:jc w:val="both"/>
        <w:rPr>
          <w:rFonts w:ascii="Tahoma" w:hAnsi="Tahoma" w:cs="Tahoma"/>
          <w:b/>
          <w:lang w:eastAsia="mk-MK"/>
        </w:rPr>
      </w:pPr>
      <w:r w:rsidRPr="00C9733A">
        <w:rPr>
          <w:rFonts w:ascii="Tahoma" w:hAnsi="Tahoma" w:cs="Tahoma"/>
          <w:b/>
          <w:lang w:eastAsia="mk-MK"/>
        </w:rPr>
        <w:t xml:space="preserve">Со Програмата се уредуваат: </w:t>
      </w:r>
    </w:p>
    <w:p w:rsidR="0071283F" w:rsidRPr="00C9733A" w:rsidRDefault="0071283F" w:rsidP="007758B8">
      <w:pPr>
        <w:pStyle w:val="NoSpacing"/>
        <w:jc w:val="both"/>
        <w:rPr>
          <w:rFonts w:ascii="Tahoma" w:hAnsi="Tahoma" w:cs="Tahoma"/>
          <w:b/>
          <w:lang w:eastAsia="mk-MK"/>
        </w:rPr>
      </w:pPr>
    </w:p>
    <w:p w:rsidR="007758B8" w:rsidRPr="00C9733A" w:rsidRDefault="007758B8" w:rsidP="007758B8">
      <w:pPr>
        <w:pStyle w:val="NoSpacing"/>
        <w:jc w:val="both"/>
        <w:rPr>
          <w:rFonts w:ascii="Tahoma" w:hAnsi="Tahoma" w:cs="Tahoma"/>
          <w:b/>
          <w:lang w:eastAsia="mk-MK"/>
        </w:rPr>
      </w:pPr>
    </w:p>
    <w:p w:rsidR="007758B8" w:rsidRPr="00C9733A" w:rsidRDefault="007758B8" w:rsidP="00A255EC">
      <w:pPr>
        <w:pStyle w:val="NoSpacing"/>
        <w:numPr>
          <w:ilvl w:val="0"/>
          <w:numId w:val="37"/>
        </w:numPr>
        <w:jc w:val="both"/>
        <w:rPr>
          <w:rFonts w:ascii="Tahoma" w:hAnsi="Tahoma" w:cs="Tahoma"/>
          <w:b/>
          <w:lang w:eastAsia="mk-MK"/>
        </w:rPr>
      </w:pPr>
      <w:r w:rsidRPr="00C9733A">
        <w:rPr>
          <w:rFonts w:ascii="Tahoma" w:hAnsi="Tahoma" w:cs="Tahoma"/>
          <w:b/>
          <w:lang w:eastAsia="mk-MK"/>
        </w:rPr>
        <w:t xml:space="preserve">Изворите за финансирање на Програмата </w:t>
      </w:r>
    </w:p>
    <w:p w:rsidR="007758B8" w:rsidRPr="00C9733A" w:rsidRDefault="007758B8" w:rsidP="00A255EC">
      <w:pPr>
        <w:pStyle w:val="NoSpacing"/>
        <w:numPr>
          <w:ilvl w:val="0"/>
          <w:numId w:val="37"/>
        </w:numPr>
        <w:jc w:val="both"/>
        <w:rPr>
          <w:rFonts w:ascii="Tahoma" w:hAnsi="Tahoma" w:cs="Tahoma"/>
          <w:b/>
          <w:lang w:eastAsia="mk-MK"/>
        </w:rPr>
      </w:pPr>
      <w:r w:rsidRPr="00C9733A">
        <w:rPr>
          <w:rFonts w:ascii="Tahoma" w:hAnsi="Tahoma" w:cs="Tahoma"/>
          <w:b/>
          <w:lang w:eastAsia="mk-MK"/>
        </w:rPr>
        <w:t xml:space="preserve">Трошоците за реконструкција и санација на основните училишта </w:t>
      </w:r>
    </w:p>
    <w:p w:rsidR="007758B8" w:rsidRPr="00C9733A" w:rsidRDefault="007758B8" w:rsidP="00A255EC">
      <w:pPr>
        <w:pStyle w:val="NoSpacing"/>
        <w:numPr>
          <w:ilvl w:val="0"/>
          <w:numId w:val="37"/>
        </w:numPr>
        <w:jc w:val="both"/>
        <w:rPr>
          <w:rFonts w:ascii="Tahoma" w:hAnsi="Tahoma" w:cs="Tahoma"/>
          <w:b/>
          <w:lang w:eastAsia="mk-MK"/>
        </w:rPr>
      </w:pPr>
      <w:r w:rsidRPr="00C9733A">
        <w:rPr>
          <w:rFonts w:ascii="Tahoma" w:hAnsi="Tahoma" w:cs="Tahoma"/>
          <w:b/>
          <w:lang w:eastAsia="mk-MK"/>
        </w:rPr>
        <w:t xml:space="preserve">Преодните и завршните одредби </w:t>
      </w:r>
    </w:p>
    <w:p w:rsidR="007758B8" w:rsidRPr="00C9733A" w:rsidRDefault="007758B8" w:rsidP="007758B8">
      <w:pPr>
        <w:pStyle w:val="NoSpacing"/>
        <w:jc w:val="both"/>
        <w:rPr>
          <w:rFonts w:ascii="Tahoma" w:hAnsi="Tahoma" w:cs="Tahoma"/>
          <w:b/>
          <w:lang w:eastAsia="mk-MK"/>
        </w:rPr>
      </w:pPr>
    </w:p>
    <w:p w:rsidR="007758B8" w:rsidRPr="00C9733A" w:rsidRDefault="007758B8" w:rsidP="00A255EC">
      <w:pPr>
        <w:pStyle w:val="NoSpacing"/>
        <w:numPr>
          <w:ilvl w:val="0"/>
          <w:numId w:val="38"/>
        </w:numPr>
        <w:jc w:val="both"/>
        <w:rPr>
          <w:rFonts w:ascii="Tahoma" w:hAnsi="Tahoma" w:cs="Tahoma"/>
          <w:b/>
          <w:lang w:eastAsia="mk-MK"/>
        </w:rPr>
      </w:pPr>
      <w:r w:rsidRPr="00C9733A">
        <w:rPr>
          <w:rFonts w:ascii="Tahoma" w:hAnsi="Tahoma" w:cs="Tahoma"/>
          <w:b/>
          <w:lang w:eastAsia="mk-MK"/>
        </w:rPr>
        <w:t xml:space="preserve">ИЗВОРИ ЗА ФИНАНСИРАЊЕ НА ПРОГРАМАТА </w:t>
      </w:r>
    </w:p>
    <w:p w:rsidR="007758B8" w:rsidRPr="00C9733A" w:rsidRDefault="007758B8" w:rsidP="007758B8">
      <w:pPr>
        <w:pStyle w:val="NoSpacing"/>
        <w:ind w:left="1080"/>
        <w:jc w:val="both"/>
        <w:rPr>
          <w:rFonts w:ascii="Tahoma" w:hAnsi="Tahoma" w:cs="Tahoma"/>
          <w:b/>
          <w:lang w:eastAsia="mk-MK"/>
        </w:rPr>
      </w:pPr>
    </w:p>
    <w:p w:rsidR="007758B8" w:rsidRPr="00C9733A" w:rsidRDefault="007758B8" w:rsidP="007758B8">
      <w:pPr>
        <w:pStyle w:val="NoSpacing"/>
        <w:jc w:val="both"/>
        <w:rPr>
          <w:rFonts w:ascii="Tahoma" w:hAnsi="Tahoma" w:cs="Tahoma"/>
          <w:b/>
          <w:lang w:eastAsia="mk-MK"/>
        </w:rPr>
      </w:pPr>
      <w:r w:rsidRPr="00C9733A">
        <w:rPr>
          <w:rFonts w:ascii="Tahoma" w:hAnsi="Tahoma" w:cs="Tahoma"/>
          <w:lang w:eastAsia="mk-MK"/>
        </w:rPr>
        <w:t xml:space="preserve">Програмата за реконструкција и санација на основните училишта за 2022 година се финансира од Буџетот на Општина Центар-Скопје за 2022 година. </w:t>
      </w:r>
    </w:p>
    <w:p w:rsidR="007758B8" w:rsidRPr="00C9733A" w:rsidRDefault="007758B8" w:rsidP="007758B8">
      <w:pPr>
        <w:pStyle w:val="NoSpacing"/>
        <w:ind w:left="360"/>
        <w:jc w:val="both"/>
        <w:rPr>
          <w:rFonts w:ascii="Tahoma" w:hAnsi="Tahoma" w:cs="Tahoma"/>
          <w:b/>
          <w:lang w:eastAsia="mk-MK"/>
        </w:rPr>
      </w:pPr>
    </w:p>
    <w:p w:rsidR="007758B8" w:rsidRPr="00C9733A" w:rsidRDefault="007758B8" w:rsidP="007758B8">
      <w:pPr>
        <w:pStyle w:val="NoSpacing"/>
        <w:ind w:left="360"/>
        <w:jc w:val="both"/>
        <w:rPr>
          <w:rFonts w:ascii="Tahoma" w:hAnsi="Tahoma" w:cs="Tahoma"/>
          <w:b/>
          <w:lang w:eastAsia="mk-MK"/>
        </w:rPr>
      </w:pPr>
    </w:p>
    <w:p w:rsidR="007758B8" w:rsidRPr="00C9733A" w:rsidRDefault="007758B8" w:rsidP="00A255EC">
      <w:pPr>
        <w:pStyle w:val="NoSpacing"/>
        <w:numPr>
          <w:ilvl w:val="0"/>
          <w:numId w:val="38"/>
        </w:numPr>
        <w:jc w:val="both"/>
        <w:rPr>
          <w:rFonts w:ascii="Tahoma" w:hAnsi="Tahoma" w:cs="Tahoma"/>
          <w:b/>
          <w:lang w:eastAsia="mk-MK"/>
        </w:rPr>
      </w:pPr>
      <w:r w:rsidRPr="00C9733A">
        <w:rPr>
          <w:rFonts w:ascii="Tahoma" w:hAnsi="Tahoma" w:cs="Tahoma"/>
          <w:b/>
          <w:lang w:eastAsia="mk-MK"/>
        </w:rPr>
        <w:t xml:space="preserve">ТРОШОЦИ ЗА </w:t>
      </w:r>
      <w:r w:rsidRPr="00C9733A">
        <w:rPr>
          <w:rFonts w:ascii="Tahoma" w:hAnsi="Tahoma" w:cs="Tahoma"/>
          <w:b/>
        </w:rPr>
        <w:t xml:space="preserve">РЕКОНСТРУКЦИЈА И САНАЦИЈА НА ОСНОВНИТЕ УЧИЛИШТА </w:t>
      </w:r>
    </w:p>
    <w:p w:rsidR="007758B8" w:rsidRPr="00C9733A" w:rsidRDefault="007758B8" w:rsidP="007758B8">
      <w:pPr>
        <w:pStyle w:val="NoSpacing"/>
        <w:jc w:val="both"/>
        <w:rPr>
          <w:rFonts w:ascii="Tahoma" w:hAnsi="Tahoma" w:cs="Tahoma"/>
          <w:b/>
          <w:lang w:eastAsia="mk-MK"/>
        </w:rPr>
      </w:pPr>
    </w:p>
    <w:p w:rsidR="007758B8" w:rsidRPr="00C9733A" w:rsidRDefault="007758B8" w:rsidP="007758B8">
      <w:pPr>
        <w:pStyle w:val="NoSpacing"/>
        <w:jc w:val="both"/>
        <w:rPr>
          <w:rFonts w:ascii="Tahoma" w:hAnsi="Tahoma" w:cs="Tahoma"/>
          <w:b/>
          <w:lang w:eastAsia="mk-MK"/>
        </w:rPr>
      </w:pPr>
    </w:p>
    <w:p w:rsidR="007758B8" w:rsidRPr="00C9733A" w:rsidRDefault="007758B8" w:rsidP="007758B8">
      <w:pPr>
        <w:pStyle w:val="NoSpacing"/>
        <w:jc w:val="both"/>
        <w:rPr>
          <w:rFonts w:ascii="Tahoma" w:hAnsi="Tahoma" w:cs="Tahoma"/>
          <w:b/>
          <w:lang w:eastAsia="mk-MK"/>
        </w:rPr>
      </w:pPr>
    </w:p>
    <w:p w:rsidR="007758B8" w:rsidRPr="00C9733A" w:rsidRDefault="007758B8" w:rsidP="007758B8">
      <w:pPr>
        <w:pStyle w:val="NoSpacing"/>
        <w:jc w:val="both"/>
        <w:rPr>
          <w:rFonts w:ascii="Tahoma" w:hAnsi="Tahoma" w:cs="Tahoma"/>
          <w:b/>
          <w:lang w:eastAsia="mk-MK"/>
        </w:rPr>
      </w:pPr>
    </w:p>
    <w:p w:rsidR="007758B8" w:rsidRPr="00C9733A" w:rsidRDefault="007758B8" w:rsidP="007758B8">
      <w:pPr>
        <w:pStyle w:val="NoSpacing"/>
        <w:jc w:val="both"/>
        <w:rPr>
          <w:rFonts w:ascii="Tahoma" w:hAnsi="Tahoma" w:cs="Tahoma"/>
          <w:b/>
          <w:lang w:eastAsia="mk-MK"/>
        </w:rPr>
        <w:sectPr w:rsidR="007758B8" w:rsidRPr="00C9733A" w:rsidSect="007758B8">
          <w:footerReference w:type="even" r:id="rId12"/>
          <w:footerReference w:type="default" r:id="rId13"/>
          <w:pgSz w:w="11907" w:h="16839" w:code="9"/>
          <w:pgMar w:top="1440" w:right="1440" w:bottom="1440" w:left="1440" w:header="709" w:footer="709" w:gutter="0"/>
          <w:pgNumType w:start="0"/>
          <w:cols w:space="708"/>
          <w:docGrid w:linePitch="360"/>
        </w:sect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88</w:t>
      </w:r>
    </w:p>
    <w:p w:rsidR="007758B8" w:rsidRPr="0071283F" w:rsidRDefault="007758B8" w:rsidP="007758B8">
      <w:pPr>
        <w:pStyle w:val="NoSpacing"/>
        <w:jc w:val="both"/>
        <w:rPr>
          <w:rFonts w:ascii="Tahoma" w:hAnsi="Tahoma" w:cs="Tahoma"/>
          <w:b/>
          <w:lang w:eastAsia="mk-MK"/>
        </w:rPr>
      </w:pPr>
    </w:p>
    <w:p w:rsidR="007758B8" w:rsidRPr="00C9733A" w:rsidRDefault="007758B8" w:rsidP="007758B8">
      <w:pPr>
        <w:pStyle w:val="NoSpacing"/>
        <w:jc w:val="both"/>
        <w:rPr>
          <w:rFonts w:ascii="Tahoma" w:hAnsi="Tahoma" w:cs="Tahoma"/>
          <w:b/>
          <w:lang w:val="en-GB" w:eastAsia="mk-MK"/>
        </w:rPr>
      </w:pPr>
    </w:p>
    <w:p w:rsidR="007758B8" w:rsidRPr="00C9733A" w:rsidRDefault="007758B8" w:rsidP="00A255EC">
      <w:pPr>
        <w:pStyle w:val="NoSpacing"/>
        <w:numPr>
          <w:ilvl w:val="0"/>
          <w:numId w:val="35"/>
        </w:numPr>
        <w:jc w:val="center"/>
        <w:rPr>
          <w:rFonts w:ascii="Tahoma" w:hAnsi="Tahoma" w:cs="Tahoma"/>
          <w:b/>
          <w:lang w:eastAsia="mk-MK"/>
        </w:rPr>
      </w:pPr>
      <w:r w:rsidRPr="00C9733A">
        <w:rPr>
          <w:rFonts w:ascii="Tahoma" w:hAnsi="Tahoma" w:cs="Tahoma"/>
          <w:b/>
          <w:lang w:eastAsia="mk-MK"/>
        </w:rPr>
        <w:t>Потпрограма Образование/основни училишта (капитални расходи)</w:t>
      </w:r>
    </w:p>
    <w:p w:rsidR="007758B8" w:rsidRPr="00C9733A" w:rsidRDefault="007758B8" w:rsidP="00A255EC">
      <w:pPr>
        <w:pStyle w:val="NoSpacing"/>
        <w:numPr>
          <w:ilvl w:val="0"/>
          <w:numId w:val="35"/>
        </w:numPr>
        <w:jc w:val="center"/>
        <w:rPr>
          <w:rFonts w:ascii="Tahoma" w:hAnsi="Tahoma" w:cs="Tahoma"/>
          <w:b/>
          <w:lang w:eastAsia="mk-MK"/>
        </w:rPr>
      </w:pPr>
    </w:p>
    <w:tbl>
      <w:tblPr>
        <w:tblW w:w="880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443"/>
        <w:gridCol w:w="1238"/>
        <w:gridCol w:w="5155"/>
        <w:gridCol w:w="1970"/>
      </w:tblGrid>
      <w:tr w:rsidR="007758B8" w:rsidRPr="002921D7" w:rsidTr="007758B8">
        <w:trPr>
          <w:trHeight w:val="465"/>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N</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ОБРАЗОВАНИЕ</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 ОСНОВНИ УЧИЛИШТА</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lang w:val="mk-MK"/>
              </w:rPr>
            </w:pPr>
            <w:r w:rsidRPr="002921D7">
              <w:rPr>
                <w:rFonts w:ascii="Tahoma" w:hAnsi="Tahoma" w:cs="Tahoma"/>
                <w:b/>
                <w:bCs/>
                <w:color w:val="000000"/>
                <w:sz w:val="20"/>
                <w:szCs w:val="20"/>
                <w:lang w:val="mk-MK"/>
              </w:rPr>
              <w:t>Планирано</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NA0</w:t>
            </w:r>
          </w:p>
        </w:tc>
        <w:tc>
          <w:tcPr>
            <w:tcW w:w="5155"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ОБРАЗОВАНИЕ - ОСНОВНИ УЧИЛИШТА (КАПИТАЛНИ РАСХОДИ)</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sz w:val="20"/>
                <w:szCs w:val="20"/>
              </w:rPr>
            </w:pPr>
            <w:r w:rsidRPr="002921D7">
              <w:rPr>
                <w:rFonts w:ascii="Tahoma" w:hAnsi="Tahoma" w:cs="Tahoma"/>
                <w:b/>
                <w:bCs/>
                <w:sz w:val="20"/>
                <w:szCs w:val="20"/>
                <w:lang w:val="mk-MK"/>
              </w:rPr>
              <w:t>5.1</w:t>
            </w:r>
            <w:r w:rsidRPr="002921D7">
              <w:rPr>
                <w:rFonts w:ascii="Tahoma" w:hAnsi="Tahoma" w:cs="Tahoma"/>
                <w:b/>
                <w:bCs/>
                <w:sz w:val="20"/>
                <w:szCs w:val="20"/>
              </w:rPr>
              <w:t>00.000,00</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481230</w:t>
            </w:r>
          </w:p>
        </w:tc>
        <w:tc>
          <w:tcPr>
            <w:tcW w:w="5155"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xml:space="preserve">Реконструкција на </w:t>
            </w:r>
            <w:r w:rsidRPr="002921D7">
              <w:rPr>
                <w:rFonts w:ascii="Tahoma" w:hAnsi="Tahoma" w:cs="Tahoma"/>
                <w:b/>
                <w:bCs/>
                <w:color w:val="000000"/>
                <w:sz w:val="20"/>
                <w:szCs w:val="20"/>
                <w:lang w:val="mk-MK"/>
              </w:rPr>
              <w:t>о</w:t>
            </w:r>
            <w:r w:rsidRPr="002921D7">
              <w:rPr>
                <w:rFonts w:ascii="Tahoma" w:hAnsi="Tahoma" w:cs="Tahoma"/>
                <w:b/>
                <w:bCs/>
                <w:color w:val="000000"/>
                <w:sz w:val="20"/>
                <w:szCs w:val="20"/>
              </w:rPr>
              <w:t>сновни</w:t>
            </w:r>
            <w:r w:rsidRPr="002921D7">
              <w:rPr>
                <w:rFonts w:ascii="Tahoma" w:hAnsi="Tahoma" w:cs="Tahoma"/>
                <w:b/>
                <w:bCs/>
                <w:color w:val="000000"/>
                <w:sz w:val="20"/>
                <w:szCs w:val="20"/>
                <w:lang w:val="mk-MK"/>
              </w:rPr>
              <w:t>те</w:t>
            </w:r>
            <w:r w:rsidRPr="002921D7">
              <w:rPr>
                <w:rFonts w:ascii="Tahoma" w:hAnsi="Tahoma" w:cs="Tahoma"/>
                <w:b/>
                <w:bCs/>
                <w:color w:val="000000"/>
                <w:sz w:val="20"/>
                <w:szCs w:val="20"/>
              </w:rPr>
              <w:t xml:space="preserve"> </w:t>
            </w:r>
            <w:r w:rsidRPr="002921D7">
              <w:rPr>
                <w:rFonts w:ascii="Tahoma" w:hAnsi="Tahoma" w:cs="Tahoma"/>
                <w:b/>
                <w:bCs/>
                <w:color w:val="000000"/>
                <w:sz w:val="20"/>
                <w:szCs w:val="20"/>
                <w:lang w:val="mk-MK"/>
              </w:rPr>
              <w:t>у</w:t>
            </w:r>
            <w:r w:rsidRPr="002921D7">
              <w:rPr>
                <w:rFonts w:ascii="Tahoma" w:hAnsi="Tahoma" w:cs="Tahoma"/>
                <w:b/>
                <w:bCs/>
                <w:color w:val="000000"/>
                <w:sz w:val="20"/>
                <w:szCs w:val="20"/>
              </w:rPr>
              <w:t>чилишта</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rPr>
            </w:pPr>
            <w:r w:rsidRPr="002921D7">
              <w:rPr>
                <w:rFonts w:ascii="Tahoma" w:hAnsi="Tahoma" w:cs="Tahoma"/>
                <w:b/>
                <w:bCs/>
                <w:color w:val="000000"/>
                <w:sz w:val="20"/>
                <w:szCs w:val="20"/>
              </w:rPr>
              <w:t>5.000.000,00</w:t>
            </w:r>
          </w:p>
        </w:tc>
      </w:tr>
      <w:tr w:rsidR="007758B8" w:rsidRPr="002921D7" w:rsidTr="007758B8">
        <w:trPr>
          <w:trHeight w:val="107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eastAsia="Calibri" w:hAnsi="Tahoma" w:cs="Tahoma"/>
                <w:sz w:val="20"/>
                <w:szCs w:val="20"/>
                <w:lang w:val="mk-MK"/>
              </w:rPr>
              <w:t xml:space="preserve">Санација на интервентните зафати за  градежни работи и инфраструктурната мрежа по потреба </w:t>
            </w:r>
            <w:r w:rsidRPr="002921D7">
              <w:rPr>
                <w:rFonts w:ascii="Tahoma" w:hAnsi="Tahoma" w:cs="Tahoma"/>
                <w:sz w:val="20"/>
                <w:szCs w:val="20"/>
                <w:lang w:val="mk-MK"/>
              </w:rPr>
              <w:t>во сите основни училишта на територија на Општина Центар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sz w:val="20"/>
                <w:szCs w:val="20"/>
                <w:lang w:val="mk-MK"/>
              </w:rPr>
              <w:t>Испитување на громобранските инсталации во сите основни училишта на територија на Општина Центар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        </w:t>
            </w:r>
            <w:r w:rsidRPr="002921D7">
              <w:rPr>
                <w:rFonts w:ascii="Tahoma" w:hAnsi="Tahoma" w:cs="Tahoma"/>
                <w:b/>
                <w:bCs/>
                <w:color w:val="000000"/>
                <w:sz w:val="20"/>
                <w:szCs w:val="20"/>
              </w:rPr>
              <w:t xml:space="preserve">ООУ </w:t>
            </w:r>
            <w:r w:rsidRPr="002921D7">
              <w:rPr>
                <w:rFonts w:ascii="Tahoma" w:hAnsi="Tahoma" w:cs="Tahoma"/>
                <w:b/>
                <w:bCs/>
                <w:color w:val="000000"/>
                <w:sz w:val="20"/>
                <w:szCs w:val="20"/>
                <w:lang w:val="mk-MK"/>
              </w:rPr>
              <w:t>„</w:t>
            </w:r>
            <w:r w:rsidRPr="002921D7">
              <w:rPr>
                <w:rFonts w:ascii="Tahoma" w:hAnsi="Tahoma" w:cs="Tahoma"/>
                <w:b/>
                <w:bCs/>
                <w:color w:val="000000"/>
                <w:sz w:val="20"/>
                <w:szCs w:val="20"/>
              </w:rPr>
              <w:t>Коле Неделковски</w:t>
            </w:r>
            <w:r w:rsidRPr="002921D7">
              <w:rPr>
                <w:rFonts w:ascii="Tahoma" w:hAnsi="Tahoma" w:cs="Tahoma"/>
                <w:b/>
                <w:bCs/>
                <w:color w:val="000000"/>
                <w:sz w:val="20"/>
                <w:szCs w:val="20"/>
                <w:lang w:val="mk-MK"/>
              </w:rPr>
              <w:t>“</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rPr>
            </w:pPr>
            <w:r w:rsidRPr="002921D7">
              <w:rPr>
                <w:rFonts w:ascii="Tahoma" w:hAnsi="Tahoma" w:cs="Tahoma"/>
                <w:b/>
                <w:bCs/>
                <w:color w:val="000000"/>
                <w:sz w:val="20"/>
                <w:szCs w:val="20"/>
              </w:rPr>
              <w:t> </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FF0000"/>
                <w:sz w:val="20"/>
                <w:szCs w:val="20"/>
              </w:rPr>
            </w:pPr>
            <w:r w:rsidRPr="002921D7">
              <w:rPr>
                <w:rFonts w:ascii="Tahoma" w:hAnsi="Tahoma" w:cs="Tahoma"/>
                <w:b/>
                <w:bCs/>
                <w:color w:val="FF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FF0000"/>
                <w:sz w:val="20"/>
                <w:szCs w:val="20"/>
              </w:rPr>
            </w:pPr>
            <w:r w:rsidRPr="002921D7">
              <w:rPr>
                <w:rFonts w:ascii="Tahoma" w:hAnsi="Tahoma" w:cs="Tahoma"/>
                <w:b/>
                <w:bCs/>
                <w:color w:val="FF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eastAsia="Calibri" w:hAnsi="Tahoma" w:cs="Tahoma"/>
                <w:b/>
                <w:color w:val="000000"/>
                <w:sz w:val="20"/>
                <w:szCs w:val="20"/>
              </w:rPr>
            </w:pPr>
            <w:r w:rsidRPr="002921D7">
              <w:rPr>
                <w:rFonts w:ascii="Tahoma" w:eastAsia="Calibri" w:hAnsi="Tahoma" w:cs="Tahoma"/>
                <w:color w:val="000000"/>
                <w:sz w:val="20"/>
                <w:szCs w:val="20"/>
                <w:lang w:val="mk-MK"/>
              </w:rPr>
              <w:t>Партерно и хортикултурно уредување на предниот и на задниот двор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eastAsia="Calibri" w:hAnsi="Tahoma" w:cs="Tahoma"/>
                <w:sz w:val="20"/>
                <w:szCs w:val="20"/>
                <w:lang w:val="mk-MK"/>
              </w:rPr>
              <w:t>Санација на оградите</w:t>
            </w:r>
            <w:r w:rsidRPr="002921D7">
              <w:rPr>
                <w:rFonts w:ascii="Tahoma" w:eastAsia="Calibri" w:hAnsi="Tahoma" w:cs="Tahoma"/>
                <w:sz w:val="20"/>
                <w:szCs w:val="20"/>
              </w:rPr>
              <w:t xml:space="preserve"> </w:t>
            </w:r>
            <w:r w:rsidRPr="002921D7">
              <w:rPr>
                <w:rFonts w:ascii="Tahoma" w:eastAsia="Calibri" w:hAnsi="Tahoma" w:cs="Tahoma"/>
                <w:sz w:val="20"/>
                <w:szCs w:val="20"/>
                <w:lang w:val="mk-MK"/>
              </w:rPr>
              <w:t>во училишниот двор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        </w:t>
            </w:r>
            <w:r w:rsidRPr="002921D7">
              <w:rPr>
                <w:rFonts w:ascii="Tahoma" w:hAnsi="Tahoma" w:cs="Tahoma"/>
                <w:b/>
                <w:bCs/>
                <w:color w:val="000000"/>
                <w:sz w:val="20"/>
                <w:szCs w:val="20"/>
              </w:rPr>
              <w:t>ООУ</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Ј.Х.Песталоци</w:t>
            </w:r>
            <w:r w:rsidRPr="002921D7">
              <w:rPr>
                <w:rFonts w:ascii="Tahoma" w:hAnsi="Tahoma" w:cs="Tahoma"/>
                <w:b/>
                <w:bCs/>
                <w:color w:val="000000"/>
                <w:sz w:val="20"/>
                <w:szCs w:val="20"/>
                <w:lang w:val="mk-MK"/>
              </w:rPr>
              <w:t>“</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rPr>
            </w:pP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Реконструкција на дел од покрив</w:t>
            </w:r>
            <w:r w:rsidRPr="002921D7">
              <w:rPr>
                <w:rFonts w:ascii="Tahoma" w:hAnsi="Tahoma" w:cs="Tahoma"/>
                <w:color w:val="000000"/>
                <w:sz w:val="20"/>
                <w:szCs w:val="20"/>
                <w:lang w:val="mk-MK"/>
              </w:rPr>
              <w:t>от</w:t>
            </w:r>
            <w:r w:rsidRPr="002921D7">
              <w:rPr>
                <w:rFonts w:ascii="Tahoma" w:hAnsi="Tahoma" w:cs="Tahoma"/>
                <w:color w:val="000000"/>
                <w:sz w:val="20"/>
                <w:szCs w:val="20"/>
              </w:rPr>
              <w:t xml:space="preserve"> на </w:t>
            </w:r>
            <w:r w:rsidRPr="002921D7">
              <w:rPr>
                <w:rFonts w:ascii="Tahoma" w:hAnsi="Tahoma" w:cs="Tahoma"/>
                <w:color w:val="000000"/>
                <w:sz w:val="20"/>
                <w:szCs w:val="20"/>
                <w:lang w:val="mk-MK"/>
              </w:rPr>
              <w:t>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lang w:val="mk-MK"/>
              </w:rPr>
              <w:t>Замена на фасадната столарија на 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Реконструкција на тоалети</w:t>
            </w:r>
            <w:r w:rsidRPr="002921D7">
              <w:rPr>
                <w:rFonts w:ascii="Tahoma" w:hAnsi="Tahoma" w:cs="Tahoma"/>
                <w:color w:val="000000"/>
                <w:sz w:val="20"/>
                <w:szCs w:val="20"/>
                <w:lang w:val="mk-MK"/>
              </w:rPr>
              <w:t>те</w:t>
            </w:r>
            <w:r w:rsidRPr="002921D7">
              <w:rPr>
                <w:rFonts w:ascii="Tahoma" w:hAnsi="Tahoma" w:cs="Tahoma"/>
                <w:color w:val="000000"/>
                <w:sz w:val="20"/>
                <w:szCs w:val="20"/>
              </w:rPr>
              <w:t xml:space="preserve"> во анкесот </w:t>
            </w:r>
            <w:r w:rsidRPr="002921D7">
              <w:rPr>
                <w:rFonts w:ascii="Tahoma" w:hAnsi="Tahoma" w:cs="Tahoma"/>
                <w:color w:val="000000"/>
                <w:sz w:val="20"/>
                <w:szCs w:val="20"/>
                <w:lang w:val="mk-MK"/>
              </w:rPr>
              <w:t>на 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Партерно и хортикултурно уредување на </w:t>
            </w:r>
            <w:r w:rsidRPr="002921D7">
              <w:rPr>
                <w:rFonts w:ascii="Tahoma" w:hAnsi="Tahoma" w:cs="Tahoma"/>
                <w:color w:val="000000"/>
                <w:sz w:val="20"/>
                <w:szCs w:val="20"/>
                <w:lang w:val="mk-MK"/>
              </w:rPr>
              <w:t xml:space="preserve">училишниот </w:t>
            </w:r>
            <w:r w:rsidRPr="002921D7">
              <w:rPr>
                <w:rFonts w:ascii="Tahoma" w:hAnsi="Tahoma" w:cs="Tahoma"/>
                <w:color w:val="000000"/>
                <w:sz w:val="20"/>
                <w:szCs w:val="20"/>
              </w:rPr>
              <w:t xml:space="preserve">двор  </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Санација на заштитни</w:t>
            </w:r>
            <w:r w:rsidRPr="002921D7">
              <w:rPr>
                <w:rFonts w:ascii="Tahoma" w:hAnsi="Tahoma" w:cs="Tahoma"/>
                <w:color w:val="000000"/>
                <w:sz w:val="20"/>
                <w:szCs w:val="20"/>
                <w:lang w:val="mk-MK"/>
              </w:rPr>
              <w:t>те</w:t>
            </w:r>
            <w:r w:rsidRPr="002921D7">
              <w:rPr>
                <w:rFonts w:ascii="Tahoma" w:hAnsi="Tahoma" w:cs="Tahoma"/>
                <w:color w:val="000000"/>
                <w:sz w:val="20"/>
                <w:szCs w:val="20"/>
              </w:rPr>
              <w:t xml:space="preserve"> огради во </w:t>
            </w:r>
            <w:r w:rsidRPr="002921D7">
              <w:rPr>
                <w:rFonts w:ascii="Tahoma" w:hAnsi="Tahoma" w:cs="Tahoma"/>
                <w:color w:val="000000"/>
                <w:sz w:val="20"/>
                <w:szCs w:val="20"/>
                <w:lang w:val="mk-MK"/>
              </w:rPr>
              <w:t xml:space="preserve">училишниот </w:t>
            </w:r>
            <w:r w:rsidRPr="002921D7">
              <w:rPr>
                <w:rFonts w:ascii="Tahoma" w:hAnsi="Tahoma" w:cs="Tahoma"/>
                <w:color w:val="000000"/>
                <w:sz w:val="20"/>
                <w:szCs w:val="20"/>
              </w:rPr>
              <w:t>двор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        </w:t>
            </w:r>
            <w:r w:rsidRPr="002921D7">
              <w:rPr>
                <w:rFonts w:ascii="Tahoma" w:hAnsi="Tahoma" w:cs="Tahoma"/>
                <w:b/>
                <w:bCs/>
                <w:color w:val="000000"/>
                <w:sz w:val="20"/>
                <w:szCs w:val="20"/>
              </w:rPr>
              <w:t>ООУ</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Кочо Рацин</w:t>
            </w:r>
            <w:r w:rsidRPr="002921D7">
              <w:rPr>
                <w:rFonts w:ascii="Tahoma" w:hAnsi="Tahoma" w:cs="Tahoma"/>
                <w:b/>
                <w:bCs/>
                <w:color w:val="000000"/>
                <w:sz w:val="20"/>
                <w:szCs w:val="20"/>
                <w:lang w:val="mk-MK"/>
              </w:rPr>
              <w:t>“</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Партерно и хортикултурно уредување на </w:t>
            </w:r>
            <w:r w:rsidRPr="002921D7">
              <w:rPr>
                <w:rFonts w:ascii="Tahoma" w:hAnsi="Tahoma" w:cs="Tahoma"/>
                <w:color w:val="000000"/>
                <w:sz w:val="20"/>
                <w:szCs w:val="20"/>
                <w:lang w:val="mk-MK"/>
              </w:rPr>
              <w:t xml:space="preserve">училишниот </w:t>
            </w:r>
            <w:r w:rsidRPr="002921D7">
              <w:rPr>
                <w:rFonts w:ascii="Tahoma" w:hAnsi="Tahoma" w:cs="Tahoma"/>
                <w:color w:val="000000"/>
                <w:sz w:val="20"/>
                <w:szCs w:val="20"/>
              </w:rPr>
              <w:t>двор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8"/>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hideMark/>
          </w:tcPr>
          <w:p w:rsidR="007758B8" w:rsidRPr="002921D7" w:rsidRDefault="007758B8" w:rsidP="007758B8">
            <w:pPr>
              <w:spacing w:after="0" w:line="240" w:lineRule="auto"/>
              <w:jc w:val="both"/>
              <w:rPr>
                <w:rFonts w:ascii="Tahoma" w:eastAsia="Calibri" w:hAnsi="Tahoma" w:cs="Tahoma"/>
                <w:sz w:val="20"/>
                <w:szCs w:val="20"/>
                <w:lang w:val="mk-MK"/>
              </w:rPr>
            </w:pPr>
            <w:r w:rsidRPr="002921D7">
              <w:rPr>
                <w:rFonts w:ascii="Tahoma" w:eastAsia="Calibri" w:hAnsi="Tahoma" w:cs="Tahoma"/>
                <w:sz w:val="20"/>
                <w:szCs w:val="20"/>
                <w:lang w:val="mk-MK"/>
              </w:rPr>
              <w:t xml:space="preserve">Реконструкција на игралиштето </w:t>
            </w:r>
            <w:r w:rsidRPr="002921D7">
              <w:rPr>
                <w:rFonts w:ascii="Tahoma" w:hAnsi="Tahoma" w:cs="Tahoma"/>
                <w:color w:val="000000"/>
                <w:sz w:val="20"/>
                <w:szCs w:val="20"/>
                <w:lang w:val="mk-MK"/>
              </w:rPr>
              <w:t>на 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552"/>
          <w:jc w:val="center"/>
        </w:trPr>
        <w:tc>
          <w:tcPr>
            <w:tcW w:w="443" w:type="dxa"/>
            <w:shd w:val="clear" w:color="auto" w:fill="FFFFFF"/>
            <w:vAlign w:val="center"/>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tcPr>
          <w:p w:rsidR="007758B8" w:rsidRPr="002921D7" w:rsidRDefault="007758B8" w:rsidP="007758B8">
            <w:pPr>
              <w:spacing w:after="0" w:line="240" w:lineRule="auto"/>
              <w:jc w:val="both"/>
              <w:rPr>
                <w:rFonts w:ascii="Tahoma" w:eastAsia="Calibri" w:hAnsi="Tahoma" w:cs="Tahoma"/>
                <w:sz w:val="20"/>
                <w:szCs w:val="20"/>
                <w:lang w:val="mk-MK"/>
              </w:rPr>
            </w:pPr>
            <w:r w:rsidRPr="002921D7">
              <w:rPr>
                <w:rFonts w:ascii="Tahoma" w:eastAsia="Calibri" w:hAnsi="Tahoma" w:cs="Tahoma"/>
                <w:sz w:val="20"/>
                <w:szCs w:val="20"/>
                <w:lang w:val="mk-MK"/>
              </w:rPr>
              <w:t xml:space="preserve">Молерофарбарски работи во </w:t>
            </w:r>
            <w:r w:rsidRPr="002921D7">
              <w:rPr>
                <w:rFonts w:ascii="Tahoma" w:hAnsi="Tahoma" w:cs="Tahoma"/>
                <w:color w:val="000000"/>
                <w:sz w:val="20"/>
                <w:szCs w:val="20"/>
                <w:lang w:val="mk-MK"/>
              </w:rPr>
              <w:t>училиштето</w:t>
            </w:r>
          </w:p>
        </w:tc>
        <w:tc>
          <w:tcPr>
            <w:tcW w:w="1970" w:type="dxa"/>
            <w:shd w:val="clear" w:color="auto" w:fill="FFFFFF"/>
            <w:vAlign w:val="center"/>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        </w:t>
            </w:r>
            <w:r w:rsidRPr="002921D7">
              <w:rPr>
                <w:rFonts w:ascii="Tahoma" w:hAnsi="Tahoma" w:cs="Tahoma"/>
                <w:b/>
                <w:bCs/>
                <w:color w:val="000000"/>
                <w:sz w:val="20"/>
                <w:szCs w:val="20"/>
              </w:rPr>
              <w:t>ООУ</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11 Октомври</w:t>
            </w:r>
            <w:r w:rsidRPr="002921D7">
              <w:rPr>
                <w:rFonts w:ascii="Tahoma" w:hAnsi="Tahoma" w:cs="Tahoma"/>
                <w:b/>
                <w:bCs/>
                <w:color w:val="000000"/>
                <w:sz w:val="20"/>
                <w:szCs w:val="20"/>
                <w:lang w:val="mk-MK"/>
              </w:rPr>
              <w:t>“</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rPr>
            </w:pPr>
            <w:r w:rsidRPr="002921D7">
              <w:rPr>
                <w:rFonts w:ascii="Tahoma" w:hAnsi="Tahoma" w:cs="Tahoma"/>
                <w:b/>
                <w:bCs/>
                <w:color w:val="000000"/>
                <w:sz w:val="20"/>
                <w:szCs w:val="20"/>
              </w:rPr>
              <w:t> </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Замена на столарија - врати во </w:t>
            </w:r>
            <w:r w:rsidRPr="002921D7">
              <w:rPr>
                <w:rFonts w:ascii="Tahoma" w:hAnsi="Tahoma" w:cs="Tahoma"/>
                <w:color w:val="000000"/>
                <w:sz w:val="20"/>
                <w:szCs w:val="20"/>
                <w:lang w:val="mk-MK"/>
              </w:rPr>
              <w:t>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675"/>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color w:val="000000"/>
                <w:sz w:val="20"/>
                <w:szCs w:val="20"/>
              </w:rPr>
              <w:t>Реконструкција на дел од фекална</w:t>
            </w:r>
            <w:r w:rsidRPr="002921D7">
              <w:rPr>
                <w:rFonts w:ascii="Tahoma" w:hAnsi="Tahoma" w:cs="Tahoma"/>
                <w:color w:val="000000"/>
                <w:sz w:val="20"/>
                <w:szCs w:val="20"/>
                <w:lang w:val="mk-MK"/>
              </w:rPr>
              <w:t>та</w:t>
            </w:r>
            <w:r w:rsidRPr="002921D7">
              <w:rPr>
                <w:rFonts w:ascii="Tahoma" w:hAnsi="Tahoma" w:cs="Tahoma"/>
                <w:color w:val="000000"/>
                <w:sz w:val="20"/>
                <w:szCs w:val="20"/>
              </w:rPr>
              <w:t xml:space="preserve"> канализација во дел од </w:t>
            </w:r>
            <w:r w:rsidRPr="002921D7">
              <w:rPr>
                <w:rFonts w:ascii="Tahoma" w:hAnsi="Tahoma" w:cs="Tahoma"/>
                <w:color w:val="000000"/>
                <w:sz w:val="20"/>
                <w:szCs w:val="20"/>
                <w:lang w:val="mk-MK"/>
              </w:rPr>
              <w:t>училишниот двор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Санација на дел од објект</w:t>
            </w:r>
            <w:r w:rsidRPr="002921D7">
              <w:rPr>
                <w:rFonts w:ascii="Tahoma" w:hAnsi="Tahoma" w:cs="Tahoma"/>
                <w:color w:val="000000"/>
                <w:sz w:val="20"/>
                <w:szCs w:val="20"/>
                <w:lang w:val="mk-MK"/>
              </w:rPr>
              <w:t>от на 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Санација на дел од подови</w:t>
            </w:r>
            <w:r w:rsidRPr="002921D7">
              <w:rPr>
                <w:rFonts w:ascii="Tahoma" w:hAnsi="Tahoma" w:cs="Tahoma"/>
                <w:color w:val="000000"/>
                <w:sz w:val="20"/>
                <w:szCs w:val="20"/>
                <w:lang w:val="mk-MK"/>
              </w:rPr>
              <w:t>те</w:t>
            </w:r>
            <w:r w:rsidRPr="002921D7">
              <w:rPr>
                <w:rFonts w:ascii="Tahoma" w:hAnsi="Tahoma" w:cs="Tahoma"/>
                <w:color w:val="000000"/>
                <w:sz w:val="20"/>
                <w:szCs w:val="20"/>
              </w:rPr>
              <w:t xml:space="preserve"> во училни</w:t>
            </w:r>
            <w:r w:rsidRPr="002921D7">
              <w:rPr>
                <w:rFonts w:ascii="Tahoma" w:hAnsi="Tahoma" w:cs="Tahoma"/>
                <w:color w:val="000000"/>
                <w:sz w:val="20"/>
                <w:szCs w:val="20"/>
                <w:lang w:val="mk-MK"/>
              </w:rPr>
              <w:t>ците</w:t>
            </w:r>
            <w:r w:rsidRPr="002921D7">
              <w:rPr>
                <w:rFonts w:ascii="Tahoma" w:hAnsi="Tahoma" w:cs="Tahoma"/>
                <w:color w:val="000000"/>
                <w:sz w:val="20"/>
                <w:szCs w:val="20"/>
              </w:rPr>
              <w:t xml:space="preserve"> и </w:t>
            </w:r>
            <w:r w:rsidRPr="002921D7">
              <w:rPr>
                <w:rFonts w:ascii="Tahoma" w:hAnsi="Tahoma" w:cs="Tahoma"/>
                <w:color w:val="000000"/>
                <w:sz w:val="20"/>
                <w:szCs w:val="20"/>
                <w:lang w:val="mk-MK"/>
              </w:rPr>
              <w:t xml:space="preserve">во </w:t>
            </w:r>
            <w:r w:rsidRPr="002921D7">
              <w:rPr>
                <w:rFonts w:ascii="Tahoma" w:hAnsi="Tahoma" w:cs="Tahoma"/>
                <w:color w:val="000000"/>
                <w:sz w:val="20"/>
                <w:szCs w:val="20"/>
              </w:rPr>
              <w:t>кабинети</w:t>
            </w:r>
            <w:r w:rsidRPr="002921D7">
              <w:rPr>
                <w:rFonts w:ascii="Tahoma" w:hAnsi="Tahoma" w:cs="Tahoma"/>
                <w:color w:val="000000"/>
                <w:sz w:val="20"/>
                <w:szCs w:val="20"/>
                <w:lang w:val="mk-MK"/>
              </w:rPr>
              <w:t>те</w:t>
            </w:r>
            <w:r w:rsidRPr="002921D7">
              <w:rPr>
                <w:rFonts w:ascii="Tahoma" w:hAnsi="Tahoma" w:cs="Tahoma"/>
                <w:color w:val="000000"/>
                <w:sz w:val="20"/>
                <w:szCs w:val="20"/>
              </w:rPr>
              <w:t xml:space="preserve"> во</w:t>
            </w:r>
            <w:r w:rsidRPr="002921D7">
              <w:rPr>
                <w:rFonts w:ascii="Tahoma" w:hAnsi="Tahoma" w:cs="Tahoma"/>
                <w:color w:val="000000"/>
                <w:sz w:val="20"/>
                <w:szCs w:val="20"/>
                <w:lang w:val="mk-MK"/>
              </w:rPr>
              <w:t xml:space="preserve"> 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bl>
    <w:p w:rsidR="007758B8" w:rsidRDefault="007758B8" w:rsidP="007758B8"/>
    <w:p w:rsidR="007758B8" w:rsidRDefault="007758B8" w:rsidP="007758B8"/>
    <w:p w:rsidR="0071283F" w:rsidRPr="0071283F" w:rsidRDefault="0071283F" w:rsidP="0071283F">
      <w:pPr>
        <w:spacing w:after="0" w:line="240" w:lineRule="auto"/>
        <w:rPr>
          <w:rFonts w:ascii="Tahoma" w:hAnsi="Tahoma" w:cs="Tahoma"/>
          <w:sz w:val="24"/>
          <w:szCs w:val="24"/>
          <w:u w:val="single"/>
          <w:lang w:val="mk-MK"/>
        </w:rPr>
      </w:pPr>
    </w:p>
    <w:p w:rsidR="0071283F" w:rsidRDefault="0071283F" w:rsidP="0071283F">
      <w:pPr>
        <w:spacing w:after="0" w:line="240" w:lineRule="auto"/>
        <w:rPr>
          <w:rFonts w:ascii="Tahoma" w:hAnsi="Tahoma" w:cs="Tahoma"/>
          <w:sz w:val="16"/>
          <w:szCs w:val="16"/>
          <w:u w:val="single"/>
          <w:lang w:val="mk-MK"/>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89</w:t>
      </w:r>
    </w:p>
    <w:p w:rsidR="0071283F" w:rsidRPr="0071283F" w:rsidRDefault="0071283F" w:rsidP="0071283F">
      <w:pPr>
        <w:spacing w:after="0" w:line="240" w:lineRule="auto"/>
        <w:rPr>
          <w:rFonts w:ascii="Tahoma" w:hAnsi="Tahoma" w:cs="Tahoma"/>
          <w:sz w:val="24"/>
          <w:szCs w:val="24"/>
          <w:u w:val="single"/>
          <w:lang w:val="mk-MK"/>
        </w:rPr>
      </w:pPr>
    </w:p>
    <w:p w:rsidR="0071283F" w:rsidRPr="0071283F" w:rsidRDefault="0071283F" w:rsidP="0071283F">
      <w:pPr>
        <w:spacing w:after="0" w:line="240" w:lineRule="auto"/>
        <w:rPr>
          <w:rFonts w:ascii="Tahoma" w:hAnsi="Tahoma" w:cs="Tahoma"/>
          <w:sz w:val="24"/>
          <w:szCs w:val="24"/>
          <w:u w:val="single"/>
        </w:rPr>
      </w:pPr>
    </w:p>
    <w:tbl>
      <w:tblPr>
        <w:tblW w:w="880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443"/>
        <w:gridCol w:w="1238"/>
        <w:gridCol w:w="5155"/>
        <w:gridCol w:w="1970"/>
      </w:tblGrid>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eastAsia="Calibri" w:hAnsi="Tahoma" w:cs="Tahoma"/>
                <w:sz w:val="20"/>
                <w:szCs w:val="20"/>
                <w:lang w:val="mk-MK"/>
              </w:rPr>
              <w:t>Реконструкција на електричните инсталации во кујната</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color w:val="000000"/>
                <w:sz w:val="20"/>
                <w:szCs w:val="20"/>
              </w:rPr>
              <w:t xml:space="preserve">Партерно </w:t>
            </w:r>
            <w:r w:rsidRPr="002921D7">
              <w:rPr>
                <w:rFonts w:ascii="Tahoma" w:hAnsi="Tahoma" w:cs="Tahoma"/>
                <w:color w:val="000000"/>
                <w:sz w:val="20"/>
                <w:szCs w:val="20"/>
                <w:lang w:val="mk-MK"/>
              </w:rPr>
              <w:t xml:space="preserve">и хортикултурно </w:t>
            </w:r>
            <w:r w:rsidRPr="002921D7">
              <w:rPr>
                <w:rFonts w:ascii="Tahoma" w:hAnsi="Tahoma" w:cs="Tahoma"/>
                <w:color w:val="000000"/>
                <w:sz w:val="20"/>
                <w:szCs w:val="20"/>
              </w:rPr>
              <w:t xml:space="preserve">уредување во </w:t>
            </w:r>
            <w:r w:rsidRPr="002921D7">
              <w:rPr>
                <w:rFonts w:ascii="Tahoma" w:hAnsi="Tahoma" w:cs="Tahoma"/>
                <w:color w:val="000000"/>
                <w:sz w:val="20"/>
                <w:szCs w:val="20"/>
                <w:lang w:val="mk-MK"/>
              </w:rPr>
              <w:t>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color w:val="000000"/>
                <w:sz w:val="20"/>
                <w:szCs w:val="20"/>
              </w:rPr>
              <w:t> </w:t>
            </w:r>
            <w:r w:rsidRPr="002921D7">
              <w:rPr>
                <w:rFonts w:ascii="Tahoma" w:hAnsi="Tahoma" w:cs="Tahoma"/>
                <w:b/>
                <w:bCs/>
                <w:color w:val="000000"/>
                <w:sz w:val="20"/>
                <w:szCs w:val="20"/>
              </w:rPr>
              <w:t>ООУ</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Св.</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Кирил и Методиј</w:t>
            </w:r>
            <w:r w:rsidRPr="002921D7">
              <w:rPr>
                <w:rFonts w:ascii="Tahoma" w:hAnsi="Tahoma" w:cs="Tahoma"/>
                <w:b/>
                <w:bCs/>
                <w:color w:val="000000"/>
                <w:sz w:val="20"/>
                <w:szCs w:val="20"/>
                <w:lang w:val="mk-MK"/>
              </w:rPr>
              <w:t>“</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rPr>
            </w:pPr>
            <w:r w:rsidRPr="002921D7">
              <w:rPr>
                <w:rFonts w:ascii="Tahoma" w:hAnsi="Tahoma" w:cs="Tahoma"/>
                <w:b/>
                <w:bCs/>
                <w:color w:val="000000"/>
                <w:sz w:val="20"/>
                <w:szCs w:val="20"/>
              </w:rPr>
              <w:t> </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color w:val="000000"/>
                <w:sz w:val="20"/>
                <w:szCs w:val="20"/>
              </w:rPr>
              <w:t>Санација и реконструкција на дел од објект</w:t>
            </w:r>
            <w:r w:rsidRPr="002921D7">
              <w:rPr>
                <w:rFonts w:ascii="Tahoma" w:hAnsi="Tahoma" w:cs="Tahoma"/>
                <w:color w:val="000000"/>
                <w:sz w:val="20"/>
                <w:szCs w:val="20"/>
                <w:lang w:val="mk-MK"/>
              </w:rPr>
              <w:t>от на</w:t>
            </w:r>
            <w:r w:rsidRPr="002921D7">
              <w:rPr>
                <w:rFonts w:ascii="Tahoma" w:hAnsi="Tahoma" w:cs="Tahoma"/>
                <w:color w:val="000000"/>
                <w:sz w:val="20"/>
                <w:szCs w:val="20"/>
              </w:rPr>
              <w:t xml:space="preserve"> </w:t>
            </w:r>
            <w:r w:rsidRPr="002921D7">
              <w:rPr>
                <w:rFonts w:ascii="Tahoma" w:hAnsi="Tahoma" w:cs="Tahoma"/>
                <w:color w:val="000000"/>
                <w:sz w:val="20"/>
                <w:szCs w:val="20"/>
                <w:lang w:val="mk-MK"/>
              </w:rPr>
              <w:t>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Партерно и хортикултурно уредување на </w:t>
            </w:r>
            <w:r w:rsidRPr="002921D7">
              <w:rPr>
                <w:rFonts w:ascii="Tahoma" w:hAnsi="Tahoma" w:cs="Tahoma"/>
                <w:color w:val="000000"/>
                <w:sz w:val="20"/>
                <w:szCs w:val="20"/>
                <w:lang w:val="mk-MK"/>
              </w:rPr>
              <w:t xml:space="preserve">училишниот </w:t>
            </w:r>
            <w:r w:rsidRPr="002921D7">
              <w:rPr>
                <w:rFonts w:ascii="Tahoma" w:hAnsi="Tahoma" w:cs="Tahoma"/>
                <w:color w:val="000000"/>
                <w:sz w:val="20"/>
                <w:szCs w:val="20"/>
              </w:rPr>
              <w:t xml:space="preserve">двор  </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Реконструкција на атмосферска</w:t>
            </w:r>
            <w:r w:rsidRPr="002921D7">
              <w:rPr>
                <w:rFonts w:ascii="Tahoma" w:hAnsi="Tahoma" w:cs="Tahoma"/>
                <w:color w:val="000000"/>
                <w:sz w:val="20"/>
                <w:szCs w:val="20"/>
                <w:lang w:val="mk-MK"/>
              </w:rPr>
              <w:t>та</w:t>
            </w:r>
            <w:r w:rsidRPr="002921D7">
              <w:rPr>
                <w:rFonts w:ascii="Tahoma" w:hAnsi="Tahoma" w:cs="Tahoma"/>
                <w:color w:val="000000"/>
                <w:sz w:val="20"/>
                <w:szCs w:val="20"/>
              </w:rPr>
              <w:t xml:space="preserve"> мрежа во </w:t>
            </w:r>
            <w:r w:rsidRPr="002921D7">
              <w:rPr>
                <w:rFonts w:ascii="Tahoma" w:hAnsi="Tahoma" w:cs="Tahoma"/>
                <w:color w:val="000000"/>
                <w:sz w:val="20"/>
                <w:szCs w:val="20"/>
                <w:lang w:val="mk-MK"/>
              </w:rPr>
              <w:t xml:space="preserve">училишниот </w:t>
            </w:r>
            <w:r w:rsidRPr="002921D7">
              <w:rPr>
                <w:rFonts w:ascii="Tahoma" w:hAnsi="Tahoma" w:cs="Tahoma"/>
                <w:color w:val="000000"/>
                <w:sz w:val="20"/>
                <w:szCs w:val="20"/>
              </w:rPr>
              <w:t>двор</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Замена на </w:t>
            </w:r>
            <w:r w:rsidRPr="002921D7">
              <w:rPr>
                <w:rFonts w:ascii="Tahoma" w:hAnsi="Tahoma" w:cs="Tahoma"/>
                <w:color w:val="000000"/>
                <w:sz w:val="20"/>
                <w:szCs w:val="20"/>
                <w:lang w:val="mk-MK"/>
              </w:rPr>
              <w:t>портата</w:t>
            </w:r>
            <w:r w:rsidRPr="002921D7">
              <w:rPr>
                <w:rFonts w:ascii="Tahoma" w:hAnsi="Tahoma" w:cs="Tahoma"/>
                <w:color w:val="000000"/>
                <w:sz w:val="20"/>
                <w:szCs w:val="20"/>
              </w:rPr>
              <w:t xml:space="preserve"> </w:t>
            </w:r>
            <w:r w:rsidRPr="002921D7">
              <w:rPr>
                <w:rFonts w:ascii="Tahoma" w:hAnsi="Tahoma" w:cs="Tahoma"/>
                <w:color w:val="000000"/>
                <w:sz w:val="20"/>
                <w:szCs w:val="20"/>
                <w:lang w:val="mk-MK"/>
              </w:rPr>
              <w:t>на</w:t>
            </w:r>
            <w:r w:rsidRPr="002921D7">
              <w:rPr>
                <w:rFonts w:ascii="Tahoma" w:hAnsi="Tahoma" w:cs="Tahoma"/>
                <w:color w:val="000000"/>
                <w:sz w:val="20"/>
                <w:szCs w:val="20"/>
              </w:rPr>
              <w:t xml:space="preserve"> службен</w:t>
            </w:r>
            <w:r w:rsidRPr="002921D7">
              <w:rPr>
                <w:rFonts w:ascii="Tahoma" w:hAnsi="Tahoma" w:cs="Tahoma"/>
                <w:color w:val="000000"/>
                <w:sz w:val="20"/>
                <w:szCs w:val="20"/>
                <w:lang w:val="mk-MK"/>
              </w:rPr>
              <w:t>иот</w:t>
            </w:r>
            <w:r w:rsidRPr="002921D7">
              <w:rPr>
                <w:rFonts w:ascii="Tahoma" w:hAnsi="Tahoma" w:cs="Tahoma"/>
                <w:color w:val="000000"/>
                <w:sz w:val="20"/>
                <w:szCs w:val="20"/>
              </w:rPr>
              <w:t xml:space="preserve"> влез </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color w:val="000000"/>
                <w:sz w:val="20"/>
                <w:szCs w:val="20"/>
              </w:rPr>
              <w:t>Санација на тоалети</w:t>
            </w:r>
            <w:r w:rsidRPr="002921D7">
              <w:rPr>
                <w:rFonts w:ascii="Tahoma" w:hAnsi="Tahoma" w:cs="Tahoma"/>
                <w:color w:val="000000"/>
                <w:sz w:val="20"/>
                <w:szCs w:val="20"/>
                <w:lang w:val="mk-MK"/>
              </w:rPr>
              <w:t>те</w:t>
            </w:r>
            <w:r w:rsidRPr="002921D7">
              <w:rPr>
                <w:rFonts w:ascii="Tahoma" w:hAnsi="Tahoma" w:cs="Tahoma"/>
                <w:color w:val="000000"/>
                <w:sz w:val="20"/>
                <w:szCs w:val="20"/>
              </w:rPr>
              <w:t xml:space="preserve"> (казанчиња) во </w:t>
            </w:r>
            <w:r w:rsidRPr="002921D7">
              <w:rPr>
                <w:rFonts w:ascii="Tahoma" w:hAnsi="Tahoma" w:cs="Tahoma"/>
                <w:color w:val="000000"/>
                <w:sz w:val="20"/>
                <w:szCs w:val="20"/>
                <w:lang w:val="mk-MK"/>
              </w:rPr>
              <w:t>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b/>
                <w:bCs/>
                <w:color w:val="000000"/>
                <w:sz w:val="20"/>
                <w:szCs w:val="20"/>
              </w:rPr>
              <w:t>ООУ</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Димитар Миладинов</w:t>
            </w:r>
            <w:r w:rsidRPr="002921D7">
              <w:rPr>
                <w:rFonts w:ascii="Tahoma" w:hAnsi="Tahoma" w:cs="Tahoma"/>
                <w:b/>
                <w:bCs/>
                <w:color w:val="000000"/>
                <w:sz w:val="20"/>
                <w:szCs w:val="20"/>
                <w:lang w:val="mk-MK"/>
              </w:rPr>
              <w:t>“</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rPr>
            </w:pPr>
            <w:r w:rsidRPr="002921D7">
              <w:rPr>
                <w:rFonts w:ascii="Tahoma" w:hAnsi="Tahoma" w:cs="Tahoma"/>
                <w:b/>
                <w:bCs/>
                <w:color w:val="000000"/>
                <w:sz w:val="20"/>
                <w:szCs w:val="20"/>
              </w:rPr>
              <w:t> </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color w:val="000000"/>
                <w:sz w:val="20"/>
                <w:szCs w:val="20"/>
              </w:rPr>
              <w:t>Реконструкција на под</w:t>
            </w:r>
            <w:r w:rsidRPr="002921D7">
              <w:rPr>
                <w:rFonts w:ascii="Tahoma" w:hAnsi="Tahoma" w:cs="Tahoma"/>
                <w:color w:val="000000"/>
                <w:sz w:val="20"/>
                <w:szCs w:val="20"/>
                <w:lang w:val="mk-MK"/>
              </w:rPr>
              <w:t>от</w:t>
            </w:r>
            <w:r w:rsidRPr="002921D7">
              <w:rPr>
                <w:rFonts w:ascii="Tahoma" w:hAnsi="Tahoma" w:cs="Tahoma"/>
                <w:color w:val="000000"/>
                <w:sz w:val="20"/>
                <w:szCs w:val="20"/>
              </w:rPr>
              <w:t xml:space="preserve"> во</w:t>
            </w:r>
            <w:r w:rsidRPr="002921D7">
              <w:rPr>
                <w:rFonts w:ascii="Tahoma" w:hAnsi="Tahoma" w:cs="Tahoma"/>
                <w:color w:val="000000"/>
                <w:sz w:val="20"/>
                <w:szCs w:val="20"/>
                <w:lang w:val="mk-MK"/>
              </w:rPr>
              <w:t xml:space="preserve"> 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675"/>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Санација на хидранти</w:t>
            </w:r>
            <w:r w:rsidRPr="002921D7">
              <w:rPr>
                <w:rFonts w:ascii="Tahoma" w:hAnsi="Tahoma" w:cs="Tahoma"/>
                <w:color w:val="000000"/>
                <w:sz w:val="20"/>
                <w:szCs w:val="20"/>
                <w:lang w:val="mk-MK"/>
              </w:rPr>
              <w:t>те</w:t>
            </w:r>
            <w:r w:rsidRPr="002921D7">
              <w:rPr>
                <w:rFonts w:ascii="Tahoma" w:hAnsi="Tahoma" w:cs="Tahoma"/>
                <w:color w:val="000000"/>
                <w:sz w:val="20"/>
                <w:szCs w:val="20"/>
              </w:rPr>
              <w:t xml:space="preserve"> и </w:t>
            </w:r>
            <w:r w:rsidRPr="002921D7">
              <w:rPr>
                <w:rFonts w:ascii="Tahoma" w:hAnsi="Tahoma" w:cs="Tahoma"/>
                <w:color w:val="000000"/>
                <w:sz w:val="20"/>
                <w:szCs w:val="20"/>
                <w:lang w:val="mk-MK"/>
              </w:rPr>
              <w:t xml:space="preserve">на </w:t>
            </w:r>
            <w:r w:rsidRPr="002921D7">
              <w:rPr>
                <w:rFonts w:ascii="Tahoma" w:hAnsi="Tahoma" w:cs="Tahoma"/>
                <w:color w:val="000000"/>
                <w:sz w:val="20"/>
                <w:szCs w:val="20"/>
              </w:rPr>
              <w:t>водоводна</w:t>
            </w:r>
            <w:r w:rsidRPr="002921D7">
              <w:rPr>
                <w:rFonts w:ascii="Tahoma" w:hAnsi="Tahoma" w:cs="Tahoma"/>
                <w:color w:val="000000"/>
                <w:sz w:val="20"/>
                <w:szCs w:val="20"/>
                <w:lang w:val="mk-MK"/>
              </w:rPr>
              <w:t>та</w:t>
            </w:r>
            <w:r w:rsidRPr="002921D7">
              <w:rPr>
                <w:rFonts w:ascii="Tahoma" w:hAnsi="Tahoma" w:cs="Tahoma"/>
                <w:color w:val="000000"/>
                <w:sz w:val="20"/>
                <w:szCs w:val="20"/>
              </w:rPr>
              <w:t xml:space="preserve"> мрежа (замена на вентили) во</w:t>
            </w:r>
            <w:r w:rsidRPr="002921D7">
              <w:rPr>
                <w:rFonts w:ascii="Tahoma" w:hAnsi="Tahoma" w:cs="Tahoma"/>
                <w:color w:val="000000"/>
                <w:sz w:val="20"/>
                <w:szCs w:val="20"/>
                <w:lang w:val="mk-MK"/>
              </w:rPr>
              <w:t xml:space="preserve"> 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Санација на фекална</w:t>
            </w:r>
            <w:r w:rsidRPr="002921D7">
              <w:rPr>
                <w:rFonts w:ascii="Tahoma" w:hAnsi="Tahoma" w:cs="Tahoma"/>
                <w:color w:val="000000"/>
                <w:sz w:val="20"/>
                <w:szCs w:val="20"/>
                <w:lang w:val="mk-MK"/>
              </w:rPr>
              <w:t>та</w:t>
            </w:r>
            <w:r w:rsidRPr="002921D7">
              <w:rPr>
                <w:rFonts w:ascii="Tahoma" w:hAnsi="Tahoma" w:cs="Tahoma"/>
                <w:color w:val="000000"/>
                <w:sz w:val="20"/>
                <w:szCs w:val="20"/>
              </w:rPr>
              <w:t xml:space="preserve"> канализација во тоалети</w:t>
            </w:r>
            <w:r w:rsidRPr="002921D7">
              <w:rPr>
                <w:rFonts w:ascii="Tahoma" w:hAnsi="Tahoma" w:cs="Tahoma"/>
                <w:color w:val="000000"/>
                <w:sz w:val="20"/>
                <w:szCs w:val="20"/>
                <w:lang w:val="mk-MK"/>
              </w:rPr>
              <w:t>те</w:t>
            </w:r>
            <w:r w:rsidRPr="002921D7">
              <w:rPr>
                <w:rFonts w:ascii="Tahoma" w:hAnsi="Tahoma" w:cs="Tahoma"/>
                <w:color w:val="000000"/>
                <w:sz w:val="20"/>
                <w:szCs w:val="20"/>
              </w:rPr>
              <w:t xml:space="preserve"> во </w:t>
            </w:r>
            <w:r w:rsidRPr="002921D7">
              <w:rPr>
                <w:rFonts w:ascii="Tahoma" w:hAnsi="Tahoma" w:cs="Tahoma"/>
                <w:color w:val="000000"/>
                <w:sz w:val="20"/>
                <w:szCs w:val="20"/>
                <w:lang w:val="mk-MK"/>
              </w:rPr>
              <w:t>училиштето</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sz w:val="20"/>
                <w:szCs w:val="20"/>
                <w:lang w:val="mk-MK"/>
              </w:rPr>
            </w:pPr>
            <w:r w:rsidRPr="002921D7">
              <w:rPr>
                <w:rFonts w:ascii="Tahoma" w:hAnsi="Tahoma" w:cs="Tahoma"/>
                <w:sz w:val="20"/>
                <w:szCs w:val="20"/>
                <w:lang w:val="mk-MK"/>
              </w:rPr>
              <w:t>Уредување на задниот дел од дворот и на паркинг- просторот</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w:t>
            </w:r>
            <w:r w:rsidRPr="002921D7">
              <w:rPr>
                <w:rFonts w:ascii="Tahoma" w:hAnsi="Tahoma" w:cs="Tahoma"/>
                <w:b/>
                <w:bCs/>
                <w:color w:val="000000"/>
                <w:sz w:val="20"/>
                <w:szCs w:val="20"/>
              </w:rPr>
              <w:t>ООУ</w:t>
            </w:r>
            <w:r w:rsidRPr="002921D7">
              <w:rPr>
                <w:rFonts w:ascii="Tahoma" w:hAnsi="Tahoma" w:cs="Tahoma"/>
                <w:b/>
                <w:bCs/>
                <w:color w:val="000000"/>
                <w:sz w:val="20"/>
                <w:szCs w:val="20"/>
                <w:lang w:val="mk-MK"/>
              </w:rPr>
              <w:t xml:space="preserve"> „</w:t>
            </w:r>
            <w:r w:rsidRPr="002921D7">
              <w:rPr>
                <w:rFonts w:ascii="Tahoma" w:hAnsi="Tahoma" w:cs="Tahoma"/>
                <w:b/>
                <w:bCs/>
                <w:color w:val="000000"/>
                <w:sz w:val="20"/>
                <w:szCs w:val="20"/>
              </w:rPr>
              <w:t>Гоце Делчев</w:t>
            </w:r>
            <w:r w:rsidRPr="002921D7">
              <w:rPr>
                <w:rFonts w:ascii="Tahoma" w:hAnsi="Tahoma" w:cs="Tahoma"/>
                <w:b/>
                <w:bCs/>
                <w:color w:val="000000"/>
                <w:sz w:val="20"/>
                <w:szCs w:val="20"/>
                <w:lang w:val="mk-MK"/>
              </w:rPr>
              <w:t>“</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rPr>
            </w:pPr>
            <w:r w:rsidRPr="002921D7">
              <w:rPr>
                <w:rFonts w:ascii="Tahoma" w:hAnsi="Tahoma" w:cs="Tahoma"/>
                <w:b/>
                <w:bCs/>
                <w:color w:val="000000"/>
                <w:sz w:val="20"/>
                <w:szCs w:val="20"/>
              </w:rPr>
              <w:t> </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color w:val="000000"/>
                <w:sz w:val="20"/>
                <w:szCs w:val="20"/>
              </w:rPr>
            </w:pPr>
            <w:r w:rsidRPr="002921D7">
              <w:rPr>
                <w:rFonts w:ascii="Tahoma" w:hAnsi="Tahoma" w:cs="Tahoma"/>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jc w:val="center"/>
              <w:rPr>
                <w:rFonts w:ascii="Tahoma" w:hAnsi="Tahoma" w:cs="Tahoma"/>
                <w:color w:val="000000"/>
                <w:sz w:val="20"/>
                <w:szCs w:val="20"/>
              </w:rPr>
            </w:pPr>
            <w:r w:rsidRPr="002921D7">
              <w:rPr>
                <w:rFonts w:ascii="Tahoma" w:hAnsi="Tahoma" w:cs="Tahoma"/>
                <w:color w:val="000000"/>
                <w:sz w:val="20"/>
                <w:szCs w:val="20"/>
              </w:rPr>
              <w:t>-</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Поставување сончеви колектори во </w:t>
            </w:r>
            <w:r w:rsidRPr="002921D7">
              <w:rPr>
                <w:rFonts w:ascii="Tahoma" w:hAnsi="Tahoma" w:cs="Tahoma"/>
                <w:color w:val="000000"/>
                <w:sz w:val="20"/>
                <w:szCs w:val="20"/>
                <w:lang w:val="mk-MK"/>
              </w:rPr>
              <w:t>ООУ</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274"/>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jc w:val="center"/>
              <w:rPr>
                <w:rFonts w:ascii="Tahoma" w:hAnsi="Tahoma" w:cs="Tahoma"/>
                <w:color w:val="000000"/>
                <w:sz w:val="20"/>
                <w:szCs w:val="20"/>
              </w:rPr>
            </w:pPr>
            <w:r w:rsidRPr="002921D7">
              <w:rPr>
                <w:rFonts w:ascii="Tahoma" w:hAnsi="Tahoma" w:cs="Tahoma"/>
                <w:color w:val="000000"/>
                <w:sz w:val="20"/>
                <w:szCs w:val="20"/>
              </w:rPr>
              <w:t>-</w:t>
            </w:r>
          </w:p>
        </w:tc>
        <w:tc>
          <w:tcPr>
            <w:tcW w:w="5155" w:type="dxa"/>
            <w:shd w:val="clear" w:color="auto" w:fill="FFFFFF"/>
            <w:vAlign w:val="center"/>
            <w:hideMark/>
          </w:tcPr>
          <w:p w:rsidR="007758B8" w:rsidRPr="002921D7" w:rsidRDefault="007758B8" w:rsidP="007758B8">
            <w:pPr>
              <w:spacing w:after="0" w:line="240" w:lineRule="auto"/>
              <w:jc w:val="both"/>
              <w:rPr>
                <w:rFonts w:ascii="Tahoma" w:eastAsia="Calibri" w:hAnsi="Tahoma" w:cs="Tahoma"/>
                <w:sz w:val="20"/>
                <w:szCs w:val="20"/>
                <w:lang w:val="mk-MK"/>
              </w:rPr>
            </w:pPr>
            <w:r w:rsidRPr="002921D7">
              <w:rPr>
                <w:rFonts w:ascii="Tahoma" w:eastAsia="Calibri" w:hAnsi="Tahoma" w:cs="Tahoma"/>
                <w:sz w:val="20"/>
                <w:szCs w:val="20"/>
                <w:lang w:val="mk-MK"/>
              </w:rPr>
              <w:t>Изведба на заштитни решетки, натстрешница, игралиште за кошарка и подвижна врата за потребите на ООУ</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tcPr>
          <w:p w:rsidR="007758B8" w:rsidRPr="002921D7" w:rsidRDefault="007758B8" w:rsidP="007758B8">
            <w:pPr>
              <w:spacing w:after="0" w:line="240" w:lineRule="auto"/>
              <w:rPr>
                <w:rFonts w:ascii="Tahoma" w:hAnsi="Tahoma" w:cs="Tahoma"/>
                <w:bCs/>
                <w:color w:val="000000"/>
                <w:sz w:val="20"/>
                <w:szCs w:val="20"/>
              </w:rPr>
            </w:pPr>
          </w:p>
        </w:tc>
        <w:tc>
          <w:tcPr>
            <w:tcW w:w="1238" w:type="dxa"/>
            <w:shd w:val="clear" w:color="auto" w:fill="FFFFFF"/>
            <w:vAlign w:val="center"/>
          </w:tcPr>
          <w:p w:rsidR="007758B8" w:rsidRPr="002921D7" w:rsidRDefault="007758B8" w:rsidP="007758B8">
            <w:pPr>
              <w:spacing w:after="0" w:line="240" w:lineRule="auto"/>
              <w:jc w:val="center"/>
              <w:rPr>
                <w:rFonts w:ascii="Tahoma" w:hAnsi="Tahoma" w:cs="Tahoma"/>
                <w:color w:val="000000"/>
                <w:sz w:val="20"/>
                <w:szCs w:val="20"/>
                <w:lang w:val="mk-MK"/>
              </w:rPr>
            </w:pPr>
            <w:r w:rsidRPr="002921D7">
              <w:rPr>
                <w:rFonts w:ascii="Tahoma" w:hAnsi="Tahoma" w:cs="Tahoma"/>
                <w:color w:val="000000"/>
                <w:sz w:val="20"/>
                <w:szCs w:val="20"/>
                <w:lang w:val="mk-MK"/>
              </w:rPr>
              <w:t>-</w:t>
            </w:r>
          </w:p>
        </w:tc>
        <w:tc>
          <w:tcPr>
            <w:tcW w:w="5155" w:type="dxa"/>
            <w:shd w:val="clear" w:color="auto" w:fill="FFFFFF"/>
            <w:vAlign w:val="center"/>
          </w:tcPr>
          <w:p w:rsidR="007758B8" w:rsidRPr="002921D7" w:rsidRDefault="007758B8" w:rsidP="007758B8">
            <w:pPr>
              <w:spacing w:after="0" w:line="240" w:lineRule="auto"/>
              <w:jc w:val="both"/>
              <w:rPr>
                <w:rFonts w:ascii="Tahoma" w:eastAsia="Calibri" w:hAnsi="Tahoma" w:cs="Tahoma"/>
                <w:sz w:val="20"/>
                <w:szCs w:val="20"/>
                <w:lang w:val="mk-MK"/>
              </w:rPr>
            </w:pPr>
            <w:r w:rsidRPr="002921D7">
              <w:rPr>
                <w:rFonts w:ascii="Tahoma" w:eastAsia="Calibri" w:hAnsi="Tahoma" w:cs="Tahoma"/>
                <w:sz w:val="20"/>
                <w:szCs w:val="20"/>
                <w:lang w:val="mk-MK"/>
              </w:rPr>
              <w:t>Реконструкција на детски игралишта во основните училишта по потреба</w:t>
            </w:r>
          </w:p>
        </w:tc>
        <w:tc>
          <w:tcPr>
            <w:tcW w:w="1970" w:type="dxa"/>
            <w:shd w:val="clear" w:color="auto" w:fill="FFFFFF"/>
            <w:vAlign w:val="center"/>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Cs/>
                <w:color w:val="000000"/>
                <w:sz w:val="20"/>
                <w:szCs w:val="20"/>
              </w:rPr>
            </w:pPr>
          </w:p>
        </w:tc>
        <w:tc>
          <w:tcPr>
            <w:tcW w:w="1238" w:type="dxa"/>
            <w:shd w:val="clear" w:color="auto" w:fill="FFFFFF"/>
            <w:vAlign w:val="center"/>
            <w:hideMark/>
          </w:tcPr>
          <w:p w:rsidR="007758B8" w:rsidRPr="002921D7" w:rsidRDefault="007758B8" w:rsidP="007758B8">
            <w:pPr>
              <w:spacing w:after="0" w:line="240" w:lineRule="auto"/>
              <w:jc w:val="center"/>
              <w:rPr>
                <w:rFonts w:ascii="Tahoma" w:hAnsi="Tahoma" w:cs="Tahoma"/>
                <w:color w:val="000000"/>
                <w:sz w:val="20"/>
                <w:szCs w:val="20"/>
              </w:rPr>
            </w:pPr>
            <w:r w:rsidRPr="002921D7">
              <w:rPr>
                <w:rFonts w:ascii="Tahoma" w:hAnsi="Tahoma" w:cs="Tahoma"/>
                <w:color w:val="000000"/>
                <w:sz w:val="20"/>
                <w:szCs w:val="20"/>
              </w:rPr>
              <w:t>-</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eastAsia="Calibri" w:hAnsi="Tahoma" w:cs="Tahoma"/>
                <w:sz w:val="20"/>
                <w:szCs w:val="20"/>
                <w:lang w:val="mk-MK"/>
              </w:rPr>
              <w:t>Набавка и монтажа на прочистувачи за воздух</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color w:val="000000"/>
                <w:sz w:val="20"/>
                <w:szCs w:val="20"/>
              </w:rPr>
            </w:pPr>
            <w:r w:rsidRPr="002921D7">
              <w:rPr>
                <w:rFonts w:ascii="Tahoma" w:hAnsi="Tahoma" w:cs="Tahoma"/>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jc w:val="center"/>
              <w:rPr>
                <w:rFonts w:ascii="Tahoma" w:hAnsi="Tahoma" w:cs="Tahoma"/>
                <w:color w:val="000000"/>
                <w:sz w:val="20"/>
                <w:szCs w:val="20"/>
              </w:rPr>
            </w:pPr>
            <w:r w:rsidRPr="002921D7">
              <w:rPr>
                <w:rFonts w:ascii="Tahoma" w:hAnsi="Tahoma" w:cs="Tahoma"/>
                <w:color w:val="000000"/>
                <w:sz w:val="20"/>
                <w:szCs w:val="20"/>
              </w:rPr>
              <w:t>-</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Санација на интервентни зафати по потреба во </w:t>
            </w:r>
            <w:r w:rsidRPr="002921D7">
              <w:rPr>
                <w:rFonts w:ascii="Tahoma" w:eastAsia="Calibri" w:hAnsi="Tahoma" w:cs="Tahoma"/>
                <w:sz w:val="20"/>
                <w:szCs w:val="20"/>
                <w:lang w:val="mk-MK"/>
              </w:rPr>
              <w:t>ООУ</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tcPr>
          <w:p w:rsidR="007758B8" w:rsidRPr="002921D7" w:rsidRDefault="007758B8" w:rsidP="007758B8">
            <w:pPr>
              <w:spacing w:after="0" w:line="240" w:lineRule="auto"/>
              <w:rPr>
                <w:rFonts w:ascii="Tahoma" w:hAnsi="Tahoma" w:cs="Tahoma"/>
                <w:bCs/>
                <w:color w:val="000000"/>
                <w:sz w:val="20"/>
                <w:szCs w:val="20"/>
              </w:rPr>
            </w:pPr>
          </w:p>
        </w:tc>
        <w:tc>
          <w:tcPr>
            <w:tcW w:w="1238" w:type="dxa"/>
            <w:shd w:val="clear" w:color="auto" w:fill="FFFFFF"/>
            <w:vAlign w:val="center"/>
          </w:tcPr>
          <w:p w:rsidR="007758B8" w:rsidRPr="002921D7" w:rsidRDefault="007758B8" w:rsidP="007758B8">
            <w:pPr>
              <w:spacing w:after="0" w:line="240" w:lineRule="auto"/>
              <w:jc w:val="center"/>
              <w:rPr>
                <w:rFonts w:ascii="Tahoma" w:hAnsi="Tahoma" w:cs="Tahoma"/>
                <w:color w:val="000000"/>
                <w:sz w:val="20"/>
                <w:szCs w:val="20"/>
                <w:lang w:val="mk-MK"/>
              </w:rPr>
            </w:pPr>
            <w:r w:rsidRPr="002921D7">
              <w:rPr>
                <w:rFonts w:ascii="Tahoma" w:hAnsi="Tahoma" w:cs="Tahoma"/>
                <w:color w:val="000000"/>
                <w:sz w:val="20"/>
                <w:szCs w:val="20"/>
                <w:lang w:val="mk-MK"/>
              </w:rPr>
              <w:t>-</w:t>
            </w:r>
          </w:p>
        </w:tc>
        <w:tc>
          <w:tcPr>
            <w:tcW w:w="5155" w:type="dxa"/>
            <w:shd w:val="clear" w:color="auto" w:fill="FFFFFF"/>
            <w:vAlign w:val="center"/>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hAnsi="Tahoma" w:cs="Tahoma"/>
                <w:color w:val="000000"/>
                <w:sz w:val="20"/>
                <w:szCs w:val="20"/>
                <w:lang w:val="mk-MK"/>
              </w:rPr>
              <w:t>Изведба на пристапни рампи</w:t>
            </w:r>
            <w:r w:rsidRPr="002921D7">
              <w:rPr>
                <w:rFonts w:ascii="Tahoma" w:hAnsi="Tahoma" w:cs="Tahoma"/>
                <w:bCs/>
                <w:sz w:val="20"/>
                <w:szCs w:val="20"/>
                <w:lang w:val="mk-MK" w:eastAsia="mk-MK"/>
              </w:rPr>
              <w:t xml:space="preserve"> за лица со попреченост во ООУ</w:t>
            </w:r>
          </w:p>
        </w:tc>
        <w:tc>
          <w:tcPr>
            <w:tcW w:w="1970" w:type="dxa"/>
            <w:shd w:val="clear" w:color="auto" w:fill="FFFFFF"/>
            <w:vAlign w:val="center"/>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450"/>
          <w:jc w:val="center"/>
        </w:trPr>
        <w:tc>
          <w:tcPr>
            <w:tcW w:w="443" w:type="dxa"/>
            <w:shd w:val="clear" w:color="auto" w:fill="FFFFFF"/>
            <w:vAlign w:val="center"/>
          </w:tcPr>
          <w:p w:rsidR="007758B8" w:rsidRPr="002921D7" w:rsidRDefault="007758B8" w:rsidP="007758B8">
            <w:pPr>
              <w:spacing w:after="0" w:line="240" w:lineRule="auto"/>
              <w:rPr>
                <w:rFonts w:ascii="Tahoma" w:hAnsi="Tahoma" w:cs="Tahoma"/>
                <w:bCs/>
                <w:color w:val="000000"/>
                <w:sz w:val="20"/>
                <w:szCs w:val="20"/>
              </w:rPr>
            </w:pPr>
          </w:p>
        </w:tc>
        <w:tc>
          <w:tcPr>
            <w:tcW w:w="1238" w:type="dxa"/>
            <w:shd w:val="clear" w:color="auto" w:fill="FFFFFF"/>
            <w:vAlign w:val="center"/>
          </w:tcPr>
          <w:p w:rsidR="007758B8" w:rsidRPr="002921D7" w:rsidRDefault="007758B8" w:rsidP="007758B8">
            <w:pPr>
              <w:spacing w:after="0" w:line="240" w:lineRule="auto"/>
              <w:jc w:val="center"/>
              <w:rPr>
                <w:rFonts w:ascii="Tahoma" w:hAnsi="Tahoma" w:cs="Tahoma"/>
                <w:color w:val="000000"/>
                <w:sz w:val="20"/>
                <w:szCs w:val="20"/>
                <w:lang w:val="mk-MK"/>
              </w:rPr>
            </w:pPr>
            <w:r w:rsidRPr="002921D7">
              <w:rPr>
                <w:rFonts w:ascii="Tahoma" w:hAnsi="Tahoma" w:cs="Tahoma"/>
                <w:color w:val="000000"/>
                <w:sz w:val="20"/>
                <w:szCs w:val="20"/>
                <w:lang w:val="mk-MK"/>
              </w:rPr>
              <w:t>-</w:t>
            </w:r>
          </w:p>
        </w:tc>
        <w:tc>
          <w:tcPr>
            <w:tcW w:w="5155" w:type="dxa"/>
            <w:shd w:val="clear" w:color="auto" w:fill="FFFFFF"/>
            <w:vAlign w:val="center"/>
          </w:tcPr>
          <w:p w:rsidR="007758B8" w:rsidRPr="002921D7" w:rsidRDefault="007758B8" w:rsidP="007758B8">
            <w:pPr>
              <w:spacing w:after="0" w:line="240" w:lineRule="auto"/>
              <w:jc w:val="both"/>
              <w:rPr>
                <w:rFonts w:ascii="Tahoma" w:hAnsi="Tahoma" w:cs="Tahoma"/>
                <w:color w:val="000000"/>
                <w:sz w:val="20"/>
                <w:szCs w:val="20"/>
                <w:lang w:val="mk-MK"/>
              </w:rPr>
            </w:pPr>
            <w:r w:rsidRPr="002921D7">
              <w:rPr>
                <w:rFonts w:ascii="Tahoma" w:eastAsia="Calibri" w:hAnsi="Tahoma" w:cs="Tahoma"/>
                <w:sz w:val="20"/>
                <w:szCs w:val="20"/>
                <w:lang w:val="mk-MK"/>
              </w:rPr>
              <w:t>Изведба на слободни училишни коридори за основните училишта на територија на Општина Центар</w:t>
            </w:r>
          </w:p>
        </w:tc>
        <w:tc>
          <w:tcPr>
            <w:tcW w:w="1970" w:type="dxa"/>
            <w:shd w:val="clear" w:color="auto" w:fill="FFFFFF"/>
            <w:vAlign w:val="center"/>
          </w:tcPr>
          <w:p w:rsidR="007758B8" w:rsidRPr="002921D7" w:rsidRDefault="007758B8" w:rsidP="007758B8">
            <w:pPr>
              <w:spacing w:after="0" w:line="240" w:lineRule="auto"/>
              <w:jc w:val="center"/>
              <w:rPr>
                <w:rFonts w:ascii="Tahoma" w:hAnsi="Tahoma" w:cs="Tahoma"/>
              </w:rPr>
            </w:pPr>
            <w:r w:rsidRPr="002921D7">
              <w:rPr>
                <w:rFonts w:ascii="Tahoma" w:hAnsi="Tahoma" w:cs="Tahoma"/>
                <w:bCs/>
                <w:color w:val="000000"/>
                <w:sz w:val="20"/>
                <w:szCs w:val="20"/>
                <w:lang w:val="mk-MK"/>
              </w:rPr>
              <w:t>2022</w:t>
            </w:r>
          </w:p>
        </w:tc>
      </w:tr>
      <w:tr w:rsidR="007758B8" w:rsidRPr="002921D7" w:rsidTr="007758B8">
        <w:trPr>
          <w:trHeight w:val="300"/>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482940</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b/>
                <w:bCs/>
                <w:color w:val="000000"/>
                <w:sz w:val="20"/>
                <w:szCs w:val="20"/>
              </w:rPr>
            </w:pPr>
            <w:r w:rsidRPr="002921D7">
              <w:rPr>
                <w:rFonts w:ascii="Tahoma" w:hAnsi="Tahoma" w:cs="Tahoma"/>
                <w:b/>
                <w:bCs/>
                <w:color w:val="000000"/>
                <w:sz w:val="20"/>
                <w:szCs w:val="20"/>
              </w:rPr>
              <w:t>Надзор над изградба</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b/>
                <w:bCs/>
                <w:color w:val="000000"/>
                <w:sz w:val="20"/>
                <w:szCs w:val="20"/>
                <w:lang w:val="mk-MK"/>
              </w:rPr>
            </w:pPr>
            <w:r w:rsidRPr="002921D7">
              <w:rPr>
                <w:rFonts w:ascii="Tahoma" w:hAnsi="Tahoma" w:cs="Tahoma"/>
                <w:b/>
                <w:bCs/>
                <w:color w:val="000000"/>
                <w:sz w:val="20"/>
                <w:szCs w:val="20"/>
                <w:lang w:val="mk-MK"/>
              </w:rPr>
              <w:t>100.000,00</w:t>
            </w:r>
          </w:p>
        </w:tc>
      </w:tr>
      <w:tr w:rsidR="007758B8" w:rsidRPr="002921D7" w:rsidTr="007758B8">
        <w:trPr>
          <w:trHeight w:val="465"/>
          <w:jc w:val="center"/>
        </w:trPr>
        <w:tc>
          <w:tcPr>
            <w:tcW w:w="443"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1238" w:type="dxa"/>
            <w:shd w:val="clear" w:color="auto" w:fill="FFFFFF"/>
            <w:vAlign w:val="center"/>
            <w:hideMark/>
          </w:tcPr>
          <w:p w:rsidR="007758B8" w:rsidRPr="002921D7" w:rsidRDefault="007758B8" w:rsidP="007758B8">
            <w:pPr>
              <w:spacing w:after="0" w:line="240" w:lineRule="auto"/>
              <w:rPr>
                <w:rFonts w:ascii="Tahoma" w:hAnsi="Tahoma" w:cs="Tahoma"/>
                <w:b/>
                <w:bCs/>
                <w:color w:val="000000"/>
                <w:sz w:val="20"/>
                <w:szCs w:val="20"/>
              </w:rPr>
            </w:pPr>
            <w:r w:rsidRPr="002921D7">
              <w:rPr>
                <w:rFonts w:ascii="Tahoma" w:hAnsi="Tahoma" w:cs="Tahoma"/>
                <w:b/>
                <w:bCs/>
                <w:color w:val="000000"/>
                <w:sz w:val="20"/>
                <w:szCs w:val="20"/>
              </w:rPr>
              <w:t> </w:t>
            </w:r>
          </w:p>
        </w:tc>
        <w:tc>
          <w:tcPr>
            <w:tcW w:w="5155" w:type="dxa"/>
            <w:shd w:val="clear" w:color="auto" w:fill="FFFFFF"/>
            <w:vAlign w:val="center"/>
            <w:hideMark/>
          </w:tcPr>
          <w:p w:rsidR="007758B8" w:rsidRPr="002921D7" w:rsidRDefault="007758B8" w:rsidP="007758B8">
            <w:pPr>
              <w:spacing w:after="0" w:line="240" w:lineRule="auto"/>
              <w:jc w:val="both"/>
              <w:rPr>
                <w:rFonts w:ascii="Tahoma" w:hAnsi="Tahoma" w:cs="Tahoma"/>
                <w:color w:val="000000"/>
                <w:sz w:val="20"/>
                <w:szCs w:val="20"/>
              </w:rPr>
            </w:pPr>
            <w:r w:rsidRPr="002921D7">
              <w:rPr>
                <w:rFonts w:ascii="Tahoma" w:hAnsi="Tahoma" w:cs="Tahoma"/>
                <w:color w:val="000000"/>
                <w:sz w:val="20"/>
                <w:szCs w:val="20"/>
              </w:rPr>
              <w:t xml:space="preserve">Стручен надзор над реконструкција на </w:t>
            </w:r>
            <w:r w:rsidRPr="002921D7">
              <w:rPr>
                <w:rFonts w:ascii="Tahoma" w:eastAsia="Calibri" w:hAnsi="Tahoma" w:cs="Tahoma"/>
                <w:sz w:val="20"/>
                <w:szCs w:val="20"/>
                <w:lang w:val="mk-MK"/>
              </w:rPr>
              <w:t>основните училишта</w:t>
            </w:r>
          </w:p>
        </w:tc>
        <w:tc>
          <w:tcPr>
            <w:tcW w:w="1970" w:type="dxa"/>
            <w:shd w:val="clear" w:color="auto" w:fill="FFFFFF"/>
            <w:vAlign w:val="center"/>
            <w:hideMark/>
          </w:tcPr>
          <w:p w:rsidR="007758B8" w:rsidRPr="002921D7" w:rsidRDefault="007758B8" w:rsidP="007758B8">
            <w:pPr>
              <w:spacing w:after="0" w:line="240" w:lineRule="auto"/>
              <w:jc w:val="center"/>
              <w:rPr>
                <w:rFonts w:ascii="Tahoma" w:hAnsi="Tahoma" w:cs="Tahoma"/>
                <w:color w:val="000000"/>
                <w:sz w:val="20"/>
                <w:szCs w:val="20"/>
              </w:rPr>
            </w:pPr>
            <w:r w:rsidRPr="002921D7">
              <w:rPr>
                <w:rFonts w:ascii="Tahoma" w:hAnsi="Tahoma" w:cs="Tahoma"/>
                <w:color w:val="000000"/>
                <w:sz w:val="20"/>
                <w:szCs w:val="20"/>
                <w:lang w:val="mk-MK"/>
              </w:rPr>
              <w:t>2022</w:t>
            </w:r>
            <w:r w:rsidRPr="002921D7">
              <w:rPr>
                <w:rFonts w:ascii="Tahoma" w:hAnsi="Tahoma" w:cs="Tahoma"/>
                <w:b/>
                <w:bCs/>
                <w:color w:val="000000"/>
                <w:sz w:val="20"/>
                <w:szCs w:val="20"/>
              </w:rPr>
              <w:t> </w:t>
            </w:r>
          </w:p>
        </w:tc>
      </w:tr>
    </w:tbl>
    <w:p w:rsidR="007758B8" w:rsidRPr="002921D7" w:rsidRDefault="007758B8" w:rsidP="007758B8">
      <w:pPr>
        <w:spacing w:after="0" w:line="240" w:lineRule="auto"/>
        <w:rPr>
          <w:rFonts w:ascii="Tahoma" w:hAnsi="Tahoma" w:cs="Tahoma"/>
          <w:sz w:val="20"/>
          <w:szCs w:val="20"/>
        </w:rPr>
      </w:pPr>
    </w:p>
    <w:p w:rsidR="007758B8" w:rsidRPr="002921D7" w:rsidRDefault="007758B8" w:rsidP="007758B8">
      <w:pPr>
        <w:spacing w:after="0" w:line="240" w:lineRule="auto"/>
        <w:rPr>
          <w:rFonts w:ascii="Tahoma" w:hAnsi="Tahoma" w:cs="Tahoma"/>
          <w:sz w:val="20"/>
          <w:szCs w:val="20"/>
          <w:lang w:val="mk-MK"/>
        </w:rPr>
      </w:pPr>
    </w:p>
    <w:p w:rsidR="007758B8" w:rsidRDefault="007758B8" w:rsidP="007758B8">
      <w:pPr>
        <w:spacing w:after="0" w:line="240" w:lineRule="auto"/>
        <w:rPr>
          <w:rFonts w:ascii="Tahoma" w:hAnsi="Tahoma" w:cs="Tahoma"/>
          <w:sz w:val="20"/>
          <w:szCs w:val="20"/>
        </w:rPr>
      </w:pPr>
    </w:p>
    <w:p w:rsidR="007758B8" w:rsidRDefault="007758B8" w:rsidP="007758B8">
      <w:pPr>
        <w:spacing w:after="0" w:line="240" w:lineRule="auto"/>
        <w:rPr>
          <w:rFonts w:ascii="Tahoma" w:hAnsi="Tahoma" w:cs="Tahoma"/>
          <w:sz w:val="20"/>
          <w:szCs w:val="20"/>
        </w:rPr>
      </w:pPr>
    </w:p>
    <w:p w:rsidR="007758B8" w:rsidRDefault="007758B8" w:rsidP="007758B8">
      <w:pPr>
        <w:spacing w:after="0" w:line="240" w:lineRule="auto"/>
        <w:rPr>
          <w:rFonts w:ascii="Tahoma" w:hAnsi="Tahoma" w:cs="Tahoma"/>
          <w:sz w:val="20"/>
          <w:szCs w:val="20"/>
        </w:rPr>
      </w:pPr>
    </w:p>
    <w:p w:rsidR="007758B8" w:rsidRDefault="007758B8" w:rsidP="007758B8">
      <w:pPr>
        <w:spacing w:after="0" w:line="240" w:lineRule="auto"/>
        <w:rPr>
          <w:rFonts w:ascii="Tahoma" w:hAnsi="Tahoma" w:cs="Tahoma"/>
          <w:sz w:val="20"/>
          <w:szCs w:val="20"/>
        </w:rPr>
      </w:pPr>
    </w:p>
    <w:p w:rsidR="007758B8" w:rsidRDefault="007758B8" w:rsidP="007758B8">
      <w:pPr>
        <w:spacing w:after="0" w:line="240" w:lineRule="auto"/>
        <w:rPr>
          <w:rFonts w:ascii="Tahoma" w:hAnsi="Tahoma" w:cs="Tahoma"/>
          <w:sz w:val="20"/>
          <w:szCs w:val="20"/>
        </w:rPr>
      </w:pPr>
    </w:p>
    <w:p w:rsidR="0071283F" w:rsidRPr="0071283F" w:rsidRDefault="0071283F" w:rsidP="0071283F">
      <w:pPr>
        <w:spacing w:after="0" w:line="240" w:lineRule="auto"/>
        <w:rPr>
          <w:rFonts w:ascii="Tahoma" w:hAnsi="Tahoma" w:cs="Tahoma"/>
          <w:sz w:val="24"/>
          <w:szCs w:val="24"/>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90</w:t>
      </w:r>
    </w:p>
    <w:p w:rsidR="007758B8" w:rsidRDefault="007758B8" w:rsidP="007758B8">
      <w:pPr>
        <w:spacing w:after="0" w:line="240" w:lineRule="auto"/>
        <w:rPr>
          <w:rFonts w:ascii="Tahoma" w:hAnsi="Tahoma" w:cs="Tahoma"/>
          <w:sz w:val="24"/>
          <w:szCs w:val="24"/>
          <w:lang w:val="mk-MK"/>
        </w:rPr>
      </w:pPr>
    </w:p>
    <w:p w:rsidR="0071283F" w:rsidRPr="0071283F" w:rsidRDefault="0071283F" w:rsidP="007758B8">
      <w:pPr>
        <w:spacing w:after="0" w:line="240" w:lineRule="auto"/>
        <w:rPr>
          <w:rFonts w:ascii="Tahoma" w:hAnsi="Tahoma" w:cs="Tahoma"/>
          <w:sz w:val="24"/>
          <w:szCs w:val="24"/>
          <w:lang w:val="mk-MK"/>
        </w:rPr>
      </w:pPr>
    </w:p>
    <w:p w:rsidR="007758B8" w:rsidRPr="00C9733A" w:rsidRDefault="007758B8" w:rsidP="007758B8">
      <w:pPr>
        <w:tabs>
          <w:tab w:val="left" w:pos="2970"/>
        </w:tabs>
        <w:spacing w:after="0" w:line="240" w:lineRule="auto"/>
        <w:jc w:val="both"/>
        <w:rPr>
          <w:rFonts w:ascii="Tahoma" w:hAnsi="Tahoma" w:cs="Tahoma"/>
        </w:rPr>
      </w:pPr>
      <w:r w:rsidRPr="00C9733A">
        <w:rPr>
          <w:rFonts w:ascii="Tahoma" w:hAnsi="Tahoma" w:cs="Tahoma"/>
        </w:rPr>
        <w:t>ТРОШОЦИ</w:t>
      </w:r>
      <w:r w:rsidRPr="00C9733A">
        <w:rPr>
          <w:rFonts w:ascii="Tahoma" w:hAnsi="Tahoma" w:cs="Tahoma"/>
          <w:lang w:val="mk-MK"/>
        </w:rPr>
        <w:t>ТЕ</w:t>
      </w:r>
      <w:r w:rsidRPr="00C9733A">
        <w:rPr>
          <w:rFonts w:ascii="Tahoma" w:hAnsi="Tahoma" w:cs="Tahoma"/>
        </w:rPr>
        <w:t xml:space="preserve"> ЗА РЕКОНСТРУКЦИЈА И САНАЦИЈА НА ОСНОВНИ</w:t>
      </w:r>
      <w:r w:rsidRPr="00C9733A">
        <w:rPr>
          <w:rFonts w:ascii="Tahoma" w:hAnsi="Tahoma" w:cs="Tahoma"/>
          <w:lang w:val="mk-MK"/>
        </w:rPr>
        <w:t>ТЕ</w:t>
      </w:r>
      <w:r w:rsidRPr="00C9733A">
        <w:rPr>
          <w:rFonts w:ascii="Tahoma" w:hAnsi="Tahoma" w:cs="Tahoma"/>
        </w:rPr>
        <w:t xml:space="preserve"> УЧИЛИШТА И РАСХОДИ</w:t>
      </w:r>
      <w:r w:rsidRPr="00C9733A">
        <w:rPr>
          <w:rFonts w:ascii="Tahoma" w:hAnsi="Tahoma" w:cs="Tahoma"/>
          <w:lang w:val="mk-MK"/>
        </w:rPr>
        <w:t>ТЕ</w:t>
      </w:r>
      <w:r w:rsidRPr="00C9733A">
        <w:rPr>
          <w:rFonts w:ascii="Tahoma" w:hAnsi="Tahoma" w:cs="Tahoma"/>
        </w:rPr>
        <w:t xml:space="preserve"> ЗА РЕАЛИЗАЦИЈА </w:t>
      </w:r>
      <w:r w:rsidRPr="00C9733A">
        <w:rPr>
          <w:rFonts w:ascii="Tahoma" w:hAnsi="Tahoma" w:cs="Tahoma"/>
          <w:lang w:val="mk-MK"/>
        </w:rPr>
        <w:t>ИЗНЕСУВААТ:</w:t>
      </w:r>
    </w:p>
    <w:p w:rsidR="007758B8" w:rsidRPr="00C9733A" w:rsidRDefault="007758B8" w:rsidP="007758B8">
      <w:pPr>
        <w:tabs>
          <w:tab w:val="left" w:pos="2970"/>
        </w:tabs>
        <w:spacing w:after="0" w:line="240" w:lineRule="auto"/>
        <w:jc w:val="both"/>
        <w:rPr>
          <w:rFonts w:ascii="Tahoma" w:hAnsi="Tahoma" w:cs="Tahoma"/>
        </w:rPr>
      </w:pPr>
    </w:p>
    <w:p w:rsidR="007758B8" w:rsidRPr="00C9733A" w:rsidRDefault="007758B8" w:rsidP="00A255EC">
      <w:pPr>
        <w:numPr>
          <w:ilvl w:val="0"/>
          <w:numId w:val="36"/>
        </w:numPr>
        <w:spacing w:after="0" w:line="240" w:lineRule="auto"/>
        <w:ind w:left="567" w:hanging="283"/>
        <w:jc w:val="both"/>
        <w:rPr>
          <w:rFonts w:ascii="Tahoma" w:hAnsi="Tahoma" w:cs="Tahoma"/>
        </w:rPr>
      </w:pPr>
      <w:r w:rsidRPr="00C9733A">
        <w:rPr>
          <w:rFonts w:ascii="Tahoma" w:hAnsi="Tahoma" w:cs="Tahoma"/>
        </w:rPr>
        <w:t>N-ОБРАЗОВАНИЕ-ОСНОВНИ УЧИЛИШТА</w:t>
      </w:r>
      <w:r w:rsidRPr="00C9733A">
        <w:rPr>
          <w:rFonts w:ascii="Tahoma" w:hAnsi="Tahoma" w:cs="Tahoma"/>
          <w:bCs/>
          <w:lang w:val="mk-MK"/>
        </w:rPr>
        <w:t xml:space="preserve">  </w:t>
      </w:r>
    </w:p>
    <w:p w:rsidR="007758B8" w:rsidRPr="00C9733A" w:rsidRDefault="007758B8" w:rsidP="007758B8">
      <w:pPr>
        <w:spacing w:after="0" w:line="240" w:lineRule="auto"/>
        <w:ind w:left="567"/>
        <w:jc w:val="both"/>
        <w:rPr>
          <w:rFonts w:ascii="Tahoma" w:hAnsi="Tahoma" w:cs="Tahoma"/>
          <w:bCs/>
          <w:lang w:val="mk-MK"/>
        </w:rPr>
      </w:pPr>
      <w:r w:rsidRPr="00C9733A">
        <w:rPr>
          <w:rFonts w:ascii="Tahoma" w:hAnsi="Tahoma" w:cs="Tahoma"/>
          <w:bCs/>
          <w:lang w:val="mk-MK"/>
        </w:rPr>
        <w:t>5.100</w:t>
      </w:r>
      <w:r w:rsidRPr="00C9733A">
        <w:rPr>
          <w:rFonts w:ascii="Tahoma" w:hAnsi="Tahoma" w:cs="Tahoma"/>
          <w:bCs/>
        </w:rPr>
        <w:t>.000</w:t>
      </w:r>
      <w:r w:rsidRPr="00C9733A">
        <w:rPr>
          <w:rFonts w:ascii="Tahoma" w:hAnsi="Tahoma" w:cs="Tahoma"/>
          <w:bCs/>
          <w:lang w:val="mk-MK"/>
        </w:rPr>
        <w:t>,00</w:t>
      </w:r>
      <w:r w:rsidRPr="00C9733A">
        <w:rPr>
          <w:rFonts w:ascii="Tahoma" w:hAnsi="Tahoma" w:cs="Tahoma"/>
          <w:bCs/>
        </w:rPr>
        <w:t xml:space="preserve"> </w:t>
      </w:r>
      <w:r w:rsidRPr="00C9733A">
        <w:rPr>
          <w:rFonts w:ascii="Tahoma" w:hAnsi="Tahoma" w:cs="Tahoma"/>
          <w:bCs/>
          <w:lang w:val="mk-MK"/>
        </w:rPr>
        <w:t xml:space="preserve">денари </w:t>
      </w:r>
    </w:p>
    <w:p w:rsidR="007758B8" w:rsidRPr="00C9733A" w:rsidRDefault="007758B8" w:rsidP="007758B8">
      <w:pPr>
        <w:spacing w:after="0" w:line="240" w:lineRule="auto"/>
        <w:ind w:left="567"/>
        <w:jc w:val="both"/>
        <w:rPr>
          <w:rFonts w:ascii="Tahoma" w:hAnsi="Tahoma" w:cs="Tahoma"/>
          <w:bCs/>
          <w:lang w:val="mk-MK"/>
        </w:rPr>
      </w:pPr>
    </w:p>
    <w:p w:rsidR="007758B8" w:rsidRPr="00C9733A" w:rsidRDefault="007758B8" w:rsidP="007758B8">
      <w:pPr>
        <w:spacing w:after="0" w:line="240" w:lineRule="auto"/>
        <w:ind w:left="360"/>
        <w:contextualSpacing/>
        <w:rPr>
          <w:rFonts w:ascii="Tahoma" w:eastAsia="Calibri" w:hAnsi="Tahoma" w:cs="Tahoma"/>
          <w:b/>
        </w:rPr>
      </w:pPr>
      <w:r w:rsidRPr="00C9733A">
        <w:rPr>
          <w:rFonts w:ascii="Tahoma" w:eastAsia="Calibri" w:hAnsi="Tahoma" w:cs="Tahoma"/>
          <w:b/>
        </w:rPr>
        <w:t xml:space="preserve">III. ПРЕОДНИ И ЗАВРШНИ ОДРЕДБИ </w:t>
      </w:r>
    </w:p>
    <w:p w:rsidR="007758B8" w:rsidRPr="00C9733A" w:rsidRDefault="007758B8" w:rsidP="007758B8">
      <w:pPr>
        <w:spacing w:after="0" w:line="240" w:lineRule="auto"/>
        <w:contextualSpacing/>
        <w:rPr>
          <w:rFonts w:ascii="Tahoma" w:eastAsia="Calibri" w:hAnsi="Tahoma" w:cs="Tahoma"/>
        </w:rPr>
      </w:pPr>
    </w:p>
    <w:p w:rsidR="007758B8" w:rsidRPr="00C9733A" w:rsidRDefault="007758B8" w:rsidP="007758B8">
      <w:pPr>
        <w:spacing w:after="0" w:line="240" w:lineRule="auto"/>
        <w:contextualSpacing/>
        <w:jc w:val="both"/>
        <w:rPr>
          <w:rFonts w:ascii="Tahoma" w:eastAsia="Calibri" w:hAnsi="Tahoma" w:cs="Tahoma"/>
        </w:rPr>
      </w:pPr>
      <w:r w:rsidRPr="00C9733A">
        <w:rPr>
          <w:rFonts w:ascii="Tahoma" w:eastAsia="Calibri" w:hAnsi="Tahoma" w:cs="Tahoma"/>
        </w:rPr>
        <w:t>Реализацијата на Програмата ја врши Градоначалникот на Општина Центар</w:t>
      </w:r>
      <w:r w:rsidRPr="00C9733A">
        <w:rPr>
          <w:rFonts w:ascii="Tahoma" w:eastAsia="Calibri" w:hAnsi="Tahoma" w:cs="Tahoma"/>
          <w:lang w:val="mk-MK"/>
        </w:rPr>
        <w:t>-Скопје</w:t>
      </w:r>
      <w:r w:rsidRPr="00C9733A">
        <w:rPr>
          <w:rFonts w:ascii="Tahoma" w:eastAsia="Calibri" w:hAnsi="Tahoma" w:cs="Tahoma"/>
        </w:rPr>
        <w:t xml:space="preserve"> преку Сектор</w:t>
      </w:r>
      <w:r w:rsidRPr="00C9733A">
        <w:rPr>
          <w:rFonts w:ascii="Tahoma" w:eastAsia="Calibri" w:hAnsi="Tahoma" w:cs="Tahoma"/>
          <w:lang w:val="mk-MK"/>
        </w:rPr>
        <w:t xml:space="preserve">от </w:t>
      </w:r>
      <w:r w:rsidRPr="00C9733A">
        <w:rPr>
          <w:rFonts w:ascii="Tahoma" w:eastAsia="Calibri" w:hAnsi="Tahoma" w:cs="Tahoma"/>
        </w:rPr>
        <w:t>за уредување на градежно земјиште</w:t>
      </w:r>
      <w:r w:rsidRPr="00C9733A">
        <w:rPr>
          <w:rFonts w:ascii="Tahoma" w:eastAsia="Calibri" w:hAnsi="Tahoma" w:cs="Tahoma"/>
          <w:lang w:val="mk-MK"/>
        </w:rPr>
        <w:t xml:space="preserve">, комунални работи </w:t>
      </w:r>
      <w:r w:rsidRPr="00C9733A">
        <w:rPr>
          <w:rFonts w:ascii="Tahoma" w:eastAsia="Calibri" w:hAnsi="Tahoma" w:cs="Tahoma"/>
        </w:rPr>
        <w:t>и заштита на животна</w:t>
      </w:r>
      <w:r w:rsidRPr="00C9733A">
        <w:rPr>
          <w:rFonts w:ascii="Tahoma" w:eastAsia="Calibri" w:hAnsi="Tahoma" w:cs="Tahoma"/>
          <w:lang w:val="mk-MK"/>
        </w:rPr>
        <w:t>та</w:t>
      </w:r>
      <w:r w:rsidRPr="00C9733A">
        <w:rPr>
          <w:rFonts w:ascii="Tahoma" w:eastAsia="Calibri" w:hAnsi="Tahoma" w:cs="Tahoma"/>
        </w:rPr>
        <w:t xml:space="preserve"> средина.</w:t>
      </w:r>
    </w:p>
    <w:p w:rsidR="007758B8" w:rsidRPr="00C9733A" w:rsidRDefault="007758B8" w:rsidP="007758B8">
      <w:pPr>
        <w:spacing w:after="0" w:line="240" w:lineRule="auto"/>
        <w:contextualSpacing/>
        <w:jc w:val="both"/>
        <w:rPr>
          <w:rFonts w:ascii="Tahoma" w:eastAsia="Calibri" w:hAnsi="Tahoma" w:cs="Tahoma"/>
        </w:rPr>
      </w:pPr>
    </w:p>
    <w:p w:rsidR="007758B8" w:rsidRPr="00011D45" w:rsidRDefault="007758B8" w:rsidP="007758B8">
      <w:pPr>
        <w:spacing w:after="0" w:line="240" w:lineRule="auto"/>
        <w:contextualSpacing/>
        <w:jc w:val="both"/>
        <w:rPr>
          <w:rFonts w:ascii="Tahoma" w:eastAsia="Calibri" w:hAnsi="Tahoma" w:cs="Tahoma"/>
          <w:lang w:val="mk-MK"/>
        </w:rPr>
      </w:pPr>
      <w:r w:rsidRPr="00C9733A">
        <w:rPr>
          <w:rFonts w:ascii="Tahoma" w:eastAsia="Calibri" w:hAnsi="Tahoma" w:cs="Tahoma"/>
        </w:rPr>
        <w:t>-</w:t>
      </w:r>
      <w:r w:rsidRPr="00C9733A">
        <w:rPr>
          <w:rFonts w:ascii="Tahoma" w:eastAsia="Calibri" w:hAnsi="Tahoma" w:cs="Tahoma"/>
          <w:lang w:val="mk-MK"/>
        </w:rPr>
        <w:t>Сектор за уредување на градежно земјиште</w:t>
      </w:r>
      <w:r w:rsidRPr="00C9733A">
        <w:rPr>
          <w:rFonts w:ascii="Tahoma" w:eastAsia="Calibri" w:hAnsi="Tahoma" w:cs="Tahoma"/>
        </w:rPr>
        <w:t>,</w:t>
      </w:r>
      <w:r w:rsidRPr="00C9733A">
        <w:rPr>
          <w:rFonts w:ascii="Tahoma" w:eastAsia="Calibri" w:hAnsi="Tahoma" w:cs="Tahoma"/>
          <w:lang w:val="mk-MK"/>
        </w:rPr>
        <w:t xml:space="preserve"> комунални работи и заштита на животната средина</w:t>
      </w:r>
    </w:p>
    <w:p w:rsidR="007758B8" w:rsidRPr="00C9733A" w:rsidRDefault="007758B8" w:rsidP="007758B8">
      <w:pPr>
        <w:spacing w:after="0" w:line="240" w:lineRule="auto"/>
        <w:jc w:val="both"/>
        <w:rPr>
          <w:rFonts w:ascii="Tahoma" w:hAnsi="Tahoma" w:cs="Tahoma"/>
          <w:b/>
          <w:lang w:val="mk-MK"/>
        </w:rPr>
      </w:pPr>
    </w:p>
    <w:p w:rsidR="007758B8" w:rsidRPr="00C9733A" w:rsidRDefault="007758B8" w:rsidP="007758B8">
      <w:pPr>
        <w:spacing w:after="0" w:line="240" w:lineRule="auto"/>
        <w:contextualSpacing/>
        <w:jc w:val="both"/>
        <w:rPr>
          <w:rFonts w:ascii="Tahoma" w:eastAsia="Calibri" w:hAnsi="Tahoma" w:cs="Tahoma"/>
        </w:rPr>
      </w:pPr>
      <w:r w:rsidRPr="00C9733A">
        <w:rPr>
          <w:rFonts w:ascii="Tahoma" w:eastAsia="Calibri" w:hAnsi="Tahoma" w:cs="Tahoma"/>
        </w:rPr>
        <w:t xml:space="preserve">Оваа Програма </w:t>
      </w:r>
      <w:r w:rsidRPr="00C9733A">
        <w:rPr>
          <w:rFonts w:ascii="Tahoma" w:eastAsia="Calibri" w:hAnsi="Tahoma" w:cs="Tahoma"/>
          <w:lang w:val="mk-MK"/>
        </w:rPr>
        <w:t>стап</w:t>
      </w:r>
      <w:r w:rsidRPr="00C9733A">
        <w:rPr>
          <w:rFonts w:ascii="Tahoma" w:eastAsia="Calibri" w:hAnsi="Tahoma" w:cs="Tahoma"/>
        </w:rPr>
        <w:t xml:space="preserve">ува во сила </w:t>
      </w:r>
      <w:r w:rsidRPr="00C9733A">
        <w:rPr>
          <w:rFonts w:ascii="Tahoma" w:eastAsia="Calibri" w:hAnsi="Tahoma" w:cs="Tahoma"/>
          <w:lang w:val="mk-MK"/>
        </w:rPr>
        <w:t>на</w:t>
      </w:r>
      <w:r w:rsidRPr="00C9733A">
        <w:rPr>
          <w:rFonts w:ascii="Tahoma" w:eastAsia="Calibri" w:hAnsi="Tahoma" w:cs="Tahoma"/>
        </w:rPr>
        <w:t xml:space="preserve"> денот на објавување</w:t>
      </w:r>
      <w:r w:rsidRPr="00C9733A">
        <w:rPr>
          <w:rFonts w:ascii="Tahoma" w:eastAsia="Calibri" w:hAnsi="Tahoma" w:cs="Tahoma"/>
          <w:lang w:val="mk-MK"/>
        </w:rPr>
        <w:t>то</w:t>
      </w:r>
      <w:r w:rsidRPr="00C9733A">
        <w:rPr>
          <w:rFonts w:ascii="Tahoma" w:eastAsia="Calibri" w:hAnsi="Tahoma" w:cs="Tahoma"/>
        </w:rPr>
        <w:t xml:space="preserve"> во </w:t>
      </w:r>
      <w:r w:rsidRPr="00C9733A">
        <w:rPr>
          <w:rFonts w:ascii="Tahoma" w:eastAsia="Calibri" w:hAnsi="Tahoma" w:cs="Tahoma"/>
          <w:lang w:val="mk-MK"/>
        </w:rPr>
        <w:t>„</w:t>
      </w:r>
      <w:r w:rsidRPr="00C9733A">
        <w:rPr>
          <w:rFonts w:ascii="Tahoma" w:eastAsia="Calibri" w:hAnsi="Tahoma" w:cs="Tahoma"/>
        </w:rPr>
        <w:t>Службен гласник на Општина Центар</w:t>
      </w:r>
      <w:r w:rsidRPr="00C9733A">
        <w:rPr>
          <w:rFonts w:ascii="Tahoma" w:eastAsia="Calibri" w:hAnsi="Tahoma" w:cs="Tahoma"/>
          <w:lang w:val="mk-MK"/>
        </w:rPr>
        <w:t>-</w:t>
      </w:r>
      <w:r w:rsidRPr="00C9733A">
        <w:rPr>
          <w:rFonts w:ascii="Tahoma" w:eastAsia="Calibri" w:hAnsi="Tahoma" w:cs="Tahoma"/>
        </w:rPr>
        <w:t>Скопје</w:t>
      </w:r>
      <w:r w:rsidRPr="00C9733A">
        <w:rPr>
          <w:rFonts w:ascii="Tahoma" w:eastAsia="Calibri" w:hAnsi="Tahoma" w:cs="Tahoma"/>
          <w:lang w:val="mk-MK"/>
        </w:rPr>
        <w:t>“</w:t>
      </w:r>
      <w:r w:rsidRPr="00C9733A">
        <w:rPr>
          <w:rFonts w:ascii="Tahoma" w:eastAsia="Calibri" w:hAnsi="Tahoma" w:cs="Tahoma"/>
        </w:rPr>
        <w:t>.</w:t>
      </w:r>
    </w:p>
    <w:p w:rsidR="007758B8" w:rsidRPr="00C9733A" w:rsidRDefault="007758B8" w:rsidP="007758B8">
      <w:pPr>
        <w:tabs>
          <w:tab w:val="left" w:pos="2970"/>
        </w:tabs>
        <w:spacing w:after="0" w:line="240" w:lineRule="auto"/>
        <w:rPr>
          <w:rFonts w:ascii="Tahoma" w:hAnsi="Tahoma" w:cs="Tahoma"/>
          <w:b/>
          <w:lang w:val="mk-MK"/>
        </w:rPr>
      </w:pPr>
    </w:p>
    <w:p w:rsidR="007758B8" w:rsidRDefault="007758B8" w:rsidP="007758B8">
      <w:pPr>
        <w:tabs>
          <w:tab w:val="left" w:pos="2970"/>
        </w:tabs>
        <w:spacing w:after="0" w:line="240" w:lineRule="auto"/>
        <w:rPr>
          <w:rFonts w:ascii="Tahoma" w:hAnsi="Tahoma" w:cs="Tahoma"/>
          <w:b/>
          <w:sz w:val="20"/>
          <w:szCs w:val="20"/>
        </w:rPr>
      </w:pPr>
    </w:p>
    <w:p w:rsidR="007758B8" w:rsidRDefault="007758B8" w:rsidP="007758B8">
      <w:pPr>
        <w:tabs>
          <w:tab w:val="left" w:pos="2970"/>
        </w:tabs>
        <w:spacing w:after="0" w:line="240" w:lineRule="auto"/>
        <w:rPr>
          <w:rFonts w:ascii="Tahoma" w:hAnsi="Tahoma" w:cs="Tahoma"/>
          <w:b/>
          <w:sz w:val="20"/>
          <w:szCs w:val="20"/>
        </w:rPr>
      </w:pPr>
    </w:p>
    <w:p w:rsidR="007758B8" w:rsidRDefault="007758B8" w:rsidP="007758B8">
      <w:pPr>
        <w:tabs>
          <w:tab w:val="left" w:pos="2970"/>
        </w:tabs>
        <w:spacing w:after="0" w:line="240" w:lineRule="auto"/>
        <w:rPr>
          <w:rFonts w:ascii="Tahoma" w:hAnsi="Tahoma" w:cs="Tahoma"/>
          <w:b/>
          <w:sz w:val="20"/>
          <w:szCs w:val="20"/>
        </w:rPr>
      </w:pPr>
    </w:p>
    <w:p w:rsidR="007758B8" w:rsidRDefault="007758B8" w:rsidP="007758B8">
      <w:pPr>
        <w:tabs>
          <w:tab w:val="left" w:pos="2970"/>
        </w:tabs>
        <w:spacing w:after="0" w:line="240" w:lineRule="auto"/>
        <w:rPr>
          <w:rFonts w:ascii="Tahoma" w:hAnsi="Tahoma" w:cs="Tahoma"/>
          <w:b/>
          <w:sz w:val="20"/>
          <w:szCs w:val="20"/>
          <w:lang w:val="mk-MK"/>
        </w:rPr>
      </w:pPr>
    </w:p>
    <w:p w:rsidR="0071283F" w:rsidRDefault="0071283F" w:rsidP="007758B8">
      <w:pPr>
        <w:tabs>
          <w:tab w:val="left" w:pos="2970"/>
        </w:tabs>
        <w:spacing w:after="0" w:line="240" w:lineRule="auto"/>
        <w:rPr>
          <w:rFonts w:ascii="Tahoma" w:hAnsi="Tahoma" w:cs="Tahoma"/>
          <w:b/>
          <w:sz w:val="20"/>
          <w:szCs w:val="20"/>
          <w:lang w:val="mk-MK"/>
        </w:rPr>
      </w:pPr>
    </w:p>
    <w:p w:rsidR="0071283F" w:rsidRPr="0071283F" w:rsidRDefault="0071283F" w:rsidP="007758B8">
      <w:pPr>
        <w:tabs>
          <w:tab w:val="left" w:pos="2970"/>
        </w:tabs>
        <w:spacing w:after="0" w:line="240" w:lineRule="auto"/>
        <w:rPr>
          <w:rFonts w:ascii="Tahoma" w:hAnsi="Tahoma" w:cs="Tahoma"/>
          <w:b/>
          <w:sz w:val="20"/>
          <w:szCs w:val="20"/>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6333/1</w:t>
      </w:r>
      <w:r>
        <w:rPr>
          <w:rFonts w:ascii="Tahoma" w:hAnsi="Tahoma" w:cs="Tahoma"/>
          <w:sz w:val="24"/>
          <w:szCs w:val="24"/>
        </w:rPr>
        <w:t>6</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744F90" w:rsidRDefault="007758B8" w:rsidP="007758B8">
      <w:pPr>
        <w:spacing w:after="0" w:line="240" w:lineRule="auto"/>
        <w:jc w:val="both"/>
        <w:rPr>
          <w:rFonts w:ascii="Tahoma" w:hAnsi="Tahoma" w:cs="Tahoma"/>
          <w:sz w:val="24"/>
          <w:szCs w:val="24"/>
          <w:lang w:val="mk-MK"/>
        </w:rPr>
      </w:pPr>
    </w:p>
    <w:p w:rsidR="007758B8" w:rsidRPr="002921D7" w:rsidRDefault="007758B8" w:rsidP="007758B8">
      <w:pPr>
        <w:spacing w:after="0" w:line="240" w:lineRule="auto"/>
        <w:ind w:right="58" w:firstLine="900"/>
        <w:jc w:val="both"/>
        <w:rPr>
          <w:rFonts w:ascii="Tahoma" w:hAnsi="Tahoma" w:cs="Tahoma"/>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Pr="002921D7" w:rsidRDefault="007758B8" w:rsidP="007758B8">
      <w:pPr>
        <w:tabs>
          <w:tab w:val="left" w:pos="2970"/>
        </w:tabs>
        <w:spacing w:after="0" w:line="240" w:lineRule="auto"/>
        <w:jc w:val="center"/>
        <w:rPr>
          <w:rFonts w:ascii="Tahoma" w:hAnsi="Tahoma" w:cs="Tahoma"/>
          <w:b/>
          <w:sz w:val="20"/>
          <w:szCs w:val="20"/>
          <w:lang w:val="mk-MK"/>
        </w:rPr>
      </w:pPr>
    </w:p>
    <w:p w:rsidR="007758B8" w:rsidRDefault="007758B8" w:rsidP="007758B8">
      <w:pPr>
        <w:tabs>
          <w:tab w:val="left" w:pos="2970"/>
        </w:tabs>
        <w:spacing w:after="0" w:line="240" w:lineRule="auto"/>
        <w:jc w:val="center"/>
        <w:rPr>
          <w:rFonts w:ascii="Tahoma" w:hAnsi="Tahoma" w:cs="Tahoma"/>
          <w:b/>
          <w:sz w:val="20"/>
          <w:szCs w:val="20"/>
          <w:lang w:val="mk-MK"/>
        </w:rPr>
      </w:pPr>
    </w:p>
    <w:p w:rsidR="007758B8" w:rsidRDefault="007758B8" w:rsidP="007758B8">
      <w:pPr>
        <w:tabs>
          <w:tab w:val="left" w:pos="2970"/>
        </w:tabs>
        <w:spacing w:after="0" w:line="240" w:lineRule="auto"/>
        <w:jc w:val="center"/>
        <w:rPr>
          <w:rFonts w:ascii="Tahoma" w:hAnsi="Tahoma" w:cs="Tahoma"/>
          <w:b/>
          <w:sz w:val="20"/>
          <w:szCs w:val="20"/>
          <w:lang w:val="mk-MK"/>
        </w:rPr>
      </w:pPr>
    </w:p>
    <w:p w:rsidR="007758B8" w:rsidRDefault="007758B8" w:rsidP="007758B8">
      <w:pPr>
        <w:tabs>
          <w:tab w:val="left" w:pos="2970"/>
        </w:tabs>
        <w:spacing w:after="0" w:line="240" w:lineRule="auto"/>
        <w:jc w:val="center"/>
        <w:rPr>
          <w:rFonts w:ascii="Tahoma" w:hAnsi="Tahoma" w:cs="Tahoma"/>
          <w:b/>
          <w:sz w:val="20"/>
          <w:szCs w:val="20"/>
          <w:lang w:val="mk-MK"/>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91</w:t>
      </w:r>
    </w:p>
    <w:p w:rsidR="007758B8" w:rsidRDefault="007758B8" w:rsidP="007758B8">
      <w:pPr>
        <w:tabs>
          <w:tab w:val="left" w:pos="2970"/>
        </w:tabs>
        <w:spacing w:after="0" w:line="240" w:lineRule="auto"/>
        <w:jc w:val="center"/>
        <w:rPr>
          <w:rFonts w:ascii="Tahoma" w:hAnsi="Tahoma" w:cs="Tahoma"/>
          <w:b/>
          <w:sz w:val="20"/>
          <w:szCs w:val="20"/>
          <w:lang w:val="mk-MK"/>
        </w:rPr>
      </w:pPr>
    </w:p>
    <w:p w:rsidR="007758B8" w:rsidRDefault="007758B8" w:rsidP="007758B8">
      <w:pPr>
        <w:tabs>
          <w:tab w:val="left" w:pos="2970"/>
        </w:tabs>
        <w:spacing w:after="0" w:line="240" w:lineRule="auto"/>
        <w:jc w:val="center"/>
        <w:rPr>
          <w:rFonts w:ascii="Tahoma" w:hAnsi="Tahoma" w:cs="Tahoma"/>
          <w:b/>
          <w:sz w:val="20"/>
          <w:szCs w:val="20"/>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1283F"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култура на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Општина Центар-Скопје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C9733A" w:rsidRDefault="007758B8" w:rsidP="007758B8">
      <w:pPr>
        <w:spacing w:after="0" w:line="240" w:lineRule="auto"/>
        <w:jc w:val="both"/>
        <w:rPr>
          <w:rFonts w:ascii="Calibri" w:hAnsi="Calibri" w:cs="Tahoma"/>
          <w:szCs w:val="24"/>
        </w:rPr>
      </w:pPr>
      <w:r w:rsidRPr="00C9733A">
        <w:rPr>
          <w:rFonts w:ascii="Tahoma" w:hAnsi="Tahoma" w:cs="Tahoma"/>
          <w:sz w:val="24"/>
          <w:szCs w:val="24"/>
        </w:rPr>
        <w:t>Се објавува</w:t>
      </w:r>
      <w:r w:rsidRPr="00C9733A">
        <w:rPr>
          <w:rFonts w:cs="Tahoma"/>
          <w:szCs w:val="24"/>
        </w:rPr>
        <w:t xml:space="preserve"> </w:t>
      </w:r>
      <w:r w:rsidRPr="00C9733A">
        <w:rPr>
          <w:rFonts w:ascii="Tahoma" w:hAnsi="Tahoma" w:cs="Tahoma"/>
          <w:bCs/>
          <w:sz w:val="24"/>
          <w:szCs w:val="24"/>
          <w:lang w:val="mk-MK"/>
        </w:rPr>
        <w:t xml:space="preserve">Програмата за </w:t>
      </w:r>
      <w:r>
        <w:rPr>
          <w:rFonts w:ascii="Tahoma" w:hAnsi="Tahoma" w:cs="Tahoma"/>
          <w:bCs/>
          <w:sz w:val="24"/>
          <w:szCs w:val="24"/>
          <w:lang w:val="mk-MK"/>
        </w:rPr>
        <w:t>култура</w:t>
      </w:r>
      <w:r w:rsidRPr="00C9733A">
        <w:rPr>
          <w:rFonts w:ascii="Tahoma" w:hAnsi="Tahoma" w:cs="Tahoma"/>
          <w:bCs/>
          <w:sz w:val="24"/>
          <w:szCs w:val="24"/>
          <w:lang w:val="mk-MK"/>
        </w:rPr>
        <w:t xml:space="preserve"> на Општина Центар-Скопје за 2022 година</w:t>
      </w:r>
      <w:r w:rsidRPr="00C9733A">
        <w:rPr>
          <w:rFonts w:cs="Tahoma"/>
          <w:szCs w:val="24"/>
        </w:rPr>
        <w:t>,</w:t>
      </w:r>
    </w:p>
    <w:p w:rsidR="007758B8" w:rsidRPr="00C9733A" w:rsidRDefault="007758B8" w:rsidP="007758B8">
      <w:pPr>
        <w:spacing w:after="0" w:line="240" w:lineRule="auto"/>
        <w:jc w:val="both"/>
        <w:rPr>
          <w:rFonts w:ascii="Cambria" w:eastAsia="Times New Roman" w:hAnsi="Cambria" w:cs="Tahoma"/>
          <w:kern w:val="32"/>
          <w:sz w:val="32"/>
          <w:szCs w:val="24"/>
          <w:lang w:val="mk-MK"/>
        </w:rPr>
      </w:pPr>
    </w:p>
    <w:p w:rsidR="007758B8" w:rsidRPr="00C9733A"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Pr="00744F90" w:rsidRDefault="0071283F"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Pr="007E134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Pr="00A73D67"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09-6333/1</w:t>
      </w:r>
      <w:r>
        <w:rPr>
          <w:rFonts w:ascii="Tahoma" w:hAnsi="Tahoma" w:cs="Tahoma"/>
          <w:sz w:val="24"/>
          <w:szCs w:val="24"/>
        </w:rPr>
        <w:t>9</w:t>
      </w:r>
      <w:r>
        <w:rPr>
          <w:rFonts w:ascii="Tahoma" w:hAnsi="Tahoma" w:cs="Tahoma"/>
          <w:sz w:val="24"/>
          <w:szCs w:val="24"/>
          <w:lang w:val="mk-MK"/>
        </w:rPr>
        <w:t xml:space="preserve">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Pr="007E134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758B8" w:rsidRPr="0071283F" w:rsidRDefault="0071283F" w:rsidP="0071283F">
      <w:pPr>
        <w:spacing w:after="0" w:line="240" w:lineRule="auto"/>
        <w:rPr>
          <w:rFonts w:ascii="Tahoma" w:hAnsi="Tahoma" w:cs="Tahoma"/>
          <w:sz w:val="16"/>
          <w:szCs w:val="16"/>
          <w:u w:val="single"/>
          <w:lang w:val="mk-MK"/>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92</w:t>
      </w:r>
    </w:p>
    <w:p w:rsidR="007758B8" w:rsidRDefault="007758B8" w:rsidP="007758B8">
      <w:pPr>
        <w:spacing w:after="0" w:line="240" w:lineRule="auto"/>
        <w:jc w:val="both"/>
        <w:rPr>
          <w:rFonts w:ascii="Tahoma" w:hAnsi="Tahoma" w:cs="Tahoma"/>
          <w:color w:val="000000"/>
          <w:lang w:val="mk-MK"/>
        </w:rPr>
      </w:pPr>
    </w:p>
    <w:p w:rsidR="0071283F" w:rsidRDefault="0071283F"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Врз основа на член 22 став 1 точка 5 од Законот за локалната самоуправа („Службен весник на РМ“ бр. 05/02) и член 15 став 1 точка 5 од Статутот на Општина Центар-Скопје („Службен гласник на Општина Центар-Скопје“ бр. </w:t>
      </w:r>
      <w:r w:rsidRPr="00091055">
        <w:rPr>
          <w:rFonts w:ascii="Tahoma" w:hAnsi="Tahoma" w:cs="Tahoma"/>
          <w:lang w:val="mk-MK"/>
        </w:rPr>
        <w:t>1/06; 12/15; 9/19; 14/19;1/21 и 11/21</w:t>
      </w:r>
      <w:r w:rsidRPr="00091055">
        <w:rPr>
          <w:rFonts w:ascii="Tahoma" w:hAnsi="Tahoma" w:cs="Tahoma"/>
          <w:color w:val="000000"/>
          <w:lang w:val="mk-MK"/>
        </w:rPr>
        <w:t>), Советот на Општина Центар-Скопје на третата седница, одржана на 17.12.2021 година, донесе</w:t>
      </w:r>
    </w:p>
    <w:p w:rsidR="007758B8" w:rsidRPr="00091055" w:rsidRDefault="007758B8" w:rsidP="007758B8">
      <w:pPr>
        <w:spacing w:after="0" w:line="240" w:lineRule="auto"/>
        <w:rPr>
          <w:rFonts w:ascii="Tahoma" w:hAnsi="Tahoma" w:cs="Tahoma"/>
          <w:b/>
          <w:color w:val="000000"/>
          <w:lang w:val="mk-MK"/>
        </w:rPr>
      </w:pPr>
    </w:p>
    <w:p w:rsidR="007758B8" w:rsidRPr="00F11230" w:rsidRDefault="007758B8" w:rsidP="007758B8">
      <w:pPr>
        <w:spacing w:after="0" w:line="240" w:lineRule="auto"/>
        <w:rPr>
          <w:rFonts w:ascii="Tahoma" w:hAnsi="Tahoma" w:cs="Tahoma"/>
          <w:color w:val="000000"/>
        </w:rPr>
      </w:pPr>
    </w:p>
    <w:p w:rsidR="007758B8" w:rsidRPr="00091055" w:rsidRDefault="007758B8" w:rsidP="007758B8">
      <w:pPr>
        <w:spacing w:after="0" w:line="240" w:lineRule="auto"/>
        <w:rPr>
          <w:rFonts w:ascii="Tahoma" w:hAnsi="Tahoma" w:cs="Tahoma"/>
          <w:color w:val="000000"/>
          <w:lang w:val="mk-MK"/>
        </w:rPr>
      </w:pPr>
    </w:p>
    <w:p w:rsidR="007758B8" w:rsidRPr="00091055" w:rsidRDefault="007758B8" w:rsidP="007758B8">
      <w:pPr>
        <w:spacing w:after="0" w:line="240" w:lineRule="auto"/>
        <w:jc w:val="center"/>
        <w:rPr>
          <w:rFonts w:ascii="Tahoma" w:hAnsi="Tahoma" w:cs="Tahoma"/>
          <w:b/>
          <w:color w:val="000000"/>
          <w:lang w:val="mk-MK"/>
        </w:rPr>
      </w:pPr>
      <w:r w:rsidRPr="00091055">
        <w:rPr>
          <w:rFonts w:ascii="Tahoma" w:hAnsi="Tahoma" w:cs="Tahoma"/>
          <w:b/>
          <w:color w:val="000000"/>
          <w:lang w:val="mk-MK"/>
        </w:rPr>
        <w:t>П Р О Г Р А М А</w:t>
      </w:r>
    </w:p>
    <w:p w:rsidR="007758B8" w:rsidRPr="00091055" w:rsidRDefault="007758B8" w:rsidP="007758B8">
      <w:pPr>
        <w:spacing w:after="0" w:line="240" w:lineRule="auto"/>
        <w:jc w:val="center"/>
        <w:rPr>
          <w:rFonts w:ascii="Tahoma" w:hAnsi="Tahoma" w:cs="Tahoma"/>
          <w:b/>
          <w:color w:val="000000"/>
          <w:lang w:val="mk-MK"/>
        </w:rPr>
      </w:pPr>
      <w:r w:rsidRPr="00091055">
        <w:rPr>
          <w:rFonts w:ascii="Tahoma" w:hAnsi="Tahoma" w:cs="Tahoma"/>
          <w:b/>
          <w:color w:val="000000"/>
          <w:lang w:val="mk-MK"/>
        </w:rPr>
        <w:t xml:space="preserve">за култура на Општина Центар-Скопје </w:t>
      </w:r>
    </w:p>
    <w:p w:rsidR="007758B8" w:rsidRDefault="007758B8" w:rsidP="007758B8">
      <w:pPr>
        <w:spacing w:after="0" w:line="240" w:lineRule="auto"/>
        <w:jc w:val="center"/>
        <w:rPr>
          <w:rFonts w:ascii="Tahoma" w:hAnsi="Tahoma" w:cs="Tahoma"/>
          <w:b/>
          <w:color w:val="000000"/>
          <w:lang w:val="mk-MK"/>
        </w:rPr>
      </w:pPr>
      <w:r w:rsidRPr="00091055">
        <w:rPr>
          <w:rFonts w:ascii="Tahoma" w:hAnsi="Tahoma" w:cs="Tahoma"/>
          <w:b/>
          <w:color w:val="000000"/>
          <w:lang w:val="mk-MK"/>
        </w:rPr>
        <w:t>за 2022 година</w:t>
      </w:r>
    </w:p>
    <w:p w:rsidR="007758B8" w:rsidRPr="00091055" w:rsidRDefault="007758B8" w:rsidP="007758B8">
      <w:pPr>
        <w:spacing w:after="0" w:line="240" w:lineRule="auto"/>
        <w:jc w:val="center"/>
        <w:rPr>
          <w:rFonts w:ascii="Tahoma" w:hAnsi="Tahoma" w:cs="Tahoma"/>
          <w:b/>
          <w:color w:val="000000"/>
          <w:lang w:val="mk-MK"/>
        </w:rPr>
      </w:pPr>
    </w:p>
    <w:p w:rsidR="007758B8" w:rsidRPr="00091055" w:rsidRDefault="007758B8" w:rsidP="007758B8">
      <w:pPr>
        <w:spacing w:after="0" w:line="240" w:lineRule="auto"/>
        <w:ind w:left="360"/>
        <w:jc w:val="both"/>
        <w:rPr>
          <w:rFonts w:ascii="Tahoma" w:hAnsi="Tahoma" w:cs="Tahoma"/>
          <w:b/>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Со донесувањето на системските закони за локалната самоуправа, а во контекст на процесот на децентрализација, општините добиваат и надлежност што се однесува на задоволувањето на културните права и потреби на граѓаните. Општинските културни активности и активностите на локалните културни установи и здруженија на граѓани во непосреден контакт со граѓаните многу попрецизно ги откриваат нивните културни потреби и формите за нивно задоволување, со што го прават културниот живот во Општината побогат, поразновиден, подинамичен и поквалитетен.</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Стратегиски документи користени при подготовката:</w:t>
      </w:r>
    </w:p>
    <w:p w:rsidR="007758B8" w:rsidRPr="00091055" w:rsidRDefault="007758B8" w:rsidP="007758B8">
      <w:pPr>
        <w:widowControl w:val="0"/>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-Стратегија за култура на Општина Центар-Скопје, 2017-2022 година.</w:t>
      </w:r>
    </w:p>
    <w:p w:rsidR="007758B8" w:rsidRPr="00091055" w:rsidRDefault="007758B8" w:rsidP="007758B8">
      <w:pPr>
        <w:spacing w:after="0" w:line="240" w:lineRule="auto"/>
        <w:jc w:val="both"/>
        <w:rPr>
          <w:rFonts w:ascii="Tahoma" w:hAnsi="Tahoma" w:cs="Tahoma"/>
          <w:lang w:val="mk-MK"/>
        </w:rPr>
      </w:pPr>
    </w:p>
    <w:p w:rsidR="007758B8" w:rsidRPr="00765A93" w:rsidRDefault="007758B8" w:rsidP="00A255EC">
      <w:pPr>
        <w:pStyle w:val="Heading1"/>
        <w:keepLines/>
        <w:numPr>
          <w:ilvl w:val="0"/>
          <w:numId w:val="42"/>
        </w:numPr>
        <w:jc w:val="left"/>
        <w:rPr>
          <w:rFonts w:cs="Tahoma"/>
          <w:szCs w:val="24"/>
        </w:rPr>
      </w:pPr>
      <w:bookmarkStart w:id="5" w:name="_Toc487036062"/>
      <w:r w:rsidRPr="00765A93">
        <w:rPr>
          <w:rFonts w:cs="Tahoma"/>
          <w:szCs w:val="24"/>
        </w:rPr>
        <w:t>НАЧИН И МЕТОДОЛОГИЈА НА ПОДГОТОВКА НА ПРОГРАМАТА</w:t>
      </w:r>
      <w:bookmarkEnd w:id="5"/>
    </w:p>
    <w:p w:rsidR="007758B8" w:rsidRPr="00091055" w:rsidRDefault="007758B8" w:rsidP="007758B8">
      <w:pPr>
        <w:spacing w:after="0" w:line="240" w:lineRule="auto"/>
        <w:rPr>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Програмата за култура е подготвена во координација со претставниците од Советот на Општина Центар-Скопје, Одделението за култура, граѓаните и граѓанските организации, со што се овозможи граѓаните да бидат вклучени во процесот на одлучување и преку свои предлози и идеи за проекти и активности таа да претставува отсликување на потребата на граѓаните. Исто така, предвид е земена и Стратегијата за култура 2017-2022 година што е изготвена на комплетно инклузивен процес.</w:t>
      </w:r>
    </w:p>
    <w:p w:rsidR="007758B8" w:rsidRPr="00091055" w:rsidRDefault="007758B8" w:rsidP="007758B8">
      <w:pPr>
        <w:spacing w:after="0" w:line="240" w:lineRule="auto"/>
        <w:rPr>
          <w:rFonts w:ascii="Tahoma" w:hAnsi="Tahoma" w:cs="Tahoma"/>
          <w:color w:val="000000"/>
          <w:lang w:val="mk-MK"/>
        </w:rPr>
      </w:pPr>
    </w:p>
    <w:p w:rsidR="007758B8" w:rsidRPr="00486573" w:rsidRDefault="007758B8" w:rsidP="00A255EC">
      <w:pPr>
        <w:pStyle w:val="Heading1"/>
        <w:numPr>
          <w:ilvl w:val="0"/>
          <w:numId w:val="42"/>
        </w:numPr>
        <w:jc w:val="left"/>
        <w:rPr>
          <w:rFonts w:cs="Tahoma"/>
          <w:color w:val="FF0000"/>
          <w:szCs w:val="24"/>
        </w:rPr>
      </w:pPr>
      <w:bookmarkStart w:id="6" w:name="_Toc487036063"/>
      <w:r w:rsidRPr="00765A93">
        <w:rPr>
          <w:rFonts w:cs="Tahoma"/>
          <w:color w:val="000000"/>
          <w:szCs w:val="24"/>
        </w:rPr>
        <w:t>ЦЕЛНИ ГРУПИ  И КРАЈНИ КОРИСНИЦИ</w:t>
      </w:r>
      <w:bookmarkEnd w:id="6"/>
    </w:p>
    <w:p w:rsidR="007758B8" w:rsidRPr="00765A93" w:rsidRDefault="007758B8" w:rsidP="007758B8">
      <w:pPr>
        <w:overflowPunct w:val="0"/>
        <w:spacing w:after="0" w:line="240" w:lineRule="auto"/>
        <w:jc w:val="both"/>
        <w:rPr>
          <w:rFonts w:ascii="Tahoma" w:hAnsi="Tahoma" w:cs="Tahoma"/>
          <w:color w:val="000000"/>
          <w:sz w:val="24"/>
          <w:szCs w:val="24"/>
          <w:lang w:val="mk-MK"/>
        </w:rPr>
      </w:pPr>
    </w:p>
    <w:p w:rsidR="007758B8" w:rsidRPr="00765A93" w:rsidRDefault="007758B8" w:rsidP="00A255EC">
      <w:pPr>
        <w:pStyle w:val="Heading1"/>
        <w:numPr>
          <w:ilvl w:val="1"/>
          <w:numId w:val="43"/>
        </w:numPr>
        <w:jc w:val="left"/>
        <w:rPr>
          <w:rFonts w:cs="Tahoma"/>
          <w:color w:val="000000"/>
          <w:szCs w:val="24"/>
        </w:rPr>
      </w:pPr>
      <w:bookmarkStart w:id="7" w:name="_Toc487036064"/>
      <w:r w:rsidRPr="00765A93">
        <w:rPr>
          <w:rFonts w:cs="Tahoma"/>
          <w:color w:val="000000"/>
          <w:szCs w:val="24"/>
        </w:rPr>
        <w:t>Општо целни групи</w:t>
      </w:r>
      <w:bookmarkEnd w:id="7"/>
      <w:r w:rsidRPr="00765A93">
        <w:rPr>
          <w:rFonts w:cs="Tahoma"/>
          <w:color w:val="000000"/>
          <w:szCs w:val="24"/>
        </w:rPr>
        <w:t xml:space="preserve"> </w:t>
      </w:r>
    </w:p>
    <w:p w:rsidR="007758B8" w:rsidRPr="00F11230" w:rsidRDefault="007758B8" w:rsidP="007758B8">
      <w:pPr>
        <w:spacing w:after="0" w:line="240" w:lineRule="auto"/>
        <w:jc w:val="both"/>
        <w:rPr>
          <w:rFonts w:ascii="Tahoma" w:hAnsi="Tahoma" w:cs="Tahoma"/>
          <w:color w:val="000000"/>
        </w:rPr>
      </w:pPr>
      <w:r w:rsidRPr="00091055">
        <w:rPr>
          <w:rFonts w:ascii="Tahoma" w:hAnsi="Tahoma" w:cs="Tahoma"/>
          <w:color w:val="000000"/>
          <w:lang w:val="mk-MK"/>
        </w:rPr>
        <w:t xml:space="preserve">Програмата на Одделението за култура ги таргетира граѓаните на Општина Центар-Скопје, вклучително и најмладите. Преку активностите и проектите предвидени во Програмата се опфаќаат и граѓанските организации што придонесуваат во развојот на инклузивниот процес за вклученост во процесот на одлучување. Програмата предвидува и директна соработка со граѓанските организации што укажува на фактот дека тие се главна таргет-група. </w:t>
      </w:r>
    </w:p>
    <w:p w:rsidR="007758B8" w:rsidRPr="00091055" w:rsidRDefault="007758B8" w:rsidP="007758B8">
      <w:pPr>
        <w:spacing w:after="0" w:line="240" w:lineRule="auto"/>
        <w:jc w:val="both"/>
        <w:rPr>
          <w:rFonts w:ascii="Tahoma" w:hAnsi="Tahoma" w:cs="Tahoma"/>
          <w:color w:val="000000"/>
          <w:lang w:val="mk-MK"/>
        </w:rPr>
      </w:pPr>
    </w:p>
    <w:p w:rsidR="007758B8" w:rsidRPr="00765A93" w:rsidRDefault="007758B8" w:rsidP="007758B8">
      <w:pPr>
        <w:pStyle w:val="Heading1"/>
        <w:ind w:left="1440"/>
        <w:rPr>
          <w:rFonts w:cs="Tahoma"/>
          <w:color w:val="000000"/>
          <w:szCs w:val="24"/>
        </w:rPr>
      </w:pPr>
      <w:bookmarkStart w:id="8" w:name="_Toc487036065"/>
      <w:r w:rsidRPr="00765A93">
        <w:rPr>
          <w:rFonts w:cs="Tahoma"/>
          <w:color w:val="000000"/>
          <w:szCs w:val="24"/>
        </w:rPr>
        <w:t>3.2 Крајни корисници</w:t>
      </w:r>
      <w:bookmarkEnd w:id="8"/>
      <w:r w:rsidRPr="00765A93">
        <w:rPr>
          <w:rFonts w:cs="Tahoma"/>
          <w:color w:val="000000"/>
          <w:szCs w:val="24"/>
        </w:rPr>
        <w:t xml:space="preserve">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Жители од Општината од сите генерации</w:t>
      </w:r>
    </w:p>
    <w:p w:rsidR="007758B8" w:rsidRDefault="007758B8" w:rsidP="007758B8">
      <w:pPr>
        <w:spacing w:after="0" w:line="240" w:lineRule="auto"/>
        <w:ind w:firstLine="567"/>
        <w:jc w:val="both"/>
        <w:rPr>
          <w:rFonts w:ascii="Tahoma" w:hAnsi="Tahoma" w:cs="Tahoma"/>
          <w:color w:val="000000"/>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93</w:t>
      </w:r>
    </w:p>
    <w:p w:rsidR="007758B8" w:rsidRDefault="007758B8" w:rsidP="007758B8">
      <w:pPr>
        <w:spacing w:after="0" w:line="240" w:lineRule="auto"/>
        <w:ind w:firstLine="567"/>
        <w:jc w:val="both"/>
        <w:rPr>
          <w:rFonts w:ascii="Tahoma" w:hAnsi="Tahoma" w:cs="Tahoma"/>
          <w:color w:val="000000"/>
          <w:lang w:val="mk-MK"/>
        </w:rPr>
      </w:pPr>
    </w:p>
    <w:p w:rsidR="007758B8" w:rsidRPr="007E1348" w:rsidRDefault="007758B8" w:rsidP="007758B8">
      <w:pPr>
        <w:spacing w:after="0" w:line="240" w:lineRule="auto"/>
        <w:ind w:firstLine="567"/>
        <w:jc w:val="both"/>
        <w:rPr>
          <w:rFonts w:ascii="Tahoma" w:hAnsi="Tahoma" w:cs="Tahoma"/>
          <w:color w:val="000000"/>
          <w:lang w:val="mk-MK"/>
        </w:rPr>
      </w:pPr>
    </w:p>
    <w:p w:rsidR="007758B8" w:rsidRPr="00765A93" w:rsidRDefault="007758B8" w:rsidP="00A255EC">
      <w:pPr>
        <w:pStyle w:val="Heading1"/>
        <w:numPr>
          <w:ilvl w:val="0"/>
          <w:numId w:val="42"/>
        </w:numPr>
        <w:jc w:val="both"/>
        <w:rPr>
          <w:rFonts w:cs="Tahoma"/>
          <w:color w:val="000000"/>
          <w:szCs w:val="24"/>
        </w:rPr>
      </w:pPr>
      <w:bookmarkStart w:id="9" w:name="_Toc487036066"/>
      <w:r w:rsidRPr="00765A93">
        <w:rPr>
          <w:rFonts w:cs="Tahoma"/>
          <w:color w:val="000000"/>
          <w:szCs w:val="24"/>
        </w:rPr>
        <w:t>ЦЕЛ / ПРИОРИТЕТИ  НА ПРОГРАМАТА</w:t>
      </w:r>
      <w:bookmarkEnd w:id="9"/>
    </w:p>
    <w:p w:rsidR="007758B8" w:rsidRPr="00765A93" w:rsidRDefault="007758B8" w:rsidP="007758B8">
      <w:pPr>
        <w:spacing w:after="0" w:line="240" w:lineRule="auto"/>
        <w:jc w:val="both"/>
        <w:rPr>
          <w:rFonts w:ascii="Tahoma" w:hAnsi="Tahoma" w:cs="Tahoma"/>
          <w:color w:val="000000"/>
          <w:sz w:val="24"/>
          <w:szCs w:val="24"/>
          <w:lang w:val="mk-MK"/>
        </w:rPr>
      </w:pPr>
    </w:p>
    <w:p w:rsidR="007758B8" w:rsidRPr="00765A93" w:rsidRDefault="007758B8" w:rsidP="00A255EC">
      <w:pPr>
        <w:pStyle w:val="Heading1"/>
        <w:numPr>
          <w:ilvl w:val="1"/>
          <w:numId w:val="44"/>
        </w:numPr>
        <w:jc w:val="both"/>
        <w:rPr>
          <w:rFonts w:cs="Tahoma"/>
          <w:color w:val="000000"/>
          <w:szCs w:val="24"/>
        </w:rPr>
      </w:pPr>
      <w:bookmarkStart w:id="10" w:name="_Toc487036067"/>
      <w:r w:rsidRPr="00765A93">
        <w:rPr>
          <w:rFonts w:cs="Tahoma"/>
          <w:color w:val="000000"/>
          <w:szCs w:val="24"/>
        </w:rPr>
        <w:t>Основни цели/приоритети</w:t>
      </w:r>
      <w:bookmarkEnd w:id="10"/>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Основни цели на Програмата на Општина Центар-Скопје од областа на културата:</w:t>
      </w:r>
    </w:p>
    <w:p w:rsidR="007758B8" w:rsidRPr="0071283F" w:rsidRDefault="007758B8" w:rsidP="007758B8">
      <w:pPr>
        <w:spacing w:after="0" w:line="240" w:lineRule="auto"/>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1. Приближување на културата до сите граѓани.</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ind w:left="465"/>
        <w:jc w:val="both"/>
        <w:rPr>
          <w:rFonts w:ascii="Tahoma" w:hAnsi="Tahoma" w:cs="Tahoma"/>
          <w:color w:val="000000"/>
          <w:lang w:val="mk-MK"/>
        </w:rPr>
      </w:pPr>
      <w:r w:rsidRPr="00091055">
        <w:rPr>
          <w:rFonts w:ascii="Tahoma" w:hAnsi="Tahoma" w:cs="Tahoma"/>
          <w:color w:val="000000"/>
          <w:lang w:val="mk-MK"/>
        </w:rPr>
        <w:t>- Преку оваа цел треба да им се овозможи на сите граѓани на Општина Центар-Скопје рамноправно да учествуваат во културата и во културните случувања како творци и како корисници.</w:t>
      </w:r>
    </w:p>
    <w:p w:rsidR="007758B8" w:rsidRPr="0071283F" w:rsidRDefault="007758B8" w:rsidP="007758B8">
      <w:pPr>
        <w:spacing w:after="0" w:line="240" w:lineRule="auto"/>
        <w:ind w:left="360"/>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2. Поттикнување на современото творештво, со посебен фокус на културните потреби на младите.</w:t>
      </w:r>
    </w:p>
    <w:p w:rsidR="007758B8" w:rsidRPr="0071283F" w:rsidRDefault="007758B8" w:rsidP="007758B8">
      <w:pPr>
        <w:spacing w:after="0" w:line="240" w:lineRule="auto"/>
        <w:jc w:val="both"/>
        <w:rPr>
          <w:rFonts w:ascii="Tahoma" w:hAnsi="Tahoma" w:cs="Tahoma"/>
          <w:color w:val="000000"/>
          <w:sz w:val="16"/>
          <w:szCs w:val="16"/>
          <w:lang w:val="mk-MK"/>
        </w:rPr>
      </w:pPr>
    </w:p>
    <w:p w:rsidR="007758B8" w:rsidRPr="00091055" w:rsidRDefault="007758B8" w:rsidP="007758B8">
      <w:pPr>
        <w:spacing w:after="0" w:line="240" w:lineRule="auto"/>
        <w:ind w:left="465"/>
        <w:jc w:val="both"/>
        <w:rPr>
          <w:rFonts w:ascii="Tahoma" w:hAnsi="Tahoma" w:cs="Tahoma"/>
          <w:color w:val="000000"/>
          <w:lang w:val="mk-MK"/>
        </w:rPr>
      </w:pPr>
      <w:r w:rsidRPr="00091055">
        <w:rPr>
          <w:rFonts w:ascii="Tahoma" w:hAnsi="Tahoma" w:cs="Tahoma"/>
          <w:color w:val="000000"/>
          <w:lang w:val="mk-MK"/>
        </w:rPr>
        <w:t>- Земајќи ја предвид перспективата на културниот развој, особен фокус се става на обезбедувањето материјални претпоставки за творештвото и задоволувањето на културните потреби на младите. Се поддржуваат и се охрабруваат истражувањата и потребата од нови изразни средства, се поддржуваат експериментите и користењето нови медиуми на естетска експресија, како и проектите и установите што се занимаваат со продукција и ширење на културните содржини и вредности за младата популација.</w:t>
      </w:r>
    </w:p>
    <w:p w:rsidR="007758B8" w:rsidRPr="00F11230" w:rsidRDefault="007758B8" w:rsidP="007758B8">
      <w:pPr>
        <w:spacing w:after="0" w:line="240" w:lineRule="auto"/>
        <w:jc w:val="both"/>
        <w:rPr>
          <w:rFonts w:ascii="Tahoma" w:hAnsi="Tahoma" w:cs="Tahoma"/>
          <w:color w:val="000000"/>
        </w:rPr>
      </w:pPr>
    </w:p>
    <w:p w:rsidR="007758B8" w:rsidRPr="00765A93" w:rsidRDefault="007758B8" w:rsidP="00A255EC">
      <w:pPr>
        <w:pStyle w:val="Heading1"/>
        <w:numPr>
          <w:ilvl w:val="1"/>
          <w:numId w:val="44"/>
        </w:numPr>
        <w:jc w:val="both"/>
        <w:rPr>
          <w:rFonts w:cs="Tahoma"/>
          <w:color w:val="000000"/>
          <w:szCs w:val="24"/>
        </w:rPr>
      </w:pPr>
      <w:bookmarkStart w:id="11" w:name="_Toc487036068"/>
      <w:r w:rsidRPr="00765A93">
        <w:rPr>
          <w:rFonts w:cs="Tahoma"/>
          <w:color w:val="000000"/>
          <w:szCs w:val="24"/>
        </w:rPr>
        <w:t>Специфични цели/приоритети</w:t>
      </w:r>
      <w:bookmarkEnd w:id="11"/>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-Промовирање на европските вредности</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-Стимулирање на креативното творештво и изразување на младите</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-Едукација за културните вредности кај децата од предшколска возраст</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-Развивање натпреварувачки дух кај младите од областа на културата</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-Градење филмска култура</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-Поддршка на домашни филмски автори и проекти</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-Интерактивно искуство на младите</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-Анимација и зголемување на интересот за музичка уметност (популарна, класична, џез-музика)</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-Поддршка на визуелната уметност</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-Соработка со уметници-креативци од Општина Центар-Скопје</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-Организирање дебати од областа на книжевноста</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-Унапредување на соработката со националните институции од областа на културата</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-Инклузија на деца со посебни потреби во областа на културата</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-Зголемен интерес на жителите на Општина Центар за објектите со културно наследство во Општината</w:t>
      </w:r>
    </w:p>
    <w:p w:rsidR="007758B8" w:rsidRPr="00091055" w:rsidRDefault="007758B8" w:rsidP="007758B8">
      <w:pPr>
        <w:widowControl w:val="0"/>
        <w:autoSpaceDE w:val="0"/>
        <w:autoSpaceDN w:val="0"/>
        <w:adjustRightInd w:val="0"/>
        <w:spacing w:after="0" w:line="240" w:lineRule="auto"/>
        <w:ind w:left="465"/>
        <w:jc w:val="both"/>
        <w:rPr>
          <w:rFonts w:ascii="Tahoma" w:hAnsi="Tahoma" w:cs="Tahoma"/>
          <w:color w:val="000000"/>
          <w:lang w:val="mk-MK"/>
        </w:rPr>
      </w:pPr>
      <w:r w:rsidRPr="00091055">
        <w:rPr>
          <w:rFonts w:ascii="Tahoma" w:hAnsi="Tahoma" w:cs="Tahoma"/>
          <w:color w:val="000000"/>
          <w:lang w:val="mk-MK"/>
        </w:rPr>
        <w:t>-Развивање и негување на културни афинитети кај пензионерите</w:t>
      </w:r>
    </w:p>
    <w:p w:rsidR="007758B8" w:rsidRPr="00F11230" w:rsidRDefault="007758B8" w:rsidP="007758B8">
      <w:pPr>
        <w:spacing w:after="0" w:line="240" w:lineRule="auto"/>
        <w:rPr>
          <w:rFonts w:ascii="Tahoma" w:hAnsi="Tahoma" w:cs="Tahoma"/>
          <w:color w:val="000000"/>
        </w:rPr>
      </w:pPr>
    </w:p>
    <w:p w:rsidR="007758B8" w:rsidRPr="00F11230" w:rsidRDefault="007758B8" w:rsidP="00A255EC">
      <w:pPr>
        <w:pStyle w:val="Heading1"/>
        <w:numPr>
          <w:ilvl w:val="1"/>
          <w:numId w:val="44"/>
        </w:numPr>
        <w:jc w:val="left"/>
        <w:rPr>
          <w:rFonts w:cs="Tahoma"/>
          <w:color w:val="000000"/>
          <w:szCs w:val="24"/>
        </w:rPr>
      </w:pPr>
      <w:bookmarkStart w:id="12" w:name="_Toc487036069"/>
      <w:r w:rsidRPr="00765A93">
        <w:rPr>
          <w:rFonts w:cs="Tahoma"/>
          <w:color w:val="000000"/>
          <w:szCs w:val="24"/>
        </w:rPr>
        <w:t>Одговорни сектори и одделени</w:t>
      </w:r>
      <w:bookmarkEnd w:id="12"/>
      <w:r w:rsidRPr="00765A93">
        <w:rPr>
          <w:rFonts w:cs="Tahoma"/>
          <w:color w:val="000000"/>
          <w:szCs w:val="24"/>
        </w:rPr>
        <w:t>ја</w:t>
      </w:r>
    </w:p>
    <w:p w:rsidR="007758B8" w:rsidRPr="00091055" w:rsidRDefault="007758B8" w:rsidP="00A255EC">
      <w:pPr>
        <w:widowControl w:val="0"/>
        <w:numPr>
          <w:ilvl w:val="0"/>
          <w:numId w:val="39"/>
        </w:numPr>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Сектор за јавни дејности</w:t>
      </w:r>
    </w:p>
    <w:p w:rsidR="007758B8" w:rsidRPr="00091055" w:rsidRDefault="007758B8" w:rsidP="00A255EC">
      <w:pPr>
        <w:widowControl w:val="0"/>
        <w:numPr>
          <w:ilvl w:val="0"/>
          <w:numId w:val="39"/>
        </w:numPr>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Одделение за култура</w:t>
      </w:r>
    </w:p>
    <w:p w:rsidR="007758B8" w:rsidRPr="00F11230" w:rsidRDefault="007758B8" w:rsidP="007758B8">
      <w:pPr>
        <w:spacing w:after="0" w:line="240" w:lineRule="auto"/>
        <w:jc w:val="both"/>
        <w:rPr>
          <w:rFonts w:ascii="Tahoma" w:hAnsi="Tahoma" w:cs="Tahoma"/>
          <w:color w:val="000000"/>
        </w:rPr>
      </w:pPr>
    </w:p>
    <w:p w:rsidR="007758B8" w:rsidRPr="00765A93" w:rsidRDefault="007758B8" w:rsidP="00A255EC">
      <w:pPr>
        <w:pStyle w:val="Heading1"/>
        <w:numPr>
          <w:ilvl w:val="1"/>
          <w:numId w:val="44"/>
        </w:numPr>
        <w:jc w:val="both"/>
        <w:rPr>
          <w:rFonts w:cs="Tahoma"/>
          <w:color w:val="000000"/>
          <w:szCs w:val="24"/>
        </w:rPr>
      </w:pPr>
      <w:bookmarkStart w:id="13" w:name="_Toc487036070"/>
      <w:r w:rsidRPr="00765A93">
        <w:rPr>
          <w:rFonts w:cs="Tahoma"/>
          <w:color w:val="000000"/>
          <w:szCs w:val="24"/>
        </w:rPr>
        <w:t>Поврзаност со други области и сектори</w:t>
      </w:r>
      <w:bookmarkEnd w:id="13"/>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Одделение за образование, спорт и млади</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Одделение за детска и социјална заштита</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Сектор за поддршка на градоначалникот</w:t>
      </w: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94</w:t>
      </w:r>
    </w:p>
    <w:p w:rsidR="007758B8" w:rsidRDefault="007758B8" w:rsidP="007758B8">
      <w:pPr>
        <w:overflowPunct w:val="0"/>
        <w:spacing w:after="0" w:line="240" w:lineRule="auto"/>
        <w:jc w:val="both"/>
        <w:rPr>
          <w:rFonts w:ascii="Tahoma" w:hAnsi="Tahoma" w:cs="Tahoma"/>
          <w:color w:val="000000"/>
        </w:rPr>
      </w:pPr>
    </w:p>
    <w:p w:rsidR="007758B8" w:rsidRPr="00F11230" w:rsidRDefault="007758B8" w:rsidP="007758B8">
      <w:pPr>
        <w:overflowPunct w:val="0"/>
        <w:spacing w:after="0" w:line="240" w:lineRule="auto"/>
        <w:jc w:val="both"/>
        <w:rPr>
          <w:rFonts w:ascii="Tahoma" w:hAnsi="Tahoma" w:cs="Tahoma"/>
          <w:color w:val="000000"/>
        </w:rPr>
      </w:pPr>
    </w:p>
    <w:p w:rsidR="007758B8" w:rsidRPr="00765A93" w:rsidRDefault="007758B8" w:rsidP="00A255EC">
      <w:pPr>
        <w:pStyle w:val="Heading1"/>
        <w:numPr>
          <w:ilvl w:val="0"/>
          <w:numId w:val="44"/>
        </w:numPr>
        <w:jc w:val="left"/>
        <w:rPr>
          <w:rFonts w:cs="Tahoma"/>
          <w:color w:val="000000"/>
          <w:szCs w:val="24"/>
        </w:rPr>
      </w:pPr>
      <w:bookmarkStart w:id="14" w:name="_Toc487036072"/>
      <w:r w:rsidRPr="00765A93">
        <w:rPr>
          <w:rFonts w:cs="Tahoma"/>
          <w:color w:val="000000"/>
          <w:szCs w:val="24"/>
        </w:rPr>
        <w:t>ПРОЕКТИ И АКТИВНОСТИ НА ПРОГРАМАТА</w:t>
      </w:r>
      <w:bookmarkEnd w:id="14"/>
    </w:p>
    <w:p w:rsidR="007758B8" w:rsidRPr="00F11230" w:rsidRDefault="007758B8" w:rsidP="007758B8">
      <w:pPr>
        <w:spacing w:after="0" w:line="240" w:lineRule="auto"/>
        <w:rPr>
          <w:rFonts w:ascii="Tahoma" w:hAnsi="Tahoma" w:cs="Tahoma"/>
          <w:color w:val="000000"/>
          <w:sz w:val="24"/>
          <w:szCs w:val="24"/>
        </w:rPr>
      </w:pPr>
    </w:p>
    <w:p w:rsidR="007758B8" w:rsidRPr="00765A93" w:rsidRDefault="007758B8" w:rsidP="007758B8">
      <w:pPr>
        <w:pStyle w:val="NormalWeb"/>
        <w:shd w:val="clear" w:color="auto" w:fill="FFFFFF"/>
        <w:spacing w:before="0" w:beforeAutospacing="0" w:after="0" w:afterAutospacing="0"/>
        <w:rPr>
          <w:rFonts w:ascii="Tahoma" w:hAnsi="Tahoma" w:cs="Tahoma"/>
          <w:b/>
          <w:u w:val="single"/>
        </w:rPr>
      </w:pPr>
      <w:r w:rsidRPr="00765A93">
        <w:rPr>
          <w:rFonts w:ascii="Tahoma" w:hAnsi="Tahoma" w:cs="Tahoma"/>
          <w:b/>
          <w:color w:val="000000"/>
        </w:rPr>
        <w:t>5.1</w:t>
      </w:r>
      <w:r w:rsidRPr="00765A93">
        <w:rPr>
          <w:rFonts w:ascii="Tahoma" w:hAnsi="Tahoma" w:cs="Tahoma"/>
          <w:color w:val="000000"/>
        </w:rPr>
        <w:t xml:space="preserve"> </w:t>
      </w:r>
      <w:r w:rsidRPr="00765A93">
        <w:rPr>
          <w:rFonts w:ascii="Tahoma" w:hAnsi="Tahoma" w:cs="Tahoma"/>
          <w:b/>
        </w:rPr>
        <w:t>ПРОСЛАВА НА ЖИВОТОТ НА ГОРАН СТЕФАНОВСКИ</w:t>
      </w:r>
    </w:p>
    <w:p w:rsidR="007758B8" w:rsidRPr="00091055" w:rsidRDefault="007758B8" w:rsidP="007758B8">
      <w:pPr>
        <w:pStyle w:val="NormalWeb"/>
        <w:shd w:val="clear" w:color="auto" w:fill="FFFFFF"/>
        <w:spacing w:before="0" w:beforeAutospacing="0" w:after="0" w:afterAutospacing="0"/>
        <w:jc w:val="both"/>
        <w:rPr>
          <w:rFonts w:ascii="Tahoma" w:hAnsi="Tahoma" w:cs="Tahoma"/>
          <w:color w:val="232323"/>
        </w:rPr>
      </w:pPr>
      <w:r w:rsidRPr="00091055">
        <w:rPr>
          <w:rFonts w:ascii="Tahoma" w:hAnsi="Tahoma" w:cs="Tahoma"/>
          <w:color w:val="232323"/>
        </w:rPr>
        <w:t xml:space="preserve">Од 2019 година Општина Центар почна да го одбележува 27 април - роденденот на Горан Стефановски, на скверот пред Општината, на раскрсницата што за него преставуваше не само срце на Дебар Маало, туку и поим за едно минато време во нашиот град, време на цврсти столбови на вредности, почит и добрососедски односи. Прославата на животот на Стефановски претставува ретроспектива на неговиот професионален, личен, семеен и општествен живот. </w:t>
      </w:r>
    </w:p>
    <w:p w:rsidR="007758B8" w:rsidRPr="00091055" w:rsidRDefault="007758B8" w:rsidP="007758B8">
      <w:pPr>
        <w:pStyle w:val="NormalWeb"/>
        <w:shd w:val="clear" w:color="auto" w:fill="FFFFFF"/>
        <w:spacing w:before="0" w:beforeAutospacing="0" w:after="0" w:afterAutospacing="0"/>
        <w:jc w:val="both"/>
        <w:rPr>
          <w:rFonts w:ascii="Tahoma" w:hAnsi="Tahoma" w:cs="Tahoma"/>
          <w:color w:val="232323"/>
        </w:rPr>
      </w:pPr>
      <w:r w:rsidRPr="00091055">
        <w:rPr>
          <w:rFonts w:ascii="Tahoma" w:hAnsi="Tahoma" w:cs="Tahoma"/>
          <w:color w:val="232323"/>
        </w:rPr>
        <w:t>Роденденот на овој познат драмски писател, есеист и мудрец претставува вистински празник на културата на Општина Центар. Програмските содржини за тој настан се подготвуваат со најистакнати артисти, режисери и драматурзи. Во знак на сеќавање на Стефановски е засадено дрво - чинар во паркот на скверот, што го обезбеди Општина Центар. Во 2021 година е поставена клупа на која има негова скулптура во бронза, спомен-обележје во негова чест. Таа клупа е катче за вдишување и издишување покрај Горан, клупа за љубов, за живот, за слава на животот, за негово вечно сеќавање.</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Целни групи:</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жители на Општина Центар</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културни дејци од Скопје</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Време на реализација: 27 април 2022 година</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b/>
          <w:color w:val="000000"/>
          <w:lang w:val="mk-MK"/>
        </w:rPr>
      </w:pPr>
      <w:r>
        <w:rPr>
          <w:rFonts w:ascii="Tahoma" w:hAnsi="Tahoma" w:cs="Tahoma"/>
          <w:color w:val="000000"/>
          <w:lang w:val="mk-MK"/>
        </w:rPr>
        <w:t>Буџет: 100.000 денари (Буџет</w:t>
      </w:r>
      <w:r w:rsidRPr="00091055">
        <w:rPr>
          <w:rFonts w:ascii="Tahoma" w:hAnsi="Tahoma" w:cs="Tahoma"/>
          <w:color w:val="000000"/>
          <w:lang w:val="mk-MK"/>
        </w:rPr>
        <w:t>)</w:t>
      </w:r>
    </w:p>
    <w:p w:rsidR="007758B8" w:rsidRPr="00F11230" w:rsidRDefault="007758B8" w:rsidP="007758B8">
      <w:pPr>
        <w:spacing w:after="0" w:line="240" w:lineRule="auto"/>
        <w:rPr>
          <w:rFonts w:ascii="Tahoma" w:hAnsi="Tahoma" w:cs="Tahoma"/>
        </w:rPr>
      </w:pPr>
    </w:p>
    <w:p w:rsidR="007758B8" w:rsidRPr="00765A93" w:rsidRDefault="007758B8" w:rsidP="007758B8">
      <w:pPr>
        <w:spacing w:after="0" w:line="240" w:lineRule="auto"/>
        <w:rPr>
          <w:rFonts w:ascii="Tahoma" w:hAnsi="Tahoma" w:cs="Tahoma"/>
          <w:b/>
          <w:sz w:val="24"/>
          <w:szCs w:val="24"/>
          <w:lang w:val="mk-MK"/>
        </w:rPr>
      </w:pPr>
      <w:r w:rsidRPr="00765A93">
        <w:rPr>
          <w:rFonts w:ascii="Tahoma" w:hAnsi="Tahoma" w:cs="Tahoma"/>
          <w:b/>
          <w:sz w:val="24"/>
          <w:szCs w:val="24"/>
          <w:lang w:val="mk-MK"/>
        </w:rPr>
        <w:t>5.2 Одбележување на Светскиот ден на поезијата</w:t>
      </w:r>
    </w:p>
    <w:p w:rsidR="007758B8" w:rsidRPr="00F11230" w:rsidRDefault="007758B8" w:rsidP="007758B8">
      <w:pPr>
        <w:spacing w:after="0" w:line="240" w:lineRule="auto"/>
        <w:rPr>
          <w:rFonts w:ascii="Tahoma" w:hAnsi="Tahoma" w:cs="Tahoma"/>
          <w:b/>
          <w:sz w:val="24"/>
          <w:szCs w:val="24"/>
        </w:rPr>
      </w:pPr>
      <w:r w:rsidRPr="00765A93">
        <w:rPr>
          <w:rFonts w:ascii="Tahoma" w:hAnsi="Tahoma" w:cs="Tahoma"/>
          <w:b/>
          <w:sz w:val="24"/>
          <w:szCs w:val="24"/>
          <w:lang w:val="mk-MK"/>
        </w:rPr>
        <w:t>- Конкурс за најдобра песна „110 години Коле Неделковски“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По повод Светскиот ден на поезијата - 21 март и 110-годишнината од раѓањето на македонскиот поет Коле Неделковски се организира конкурс за избор на најдобра песна инспирирана од животот и делото на Коле Неделковски.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Сакајќи да ја поттикнеме желбата за читање и создавање поезија кај децата од основно образование, како и поради откривање и насочување на нивниот талент и дарба за пишување, во соработка со Институтот за македонска литература и Филолошкиот факултет, ќе се реализира Конкурс  за учениците од основните општински училишта (VII, VIII и IX одделение). Песните ќе ги оценува комисија составена од еден претставник од Општина Центар и двајца професори од Институтот за македонска литература и Филолошкиот факултет. Ќе бидат доделени три пaрични награди за прво, второ и третонаградена песна. Сите пристигнати песни ќе бидат објавени во брошура „110 години од раѓањето на Коле Неделковски“. </w:t>
      </w:r>
    </w:p>
    <w:p w:rsidR="007758B8" w:rsidRPr="00F11230" w:rsidRDefault="007758B8" w:rsidP="007758B8">
      <w:pPr>
        <w:spacing w:after="0" w:line="240" w:lineRule="auto"/>
        <w:jc w:val="both"/>
        <w:rPr>
          <w:rFonts w:ascii="Tahoma" w:hAnsi="Tahoma" w:cs="Tahoma"/>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Целни групи: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ученици од основните општински училишта (VII, VIII и IX одделение)</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жители на Општина Центар</w:t>
      </w:r>
    </w:p>
    <w:p w:rsidR="007758B8" w:rsidRDefault="007758B8" w:rsidP="007758B8">
      <w:pPr>
        <w:spacing w:after="0" w:line="240" w:lineRule="auto"/>
        <w:jc w:val="both"/>
        <w:rPr>
          <w:rFonts w:ascii="Tahoma" w:hAnsi="Tahoma" w:cs="Tahoma"/>
        </w:rPr>
      </w:pPr>
    </w:p>
    <w:p w:rsidR="007758B8" w:rsidRDefault="007758B8" w:rsidP="007758B8">
      <w:pPr>
        <w:spacing w:after="0" w:line="240" w:lineRule="auto"/>
        <w:jc w:val="both"/>
        <w:rPr>
          <w:rFonts w:ascii="Tahoma" w:hAnsi="Tahoma" w:cs="Tahoma"/>
        </w:rPr>
      </w:pPr>
    </w:p>
    <w:p w:rsidR="007758B8" w:rsidRDefault="007758B8" w:rsidP="007758B8">
      <w:pPr>
        <w:spacing w:after="0" w:line="240" w:lineRule="auto"/>
        <w:jc w:val="both"/>
        <w:rPr>
          <w:rFonts w:ascii="Tahoma" w:hAnsi="Tahoma" w:cs="Tahoma"/>
        </w:rPr>
      </w:pPr>
    </w:p>
    <w:p w:rsidR="007758B8" w:rsidRDefault="007758B8" w:rsidP="007758B8">
      <w:pPr>
        <w:spacing w:after="0" w:line="240" w:lineRule="auto"/>
        <w:jc w:val="both"/>
        <w:rPr>
          <w:rFonts w:ascii="Tahoma" w:hAnsi="Tahoma" w:cs="Tahoma"/>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95</w:t>
      </w:r>
    </w:p>
    <w:p w:rsidR="007758B8" w:rsidRDefault="007758B8" w:rsidP="007758B8">
      <w:pPr>
        <w:spacing w:after="0" w:line="240" w:lineRule="auto"/>
        <w:jc w:val="both"/>
        <w:rPr>
          <w:rFonts w:ascii="Tahoma" w:hAnsi="Tahoma" w:cs="Tahoma"/>
          <w:lang w:val="mk-MK"/>
        </w:rPr>
      </w:pPr>
    </w:p>
    <w:p w:rsidR="0071283F" w:rsidRPr="0071283F" w:rsidRDefault="0071283F"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Очекувани резултати: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мотивација на младите генерации за поетско творење и поттик за проучување на животот и делото на еден од најпознатите македонски поети, Коле Неделковски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унапредена институционална соработка со Институтот за македонска литература и Филолошкиот факултет</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Реализација: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Место: простории на Младински центар - Матично</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Буџет: 35.000 денари (донации) </w:t>
      </w:r>
    </w:p>
    <w:p w:rsidR="007758B8" w:rsidRPr="00F11230" w:rsidRDefault="007758B8" w:rsidP="007758B8">
      <w:pPr>
        <w:spacing w:after="0" w:line="240" w:lineRule="auto"/>
        <w:jc w:val="both"/>
        <w:rPr>
          <w:rFonts w:ascii="Tahoma" w:hAnsi="Tahoma" w:cs="Tahoma"/>
        </w:rPr>
      </w:pPr>
    </w:p>
    <w:p w:rsidR="007758B8" w:rsidRPr="00F11230" w:rsidRDefault="007758B8" w:rsidP="007758B8">
      <w:pPr>
        <w:spacing w:after="0" w:line="240" w:lineRule="auto"/>
        <w:jc w:val="both"/>
        <w:rPr>
          <w:rFonts w:ascii="Tahoma" w:hAnsi="Tahoma" w:cs="Tahoma"/>
          <w:b/>
          <w:sz w:val="24"/>
          <w:szCs w:val="24"/>
        </w:rPr>
      </w:pPr>
      <w:r w:rsidRPr="00765A93">
        <w:rPr>
          <w:rFonts w:ascii="Tahoma" w:hAnsi="Tahoma" w:cs="Tahoma"/>
          <w:b/>
          <w:sz w:val="24"/>
          <w:szCs w:val="24"/>
          <w:lang w:val="mk-MK"/>
        </w:rPr>
        <w:t xml:space="preserve">5.3 Одбележување на Светскиот ден на уметноста – 15 април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Општина Центар-Скопје започна со одбележување на Светскиот ден на уметноста во 2015 година, со што нашата земја ја вклучивме во големото светско семејство што го одбележува овој празник - раѓањето на  Леонардо да Винчи.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За одбележување на овој ден Општина Центар планира настан на улица „Македонија“ со кој ќе се претстави талентот на најмладите македонски уметници - студентите од Факултетот за ликовни уметности. Жителите на Општина Центар ќе можат да ги погледнат завршните дела на студентите (слики, скулптури и др.) што ќе бидат поставени на улица „Македонија“. Со цел конекција меѓу уметноста и најмладите жители на Општина Центар ќе бидат поставени и штафелаи со платна, на кои талентирани ученици од основните општински училишта ќе можат да сликаат. Учениците ќе ги изработуваат своите дела под менторство на студентите од Факултетот за ликовни уметности. Ќе бидат поставени и детски уметнички катчиња во кои децата-посетители ќе можат да направат сопствена уметничка ракотворба. </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Целни групи: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жители на Општина Центар (сите старосни групи)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 уметници </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Очекувани резултати: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 промовирање на уметноста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стимулирање и зголемување на интересот на младите кон уметноста</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Време на реализација: 15 април 2022 година</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Буџет: 35.000 денари (донации)</w:t>
      </w:r>
    </w:p>
    <w:p w:rsidR="007758B8" w:rsidRPr="00F11230" w:rsidRDefault="007758B8" w:rsidP="007758B8">
      <w:pPr>
        <w:spacing w:after="0" w:line="240" w:lineRule="auto"/>
        <w:jc w:val="both"/>
        <w:rPr>
          <w:rFonts w:ascii="Tahoma" w:hAnsi="Tahoma" w:cs="Tahoma"/>
        </w:rPr>
      </w:pPr>
    </w:p>
    <w:p w:rsidR="007758B8" w:rsidRPr="00F11230" w:rsidRDefault="007758B8" w:rsidP="007758B8">
      <w:pPr>
        <w:pStyle w:val="ListParagraph"/>
        <w:ind w:left="0"/>
        <w:jc w:val="both"/>
        <w:rPr>
          <w:rFonts w:ascii="Tahoma" w:hAnsi="Tahoma" w:cs="Tahoma"/>
          <w:b/>
          <w:lang w:val="en-GB"/>
        </w:rPr>
      </w:pPr>
      <w:r w:rsidRPr="00765A93">
        <w:rPr>
          <w:rFonts w:ascii="Tahoma" w:hAnsi="Tahoma" w:cs="Tahoma"/>
          <w:b/>
          <w:lang w:val="mk-MK"/>
        </w:rPr>
        <w:t>5.4 Детски драмски денови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Станува збор за фестивал на драмски претстави изведени од ученици во општинските основни училишта. Фестивалот ќе служи за стимулација на креативноста кај децата, развој на идни театарски уметници и создавање идна театарска публика.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Секое од осумте општински основни училишта ќе учествува со една театарска претстава. На затворањето на фестивалот ќе им се доделат награди на учесниците (предлог награда: годишни билети за театар).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Последниот ден, пред доделувањето на наградите, ќе се одржат предавања, дискусии со професори од Факултетот за драмска уметности и со  актери на теми од интерес на младата публика (за нивните почетоци, нивните први театарски претстави и други теми).</w:t>
      </w: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758B8" w:rsidRPr="0071283F" w:rsidRDefault="0071283F" w:rsidP="0071283F">
      <w:pPr>
        <w:spacing w:after="0" w:line="240" w:lineRule="auto"/>
        <w:rPr>
          <w:rFonts w:ascii="Tahoma" w:hAnsi="Tahoma" w:cs="Tahoma"/>
          <w:sz w:val="16"/>
          <w:szCs w:val="16"/>
          <w:u w:val="single"/>
          <w:lang w:val="mk-MK"/>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96</w:t>
      </w:r>
    </w:p>
    <w:p w:rsidR="007758B8" w:rsidRDefault="007758B8" w:rsidP="007758B8">
      <w:pPr>
        <w:spacing w:after="0" w:line="240" w:lineRule="auto"/>
        <w:jc w:val="both"/>
        <w:rPr>
          <w:rFonts w:ascii="Tahoma" w:hAnsi="Tahoma" w:cs="Tahoma"/>
        </w:rPr>
      </w:pPr>
    </w:p>
    <w:p w:rsidR="007758B8" w:rsidRPr="00F11230" w:rsidRDefault="007758B8" w:rsidP="007758B8">
      <w:pPr>
        <w:spacing w:after="0" w:line="240" w:lineRule="auto"/>
        <w:jc w:val="both"/>
        <w:rPr>
          <w:rFonts w:ascii="Tahoma" w:hAnsi="Tahoma" w:cs="Tahoma"/>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Целни групи:</w:t>
      </w:r>
    </w:p>
    <w:p w:rsidR="007758B8" w:rsidRPr="00091055" w:rsidRDefault="007758B8" w:rsidP="00A255EC">
      <w:pPr>
        <w:numPr>
          <w:ilvl w:val="0"/>
          <w:numId w:val="51"/>
        </w:numPr>
        <w:spacing w:after="0" w:line="240" w:lineRule="auto"/>
        <w:jc w:val="both"/>
        <w:rPr>
          <w:rFonts w:ascii="Tahoma" w:hAnsi="Tahoma" w:cs="Tahoma"/>
          <w:lang w:val="mk-MK"/>
        </w:rPr>
      </w:pPr>
      <w:r w:rsidRPr="00091055">
        <w:rPr>
          <w:rFonts w:ascii="Tahoma" w:hAnsi="Tahoma" w:cs="Tahoma"/>
          <w:lang w:val="mk-MK"/>
        </w:rPr>
        <w:t>ученици од V до IX одделение</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Очекувани резултати: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 зголемување на љубовта кон драмската уметност и драмската литература кај децата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зголемен интерес кај децата за посета на театар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развој на самоизразување кај децата, подобрување на нивната комуникација и самодоверба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развој на талентот за актерство кај децата, нивно совладување на тајните на сценскиот израз</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стимулирање и насочување на талентот за актерство</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 - соработка со Факултетот за драмска уметност</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Реализација: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септември-ноември 2022 година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Младински центар - Матично, основни училишта</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Буџет: 90.000 денари (донации)</w:t>
      </w:r>
    </w:p>
    <w:p w:rsidR="007758B8" w:rsidRPr="00F11230" w:rsidRDefault="007758B8" w:rsidP="007758B8">
      <w:pPr>
        <w:spacing w:after="0" w:line="240" w:lineRule="auto"/>
        <w:rPr>
          <w:rFonts w:ascii="Tahoma" w:hAnsi="Tahoma" w:cs="Tahoma"/>
        </w:rPr>
      </w:pPr>
    </w:p>
    <w:p w:rsidR="007758B8" w:rsidRPr="00765A93" w:rsidRDefault="007758B8" w:rsidP="007758B8">
      <w:pPr>
        <w:spacing w:after="0" w:line="240" w:lineRule="auto"/>
        <w:rPr>
          <w:rFonts w:ascii="Tahoma" w:hAnsi="Tahoma" w:cs="Tahoma"/>
          <w:b/>
          <w:sz w:val="24"/>
          <w:szCs w:val="24"/>
          <w:lang w:val="mk-MK"/>
        </w:rPr>
      </w:pPr>
      <w:r w:rsidRPr="00765A93">
        <w:rPr>
          <w:rFonts w:ascii="Tahoma" w:hAnsi="Tahoma" w:cs="Tahoma"/>
          <w:b/>
          <w:sz w:val="24"/>
          <w:szCs w:val="24"/>
          <w:lang w:val="mk-MK"/>
        </w:rPr>
        <w:t>5.5</w:t>
      </w:r>
      <w:r w:rsidRPr="00765A93">
        <w:rPr>
          <w:rFonts w:ascii="Tahoma" w:hAnsi="Tahoma" w:cs="Tahoma"/>
          <w:sz w:val="24"/>
          <w:szCs w:val="24"/>
          <w:lang w:val="mk-MK"/>
        </w:rPr>
        <w:t xml:space="preserve"> </w:t>
      </w:r>
      <w:r w:rsidRPr="00765A93">
        <w:rPr>
          <w:rFonts w:ascii="Tahoma" w:hAnsi="Tahoma" w:cs="Tahoma"/>
          <w:b/>
          <w:sz w:val="24"/>
          <w:szCs w:val="24"/>
          <w:lang w:val="mk-MK"/>
        </w:rPr>
        <w:t>Одбележување на 1 Април - Светски ден на шегата</w:t>
      </w:r>
    </w:p>
    <w:p w:rsidR="007758B8" w:rsidRPr="00F11230" w:rsidRDefault="007758B8" w:rsidP="007758B8">
      <w:pPr>
        <w:spacing w:after="0" w:line="240" w:lineRule="auto"/>
        <w:rPr>
          <w:rFonts w:ascii="Tahoma" w:hAnsi="Tahoma" w:cs="Tahoma"/>
          <w:b/>
          <w:sz w:val="24"/>
          <w:szCs w:val="24"/>
        </w:rPr>
      </w:pPr>
      <w:r w:rsidRPr="00765A93">
        <w:rPr>
          <w:rFonts w:ascii="Tahoma" w:hAnsi="Tahoma" w:cs="Tahoma"/>
          <w:b/>
          <w:sz w:val="24"/>
          <w:szCs w:val="24"/>
          <w:lang w:val="mk-MK"/>
        </w:rPr>
        <w:t>- Стендап комедија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По повод Светскиот ден на шегата планиран е настан со стоечка (стендап) комедија на платото кај Спомен-куќата на Мајка Тереза.  На настанот ќе настапуваат дел од најпознатите македонски стоечки (стендап) комичари. </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Целни групи:</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познати македонски комичари</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жители на Општина Центар</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туристи</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Очекувани резултати:</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промоција на македонските комичари</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анимација на жителите и на туристите во Општина Центар</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Време на реализација: 1 април 2022 година</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Буџет: 50.000 денари (донации)</w:t>
      </w:r>
    </w:p>
    <w:p w:rsidR="007758B8" w:rsidRPr="00F11230" w:rsidRDefault="007758B8" w:rsidP="007758B8">
      <w:pPr>
        <w:spacing w:after="0" w:line="240" w:lineRule="auto"/>
        <w:rPr>
          <w:rFonts w:ascii="Tahoma" w:hAnsi="Tahoma" w:cs="Tahoma"/>
        </w:rPr>
      </w:pPr>
    </w:p>
    <w:p w:rsidR="007758B8" w:rsidRPr="00F11230" w:rsidRDefault="007758B8" w:rsidP="007758B8">
      <w:pPr>
        <w:spacing w:after="0" w:line="240" w:lineRule="auto"/>
        <w:rPr>
          <w:rFonts w:ascii="Tahoma" w:hAnsi="Tahoma" w:cs="Tahoma"/>
          <w:b/>
          <w:sz w:val="24"/>
          <w:szCs w:val="24"/>
        </w:rPr>
      </w:pPr>
      <w:r w:rsidRPr="00765A93">
        <w:rPr>
          <w:rFonts w:ascii="Tahoma" w:hAnsi="Tahoma" w:cs="Tahoma"/>
          <w:b/>
          <w:sz w:val="24"/>
          <w:szCs w:val="24"/>
          <w:lang w:val="mk-MK"/>
        </w:rPr>
        <w:t>5.6 Работилница за анимиран филм за деца со посебни потреби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Целта на проектот е едукација на деца со посебни потреби на тема изработка на анимиран филм, развој на креативноста и вештините на децата и насочување на нивниот талент.</w:t>
      </w:r>
    </w:p>
    <w:p w:rsidR="007758B8" w:rsidRDefault="007758B8" w:rsidP="007758B8">
      <w:pPr>
        <w:spacing w:after="0" w:line="240" w:lineRule="auto"/>
        <w:jc w:val="both"/>
        <w:rPr>
          <w:rFonts w:ascii="Tahoma" w:hAnsi="Tahoma" w:cs="Tahoma"/>
          <w:lang w:val="mk-MK"/>
        </w:rPr>
      </w:pPr>
      <w:r w:rsidRPr="00091055">
        <w:rPr>
          <w:rFonts w:ascii="Tahoma" w:hAnsi="Tahoma" w:cs="Tahoma"/>
          <w:lang w:val="mk-MK"/>
        </w:rPr>
        <w:t xml:space="preserve">Работилницата е конципирана како петдневен настан со фокус на колажна (катаут) анимација. Овој вид анимација е гранка на стоп-анимацијата што користи плошни предмети: хартиени карактери и заднини, исечоци од весници, фотографии итн. Хартиените предмети се движат рачно (на една или на неколку стаклени површини), се фотографираат  и фотографиите се спојуваат во континуитет со што се добива анимиран филм. </w:t>
      </w: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97</w:t>
      </w:r>
    </w:p>
    <w:p w:rsidR="0071283F" w:rsidRDefault="0071283F" w:rsidP="007758B8">
      <w:pPr>
        <w:spacing w:after="0" w:line="240" w:lineRule="auto"/>
        <w:jc w:val="both"/>
        <w:rPr>
          <w:rFonts w:ascii="Tahoma" w:hAnsi="Tahoma" w:cs="Tahoma"/>
          <w:lang w:val="mk-MK"/>
        </w:rPr>
      </w:pPr>
    </w:p>
    <w:p w:rsidR="0071283F" w:rsidRPr="00091055" w:rsidRDefault="0071283F"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rPr>
      </w:pPr>
      <w:r w:rsidRPr="00091055">
        <w:rPr>
          <w:rFonts w:ascii="Tahoma" w:hAnsi="Tahoma" w:cs="Tahoma"/>
          <w:lang w:val="mk-MK"/>
        </w:rPr>
        <w:t>Работилницата ќе трае пет дена по два училишни часа и како производ ќе се добие анимирано музичко видео за инструментална композиција.</w:t>
      </w:r>
    </w:p>
    <w:p w:rsidR="007758B8" w:rsidRPr="0071283F"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Планирани активности на работилницата: едукација на тема анимиран филм; катаут анимација (историја, техника); проекција на кратки анимирани филмови и анализа; создавање приказна, изработка на сценарио и сториборд, изработка на карактери и заднини; снимање, монтажа, презентација и прикажување на креираниот анимиран филм пред публика.</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Целни групи:</w:t>
      </w:r>
    </w:p>
    <w:p w:rsidR="007758B8" w:rsidRPr="00091055" w:rsidRDefault="007758B8" w:rsidP="00A255EC">
      <w:pPr>
        <w:numPr>
          <w:ilvl w:val="0"/>
          <w:numId w:val="51"/>
        </w:numPr>
        <w:spacing w:after="0" w:line="240" w:lineRule="auto"/>
        <w:rPr>
          <w:rFonts w:ascii="Tahoma" w:hAnsi="Tahoma" w:cs="Tahoma"/>
          <w:lang w:val="mk-MK"/>
        </w:rPr>
      </w:pPr>
      <w:r w:rsidRPr="00091055">
        <w:rPr>
          <w:rFonts w:ascii="Tahoma" w:hAnsi="Tahoma" w:cs="Tahoma"/>
          <w:lang w:val="mk-MK"/>
        </w:rPr>
        <w:t>деца од 11 до 14 години</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Очекувани резултати: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едукација на деца на тема изработка на анимиран филм</w:t>
      </w:r>
    </w:p>
    <w:p w:rsidR="007758B8" w:rsidRPr="00091055" w:rsidRDefault="007758B8" w:rsidP="007758B8">
      <w:pPr>
        <w:spacing w:after="0" w:line="240" w:lineRule="auto"/>
        <w:jc w:val="both"/>
        <w:rPr>
          <w:rFonts w:ascii="Tahoma" w:hAnsi="Tahoma" w:cs="Tahoma"/>
          <w:b/>
          <w:lang w:val="mk-MK"/>
        </w:rPr>
      </w:pPr>
      <w:r w:rsidRPr="00091055">
        <w:rPr>
          <w:rFonts w:ascii="Tahoma" w:hAnsi="Tahoma" w:cs="Tahoma"/>
          <w:lang w:val="mk-MK"/>
        </w:rPr>
        <w:t>- развој на креативноста и вештините на децата и насочување на нивниот талент за филм</w:t>
      </w:r>
      <w:r w:rsidRPr="00091055">
        <w:rPr>
          <w:rFonts w:ascii="Tahoma" w:hAnsi="Tahoma" w:cs="Tahoma"/>
          <w:b/>
          <w:lang w:val="mk-MK"/>
        </w:rPr>
        <w:t xml:space="preserve">                </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Време на реализација: октомври 2022 година</w:t>
      </w:r>
    </w:p>
    <w:p w:rsidR="007758B8" w:rsidRPr="00091055" w:rsidRDefault="007758B8" w:rsidP="007758B8">
      <w:pPr>
        <w:spacing w:after="0" w:line="240" w:lineRule="auto"/>
        <w:jc w:val="both"/>
        <w:rPr>
          <w:rFonts w:ascii="Tahoma" w:hAnsi="Tahoma" w:cs="Tahoma"/>
          <w:lang w:val="mk-MK"/>
        </w:rPr>
      </w:pPr>
    </w:p>
    <w:p w:rsidR="007758B8" w:rsidRPr="00F11230" w:rsidRDefault="007758B8" w:rsidP="007758B8">
      <w:pPr>
        <w:spacing w:after="0" w:line="240" w:lineRule="auto"/>
        <w:jc w:val="both"/>
        <w:rPr>
          <w:rFonts w:ascii="Tahoma" w:hAnsi="Tahoma" w:cs="Tahoma"/>
          <w:b/>
          <w:lang w:val="mk-MK"/>
        </w:rPr>
      </w:pPr>
      <w:r w:rsidRPr="00091055">
        <w:rPr>
          <w:rFonts w:ascii="Tahoma" w:hAnsi="Tahoma" w:cs="Tahoma"/>
          <w:lang w:val="mk-MK"/>
        </w:rPr>
        <w:t>Буџет:</w:t>
      </w:r>
      <w:r w:rsidRPr="00091055">
        <w:rPr>
          <w:rFonts w:ascii="Tahoma" w:hAnsi="Tahoma" w:cs="Tahoma"/>
          <w:b/>
          <w:lang w:val="mk-MK"/>
        </w:rPr>
        <w:t xml:space="preserve"> </w:t>
      </w:r>
      <w:r w:rsidRPr="00091055">
        <w:rPr>
          <w:rFonts w:ascii="Tahoma" w:hAnsi="Tahoma" w:cs="Tahoma"/>
          <w:lang w:val="mk-MK"/>
        </w:rPr>
        <w:t>70.000 денари (донации)</w:t>
      </w:r>
      <w:r w:rsidRPr="00091055">
        <w:rPr>
          <w:rFonts w:ascii="Tahoma" w:hAnsi="Tahoma" w:cs="Tahoma"/>
          <w:lang w:val="mk-MK"/>
        </w:rPr>
        <w:tab/>
      </w:r>
    </w:p>
    <w:p w:rsidR="007758B8" w:rsidRPr="00091055" w:rsidRDefault="007758B8" w:rsidP="007758B8">
      <w:pPr>
        <w:tabs>
          <w:tab w:val="left" w:pos="3225"/>
        </w:tabs>
        <w:spacing w:after="0" w:line="240" w:lineRule="auto"/>
        <w:rPr>
          <w:rFonts w:ascii="Tahoma" w:hAnsi="Tahoma" w:cs="Tahoma"/>
          <w:lang w:val="mk-MK"/>
        </w:rPr>
      </w:pPr>
      <w:r w:rsidRPr="00091055">
        <w:rPr>
          <w:rFonts w:ascii="Tahoma" w:hAnsi="Tahoma" w:cs="Tahoma"/>
          <w:lang w:val="mk-MK"/>
        </w:rPr>
        <w:t xml:space="preserve"> </w:t>
      </w:r>
    </w:p>
    <w:p w:rsidR="007758B8" w:rsidRPr="00F11230" w:rsidRDefault="007758B8" w:rsidP="007758B8">
      <w:pPr>
        <w:spacing w:after="0" w:line="240" w:lineRule="auto"/>
        <w:rPr>
          <w:rFonts w:ascii="Tahoma" w:hAnsi="Tahoma" w:cs="Tahoma"/>
          <w:b/>
          <w:sz w:val="24"/>
          <w:szCs w:val="24"/>
        </w:rPr>
      </w:pPr>
      <w:r w:rsidRPr="00765A93">
        <w:rPr>
          <w:rFonts w:ascii="Tahoma" w:hAnsi="Tahoma" w:cs="Tahoma"/>
          <w:b/>
          <w:sz w:val="24"/>
          <w:szCs w:val="24"/>
          <w:lang w:val="mk-MK"/>
        </w:rPr>
        <w:t>5.7 Запознавање на културите на помалобројните заедници во Општина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Со цел поголемо зближување на заедниците и создавање услови за подлабок развој на мултикултурното општество во Општина Центар се јавува потреба од подетално запознавање на културите на помалобројните заедници. Со креирањето можности и создавањето услови младите да запознаат други култури, но првенствено културите на луѓето што ги опкружуваат, Општина Центар ќе постави основа за потолерантно општество. Преку интеркултурното комуницирање меѓу различните заедници на младите во Општина Центар ќе се изградат блиски меѓукултурни врски што во иднина ќе се продлабочуваат и ќе претставуваат темел на заедничка транскултурна зедница.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Ученици од општинските основни училишта - претставници на помалобројните заедници во Македонија во својата училница ќе ги претставуваат карактеристиките на својата култура, со компаративна споредба со културните карактеристики на македонската култура, со цел создавање визија за интеркултурна комуникација и транскултурно општество.</w:t>
      </w:r>
    </w:p>
    <w:p w:rsidR="007758B8" w:rsidRPr="0071283F" w:rsidRDefault="007758B8" w:rsidP="0071283F">
      <w:pPr>
        <w:spacing w:after="0" w:line="240" w:lineRule="auto"/>
        <w:jc w:val="both"/>
        <w:rPr>
          <w:rFonts w:ascii="Tahoma" w:hAnsi="Tahoma" w:cs="Tahoma"/>
          <w:lang w:val="mk-MK"/>
        </w:rPr>
      </w:pPr>
      <w:r w:rsidRPr="00091055">
        <w:rPr>
          <w:rFonts w:ascii="Tahoma" w:hAnsi="Tahoma" w:cs="Tahoma"/>
          <w:lang w:val="mk-MK"/>
        </w:rPr>
        <w:t>Проектот ќе има континуиран развој со вклучување на сите заедници што постојат на територија на Општина Центар, со можност да се развие во годишен настан - Саем на културата што ќе се реализира во основните училишта и на кој паралелно ќе бидат претставени културите на помалобројните етнички заедници и македонската култура.</w:t>
      </w:r>
    </w:p>
    <w:p w:rsidR="007758B8" w:rsidRPr="00091055" w:rsidRDefault="007758B8" w:rsidP="007758B8">
      <w:pPr>
        <w:spacing w:after="0" w:line="240" w:lineRule="auto"/>
        <w:rPr>
          <w:rFonts w:ascii="Tahoma" w:hAnsi="Tahoma" w:cs="Tahoma"/>
          <w:b/>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Целни групи:</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учениците од општинските основни училишта</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помалобројните заедници на територија на Општина Центар</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Очекувани резултати:</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запознавање на младите со културите на помалобројните заедници во Општина Центар</w:t>
      </w:r>
    </w:p>
    <w:p w:rsidR="007758B8" w:rsidRDefault="007758B8" w:rsidP="007758B8">
      <w:pPr>
        <w:spacing w:after="0" w:line="240" w:lineRule="auto"/>
        <w:rPr>
          <w:rFonts w:ascii="Tahoma" w:hAnsi="Tahoma" w:cs="Tahoma"/>
          <w:lang w:val="mk-MK"/>
        </w:rPr>
      </w:pPr>
      <w:r w:rsidRPr="00091055">
        <w:rPr>
          <w:rFonts w:ascii="Tahoma" w:hAnsi="Tahoma" w:cs="Tahoma"/>
          <w:lang w:val="mk-MK"/>
        </w:rPr>
        <w:t>- зближување на заедниците и создавање услови за подлабок развој на мултикултурата преку интеркултурно комуницирање на младите во Општината</w:t>
      </w: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98</w:t>
      </w:r>
    </w:p>
    <w:p w:rsidR="0071283F" w:rsidRDefault="0071283F" w:rsidP="007758B8">
      <w:pPr>
        <w:spacing w:after="0" w:line="240" w:lineRule="auto"/>
        <w:rPr>
          <w:rFonts w:ascii="Tahoma" w:hAnsi="Tahoma" w:cs="Tahoma"/>
          <w:lang w:val="mk-MK"/>
        </w:rPr>
      </w:pPr>
    </w:p>
    <w:p w:rsidR="0071283F" w:rsidRPr="00091055" w:rsidRDefault="0071283F"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поставување основа за градење толерантно транскултурно општество</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промоција на македонската култура и културата на помалобројните заедници</w:t>
      </w:r>
    </w:p>
    <w:p w:rsidR="007758B8" w:rsidRPr="0071283F" w:rsidRDefault="007758B8"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Реализација:</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Место: во сите осум основни училишта, а завршницата во фоајето на ООУ „Киро Глигоров“</w:t>
      </w: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 Време: во текот на училишната година</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rPr>
          <w:rFonts w:ascii="Tahoma" w:hAnsi="Tahoma" w:cs="Tahoma"/>
          <w:lang w:val="mk-MK"/>
        </w:rPr>
      </w:pPr>
      <w:r w:rsidRPr="00091055">
        <w:rPr>
          <w:rFonts w:ascii="Tahoma" w:hAnsi="Tahoma" w:cs="Tahoma"/>
          <w:lang w:val="mk-MK"/>
        </w:rPr>
        <w:t>Буџет: 30.000 денари (донации)</w:t>
      </w:r>
    </w:p>
    <w:p w:rsidR="007758B8" w:rsidRPr="00F11230" w:rsidRDefault="007758B8" w:rsidP="007758B8">
      <w:pPr>
        <w:spacing w:after="0" w:line="240" w:lineRule="auto"/>
        <w:jc w:val="both"/>
        <w:rPr>
          <w:rFonts w:ascii="Tahoma" w:hAnsi="Tahoma" w:cs="Tahoma"/>
        </w:rPr>
      </w:pPr>
    </w:p>
    <w:p w:rsidR="007758B8" w:rsidRPr="00F11230" w:rsidRDefault="007758B8" w:rsidP="007758B8">
      <w:pPr>
        <w:autoSpaceDE w:val="0"/>
        <w:autoSpaceDN w:val="0"/>
        <w:adjustRightInd w:val="0"/>
        <w:spacing w:after="0" w:line="240" w:lineRule="auto"/>
        <w:rPr>
          <w:rFonts w:ascii="Tahoma" w:hAnsi="Tahoma" w:cs="Tahoma"/>
          <w:color w:val="000000"/>
          <w:sz w:val="24"/>
          <w:szCs w:val="24"/>
          <w:lang w:val="mk-MK" w:eastAsia="mk-MK"/>
        </w:rPr>
      </w:pPr>
      <w:r w:rsidRPr="00F11230">
        <w:rPr>
          <w:rFonts w:ascii="Tahoma" w:hAnsi="Tahoma" w:cs="Tahoma"/>
          <w:b/>
          <w:color w:val="000000"/>
          <w:sz w:val="24"/>
          <w:szCs w:val="24"/>
          <w:lang w:val="mk-MK"/>
        </w:rPr>
        <w:t xml:space="preserve">5.8 </w:t>
      </w:r>
      <w:r w:rsidRPr="00F11230">
        <w:rPr>
          <w:rFonts w:ascii="Tahoma" w:hAnsi="Tahoma" w:cs="Tahoma"/>
          <w:b/>
          <w:bCs/>
          <w:iCs/>
          <w:color w:val="000000"/>
          <w:sz w:val="24"/>
          <w:szCs w:val="24"/>
          <w:lang w:val="mk-MK" w:eastAsia="mk-MK"/>
        </w:rPr>
        <w:t xml:space="preserve">РОК ВО ЦЕНТАР 2022 </w:t>
      </w:r>
      <w:r w:rsidRPr="00F11230">
        <w:rPr>
          <w:rFonts w:ascii="Tahoma" w:hAnsi="Tahoma" w:cs="Tahoma"/>
          <w:b/>
          <w:color w:val="000000"/>
          <w:sz w:val="24"/>
          <w:szCs w:val="24"/>
          <w:lang w:val="mk-MK"/>
        </w:rPr>
        <w:t>- музички хепенинг по повод крајот на учебната година</w:t>
      </w:r>
      <w:r w:rsidRPr="00091055">
        <w:rPr>
          <w:rFonts w:ascii="Tahoma" w:hAnsi="Tahoma" w:cs="Tahoma"/>
          <w:color w:val="000000"/>
          <w:lang w:val="mk-MK" w:eastAsia="mk-MK"/>
        </w:rPr>
        <w:tab/>
      </w:r>
    </w:p>
    <w:p w:rsidR="007758B8" w:rsidRPr="00091055" w:rsidRDefault="007758B8" w:rsidP="007758B8">
      <w:pPr>
        <w:autoSpaceDE w:val="0"/>
        <w:autoSpaceDN w:val="0"/>
        <w:adjustRightInd w:val="0"/>
        <w:spacing w:after="0" w:line="240" w:lineRule="auto"/>
        <w:jc w:val="both"/>
        <w:rPr>
          <w:rFonts w:ascii="Tahoma" w:hAnsi="Tahoma" w:cs="Tahoma"/>
          <w:color w:val="000000"/>
          <w:lang w:val="mk-MK" w:eastAsia="mk-MK"/>
        </w:rPr>
      </w:pPr>
      <w:r w:rsidRPr="00091055">
        <w:rPr>
          <w:rFonts w:ascii="Tahoma" w:hAnsi="Tahoma" w:cs="Tahoma"/>
          <w:color w:val="000000"/>
          <w:lang w:val="mk-MK" w:eastAsia="mk-MK"/>
        </w:rPr>
        <w:t xml:space="preserve">Проектот „#РОКВОЦЕНТАР2022” е аудиовизуелен рок-настан за кој во живо ќе се креира видеозапис во рамките на Општина Центар, а учесници ќе бидат млади талентирани музичари, како и центарската публика. </w:t>
      </w:r>
    </w:p>
    <w:p w:rsidR="007758B8" w:rsidRPr="00091055" w:rsidRDefault="007758B8" w:rsidP="007758B8">
      <w:pPr>
        <w:autoSpaceDE w:val="0"/>
        <w:autoSpaceDN w:val="0"/>
        <w:adjustRightInd w:val="0"/>
        <w:spacing w:after="0" w:line="240" w:lineRule="auto"/>
        <w:jc w:val="both"/>
        <w:rPr>
          <w:rFonts w:ascii="Tahoma" w:hAnsi="Tahoma" w:cs="Tahoma"/>
          <w:color w:val="000000"/>
          <w:lang w:val="mk-MK" w:eastAsia="mk-MK"/>
        </w:rPr>
      </w:pPr>
      <w:r w:rsidRPr="00091055">
        <w:rPr>
          <w:rFonts w:ascii="Tahoma" w:hAnsi="Tahoma" w:cs="Tahoma"/>
          <w:color w:val="000000"/>
          <w:lang w:val="mk-MK" w:eastAsia="mk-MK"/>
        </w:rPr>
        <w:t>Целта е да го поместиме Центар – пост КОВИД-19 во 2022 година и да кажеме крај на немањето рок-концерти.</w:t>
      </w:r>
    </w:p>
    <w:p w:rsidR="007758B8" w:rsidRPr="00091055" w:rsidRDefault="007758B8" w:rsidP="007758B8">
      <w:pPr>
        <w:autoSpaceDE w:val="0"/>
        <w:autoSpaceDN w:val="0"/>
        <w:adjustRightInd w:val="0"/>
        <w:spacing w:after="0" w:line="240" w:lineRule="auto"/>
        <w:jc w:val="both"/>
        <w:rPr>
          <w:rFonts w:ascii="Tahoma" w:hAnsi="Tahoma" w:cs="Tahoma"/>
          <w:color w:val="000000"/>
          <w:lang w:val="mk-MK" w:eastAsia="mk-MK"/>
        </w:rPr>
      </w:pPr>
      <w:r w:rsidRPr="00091055">
        <w:rPr>
          <w:rFonts w:ascii="Tahoma" w:hAnsi="Tahoma" w:cs="Tahoma"/>
          <w:color w:val="000000"/>
          <w:lang w:val="mk-MK" w:eastAsia="mk-MK"/>
        </w:rPr>
        <w:t xml:space="preserve">Сите ученици од Центар ќе бидат учесници и дел од музичкото видео ќе биде јавно објавено. </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Целни групи: </w:t>
      </w:r>
    </w:p>
    <w:p w:rsidR="007758B8" w:rsidRPr="00091055" w:rsidRDefault="007758B8" w:rsidP="00A255EC">
      <w:pPr>
        <w:widowControl w:val="0"/>
        <w:numPr>
          <w:ilvl w:val="0"/>
          <w:numId w:val="51"/>
        </w:numPr>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ученици од основните училишта во Општина Центар</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Очекувани резултати:</w:t>
      </w:r>
    </w:p>
    <w:p w:rsidR="007758B8" w:rsidRPr="00091055" w:rsidRDefault="007758B8" w:rsidP="00A255EC">
      <w:pPr>
        <w:widowControl w:val="0"/>
        <w:numPr>
          <w:ilvl w:val="0"/>
          <w:numId w:val="51"/>
        </w:numPr>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одбележување на крајот на учебната година</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Време на реализација: 10 јуни 2022 година</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Буџет: 60.000 денари (донации)</w:t>
      </w:r>
    </w:p>
    <w:p w:rsidR="007758B8" w:rsidRPr="00F11230" w:rsidRDefault="007758B8" w:rsidP="007758B8">
      <w:pPr>
        <w:spacing w:after="0" w:line="240" w:lineRule="auto"/>
        <w:rPr>
          <w:rFonts w:ascii="Tahoma" w:hAnsi="Tahoma" w:cs="Tahoma"/>
          <w:b/>
          <w:bCs/>
        </w:rPr>
      </w:pPr>
    </w:p>
    <w:p w:rsidR="007758B8" w:rsidRPr="00F11230" w:rsidRDefault="007758B8" w:rsidP="007758B8">
      <w:pPr>
        <w:spacing w:after="0" w:line="240" w:lineRule="auto"/>
        <w:rPr>
          <w:rFonts w:ascii="Tahoma" w:hAnsi="Tahoma" w:cs="Tahoma"/>
          <w:b/>
          <w:bCs/>
          <w:sz w:val="24"/>
          <w:szCs w:val="24"/>
        </w:rPr>
      </w:pPr>
      <w:r w:rsidRPr="00F11230">
        <w:rPr>
          <w:rFonts w:ascii="Tahoma" w:hAnsi="Tahoma" w:cs="Tahoma"/>
          <w:b/>
          <w:bCs/>
          <w:sz w:val="24"/>
          <w:szCs w:val="24"/>
          <w:lang w:val="mk-MK"/>
        </w:rPr>
        <w:t xml:space="preserve">5.9 ЦЕНТАР ФОТО 2022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iCs/>
          <w:lang w:val="mk-MK"/>
        </w:rPr>
        <w:t xml:space="preserve">Проектот „#Центарфото2022” е </w:t>
      </w:r>
      <w:r w:rsidRPr="00091055">
        <w:rPr>
          <w:rFonts w:ascii="Tahoma" w:hAnsi="Tahoma" w:cs="Tahoma"/>
          <w:lang w:val="mk-MK"/>
        </w:rPr>
        <w:t>аматерски  мобилен фотонатпревар во рамките на Oпштина Центар, придружен со музичка изведба, на талентирани млади музичари од училиштата во Општината. Локацијата е на отворено, кај портата на некогашната Учителска школа, во задниот двор или во некогашниот внатрешен простор каде што учениците стекнувале знаење. Денес ова е една од најпопуларните локации за фотографирање и затоа тука ќе се одржи изложбата на пристигнатите фотографии во натпревар за три главни награди.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Главна цел на проектот е инклузивноста во еден од најстарите занаети што има посебен дел во уметноста и „е единствен што може да го запре времето“ со магијата на камерата, како и да го поттикне како специфична форма на творештво, од јавен интерес и локално значење.</w:t>
      </w:r>
    </w:p>
    <w:p w:rsidR="007758B8" w:rsidRPr="00091055" w:rsidRDefault="007758B8" w:rsidP="007758B8">
      <w:pPr>
        <w:spacing w:after="0" w:line="240" w:lineRule="auto"/>
        <w:jc w:val="both"/>
        <w:rPr>
          <w:rFonts w:ascii="Tahoma" w:hAnsi="Tahoma" w:cs="Tahoma"/>
          <w:bCs/>
          <w:lang w:val="mk-MK"/>
        </w:rPr>
      </w:pPr>
      <w:r w:rsidRPr="00091055">
        <w:rPr>
          <w:rFonts w:ascii="Tahoma" w:hAnsi="Tahoma" w:cs="Tahoma"/>
          <w:lang w:val="mk-MK"/>
        </w:rPr>
        <w:t>Во рамките на организирањето на егзибицијата ќе следуваат подготовки и инструкции со даден видеозапис, како да се фотографира со Andoid I I-phone мобилен уред (нагодување за максимум квалитет на фотографиите), како и употреба на потребната мобилна апликација за фото/колор обработка.</w:t>
      </w:r>
    </w:p>
    <w:p w:rsidR="0071283F" w:rsidRDefault="0071283F" w:rsidP="007758B8">
      <w:pPr>
        <w:spacing w:after="0" w:line="240" w:lineRule="auto"/>
        <w:jc w:val="both"/>
        <w:rPr>
          <w:rFonts w:ascii="Tahoma" w:hAnsi="Tahoma" w:cs="Tahoma"/>
          <w:lang w:val="mk-MK"/>
        </w:rPr>
      </w:pPr>
    </w:p>
    <w:p w:rsidR="0071283F" w:rsidRDefault="0071283F" w:rsidP="007758B8">
      <w:pPr>
        <w:spacing w:after="0" w:line="240" w:lineRule="auto"/>
        <w:jc w:val="both"/>
        <w:rPr>
          <w:rFonts w:ascii="Tahoma" w:hAnsi="Tahoma" w:cs="Tahoma"/>
          <w:lang w:val="mk-MK"/>
        </w:rPr>
      </w:pPr>
    </w:p>
    <w:p w:rsidR="0071283F" w:rsidRDefault="0071283F" w:rsidP="0071283F">
      <w:pPr>
        <w:spacing w:after="0" w:line="240" w:lineRule="auto"/>
        <w:rPr>
          <w:rFonts w:ascii="Tahoma" w:hAnsi="Tahoma" w:cs="Tahoma"/>
          <w:sz w:val="16"/>
          <w:szCs w:val="16"/>
          <w:u w:val="single"/>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99</w:t>
      </w:r>
    </w:p>
    <w:p w:rsidR="0071283F" w:rsidRDefault="0071283F" w:rsidP="007758B8">
      <w:pPr>
        <w:spacing w:after="0" w:line="240" w:lineRule="auto"/>
        <w:jc w:val="both"/>
        <w:rPr>
          <w:rFonts w:ascii="Tahoma" w:hAnsi="Tahoma" w:cs="Tahoma"/>
          <w:lang w:val="mk-MK"/>
        </w:rPr>
      </w:pPr>
    </w:p>
    <w:p w:rsidR="0071283F" w:rsidRDefault="0071283F"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Сите фотографии ќе бидат објавени на веб-страницата на Општина Центар и ќе биде изработен дигитален видеозапис од изведбата на проектот, при што ќе бидат истакнати надарените идни фотографи што ќе се стекнат со стручно знаење во оваа област.</w:t>
      </w:r>
    </w:p>
    <w:p w:rsidR="007758B8" w:rsidRPr="0071283F" w:rsidRDefault="007758B8" w:rsidP="007758B8">
      <w:pPr>
        <w:spacing w:after="0" w:line="240" w:lineRule="auto"/>
        <w:jc w:val="both"/>
        <w:rPr>
          <w:rFonts w:ascii="Tahoma" w:hAnsi="Tahoma" w:cs="Tahoma"/>
          <w:bCs/>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bCs/>
          <w:lang w:val="mk-MK"/>
        </w:rPr>
        <w:t>Очекувани резултати:</w:t>
      </w:r>
      <w:r w:rsidRPr="00091055">
        <w:rPr>
          <w:rFonts w:ascii="Tahoma" w:hAnsi="Tahoma" w:cs="Tahoma"/>
          <w:lang w:val="mk-MK"/>
        </w:rPr>
        <w:t xml:space="preserve"> подигнување и подобрување  на естетиката, како и советување како да се избегнат лошите трендови од социјалните мрежи каде што се прикачуваат фотографии.</w:t>
      </w:r>
    </w:p>
    <w:p w:rsidR="007758B8" w:rsidRPr="00091055" w:rsidRDefault="007758B8" w:rsidP="007758B8">
      <w:pPr>
        <w:spacing w:after="0" w:line="240" w:lineRule="auto"/>
        <w:jc w:val="both"/>
        <w:rPr>
          <w:rFonts w:ascii="Tahoma" w:hAnsi="Tahoma" w:cs="Tahoma"/>
          <w:i/>
          <w:u w:val="single"/>
          <w:lang w:val="mk-MK"/>
        </w:rPr>
      </w:pPr>
    </w:p>
    <w:p w:rsidR="007758B8" w:rsidRDefault="007758B8" w:rsidP="007758B8">
      <w:pPr>
        <w:spacing w:after="0" w:line="240" w:lineRule="auto"/>
        <w:jc w:val="both"/>
        <w:rPr>
          <w:rFonts w:ascii="Tahoma" w:hAnsi="Tahoma" w:cs="Tahoma"/>
        </w:rPr>
      </w:pPr>
      <w:r w:rsidRPr="00091055">
        <w:rPr>
          <w:rFonts w:ascii="Tahoma" w:hAnsi="Tahoma" w:cs="Tahoma"/>
          <w:bCs/>
          <w:lang w:val="mk-MK"/>
        </w:rPr>
        <w:t xml:space="preserve">Тема/инспирација: </w:t>
      </w:r>
      <w:r w:rsidRPr="00091055">
        <w:rPr>
          <w:rFonts w:ascii="Tahoma" w:hAnsi="Tahoma" w:cs="Tahoma"/>
          <w:lang w:val="mk-MK"/>
        </w:rPr>
        <w:t xml:space="preserve">Специфичен момент изваден од омилена песна, книга или видео/филм,  употребувајќи го креативниот момент  на опкружувањето од природата, архитектурата, навиките и луѓето во Центар. Со една реченица, фотографија инспирирана од своја предизвикана емоција, а овековечена на наша територија, односно во Центар. </w:t>
      </w:r>
    </w:p>
    <w:p w:rsidR="007758B8" w:rsidRPr="00F11230" w:rsidRDefault="007758B8" w:rsidP="007758B8">
      <w:pPr>
        <w:spacing w:after="0" w:line="240" w:lineRule="auto"/>
        <w:jc w:val="both"/>
        <w:rPr>
          <w:rFonts w:ascii="Tahoma" w:hAnsi="Tahoma" w:cs="Tahoma"/>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bCs/>
          <w:lang w:val="mk-MK"/>
        </w:rPr>
        <w:t xml:space="preserve"> Целни групи:</w:t>
      </w:r>
      <w:r w:rsidRPr="00091055">
        <w:rPr>
          <w:rFonts w:ascii="Tahoma" w:hAnsi="Tahoma" w:cs="Tahoma"/>
          <w:lang w:val="mk-MK"/>
        </w:rPr>
        <w:t xml:space="preserve"> ученици од </w:t>
      </w:r>
      <w:r w:rsidRPr="00091055">
        <w:rPr>
          <w:rFonts w:ascii="Tahoma" w:hAnsi="Tahoma" w:cs="Tahoma"/>
        </w:rPr>
        <w:t>VII, VIII</w:t>
      </w:r>
      <w:r w:rsidRPr="00091055">
        <w:rPr>
          <w:rFonts w:ascii="Tahoma" w:hAnsi="Tahoma" w:cs="Tahoma"/>
          <w:lang w:val="mk-MK"/>
        </w:rPr>
        <w:t xml:space="preserve"> и </w:t>
      </w:r>
      <w:r w:rsidRPr="00091055">
        <w:rPr>
          <w:rFonts w:ascii="Tahoma" w:hAnsi="Tahoma" w:cs="Tahoma"/>
        </w:rPr>
        <w:t>IX</w:t>
      </w:r>
      <w:r w:rsidRPr="00091055">
        <w:rPr>
          <w:rFonts w:ascii="Tahoma" w:hAnsi="Tahoma" w:cs="Tahoma"/>
          <w:lang w:val="mk-MK"/>
        </w:rPr>
        <w:t xml:space="preserve"> одделение, нивните родители и пријатели</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pStyle w:val="ListParagraph"/>
        <w:ind w:left="0"/>
        <w:jc w:val="both"/>
        <w:rPr>
          <w:rFonts w:ascii="Tahoma" w:hAnsi="Tahoma" w:cs="Tahoma"/>
          <w:bCs/>
          <w:lang w:val="mk-MK"/>
        </w:rPr>
      </w:pPr>
      <w:r w:rsidRPr="00091055">
        <w:rPr>
          <w:rFonts w:ascii="Tahoma" w:hAnsi="Tahoma" w:cs="Tahoma"/>
          <w:bCs/>
          <w:lang w:val="mk-MK"/>
        </w:rPr>
        <w:t xml:space="preserve"> Време на реализација: 19 август - Светски ден на фотографијата</w:t>
      </w:r>
    </w:p>
    <w:p w:rsidR="007758B8" w:rsidRPr="00091055" w:rsidRDefault="007758B8" w:rsidP="007758B8">
      <w:pPr>
        <w:pStyle w:val="ListParagraph"/>
        <w:ind w:left="0"/>
        <w:jc w:val="both"/>
        <w:rPr>
          <w:rFonts w:ascii="Tahoma" w:hAnsi="Tahoma" w:cs="Tahoma"/>
          <w:bCs/>
          <w:lang w:val="mk-MK"/>
        </w:rPr>
      </w:pPr>
    </w:p>
    <w:p w:rsidR="007758B8" w:rsidRDefault="007758B8" w:rsidP="007758B8">
      <w:pPr>
        <w:pStyle w:val="ListParagraph"/>
        <w:ind w:left="0"/>
        <w:jc w:val="both"/>
        <w:rPr>
          <w:rFonts w:ascii="Tahoma" w:hAnsi="Tahoma" w:cs="Tahoma"/>
          <w:color w:val="000000"/>
          <w:lang w:val="en-GB"/>
        </w:rPr>
      </w:pPr>
      <w:r w:rsidRPr="00091055">
        <w:rPr>
          <w:rFonts w:ascii="Tahoma" w:hAnsi="Tahoma" w:cs="Tahoma"/>
          <w:bCs/>
          <w:lang w:val="mk-MK"/>
        </w:rPr>
        <w:t xml:space="preserve"> Буџет: 60.000 ден (донации)</w:t>
      </w:r>
    </w:p>
    <w:p w:rsidR="007758B8" w:rsidRPr="00F11230" w:rsidRDefault="007758B8" w:rsidP="007758B8">
      <w:pPr>
        <w:pStyle w:val="ListParagraph"/>
        <w:ind w:left="0"/>
        <w:jc w:val="both"/>
        <w:rPr>
          <w:rFonts w:ascii="Tahoma" w:hAnsi="Tahoma" w:cs="Tahoma"/>
          <w:color w:val="000000"/>
          <w:lang w:val="en-GB"/>
        </w:rPr>
      </w:pPr>
    </w:p>
    <w:p w:rsidR="007758B8" w:rsidRPr="00F11230" w:rsidRDefault="007758B8" w:rsidP="007758B8">
      <w:pPr>
        <w:pStyle w:val="ListParagraph"/>
        <w:ind w:left="0"/>
        <w:rPr>
          <w:rFonts w:ascii="Tahoma" w:hAnsi="Tahoma" w:cs="Tahoma"/>
          <w:b/>
          <w:lang w:val="en-GB"/>
        </w:rPr>
      </w:pPr>
      <w:r w:rsidRPr="00091055">
        <w:rPr>
          <w:rFonts w:ascii="Tahoma" w:hAnsi="Tahoma" w:cs="Tahoma"/>
          <w:b/>
          <w:lang w:val="mk-MK"/>
        </w:rPr>
        <w:t>5.10 Културна мапа 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Изработката на Културна мапа на Центар претставува неопходност за културна промоција на Општината. На територија на Општина Центар, како централна општина на главниот град, се наоѓаат поголем број културни институции и недвижното културно богатство на градот. Преку овој проект локалната самоуправа ќе изврши мапирање на овие објекти и знаменитости, со цел изработка на Културна мапа што ќе биде достапна на веб-страницата на Општина Центар. Овој проект е обемен и подразбира неколку фази за изработка за негово комплетирање:</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I фаза: Лоцирање и прибирање контакт-информации од културните институции, лоцирање на објекти, споменици и спомен-обележја. Нивна класификација и обележување на местоположбата на територијата на Општината, со цел изработка на културна мапа.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Со завршувањето на првата фаза од проектот Културна мапа на Центар беа опфатени повеќе активности поделени во две групи.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Во првата фаза на активности во 2021 година беше изработен план што опфаќа задачи за лоцирање, мапирање, прибирање контакт-информации и други податоци за објектите од интерес што ќе бидат опфатени во проектот. За таа цел Одделението за култура побара од повеќе јавни установи и институции да ги користи јавно достапните материјали, информации и регистри во кои се содржани податоци за објектите од интерес за културата на територија на Општина Центар-Скопје, а кои ќе бидат опфатени во проектот. Листата на објекти од интерес за културата постојано ќе биде ажурирана и дополнета со нови податоци за нешто што е белег-обележје и има културно значење и вредност за нашата Општина.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Во рамките на првата почетна фаза се направи подготовка за поделба и класификација на објектите од интерес за културата (поделба по вид и локација), како и нивно табеларно прикажување, со цел поедноставен преглед користење и менаџирање на податоците и информациите за нив.</w:t>
      </w:r>
    </w:p>
    <w:p w:rsidR="007758B8" w:rsidRDefault="007758B8" w:rsidP="007758B8">
      <w:pPr>
        <w:spacing w:after="0" w:line="240" w:lineRule="auto"/>
        <w:ind w:firstLine="720"/>
        <w:jc w:val="both"/>
        <w:rPr>
          <w:rFonts w:ascii="Tahoma" w:hAnsi="Tahoma" w:cs="Tahoma"/>
          <w:lang w:val="mk-MK"/>
        </w:rPr>
      </w:pPr>
    </w:p>
    <w:p w:rsidR="0071283F" w:rsidRDefault="0071283F" w:rsidP="0071283F">
      <w:pPr>
        <w:spacing w:after="0" w:line="240" w:lineRule="auto"/>
        <w:rPr>
          <w:rFonts w:ascii="Tahoma" w:hAnsi="Tahoma" w:cs="Tahoma"/>
          <w:sz w:val="16"/>
          <w:szCs w:val="16"/>
          <w:u w:val="single"/>
          <w:lang w:val="mk-MK"/>
        </w:rPr>
      </w:pPr>
    </w:p>
    <w:p w:rsidR="0071283F" w:rsidRPr="002715EB" w:rsidRDefault="0071283F" w:rsidP="0071283F">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100</w:t>
      </w:r>
    </w:p>
    <w:p w:rsidR="0071283F" w:rsidRDefault="0071283F" w:rsidP="007758B8">
      <w:pPr>
        <w:spacing w:after="0" w:line="240" w:lineRule="auto"/>
        <w:ind w:firstLine="720"/>
        <w:jc w:val="both"/>
        <w:rPr>
          <w:rFonts w:ascii="Tahoma" w:hAnsi="Tahoma" w:cs="Tahoma"/>
          <w:lang w:val="mk-MK"/>
        </w:rPr>
      </w:pPr>
    </w:p>
    <w:p w:rsidR="0071283F" w:rsidRPr="00091055" w:rsidRDefault="0071283F" w:rsidP="007758B8">
      <w:pPr>
        <w:spacing w:after="0" w:line="240" w:lineRule="auto"/>
        <w:ind w:firstLine="720"/>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Реализацијата на првата фаза се одвиваше во текот на 2021 година, а другите фази на проектот ќе се реализираат во 2022 година. </w:t>
      </w:r>
    </w:p>
    <w:p w:rsidR="007758B8" w:rsidRPr="00091055"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rPr>
      </w:pPr>
      <w:r w:rsidRPr="00091055">
        <w:rPr>
          <w:rFonts w:ascii="Tahoma" w:hAnsi="Tahoma" w:cs="Tahoma"/>
          <w:lang w:val="mk-MK"/>
        </w:rPr>
        <w:t>II фаза: Техничка изработка на Културна мапа со нејзино поставување на веб-страницата на Општината и медиумска промоција.</w:t>
      </w:r>
    </w:p>
    <w:p w:rsidR="007758B8" w:rsidRPr="0071283F"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III фаза: Развој на понудите на Културната мапа (креирање тури во зависност од интересот на посетителот: тура за музејско-културно богатство, тури за спомен-обележја  и споменични целини во зависност од историскиот период што го обележуваат, верски објекти од интерес на културата, како и тури за современи уметнички промоции преку центарските галерии, театри и кина).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Важноста на овој проект може да се согледа преку фактот од Светската организација за туризам дека 40 % од туристите што практикуваат културен туризам се домашни туристи или оние што живеат во близина, а помалку од 20 % се странски туристи. Според овие истражувања, 40 % од вкупниот број туристи се под 30 години. Младите високообразовани туристи што според статистичките податоци го сочинуваат најголемиот дел од туристите заинтересирани за култура, практикуваат неконвенционални и современи начини на организирање на нивните културни посети. Интернетот и електронската понуда играат голема улога во промоцијата на културните дестинации и атракции. Затоа редовно ажурираната веб-страница и јасно дефинираниот општински профил на социјалните мрежи играат круцијална улога во културната промоција на Општина Центар.</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Целни групи: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жители на Општина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туристи (домашни и странски)</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Очекувани резултати: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креирање регистар на сите позначајни институции, објекти и споменици на културата на територија на Општина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прибирање информации од областа на културата што се потребни за натамошен развој на услугите што Општината им ги нуди на жителите и на посетителите</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современа културна понуда за жителите и за посетителите на Општина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културна промоција на Општина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зголемена посета на Општина Центар и последователно зголемен економски развој</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развој на културниот туризам во Општина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креирање културни тури на територијата на Општина Центар по примерот на актуелните европските културни тури промовирани од Европската Унија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промоција на  културното наследство и запознавање на неговиот поврзувачки ефект преку историските културолошки влијанија и пренесување на клучните вредности на интеркултурниот дијалог и заштита и промоција на културниот диверзитет</w:t>
      </w:r>
    </w:p>
    <w:p w:rsidR="007758B8" w:rsidRPr="00091055" w:rsidRDefault="007758B8" w:rsidP="007758B8">
      <w:pPr>
        <w:spacing w:after="0" w:line="240" w:lineRule="auto"/>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Период на реализација: во текот на цела 2022 година </w:t>
      </w:r>
    </w:p>
    <w:p w:rsidR="007758B8" w:rsidRPr="000430B0" w:rsidRDefault="007758B8" w:rsidP="007758B8">
      <w:pPr>
        <w:spacing w:after="0" w:line="240" w:lineRule="auto"/>
        <w:rPr>
          <w:rFonts w:ascii="Tahoma" w:hAnsi="Tahoma" w:cs="Tahoma"/>
          <w:b/>
        </w:rPr>
      </w:pPr>
    </w:p>
    <w:p w:rsidR="007758B8" w:rsidRPr="000430B0" w:rsidRDefault="007758B8" w:rsidP="007758B8">
      <w:pPr>
        <w:spacing w:after="0" w:line="240" w:lineRule="auto"/>
        <w:rPr>
          <w:rFonts w:ascii="Tahoma" w:hAnsi="Tahoma" w:cs="Tahoma"/>
          <w:b/>
          <w:sz w:val="24"/>
          <w:szCs w:val="24"/>
        </w:rPr>
      </w:pPr>
      <w:r w:rsidRPr="00F11230">
        <w:rPr>
          <w:rFonts w:ascii="Tahoma" w:hAnsi="Tahoma" w:cs="Tahoma"/>
          <w:b/>
          <w:sz w:val="24"/>
          <w:szCs w:val="24"/>
          <w:lang w:val="mk-MK"/>
        </w:rPr>
        <w:t>5.11 Изработка на регистар на организации од областа на културата на територија на Општина Центар-Скопје</w:t>
      </w:r>
    </w:p>
    <w:p w:rsidR="004628D4" w:rsidRDefault="007758B8" w:rsidP="007758B8">
      <w:pPr>
        <w:spacing w:after="0" w:line="240" w:lineRule="auto"/>
        <w:jc w:val="both"/>
        <w:rPr>
          <w:rFonts w:ascii="Tahoma" w:hAnsi="Tahoma" w:cs="Tahoma"/>
          <w:lang w:val="mk-MK"/>
        </w:rPr>
      </w:pPr>
      <w:r w:rsidRPr="00091055">
        <w:rPr>
          <w:rFonts w:ascii="Tahoma" w:hAnsi="Tahoma" w:cs="Tahoma"/>
          <w:lang w:val="mk-MK"/>
        </w:rPr>
        <w:t xml:space="preserve">На територијата на Општина Центар-Скопје дејствуваат голем број формално-правни организации и асоцијации од областа на културата со кои Општина Центар-Скопје </w:t>
      </w:r>
    </w:p>
    <w:p w:rsidR="004628D4" w:rsidRDefault="004628D4" w:rsidP="004628D4">
      <w:pPr>
        <w:spacing w:after="0" w:line="240" w:lineRule="auto"/>
        <w:rPr>
          <w:rFonts w:ascii="Tahoma" w:hAnsi="Tahoma" w:cs="Tahoma"/>
          <w:sz w:val="16"/>
          <w:szCs w:val="16"/>
          <w:u w:val="single"/>
          <w:lang w:val="mk-MK"/>
        </w:rPr>
      </w:pPr>
    </w:p>
    <w:p w:rsidR="004628D4" w:rsidRPr="006F1A5C" w:rsidRDefault="004628D4" w:rsidP="004628D4">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Pr>
          <w:rFonts w:ascii="Tahoma" w:hAnsi="Tahoma" w:cs="Tahoma"/>
          <w:sz w:val="16"/>
          <w:szCs w:val="16"/>
          <w:u w:val="single"/>
          <w:lang w:val="mk-MK"/>
        </w:rPr>
        <w:t>101</w:t>
      </w:r>
    </w:p>
    <w:p w:rsidR="004628D4" w:rsidRPr="004628D4" w:rsidRDefault="004628D4" w:rsidP="007758B8">
      <w:pPr>
        <w:spacing w:after="0" w:line="240" w:lineRule="auto"/>
        <w:jc w:val="both"/>
        <w:rPr>
          <w:rFonts w:ascii="Tahoma" w:hAnsi="Tahoma" w:cs="Tahoma"/>
          <w:sz w:val="16"/>
          <w:szCs w:val="16"/>
          <w:lang w:val="mk-MK"/>
        </w:rPr>
      </w:pPr>
    </w:p>
    <w:p w:rsidR="004628D4" w:rsidRPr="004628D4" w:rsidRDefault="004628D4"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потенцијално може да оствари соработка во насока и со цел поголема вклученост на граѓаните во реализирањето на проектите од областа на културата и другите форми на културно изразување. За таа цел е потребно да се изработи регистар на вкупниот број на граѓански организации и здруженија што се регистрирани на територија на Општина Центар. Регистарот на организации ќе содржи: податоци за организацијата (основни податоци, дејност во културата и контакт за организацијата).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Изработката на ваков регистар произлегува од потребата да има подобар преглед, како и можност за комуникација со организациите што дејствуваат во сите сфери на уметноста и културата во Општината, со цел нивна активна вклученост во креирањето на политиките, како и наоѓање нови модели за заемна соработка. Намената и примената на регистарот ќе значи и целосна информираност за тоа колкав е бројот на организации од областа на културата и насоката во која дејствуваат.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Регистарот на податоци ќе се ажурира на годишно ниво.</w:t>
      </w:r>
    </w:p>
    <w:p w:rsidR="007758B8" w:rsidRPr="004628D4"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Очекувани резултати: </w:t>
      </w:r>
    </w:p>
    <w:p w:rsidR="007758B8" w:rsidRPr="00091055" w:rsidRDefault="007758B8" w:rsidP="00A255EC">
      <w:pPr>
        <w:numPr>
          <w:ilvl w:val="0"/>
          <w:numId w:val="51"/>
        </w:numPr>
        <w:spacing w:after="0" w:line="240" w:lineRule="auto"/>
        <w:jc w:val="both"/>
        <w:rPr>
          <w:rFonts w:ascii="Tahoma" w:hAnsi="Tahoma" w:cs="Tahoma"/>
          <w:lang w:val="mk-MK"/>
        </w:rPr>
      </w:pPr>
      <w:r w:rsidRPr="00091055">
        <w:rPr>
          <w:rFonts w:ascii="Tahoma" w:hAnsi="Tahoma" w:cs="Tahoma"/>
          <w:lang w:val="mk-MK"/>
        </w:rPr>
        <w:t>полесен преглед на организациите што дејствуваат во областа на културата на територија на Општина Центар</w:t>
      </w:r>
    </w:p>
    <w:p w:rsidR="007758B8" w:rsidRPr="004628D4"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Период на реализација:</w:t>
      </w:r>
    </w:p>
    <w:p w:rsidR="007758B8" w:rsidRPr="00091055" w:rsidRDefault="007758B8" w:rsidP="00A255EC">
      <w:pPr>
        <w:numPr>
          <w:ilvl w:val="0"/>
          <w:numId w:val="50"/>
        </w:numPr>
        <w:spacing w:after="0" w:line="240" w:lineRule="auto"/>
        <w:jc w:val="both"/>
        <w:rPr>
          <w:rFonts w:ascii="Tahoma" w:hAnsi="Tahoma" w:cs="Tahoma"/>
          <w:lang w:val="mk-MK"/>
        </w:rPr>
      </w:pPr>
      <w:r w:rsidRPr="00091055">
        <w:rPr>
          <w:rFonts w:ascii="Tahoma" w:hAnsi="Tahoma" w:cs="Tahoma"/>
          <w:lang w:val="mk-MK"/>
        </w:rPr>
        <w:t>во текот на цела 2022 година</w:t>
      </w:r>
    </w:p>
    <w:p w:rsidR="007758B8" w:rsidRPr="004628D4" w:rsidRDefault="007758B8" w:rsidP="007758B8">
      <w:pPr>
        <w:spacing w:after="0" w:line="240" w:lineRule="auto"/>
        <w:jc w:val="both"/>
        <w:rPr>
          <w:rFonts w:ascii="Tahoma" w:hAnsi="Tahoma" w:cs="Tahoma"/>
          <w:color w:val="000000"/>
          <w:sz w:val="16"/>
          <w:szCs w:val="16"/>
        </w:rPr>
      </w:pPr>
    </w:p>
    <w:p w:rsidR="007758B8" w:rsidRPr="00F11230" w:rsidRDefault="007758B8" w:rsidP="00A255EC">
      <w:pPr>
        <w:pStyle w:val="ListParagraph"/>
        <w:numPr>
          <w:ilvl w:val="1"/>
          <w:numId w:val="47"/>
        </w:numPr>
        <w:rPr>
          <w:rFonts w:ascii="Tahoma" w:hAnsi="Tahoma" w:cs="Tahoma"/>
          <w:b/>
          <w:lang w:val="mk-MK"/>
        </w:rPr>
      </w:pPr>
      <w:r w:rsidRPr="00F11230">
        <w:rPr>
          <w:rFonts w:ascii="Tahoma" w:hAnsi="Tahoma" w:cs="Tahoma"/>
          <w:b/>
          <w:lang w:val="mk-MK"/>
        </w:rPr>
        <w:t>Танго во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Со цел анимација на граѓаните на Општина Центар, како и популаризација на малите културни катчиња (скверови), ќе се реализираат музичко-танцови перформанси што ќе бидат акустично изведувани од музичари на кои им е близок ваквиот стил на музичка интерпретација. Во овие настани би се вклучиле и ученици од основните училишта во Општина Центар-Скопје, со специјално подготвени кореографии за овој вид музика, како и други танцови друштва на територијата на Општина Центар-Скопје. За изведбата, содржината и распоредот на учесниците ќе биде изработен посебен план на активности определен со датум, место-локација, учесници и време на реализација. Реципиенти на целиот проект се сите категории граѓани на Општината.</w:t>
      </w:r>
    </w:p>
    <w:p w:rsidR="007758B8" w:rsidRPr="004628D4" w:rsidRDefault="007758B8" w:rsidP="007758B8">
      <w:pPr>
        <w:spacing w:after="0" w:line="240" w:lineRule="auto"/>
        <w:jc w:val="both"/>
        <w:rPr>
          <w:rFonts w:ascii="Tahoma" w:hAnsi="Tahoma" w:cs="Tahoma"/>
          <w:sz w:val="16"/>
          <w:szCs w:val="16"/>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Целна група: граѓаните на Општина Центар-Скопје и оние што гравитираат низ Општината</w:t>
      </w:r>
    </w:p>
    <w:p w:rsidR="007758B8" w:rsidRPr="004628D4"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Период на реализација: пролет-лето 2022 година</w:t>
      </w:r>
    </w:p>
    <w:p w:rsidR="007758B8" w:rsidRPr="004628D4"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Локација: мини-плоштади на територијата на Општина Центар-Скопје</w:t>
      </w:r>
    </w:p>
    <w:p w:rsidR="007758B8" w:rsidRPr="004628D4" w:rsidRDefault="007758B8" w:rsidP="007758B8">
      <w:pPr>
        <w:spacing w:after="0" w:line="240" w:lineRule="auto"/>
        <w:ind w:left="360" w:firstLine="360"/>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Потребни средства: 50.000 денари (донации)</w:t>
      </w:r>
    </w:p>
    <w:p w:rsidR="007758B8" w:rsidRPr="00091055" w:rsidRDefault="007758B8" w:rsidP="007758B8">
      <w:pPr>
        <w:spacing w:after="0" w:line="240" w:lineRule="auto"/>
        <w:ind w:left="360" w:firstLine="360"/>
        <w:jc w:val="both"/>
        <w:rPr>
          <w:rFonts w:ascii="Tahoma" w:hAnsi="Tahoma" w:cs="Tahoma"/>
          <w:lang w:val="mk-MK"/>
        </w:rPr>
      </w:pPr>
      <w:r w:rsidRPr="00091055">
        <w:rPr>
          <w:rFonts w:ascii="Tahoma" w:hAnsi="Tahoma" w:cs="Tahoma"/>
          <w:lang w:val="mk-MK"/>
        </w:rPr>
        <w:t xml:space="preserve"> </w:t>
      </w:r>
    </w:p>
    <w:p w:rsidR="007758B8" w:rsidRPr="00091055" w:rsidRDefault="007758B8" w:rsidP="00A255EC">
      <w:pPr>
        <w:pStyle w:val="ListParagraph"/>
        <w:numPr>
          <w:ilvl w:val="1"/>
          <w:numId w:val="47"/>
        </w:numPr>
        <w:jc w:val="both"/>
        <w:rPr>
          <w:rFonts w:ascii="Tahoma" w:hAnsi="Tahoma" w:cs="Tahoma"/>
          <w:b/>
          <w:lang w:val="mk-MK"/>
        </w:rPr>
      </w:pPr>
      <w:r>
        <w:rPr>
          <w:rFonts w:ascii="Tahoma" w:hAnsi="Tahoma" w:cs="Tahoma"/>
          <w:b/>
          <w:lang w:val="mk-MK"/>
        </w:rPr>
        <w:t>Визуелна уметност</w:t>
      </w:r>
      <w:r>
        <w:rPr>
          <w:rFonts w:ascii="Tahoma" w:hAnsi="Tahoma" w:cs="Tahoma"/>
          <w:b/>
          <w:lang w:val="en-GB"/>
        </w:rPr>
        <w:t>-</w:t>
      </w:r>
      <w:r w:rsidRPr="00091055">
        <w:rPr>
          <w:rFonts w:ascii="Tahoma" w:hAnsi="Tahoma" w:cs="Tahoma"/>
          <w:b/>
          <w:lang w:val="mk-MK"/>
        </w:rPr>
        <w:t xml:space="preserve">Центар низ призмата на објективот на фотографи-аматери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Имајќи ја предвид потребата на младите уметници аматери да го презентираат и промовираат своето творештво преку разни изразни средства, медиуми, простор итн. Општина Центар-Скопје ќе реализира активности за обезбедување одреден вид поддршка на младите уметници во рамките на Програмата за култура на Општина Центар-Скопје.  </w:t>
      </w:r>
    </w:p>
    <w:p w:rsidR="00DF034B" w:rsidRPr="00DF034B" w:rsidRDefault="007758B8" w:rsidP="00DF034B">
      <w:pPr>
        <w:spacing w:after="0" w:line="240" w:lineRule="auto"/>
        <w:jc w:val="both"/>
        <w:rPr>
          <w:rFonts w:ascii="Tahoma" w:hAnsi="Tahoma" w:cs="Tahoma"/>
          <w:lang w:val="mk-MK"/>
        </w:rPr>
      </w:pPr>
      <w:r w:rsidRPr="00091055">
        <w:rPr>
          <w:rFonts w:ascii="Tahoma" w:hAnsi="Tahoma" w:cs="Tahoma"/>
          <w:lang w:val="mk-MK"/>
        </w:rPr>
        <w:t xml:space="preserve">Главната цел на овој проект е поддршка и промоција на современата фотографија и нејзина презентација. Во реализацијата е предвидено организирање изложба и изработка на промотивен материјал во насока на афирмација и презентирање на уметникот и неговото творештво. Овој проект ќе овозможи соодветна поддршка и промоција на фотографското творештво на еден уметник - аматер што преку призмата на објективот ќе </w:t>
      </w: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102</w:t>
      </w:r>
    </w:p>
    <w:p w:rsidR="00DF034B" w:rsidRDefault="00DF034B" w:rsidP="007758B8">
      <w:pPr>
        <w:spacing w:after="0" w:line="240" w:lineRule="auto"/>
        <w:jc w:val="both"/>
        <w:rPr>
          <w:rFonts w:ascii="Tahoma" w:hAnsi="Tahoma" w:cs="Tahoma"/>
          <w:lang w:val="mk-MK"/>
        </w:rPr>
      </w:pPr>
    </w:p>
    <w:p w:rsidR="00DF034B" w:rsidRDefault="00DF034B" w:rsidP="007758B8">
      <w:pPr>
        <w:spacing w:after="0" w:line="240" w:lineRule="auto"/>
        <w:jc w:val="both"/>
        <w:rPr>
          <w:rFonts w:ascii="Tahoma" w:hAnsi="Tahoma" w:cs="Tahoma"/>
          <w:lang w:val="mk-MK"/>
        </w:rPr>
      </w:pPr>
    </w:p>
    <w:p w:rsidR="007758B8" w:rsidRPr="00DF034B" w:rsidRDefault="007758B8" w:rsidP="007758B8">
      <w:pPr>
        <w:spacing w:after="0" w:line="240" w:lineRule="auto"/>
        <w:jc w:val="both"/>
        <w:rPr>
          <w:rFonts w:ascii="Tahoma" w:hAnsi="Tahoma" w:cs="Tahoma"/>
          <w:lang w:val="mk-MK"/>
        </w:rPr>
      </w:pPr>
      <w:r w:rsidRPr="00091055">
        <w:rPr>
          <w:rFonts w:ascii="Tahoma" w:hAnsi="Tahoma" w:cs="Tahoma"/>
          <w:lang w:val="mk-MK"/>
        </w:rPr>
        <w:t xml:space="preserve">изработи фотографии на тема „Центар сикрет спотс“. За таа цел ќе биде организирана изложба и изработка на каталог. </w:t>
      </w:r>
    </w:p>
    <w:p w:rsidR="007758B8" w:rsidRDefault="007758B8" w:rsidP="007758B8">
      <w:pPr>
        <w:spacing w:after="0" w:line="240" w:lineRule="auto"/>
        <w:jc w:val="both"/>
        <w:rPr>
          <w:rFonts w:ascii="Tahoma" w:hAnsi="Tahoma" w:cs="Tahoma"/>
          <w:lang w:val="mk-MK"/>
        </w:rPr>
      </w:pPr>
      <w:r w:rsidRPr="00091055">
        <w:rPr>
          <w:rFonts w:ascii="Tahoma" w:hAnsi="Tahoma" w:cs="Tahoma"/>
          <w:lang w:val="mk-MK"/>
        </w:rPr>
        <w:t xml:space="preserve">Поддршката и потребата за промоција на ваквото уметничко творештво произлегуваат од реализацијата на главните цели на Акциониот план за култура на Општина Центар-Скопје. </w:t>
      </w:r>
    </w:p>
    <w:p w:rsidR="00DF034B" w:rsidRPr="00091055" w:rsidRDefault="00DF034B"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Проектот ќе се реализира во рамките на активностите за одбележување на  Денот на Општината – 3 ноември.</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Целна група: граѓани на Општина Центар-Скопје</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Период на реализација: лето-есен 2022 година</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Локација: Центар јадро</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Потребни средства: 60.000 денари (донации)</w:t>
      </w:r>
    </w:p>
    <w:p w:rsidR="007758B8" w:rsidRPr="000430B0" w:rsidRDefault="007758B8" w:rsidP="007758B8">
      <w:pPr>
        <w:spacing w:after="0" w:line="240" w:lineRule="auto"/>
        <w:ind w:left="360"/>
        <w:jc w:val="both"/>
        <w:rPr>
          <w:rFonts w:ascii="Tahoma" w:hAnsi="Tahoma" w:cs="Tahoma"/>
        </w:rPr>
      </w:pPr>
    </w:p>
    <w:p w:rsidR="007758B8" w:rsidRPr="00091055" w:rsidRDefault="007758B8" w:rsidP="00A255EC">
      <w:pPr>
        <w:pStyle w:val="ListParagraph"/>
        <w:numPr>
          <w:ilvl w:val="1"/>
          <w:numId w:val="47"/>
        </w:numPr>
        <w:jc w:val="both"/>
        <w:rPr>
          <w:rFonts w:ascii="Tahoma" w:hAnsi="Tahoma" w:cs="Tahoma"/>
          <w:b/>
          <w:lang w:val="mk-MK"/>
        </w:rPr>
      </w:pPr>
      <w:r w:rsidRPr="00091055">
        <w:rPr>
          <w:rFonts w:ascii="Tahoma" w:hAnsi="Tahoma" w:cs="Tahoma"/>
          <w:b/>
          <w:lang w:val="mk-MK"/>
        </w:rPr>
        <w:t>Муралите на Центар</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Како дел од современото културно творештво на Општината, наедно и белег на една активна супкултура во нашето општество - Муралите на Центар заедно со нивните автори претставуваат дела што е неопходно да бидат каталогизирани и дигитализирани, со цел афирмирање и презентација на оваа уметност и нејзините автори уметници.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Во овој проект се предвидуваат активности за остварување блиска соработка со авторите уметници на изработените мурали на фасадите на објектите на територија на Општина Центар-Скопје, изработка на каталог со детални информации за секој мурал поединечно (фотографија, опис, автор) и негово објавување во дигитална форма на официјалната веб-страница на Општината.</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Во рамките на проектот ќе бидат спроведени активности на терен со дел од уметниците за одредување потенцијални локации за изработка на помали миниграфити. Целта на одбележување на некои точки со миниграфити претставува современ начин на промовирање на уметноста, а наедно и поставување на мали инфраструктурни уметнички украси низ Општината. </w:t>
      </w:r>
    </w:p>
    <w:p w:rsidR="007758B8" w:rsidRPr="00091055" w:rsidRDefault="007758B8" w:rsidP="007758B8">
      <w:pPr>
        <w:spacing w:after="0" w:line="240" w:lineRule="auto"/>
        <w:ind w:firstLine="360"/>
        <w:jc w:val="both"/>
        <w:rPr>
          <w:rFonts w:ascii="Tahoma" w:hAnsi="Tahoma" w:cs="Tahoma"/>
          <w:lang w:val="mk-MK"/>
        </w:rPr>
      </w:pPr>
      <w:r w:rsidRPr="00091055">
        <w:rPr>
          <w:rFonts w:ascii="Tahoma" w:hAnsi="Tahoma" w:cs="Tahoma"/>
          <w:lang w:val="mk-MK"/>
        </w:rPr>
        <w:t xml:space="preserve">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Целна група: граѓани на Општина Центар-Скопје</w:t>
      </w:r>
    </w:p>
    <w:p w:rsidR="007758B8" w:rsidRPr="00DF034B"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Период на реализација: пролет 2022 година</w:t>
      </w:r>
    </w:p>
    <w:p w:rsidR="007758B8" w:rsidRPr="00DF034B"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Буџет: 50.000 денари (донации)</w:t>
      </w:r>
    </w:p>
    <w:p w:rsidR="007758B8" w:rsidRPr="00DF034B" w:rsidRDefault="007758B8" w:rsidP="007758B8">
      <w:pPr>
        <w:spacing w:after="0" w:line="240" w:lineRule="auto"/>
        <w:rPr>
          <w:rFonts w:ascii="Tahoma" w:hAnsi="Tahoma" w:cs="Tahoma"/>
          <w:sz w:val="16"/>
          <w:szCs w:val="16"/>
        </w:rPr>
      </w:pPr>
    </w:p>
    <w:p w:rsidR="007758B8" w:rsidRPr="00091055" w:rsidRDefault="007758B8" w:rsidP="00A255EC">
      <w:pPr>
        <w:pStyle w:val="ListParagraph"/>
        <w:numPr>
          <w:ilvl w:val="1"/>
          <w:numId w:val="47"/>
        </w:numPr>
        <w:rPr>
          <w:rFonts w:ascii="Tahoma" w:hAnsi="Tahoma" w:cs="Tahoma"/>
          <w:b/>
          <w:lang w:val="mk-MK"/>
        </w:rPr>
      </w:pPr>
      <w:r w:rsidRPr="00091055">
        <w:rPr>
          <w:rFonts w:ascii="Tahoma" w:hAnsi="Tahoma" w:cs="Tahoma"/>
          <w:b/>
          <w:lang w:val="mk-MK"/>
        </w:rPr>
        <w:t>Поддршка на неафирмирани уметници аматери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Обезбедување материјална, просторна, промотивна или друг вид поддршка за младите уметници аматери од секоја област, во зависност од можностите предвидени со Програмата за култура на Општина Центар-Скопје за 2022 година. </w:t>
      </w:r>
    </w:p>
    <w:p w:rsidR="007758B8" w:rsidRPr="00DF034B"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Целна група: граѓаните на Општина Центар-Скопје</w:t>
      </w:r>
    </w:p>
    <w:p w:rsidR="007758B8" w:rsidRPr="00DF034B"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Период на реализација: во текот на 2022 година </w:t>
      </w:r>
    </w:p>
    <w:p w:rsidR="007758B8" w:rsidRPr="00DF034B"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Локација: Центар Јадро</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Потребни средства: 80.000 денари (донации)</w:t>
      </w:r>
    </w:p>
    <w:p w:rsidR="00DF034B" w:rsidRDefault="00DF034B" w:rsidP="00DF034B">
      <w:pPr>
        <w:spacing w:after="0" w:line="240" w:lineRule="auto"/>
        <w:rPr>
          <w:rFonts w:ascii="Tahoma" w:hAnsi="Tahoma" w:cs="Tahoma"/>
          <w:sz w:val="16"/>
          <w:szCs w:val="16"/>
          <w:u w:val="single"/>
          <w:lang w:val="mk-MK"/>
        </w:rPr>
      </w:pPr>
    </w:p>
    <w:p w:rsidR="00B03E0C" w:rsidRDefault="00B03E0C"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103</w:t>
      </w:r>
    </w:p>
    <w:p w:rsidR="007758B8" w:rsidRPr="00DF034B" w:rsidRDefault="007758B8" w:rsidP="007758B8">
      <w:pPr>
        <w:spacing w:after="0" w:line="240" w:lineRule="auto"/>
        <w:jc w:val="both"/>
        <w:rPr>
          <w:rFonts w:ascii="Tahoma" w:hAnsi="Tahoma" w:cs="Tahoma"/>
          <w:lang w:val="mk-MK"/>
        </w:rPr>
      </w:pPr>
    </w:p>
    <w:p w:rsidR="007758B8" w:rsidRPr="000430B0" w:rsidRDefault="007758B8" w:rsidP="007758B8">
      <w:pPr>
        <w:spacing w:after="0" w:line="240" w:lineRule="auto"/>
        <w:jc w:val="both"/>
        <w:rPr>
          <w:rFonts w:ascii="Tahoma" w:hAnsi="Tahoma" w:cs="Tahoma"/>
        </w:rPr>
      </w:pPr>
    </w:p>
    <w:p w:rsidR="007758B8" w:rsidRPr="00921CA5" w:rsidRDefault="007758B8" w:rsidP="00A255EC">
      <w:pPr>
        <w:pStyle w:val="ListParagraph"/>
        <w:numPr>
          <w:ilvl w:val="1"/>
          <w:numId w:val="47"/>
        </w:numPr>
        <w:jc w:val="both"/>
        <w:rPr>
          <w:rFonts w:ascii="Tahoma" w:hAnsi="Tahoma" w:cs="Tahoma"/>
          <w:b/>
          <w:lang w:val="mk-MK"/>
        </w:rPr>
      </w:pPr>
      <w:r w:rsidRPr="00091055">
        <w:rPr>
          <w:rFonts w:ascii="Tahoma" w:hAnsi="Tahoma" w:cs="Tahoma"/>
          <w:b/>
          <w:lang w:val="mk-MK"/>
        </w:rPr>
        <w:t xml:space="preserve">Одбележување на Светскиот ден на театарот - Фрагменти од драмскиот опус на Горан Стефановски </w:t>
      </w:r>
    </w:p>
    <w:p w:rsidR="007758B8" w:rsidRPr="00091055" w:rsidRDefault="007758B8" w:rsidP="007758B8">
      <w:pPr>
        <w:pStyle w:val="NormalWeb"/>
        <w:shd w:val="clear" w:color="auto" w:fill="FFFFFF"/>
        <w:spacing w:before="0" w:beforeAutospacing="0" w:after="0" w:afterAutospacing="0"/>
        <w:jc w:val="both"/>
        <w:rPr>
          <w:rFonts w:ascii="Tahoma" w:hAnsi="Tahoma" w:cs="Tahoma"/>
        </w:rPr>
      </w:pPr>
      <w:r w:rsidRPr="00091055">
        <w:rPr>
          <w:rFonts w:ascii="Tahoma" w:hAnsi="Tahoma" w:cs="Tahoma"/>
        </w:rPr>
        <w:t xml:space="preserve">Како минипроект во рамките на проектот за „Прослава на животот на Горан Стефановски’’ за денот на Театарот (27 март) се предлагаат активности што би опфатиле драмско читање, аматерски перформанс, засновани и инспирирани од драмските дела на Горан Стефановски и други изведби од аматерски здруженија од областа на уметноста.  </w:t>
      </w:r>
    </w:p>
    <w:p w:rsidR="007758B8" w:rsidRPr="00091055" w:rsidRDefault="007758B8" w:rsidP="007758B8">
      <w:pPr>
        <w:pStyle w:val="NormalWeb"/>
        <w:shd w:val="clear" w:color="auto" w:fill="FFFFFF"/>
        <w:spacing w:before="0" w:beforeAutospacing="0" w:after="0" w:afterAutospacing="0"/>
        <w:jc w:val="both"/>
        <w:rPr>
          <w:rFonts w:ascii="Tahoma" w:hAnsi="Tahoma" w:cs="Tahoma"/>
        </w:rPr>
      </w:pPr>
    </w:p>
    <w:p w:rsidR="007758B8" w:rsidRPr="00091055" w:rsidRDefault="007758B8" w:rsidP="007758B8">
      <w:pPr>
        <w:pStyle w:val="NormalWeb"/>
        <w:shd w:val="clear" w:color="auto" w:fill="FFFFFF"/>
        <w:spacing w:before="0" w:beforeAutospacing="0" w:after="0" w:afterAutospacing="0"/>
        <w:jc w:val="both"/>
        <w:rPr>
          <w:rFonts w:ascii="Tahoma" w:hAnsi="Tahoma" w:cs="Tahoma"/>
        </w:rPr>
      </w:pPr>
      <w:r w:rsidRPr="00091055">
        <w:rPr>
          <w:rFonts w:ascii="Tahoma" w:hAnsi="Tahoma" w:cs="Tahoma"/>
        </w:rPr>
        <w:t>Целна група: граѓаните на Општина Центар-Скопје</w:t>
      </w:r>
    </w:p>
    <w:p w:rsidR="007758B8" w:rsidRPr="00091055" w:rsidRDefault="007758B8" w:rsidP="007758B8">
      <w:pPr>
        <w:pStyle w:val="NormalWeb"/>
        <w:shd w:val="clear" w:color="auto" w:fill="FFFFFF"/>
        <w:spacing w:before="0" w:beforeAutospacing="0" w:after="0" w:afterAutospacing="0"/>
        <w:jc w:val="both"/>
        <w:rPr>
          <w:rFonts w:ascii="Tahoma" w:hAnsi="Tahoma" w:cs="Tahoma"/>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Период на реализација: 27 март 2022  година (Ден на театарот) </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Локација: Сквер Општина Центар-Скопје (спомен-обележје на Горан Стефановски)</w:t>
      </w:r>
    </w:p>
    <w:p w:rsidR="007758B8" w:rsidRPr="00091055"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rPr>
      </w:pPr>
      <w:r w:rsidRPr="00091055">
        <w:rPr>
          <w:rFonts w:ascii="Tahoma" w:hAnsi="Tahoma" w:cs="Tahoma"/>
          <w:lang w:val="mk-MK"/>
        </w:rPr>
        <w:t xml:space="preserve">Потребни </w:t>
      </w:r>
      <w:r>
        <w:rPr>
          <w:rFonts w:ascii="Tahoma" w:hAnsi="Tahoma" w:cs="Tahoma"/>
          <w:lang w:val="mk-MK"/>
        </w:rPr>
        <w:t>средства: 60.000 денари (Буџет</w:t>
      </w:r>
      <w:r w:rsidRPr="00091055">
        <w:rPr>
          <w:rFonts w:ascii="Tahoma" w:hAnsi="Tahoma" w:cs="Tahoma"/>
          <w:lang w:val="mk-MK"/>
        </w:rPr>
        <w:t>)</w:t>
      </w:r>
    </w:p>
    <w:p w:rsidR="007758B8" w:rsidRPr="00921CA5" w:rsidRDefault="007758B8" w:rsidP="007758B8">
      <w:pPr>
        <w:spacing w:after="0" w:line="240" w:lineRule="auto"/>
        <w:jc w:val="both"/>
        <w:rPr>
          <w:rFonts w:ascii="Tahoma" w:hAnsi="Tahoma" w:cs="Tahoma"/>
        </w:rPr>
      </w:pPr>
    </w:p>
    <w:p w:rsidR="007758B8" w:rsidRPr="00921CA5" w:rsidRDefault="007758B8" w:rsidP="007758B8">
      <w:pPr>
        <w:tabs>
          <w:tab w:val="left" w:pos="1755"/>
        </w:tabs>
        <w:spacing w:after="0" w:line="240" w:lineRule="auto"/>
        <w:rPr>
          <w:rFonts w:ascii="Tahoma" w:hAnsi="Tahoma" w:cs="Tahoma"/>
          <w:b/>
          <w:bCs/>
          <w:caps/>
          <w:sz w:val="24"/>
          <w:szCs w:val="24"/>
        </w:rPr>
      </w:pPr>
      <w:r w:rsidRPr="00F11230">
        <w:rPr>
          <w:rFonts w:ascii="Tahoma" w:hAnsi="Tahoma" w:cs="Tahoma"/>
          <w:b/>
          <w:bCs/>
          <w:caps/>
          <w:sz w:val="24"/>
          <w:szCs w:val="24"/>
          <w:lang w:val="mk-MK"/>
        </w:rPr>
        <w:t>5.17 Нов бран</w:t>
      </w:r>
      <w:r w:rsidRPr="00F11230">
        <w:rPr>
          <w:rFonts w:ascii="Tahoma" w:hAnsi="Tahoma" w:cs="Tahoma"/>
          <w:b/>
          <w:bCs/>
          <w:caps/>
          <w:sz w:val="24"/>
          <w:szCs w:val="24"/>
          <w:lang w:val="mk-MK"/>
        </w:rPr>
        <w:tab/>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НОВ БРАН е проект со цел да ја претстави новата генерација музичари (млади и во средни години) што успешно работат и творат на сцената џез, етно и современа класична музика. Водени од творечкиот нагон за постојано истражување и креација, 2020 и 2021 година се покажаа како многу плодни години со значајни музички остварувања, кои станаа видливи поради работата на ПМГ ЏЕЗ. Дури и публиката и медиумите (не само домашни) го карактеризираа ова музичко движење како своевиден Нов бран и тоа на регионално ниво. Сакајќи да го документираме и презентираме овој бран во 2022 година ќе биде издадена нова музичка компилација што ќе се вика </w:t>
      </w:r>
      <w:r w:rsidRPr="00091055">
        <w:rPr>
          <w:rFonts w:ascii="Tahoma" w:hAnsi="Tahoma" w:cs="Tahoma"/>
          <w:i/>
          <w:iCs/>
          <w:lang w:val="mk-MK"/>
        </w:rPr>
        <w:t xml:space="preserve">Нов бран </w:t>
      </w:r>
      <w:r w:rsidRPr="00091055">
        <w:rPr>
          <w:rFonts w:ascii="Tahoma" w:hAnsi="Tahoma" w:cs="Tahoma"/>
          <w:lang w:val="mk-MK"/>
        </w:rPr>
        <w:t xml:space="preserve">и ќе претставува селекција од најдобрите автори и композиции што го карактеризираат оваа движење.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Промоцијата на ова издание ќе биде реализирано преку организирање концертен настан, минифестивал на отворено на јавен простор во Општината. На тој начин оваа значајна и квалитетна домашна музика ќе биде бесплатна и достапна до граѓаните, ќе можат слободно да дојдат и да уживаат во музички културен настан. Минифестивалот би опфатил концерти во живо на три музички бенда што ќе се најдат на компилацијата </w:t>
      </w:r>
      <w:r w:rsidRPr="00091055">
        <w:rPr>
          <w:rFonts w:ascii="Tahoma" w:hAnsi="Tahoma" w:cs="Tahoma"/>
          <w:i/>
          <w:iCs/>
          <w:lang w:val="mk-MK"/>
        </w:rPr>
        <w:t xml:space="preserve">Нов бран </w:t>
      </w:r>
      <w:r w:rsidRPr="00091055">
        <w:rPr>
          <w:rFonts w:ascii="Tahoma" w:hAnsi="Tahoma" w:cs="Tahoma"/>
          <w:lang w:val="mk-MK"/>
        </w:rPr>
        <w:t xml:space="preserve">со музичка програма до три часа. Настанот би се реализирал преку ден, попладне од 17 часот на отворен јавен простор, во мај или јуни. Една од локациите што ја имаме предвид е гледалиштето на задната страна од Спомен-куќата </w:t>
      </w:r>
      <w:r w:rsidRPr="00091055">
        <w:rPr>
          <w:rFonts w:ascii="Tahoma" w:hAnsi="Tahoma" w:cs="Tahoma"/>
        </w:rPr>
        <w:t xml:space="preserve">на </w:t>
      </w:r>
      <w:r w:rsidRPr="00091055">
        <w:rPr>
          <w:rFonts w:ascii="Tahoma" w:hAnsi="Tahoma" w:cs="Tahoma"/>
          <w:lang w:val="mk-MK"/>
        </w:rPr>
        <w:t xml:space="preserve">Мајка Тереза.  </w:t>
      </w:r>
    </w:p>
    <w:p w:rsidR="007758B8" w:rsidRPr="00091055" w:rsidRDefault="007758B8" w:rsidP="007758B8">
      <w:pPr>
        <w:spacing w:after="0" w:line="240" w:lineRule="auto"/>
        <w:jc w:val="both"/>
        <w:rPr>
          <w:rFonts w:ascii="Tahoma" w:hAnsi="Tahoma" w:cs="Tahoma"/>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Буџет: 90.000 денари (донации)</w:t>
      </w:r>
    </w:p>
    <w:p w:rsidR="007758B8" w:rsidRPr="00091055" w:rsidRDefault="007758B8" w:rsidP="007758B8">
      <w:pPr>
        <w:spacing w:after="0" w:line="240" w:lineRule="auto"/>
        <w:jc w:val="both"/>
        <w:rPr>
          <w:rFonts w:ascii="Tahoma" w:hAnsi="Tahoma" w:cs="Tahoma"/>
          <w:color w:val="000000"/>
          <w:lang w:val="mk-MK"/>
        </w:rPr>
      </w:pPr>
    </w:p>
    <w:p w:rsidR="007758B8" w:rsidRPr="00011D45" w:rsidRDefault="007758B8" w:rsidP="00A255EC">
      <w:pPr>
        <w:widowControl w:val="0"/>
        <w:numPr>
          <w:ilvl w:val="1"/>
          <w:numId w:val="48"/>
        </w:numPr>
        <w:autoSpaceDE w:val="0"/>
        <w:autoSpaceDN w:val="0"/>
        <w:adjustRightInd w:val="0"/>
        <w:spacing w:after="0" w:line="240" w:lineRule="auto"/>
        <w:jc w:val="both"/>
        <w:rPr>
          <w:rFonts w:ascii="Tahoma" w:hAnsi="Tahoma" w:cs="Tahoma"/>
          <w:b/>
          <w:color w:val="000000"/>
          <w:sz w:val="24"/>
          <w:szCs w:val="24"/>
          <w:lang w:val="mk-MK"/>
        </w:rPr>
      </w:pPr>
      <w:r w:rsidRPr="00F11230">
        <w:rPr>
          <w:rFonts w:ascii="Tahoma" w:hAnsi="Tahoma" w:cs="Tahoma"/>
          <w:b/>
          <w:color w:val="000000"/>
          <w:sz w:val="24"/>
          <w:szCs w:val="24"/>
          <w:lang w:val="mk-MK"/>
        </w:rPr>
        <w:t>Негување на старите традиции за Бадник, Маџир Маало и други маала</w:t>
      </w:r>
    </w:p>
    <w:p w:rsidR="007758B8"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Секоја година, почнувајќи од 1993 година, успешно опстанува скопската традиција за заедничка прослава на Бадник. Исто така, жителите на Маџир Маало и вљубениците во традицијата живеат за далеку познатите Маџирмаалски средби. Овие два настана ја прават Општина Центар-Скопје место познато по негување на добрососедството, пријателството и традицијата. Општина Центар финансиски ќе поддржи и други маалски средби од овој вид. </w:t>
      </w:r>
    </w:p>
    <w:p w:rsidR="00DF034B" w:rsidRDefault="00DF034B" w:rsidP="007758B8">
      <w:pPr>
        <w:spacing w:after="0" w:line="240" w:lineRule="auto"/>
        <w:jc w:val="both"/>
        <w:rPr>
          <w:rFonts w:ascii="Tahoma" w:hAnsi="Tahoma" w:cs="Tahoma"/>
          <w:color w:val="000000"/>
          <w:lang w:val="mk-MK"/>
        </w:rPr>
      </w:pPr>
    </w:p>
    <w:p w:rsidR="00DF034B" w:rsidRPr="00091055" w:rsidRDefault="00DF034B" w:rsidP="007758B8">
      <w:pPr>
        <w:spacing w:after="0" w:line="240" w:lineRule="auto"/>
        <w:jc w:val="both"/>
        <w:rPr>
          <w:rFonts w:ascii="Tahoma" w:hAnsi="Tahoma" w:cs="Tahoma"/>
          <w:color w:val="000000"/>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sidR="004628D4">
        <w:rPr>
          <w:rFonts w:ascii="Tahoma" w:hAnsi="Tahoma" w:cs="Tahoma"/>
          <w:sz w:val="16"/>
          <w:szCs w:val="16"/>
          <w:u w:val="single"/>
          <w:lang w:val="mk-MK"/>
        </w:rPr>
        <w:t>104</w:t>
      </w:r>
      <w:r>
        <w:rPr>
          <w:rFonts w:ascii="Tahoma" w:hAnsi="Tahoma" w:cs="Tahoma"/>
          <w:sz w:val="16"/>
          <w:szCs w:val="16"/>
          <w:u w:val="single"/>
          <w:lang w:val="mk-MK"/>
        </w:rPr>
        <w:t xml:space="preserve"> </w:t>
      </w:r>
    </w:p>
    <w:p w:rsidR="007758B8" w:rsidRDefault="007758B8" w:rsidP="007758B8">
      <w:pPr>
        <w:spacing w:after="0" w:line="240" w:lineRule="auto"/>
        <w:jc w:val="both"/>
        <w:rPr>
          <w:rFonts w:ascii="Tahoma" w:hAnsi="Tahoma" w:cs="Tahoma"/>
          <w:color w:val="000000"/>
          <w:lang w:val="mk-MK"/>
        </w:rPr>
      </w:pPr>
    </w:p>
    <w:p w:rsidR="00DF034B" w:rsidRPr="00091055" w:rsidRDefault="00DF034B"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Целни групи: </w:t>
      </w:r>
    </w:p>
    <w:p w:rsidR="007758B8" w:rsidRPr="00091055" w:rsidRDefault="007758B8" w:rsidP="00A255EC">
      <w:pPr>
        <w:widowControl w:val="0"/>
        <w:numPr>
          <w:ilvl w:val="0"/>
          <w:numId w:val="49"/>
        </w:numPr>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жителите на Општина Центар и сите љубители-поддржувачи на маалските традиции</w:t>
      </w:r>
    </w:p>
    <w:p w:rsidR="007758B8" w:rsidRPr="00DF034B" w:rsidRDefault="007758B8" w:rsidP="007758B8">
      <w:pPr>
        <w:spacing w:after="0" w:line="240" w:lineRule="auto"/>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Очекувани резултати:</w:t>
      </w:r>
    </w:p>
    <w:p w:rsidR="007758B8" w:rsidRPr="00091055" w:rsidRDefault="007758B8" w:rsidP="007758B8">
      <w:pPr>
        <w:widowControl w:val="0"/>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 xml:space="preserve">- продолжување и негување на вековните скопски традиции, зближување на граѓаните, пренесување на традиционалните вредности на младите </w:t>
      </w:r>
    </w:p>
    <w:p w:rsidR="007758B8" w:rsidRPr="00DF034B" w:rsidRDefault="007758B8" w:rsidP="007758B8">
      <w:pPr>
        <w:spacing w:after="0" w:line="240" w:lineRule="auto"/>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Време на реализација: во текот на 2022 година </w:t>
      </w:r>
    </w:p>
    <w:p w:rsidR="007758B8" w:rsidRPr="00DF034B" w:rsidRDefault="007758B8" w:rsidP="007758B8">
      <w:pPr>
        <w:spacing w:after="0" w:line="240" w:lineRule="auto"/>
        <w:ind w:left="720"/>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Буџет: 180.000 денари </w:t>
      </w:r>
    </w:p>
    <w:p w:rsidR="007758B8" w:rsidRPr="00DF034B" w:rsidRDefault="007758B8" w:rsidP="007758B8">
      <w:pPr>
        <w:spacing w:after="0" w:line="240" w:lineRule="auto"/>
        <w:jc w:val="both"/>
        <w:rPr>
          <w:rFonts w:ascii="Tahoma" w:hAnsi="Tahoma" w:cs="Tahoma"/>
          <w:color w:val="000000"/>
          <w:sz w:val="16"/>
          <w:szCs w:val="16"/>
        </w:rPr>
      </w:pPr>
    </w:p>
    <w:p w:rsidR="007758B8" w:rsidRPr="00921CA5" w:rsidRDefault="007758B8" w:rsidP="00A255EC">
      <w:pPr>
        <w:widowControl w:val="0"/>
        <w:numPr>
          <w:ilvl w:val="1"/>
          <w:numId w:val="48"/>
        </w:numPr>
        <w:autoSpaceDE w:val="0"/>
        <w:autoSpaceDN w:val="0"/>
        <w:adjustRightInd w:val="0"/>
        <w:spacing w:after="0" w:line="240" w:lineRule="auto"/>
        <w:jc w:val="both"/>
        <w:rPr>
          <w:rFonts w:ascii="Tahoma" w:hAnsi="Tahoma" w:cs="Tahoma"/>
          <w:b/>
          <w:color w:val="000000"/>
          <w:sz w:val="24"/>
          <w:szCs w:val="24"/>
          <w:lang w:val="mk-MK"/>
        </w:rPr>
      </w:pPr>
      <w:r>
        <w:rPr>
          <w:rFonts w:ascii="Tahoma" w:hAnsi="Tahoma" w:cs="Tahoma"/>
          <w:b/>
          <w:color w:val="000000"/>
          <w:sz w:val="24"/>
          <w:szCs w:val="24"/>
          <w:lang w:val="mk-MK"/>
        </w:rPr>
        <w:t>Ова е мојот свет</w:t>
      </w:r>
      <w:r>
        <w:rPr>
          <w:rFonts w:ascii="Tahoma" w:hAnsi="Tahoma" w:cs="Tahoma"/>
          <w:b/>
          <w:color w:val="000000"/>
          <w:sz w:val="24"/>
          <w:szCs w:val="24"/>
        </w:rPr>
        <w:t>-</w:t>
      </w:r>
      <w:r w:rsidRPr="00F11230">
        <w:rPr>
          <w:rFonts w:ascii="Tahoma" w:hAnsi="Tahoma" w:cs="Tahoma"/>
          <w:b/>
          <w:color w:val="000000"/>
          <w:sz w:val="24"/>
          <w:szCs w:val="24"/>
          <w:lang w:val="mk-MK"/>
        </w:rPr>
        <w:t>проект за промовирање инклузивност во културата</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Станува збор за серија работилници од областа на културата за креативно изразување што ќе се одржат во неколку редовни инклузивни училишта во Општина Центар.</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На овие работилници, кои ќе ги водат и координираат стручни лица, децата со посебни потреби ќе работат со другите деца, со што ќе се обезбеди интеракција и фокусирање на заедничките интереси. Крајните резултати од овие работилници како уметнички производи ќе бидат презентирани на заеднички јавен настан што ќе се организира на 3 декември - Светскиот ден на лицата со посебни потреби. Резултатите од работилниците ќе бидат публикувани.</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Цел на овој проект е промоција на инклузивноста во културата како алатка и метод за справување со негативните стереотипи кон децата со посебни потреби. Наедно ќе се подигне и јавната свест за нивните капацитети, таленти и способности.</w:t>
      </w:r>
    </w:p>
    <w:p w:rsidR="007758B8" w:rsidRPr="00DF034B" w:rsidRDefault="007758B8" w:rsidP="007758B8">
      <w:pPr>
        <w:spacing w:after="0" w:line="240" w:lineRule="auto"/>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Целни групи: </w:t>
      </w:r>
    </w:p>
    <w:p w:rsidR="007758B8" w:rsidRPr="00091055" w:rsidRDefault="007758B8" w:rsidP="007758B8">
      <w:pPr>
        <w:widowControl w:val="0"/>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 учениците од основните училишта во Општина Центар</w:t>
      </w:r>
    </w:p>
    <w:p w:rsidR="007758B8" w:rsidRPr="00091055" w:rsidRDefault="007758B8" w:rsidP="007758B8">
      <w:pPr>
        <w:widowControl w:val="0"/>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 децата со посебни потреби од Општина Центар</w:t>
      </w:r>
    </w:p>
    <w:p w:rsidR="007758B8" w:rsidRPr="00DF034B" w:rsidRDefault="007758B8" w:rsidP="007758B8">
      <w:pPr>
        <w:spacing w:after="0" w:line="240" w:lineRule="auto"/>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Очекувани резултати:</w:t>
      </w:r>
    </w:p>
    <w:p w:rsidR="007758B8" w:rsidRPr="00091055" w:rsidRDefault="007758B8" w:rsidP="007758B8">
      <w:pPr>
        <w:widowControl w:val="0"/>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 инклузија на децата во областа на културата</w:t>
      </w:r>
    </w:p>
    <w:p w:rsidR="007758B8" w:rsidRPr="00091055" w:rsidRDefault="007758B8" w:rsidP="007758B8">
      <w:pPr>
        <w:widowControl w:val="0"/>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 надминување на негативните стереотипи за децата со посебни потреби</w:t>
      </w:r>
    </w:p>
    <w:p w:rsidR="007758B8" w:rsidRPr="00091055" w:rsidRDefault="007758B8" w:rsidP="007758B8">
      <w:pPr>
        <w:widowControl w:val="0"/>
        <w:autoSpaceDE w:val="0"/>
        <w:autoSpaceDN w:val="0"/>
        <w:adjustRightInd w:val="0"/>
        <w:spacing w:after="0" w:line="240" w:lineRule="auto"/>
        <w:jc w:val="both"/>
        <w:rPr>
          <w:rFonts w:ascii="Tahoma" w:hAnsi="Tahoma" w:cs="Tahoma"/>
          <w:color w:val="000000"/>
          <w:lang w:val="mk-MK"/>
        </w:rPr>
      </w:pPr>
      <w:r w:rsidRPr="00091055">
        <w:rPr>
          <w:rFonts w:ascii="Tahoma" w:hAnsi="Tahoma" w:cs="Tahoma"/>
          <w:color w:val="000000"/>
          <w:lang w:val="mk-MK"/>
        </w:rPr>
        <w:t>- подигнување на свеста кај младите</w:t>
      </w:r>
    </w:p>
    <w:p w:rsidR="007758B8" w:rsidRPr="00DF034B" w:rsidRDefault="007758B8" w:rsidP="007758B8">
      <w:pPr>
        <w:spacing w:after="0" w:line="240" w:lineRule="auto"/>
        <w:jc w:val="both"/>
        <w:rPr>
          <w:rFonts w:ascii="Tahoma" w:hAnsi="Tahoma" w:cs="Tahoma"/>
          <w:color w:val="000000"/>
          <w:sz w:val="16"/>
          <w:szCs w:val="16"/>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Време на реализација: ноември-декември 2022 година</w:t>
      </w:r>
    </w:p>
    <w:p w:rsidR="007758B8" w:rsidRDefault="007758B8" w:rsidP="007758B8">
      <w:pPr>
        <w:spacing w:after="0" w:line="240" w:lineRule="auto"/>
        <w:jc w:val="both"/>
        <w:rPr>
          <w:rFonts w:ascii="Tahoma" w:hAnsi="Tahoma" w:cs="Tahoma"/>
          <w:color w:val="000000"/>
        </w:rPr>
      </w:pPr>
      <w:r w:rsidRPr="00091055">
        <w:rPr>
          <w:rFonts w:ascii="Tahoma" w:hAnsi="Tahoma" w:cs="Tahoma"/>
          <w:color w:val="000000"/>
          <w:lang w:val="mk-MK"/>
        </w:rPr>
        <w:t>Буџет: 60.000 денари (донации)</w:t>
      </w:r>
    </w:p>
    <w:p w:rsidR="007758B8" w:rsidRPr="00DF034B" w:rsidRDefault="007758B8" w:rsidP="007758B8">
      <w:pPr>
        <w:spacing w:after="0" w:line="240" w:lineRule="auto"/>
        <w:jc w:val="both"/>
        <w:rPr>
          <w:rFonts w:ascii="Tahoma" w:hAnsi="Tahoma" w:cs="Tahoma"/>
          <w:color w:val="000000"/>
          <w:sz w:val="16"/>
          <w:szCs w:val="16"/>
        </w:rPr>
      </w:pPr>
    </w:p>
    <w:p w:rsidR="007758B8" w:rsidRPr="00921CA5" w:rsidRDefault="007758B8" w:rsidP="007758B8">
      <w:pPr>
        <w:spacing w:after="0" w:line="240" w:lineRule="auto"/>
        <w:jc w:val="both"/>
        <w:rPr>
          <w:rFonts w:ascii="Tahoma" w:hAnsi="Tahoma" w:cs="Tahoma"/>
          <w:b/>
          <w:sz w:val="24"/>
          <w:szCs w:val="24"/>
        </w:rPr>
      </w:pPr>
      <w:r w:rsidRPr="00091055">
        <w:rPr>
          <w:rFonts w:ascii="Tahoma" w:hAnsi="Tahoma" w:cs="Tahoma"/>
          <w:b/>
          <w:lang w:val="mk-MK"/>
        </w:rPr>
        <w:t xml:space="preserve">5.20 </w:t>
      </w:r>
      <w:r w:rsidRPr="00F11230">
        <w:rPr>
          <w:rFonts w:ascii="Tahoma" w:hAnsi="Tahoma" w:cs="Tahoma"/>
          <w:b/>
          <w:sz w:val="24"/>
          <w:szCs w:val="24"/>
          <w:lang w:val="mk-MK"/>
        </w:rPr>
        <w:t>Доделување стипендии на талентирани ученици од областа на културното творештво</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За учениците од основните училишта во Општината што постигнале врвни резултати на општински, регионални, државни и меѓународни натпревари предвидуваме стипендии според претходно утврдени критериуми и услови. Овие стипендии имаат цел да го стимулираат талентот за културно творештво кај младите.</w:t>
      </w:r>
    </w:p>
    <w:p w:rsidR="007758B8" w:rsidRPr="00DF034B" w:rsidRDefault="007758B8" w:rsidP="007758B8">
      <w:pPr>
        <w:spacing w:after="0" w:line="240" w:lineRule="auto"/>
        <w:jc w:val="both"/>
        <w:rPr>
          <w:rFonts w:ascii="Tahoma" w:hAnsi="Tahoma" w:cs="Tahoma"/>
          <w:sz w:val="16"/>
          <w:szCs w:val="16"/>
          <w:lang w:val="mk-MK"/>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xml:space="preserve">Очекувани резултати: </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учество на натпревари</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создавање вистински вредности и навики кај учениците</w:t>
      </w: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 развивање, стимулирање и следење на талентот</w:t>
      </w:r>
    </w:p>
    <w:p w:rsidR="007758B8" w:rsidRPr="00DF034B" w:rsidRDefault="007758B8" w:rsidP="007758B8">
      <w:pPr>
        <w:spacing w:after="0" w:line="240" w:lineRule="auto"/>
        <w:ind w:left="720"/>
        <w:jc w:val="both"/>
        <w:rPr>
          <w:rFonts w:ascii="Tahoma" w:hAnsi="Tahoma" w:cs="Tahoma"/>
          <w:sz w:val="16"/>
          <w:szCs w:val="16"/>
        </w:rPr>
      </w:pPr>
    </w:p>
    <w:p w:rsidR="007758B8" w:rsidRPr="00091055" w:rsidRDefault="007758B8" w:rsidP="007758B8">
      <w:pPr>
        <w:spacing w:after="0" w:line="240" w:lineRule="auto"/>
        <w:jc w:val="both"/>
        <w:rPr>
          <w:rFonts w:ascii="Tahoma" w:hAnsi="Tahoma" w:cs="Tahoma"/>
          <w:lang w:val="mk-MK"/>
        </w:rPr>
      </w:pPr>
      <w:r w:rsidRPr="00091055">
        <w:rPr>
          <w:rFonts w:ascii="Tahoma" w:hAnsi="Tahoma" w:cs="Tahoma"/>
          <w:lang w:val="mk-MK"/>
        </w:rPr>
        <w:t>Време на реализација: јануари-јуни и октомври-декември</w:t>
      </w:r>
    </w:p>
    <w:p w:rsidR="007758B8" w:rsidRDefault="007758B8" w:rsidP="007758B8">
      <w:pPr>
        <w:spacing w:after="0" w:line="240" w:lineRule="auto"/>
        <w:jc w:val="both"/>
        <w:rPr>
          <w:rFonts w:ascii="Tahoma" w:hAnsi="Tahoma" w:cs="Tahoma"/>
          <w:lang w:val="mk-MK"/>
        </w:rPr>
      </w:pPr>
      <w:r w:rsidRPr="00091055">
        <w:rPr>
          <w:rFonts w:ascii="Tahoma" w:hAnsi="Tahoma" w:cs="Tahoma"/>
          <w:lang w:val="mk-MK"/>
        </w:rPr>
        <w:t>Буџет: 690.000 денари</w:t>
      </w: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105</w:t>
      </w:r>
    </w:p>
    <w:p w:rsidR="00DF034B" w:rsidRPr="00091055" w:rsidRDefault="00DF034B" w:rsidP="007758B8">
      <w:pPr>
        <w:spacing w:after="0" w:line="240" w:lineRule="auto"/>
        <w:jc w:val="both"/>
        <w:rPr>
          <w:rFonts w:ascii="Tahoma" w:hAnsi="Tahoma" w:cs="Tahoma"/>
          <w:lang w:val="mk-MK"/>
        </w:rPr>
      </w:pPr>
    </w:p>
    <w:p w:rsidR="007758B8" w:rsidRPr="00921CA5" w:rsidRDefault="007758B8" w:rsidP="007758B8">
      <w:pPr>
        <w:spacing w:after="0" w:line="240" w:lineRule="auto"/>
        <w:jc w:val="both"/>
        <w:rPr>
          <w:rFonts w:ascii="Tahoma" w:hAnsi="Tahoma" w:cs="Tahoma"/>
          <w:color w:val="000000"/>
        </w:rPr>
      </w:pPr>
    </w:p>
    <w:p w:rsidR="007758B8" w:rsidRPr="00F11230" w:rsidRDefault="007758B8" w:rsidP="00A255EC">
      <w:pPr>
        <w:widowControl w:val="0"/>
        <w:numPr>
          <w:ilvl w:val="0"/>
          <w:numId w:val="48"/>
        </w:numPr>
        <w:autoSpaceDE w:val="0"/>
        <w:autoSpaceDN w:val="0"/>
        <w:adjustRightInd w:val="0"/>
        <w:spacing w:after="0" w:line="240" w:lineRule="auto"/>
        <w:jc w:val="both"/>
        <w:rPr>
          <w:rFonts w:ascii="Tahoma" w:hAnsi="Tahoma" w:cs="Tahoma"/>
          <w:b/>
          <w:color w:val="000000"/>
          <w:sz w:val="24"/>
          <w:szCs w:val="24"/>
          <w:shd w:val="clear" w:color="auto" w:fill="FFFFFF"/>
          <w:lang w:val="mk-MK"/>
        </w:rPr>
      </w:pPr>
      <w:r w:rsidRPr="00F11230">
        <w:rPr>
          <w:rFonts w:ascii="Tahoma" w:hAnsi="Tahoma" w:cs="Tahoma"/>
          <w:b/>
          <w:color w:val="000000"/>
          <w:sz w:val="24"/>
          <w:szCs w:val="24"/>
          <w:shd w:val="clear" w:color="auto" w:fill="FFFFFF"/>
          <w:lang w:val="mk-MK"/>
        </w:rPr>
        <w:t>ИНСТИТУЦИОНАЛНА И ФИНАНСИСКА ПОДДРШКА НА КУЛТУРНИ УСТАНОВИ И ПРОЕКТИ ОД ЗНАЧЕЊЕ ЗА ОПШТИНАТА</w:t>
      </w:r>
    </w:p>
    <w:p w:rsidR="007758B8" w:rsidRPr="00F11230" w:rsidRDefault="007758B8" w:rsidP="007758B8">
      <w:pPr>
        <w:spacing w:after="0" w:line="240" w:lineRule="auto"/>
        <w:jc w:val="both"/>
        <w:rPr>
          <w:rFonts w:ascii="Tahoma" w:hAnsi="Tahoma" w:cs="Tahoma"/>
          <w:color w:val="000000"/>
          <w:sz w:val="24"/>
          <w:szCs w:val="24"/>
          <w:shd w:val="clear" w:color="auto" w:fill="FFFFFF"/>
          <w:lang w:val="mk-MK"/>
        </w:rPr>
      </w:pPr>
    </w:p>
    <w:p w:rsidR="007758B8" w:rsidRPr="00F11230" w:rsidRDefault="007758B8" w:rsidP="00A255EC">
      <w:pPr>
        <w:numPr>
          <w:ilvl w:val="0"/>
          <w:numId w:val="40"/>
        </w:numPr>
        <w:spacing w:after="0" w:line="240" w:lineRule="auto"/>
        <w:jc w:val="both"/>
        <w:rPr>
          <w:rFonts w:ascii="Tahoma" w:hAnsi="Tahoma" w:cs="Tahoma"/>
          <w:b/>
          <w:color w:val="000000"/>
          <w:sz w:val="24"/>
          <w:szCs w:val="24"/>
          <w:shd w:val="clear" w:color="auto" w:fill="FFFFFF"/>
          <w:lang w:val="mk-MK"/>
        </w:rPr>
      </w:pPr>
      <w:r w:rsidRPr="00F11230">
        <w:rPr>
          <w:rFonts w:ascii="Tahoma" w:hAnsi="Tahoma" w:cs="Tahoma"/>
          <w:b/>
          <w:color w:val="000000"/>
          <w:sz w:val="24"/>
          <w:szCs w:val="24"/>
          <w:shd w:val="clear" w:color="auto" w:fill="FFFFFF"/>
          <w:lang w:val="mk-MK"/>
        </w:rPr>
        <w:t>Финансиска поддршка на сценската уметност</w:t>
      </w:r>
    </w:p>
    <w:p w:rsidR="007758B8" w:rsidRPr="00091055" w:rsidRDefault="007758B8" w:rsidP="007758B8">
      <w:pPr>
        <w:spacing w:after="0" w:line="240" w:lineRule="auto"/>
        <w:jc w:val="both"/>
        <w:rPr>
          <w:rFonts w:ascii="Tahoma" w:hAnsi="Tahoma" w:cs="Tahoma"/>
          <w:color w:val="000000"/>
          <w:shd w:val="clear" w:color="auto" w:fill="FFFFFF"/>
          <w:lang w:val="mk-MK"/>
        </w:rPr>
      </w:pPr>
      <w:r w:rsidRPr="00091055">
        <w:rPr>
          <w:rFonts w:ascii="Tahoma" w:hAnsi="Tahoma" w:cs="Tahoma"/>
          <w:color w:val="000000"/>
          <w:shd w:val="clear" w:color="auto" w:fill="FFFFFF"/>
          <w:lang w:val="mk-MK"/>
        </w:rPr>
        <w:t>Општината зема обврска за финансиска поддршка на проекти и на институции од областа на културата преку обезбедување сценски простор за театарски претстави за деца и за возрасни, концерти, кино за прикажување на современиот европски филм и други форми на изразување на младата македонска културна сцена.</w:t>
      </w:r>
    </w:p>
    <w:p w:rsidR="007758B8" w:rsidRPr="00091055" w:rsidRDefault="007758B8" w:rsidP="007758B8">
      <w:pPr>
        <w:spacing w:after="0" w:line="240" w:lineRule="auto"/>
        <w:jc w:val="both"/>
        <w:rPr>
          <w:rFonts w:ascii="Tahoma" w:hAnsi="Tahoma" w:cs="Tahoma"/>
          <w:color w:val="000000"/>
          <w:shd w:val="clear" w:color="auto" w:fill="FFFFFF"/>
          <w:lang w:val="mk-MK"/>
        </w:rPr>
      </w:pPr>
    </w:p>
    <w:p w:rsidR="007758B8" w:rsidRPr="00F11230" w:rsidRDefault="007758B8" w:rsidP="007758B8">
      <w:pPr>
        <w:spacing w:after="0" w:line="240" w:lineRule="auto"/>
        <w:jc w:val="both"/>
        <w:rPr>
          <w:rFonts w:ascii="Tahoma" w:hAnsi="Tahoma" w:cs="Tahoma"/>
          <w:b/>
          <w:color w:val="000000"/>
          <w:sz w:val="24"/>
          <w:szCs w:val="24"/>
          <w:shd w:val="clear" w:color="auto" w:fill="FFFFFF"/>
          <w:lang w:val="mk-MK"/>
        </w:rPr>
      </w:pPr>
      <w:r w:rsidRPr="00091055">
        <w:rPr>
          <w:rFonts w:ascii="Tahoma" w:hAnsi="Tahoma" w:cs="Tahoma"/>
          <w:b/>
          <w:color w:val="000000"/>
          <w:shd w:val="clear" w:color="auto" w:fill="FFFFFF"/>
          <w:lang w:val="mk-MK"/>
        </w:rPr>
        <w:t xml:space="preserve">    2. </w:t>
      </w:r>
      <w:r w:rsidRPr="00F11230">
        <w:rPr>
          <w:rFonts w:ascii="Tahoma" w:hAnsi="Tahoma" w:cs="Tahoma"/>
          <w:b/>
          <w:color w:val="000000"/>
          <w:sz w:val="24"/>
          <w:szCs w:val="24"/>
          <w:shd w:val="clear" w:color="auto" w:fill="FFFFFF"/>
          <w:lang w:val="mk-MK"/>
        </w:rPr>
        <w:t>Развој на современа култура, нови културни практики и политики и создавање критериуми со соодветен износ од Буџетот на Општината</w:t>
      </w:r>
    </w:p>
    <w:p w:rsidR="007758B8" w:rsidRPr="00091055" w:rsidRDefault="007758B8" w:rsidP="007758B8">
      <w:pPr>
        <w:spacing w:after="0" w:line="240" w:lineRule="auto"/>
        <w:jc w:val="both"/>
        <w:rPr>
          <w:rFonts w:ascii="Tahoma" w:hAnsi="Tahoma" w:cs="Tahoma"/>
          <w:color w:val="000000"/>
          <w:shd w:val="clear" w:color="auto" w:fill="FFFFFF"/>
          <w:lang w:val="mk-MK"/>
        </w:rPr>
      </w:pPr>
      <w:r w:rsidRPr="00091055">
        <w:rPr>
          <w:rFonts w:ascii="Tahoma" w:hAnsi="Tahoma" w:cs="Tahoma"/>
          <w:color w:val="000000"/>
          <w:shd w:val="clear" w:color="auto" w:fill="FFFFFF"/>
          <w:lang w:val="mk-MK"/>
        </w:rPr>
        <w:t xml:space="preserve">Ова треба да биде стратегија за програмска поддршка на проектите од независниот културен сектор што имаат интердисциплинарно содржинско рамниште и ги покриваат сите дејности во сферата на културата. </w:t>
      </w:r>
    </w:p>
    <w:p w:rsidR="007758B8" w:rsidRPr="00921CA5" w:rsidRDefault="007758B8" w:rsidP="007758B8">
      <w:pPr>
        <w:spacing w:after="0" w:line="240" w:lineRule="auto"/>
        <w:jc w:val="both"/>
        <w:rPr>
          <w:rFonts w:ascii="Tahoma" w:hAnsi="Tahoma" w:cs="Tahoma"/>
          <w:color w:val="000000"/>
          <w:shd w:val="clear" w:color="auto" w:fill="FFFFFF"/>
        </w:rPr>
      </w:pPr>
    </w:p>
    <w:p w:rsidR="007758B8" w:rsidRPr="00F11230" w:rsidRDefault="007758B8" w:rsidP="007758B8">
      <w:pPr>
        <w:spacing w:after="0" w:line="240" w:lineRule="auto"/>
        <w:jc w:val="both"/>
        <w:rPr>
          <w:rFonts w:ascii="Tahoma" w:hAnsi="Tahoma" w:cs="Tahoma"/>
          <w:b/>
          <w:color w:val="000000"/>
          <w:sz w:val="24"/>
          <w:szCs w:val="24"/>
          <w:shd w:val="clear" w:color="auto" w:fill="FFFFFF"/>
          <w:lang w:val="mk-MK"/>
        </w:rPr>
      </w:pPr>
      <w:r w:rsidRPr="00091055">
        <w:rPr>
          <w:rFonts w:ascii="Tahoma" w:hAnsi="Tahoma" w:cs="Tahoma"/>
          <w:b/>
          <w:color w:val="000000"/>
          <w:shd w:val="clear" w:color="auto" w:fill="FFFFFF"/>
          <w:lang w:val="mk-MK"/>
        </w:rPr>
        <w:t xml:space="preserve">   3. </w:t>
      </w:r>
      <w:r w:rsidRPr="00F11230">
        <w:rPr>
          <w:rFonts w:ascii="Tahoma" w:hAnsi="Tahoma" w:cs="Tahoma"/>
          <w:b/>
          <w:color w:val="000000"/>
          <w:sz w:val="24"/>
          <w:szCs w:val="24"/>
          <w:shd w:val="clear" w:color="auto" w:fill="FFFFFF"/>
          <w:lang w:val="mk-MK"/>
        </w:rPr>
        <w:t>Соработка со уметници и организирање работилници</w:t>
      </w:r>
    </w:p>
    <w:p w:rsidR="007758B8" w:rsidRPr="00091055" w:rsidRDefault="007758B8" w:rsidP="007758B8">
      <w:pPr>
        <w:spacing w:after="0" w:line="240" w:lineRule="auto"/>
        <w:jc w:val="both"/>
        <w:rPr>
          <w:rFonts w:ascii="Tahoma" w:hAnsi="Tahoma" w:cs="Tahoma"/>
          <w:color w:val="000000"/>
          <w:shd w:val="clear" w:color="auto" w:fill="FFFFFF"/>
          <w:lang w:val="mk-MK"/>
        </w:rPr>
      </w:pPr>
      <w:r w:rsidRPr="00091055">
        <w:rPr>
          <w:rFonts w:ascii="Tahoma" w:hAnsi="Tahoma" w:cs="Tahoma"/>
          <w:color w:val="000000"/>
          <w:shd w:val="clear" w:color="auto" w:fill="FFFFFF"/>
          <w:lang w:val="mk-MK"/>
        </w:rPr>
        <w:t>Се однесува на соработката на сите видови уметници и нивните здруженија и установи на локално ниво, од сите видови уметност, како и негување на фолклорот, занаетчиството и на слични културни вредности.</w:t>
      </w:r>
      <w:r w:rsidRPr="00091055">
        <w:rPr>
          <w:rFonts w:ascii="Tahoma" w:hAnsi="Tahoma" w:cs="Tahoma"/>
          <w:b/>
          <w:color w:val="000000"/>
          <w:shd w:val="clear" w:color="auto" w:fill="FFFFFF"/>
          <w:lang w:val="mk-MK"/>
        </w:rPr>
        <w:t xml:space="preserve"> </w:t>
      </w:r>
    </w:p>
    <w:p w:rsidR="007758B8" w:rsidRPr="00091055" w:rsidRDefault="007758B8" w:rsidP="007758B8">
      <w:pPr>
        <w:spacing w:after="0" w:line="240" w:lineRule="auto"/>
        <w:jc w:val="both"/>
        <w:rPr>
          <w:rFonts w:ascii="Tahoma" w:hAnsi="Tahoma" w:cs="Tahoma"/>
          <w:color w:val="000000"/>
          <w:shd w:val="clear" w:color="auto" w:fill="FFFFFF"/>
          <w:lang w:val="mk-MK"/>
        </w:rPr>
      </w:pPr>
    </w:p>
    <w:p w:rsidR="007758B8" w:rsidRPr="00F11230" w:rsidRDefault="007758B8" w:rsidP="007758B8">
      <w:pPr>
        <w:spacing w:after="0" w:line="240" w:lineRule="auto"/>
        <w:jc w:val="both"/>
        <w:rPr>
          <w:rFonts w:ascii="Tahoma" w:hAnsi="Tahoma" w:cs="Tahoma"/>
          <w:color w:val="000000"/>
          <w:sz w:val="24"/>
          <w:szCs w:val="24"/>
          <w:shd w:val="clear" w:color="auto" w:fill="FFFFFF"/>
          <w:lang w:val="mk-MK"/>
        </w:rPr>
      </w:pPr>
      <w:r w:rsidRPr="00091055">
        <w:rPr>
          <w:rFonts w:ascii="Tahoma" w:hAnsi="Tahoma" w:cs="Tahoma"/>
          <w:b/>
          <w:color w:val="000000"/>
          <w:shd w:val="clear" w:color="auto" w:fill="FFFFFF"/>
          <w:lang w:val="mk-MK"/>
        </w:rPr>
        <w:t xml:space="preserve">  4. </w:t>
      </w:r>
      <w:r w:rsidRPr="00F11230">
        <w:rPr>
          <w:rFonts w:ascii="Tahoma" w:hAnsi="Tahoma" w:cs="Tahoma"/>
          <w:b/>
          <w:color w:val="000000"/>
          <w:sz w:val="24"/>
          <w:szCs w:val="24"/>
          <w:shd w:val="clear" w:color="auto" w:fill="FFFFFF"/>
          <w:lang w:val="mk-MK"/>
        </w:rPr>
        <w:t>Брошури за Општина Центар-Скопје</w:t>
      </w:r>
      <w:r w:rsidRPr="00F11230">
        <w:rPr>
          <w:rFonts w:ascii="Tahoma" w:hAnsi="Tahoma" w:cs="Tahoma"/>
          <w:color w:val="000000"/>
          <w:sz w:val="24"/>
          <w:szCs w:val="24"/>
          <w:shd w:val="clear" w:color="auto" w:fill="FFFFFF"/>
          <w:lang w:val="mk-MK"/>
        </w:rPr>
        <w:t xml:space="preserve"> </w:t>
      </w:r>
    </w:p>
    <w:p w:rsidR="007758B8" w:rsidRPr="00091055" w:rsidRDefault="007758B8" w:rsidP="007758B8">
      <w:pPr>
        <w:spacing w:after="0" w:line="240" w:lineRule="auto"/>
        <w:jc w:val="both"/>
        <w:rPr>
          <w:rFonts w:ascii="Tahoma" w:hAnsi="Tahoma" w:cs="Tahoma"/>
          <w:color w:val="000000"/>
          <w:shd w:val="clear" w:color="auto" w:fill="FFFFFF"/>
          <w:lang w:val="mk-MK"/>
        </w:rPr>
      </w:pPr>
      <w:r w:rsidRPr="00091055">
        <w:rPr>
          <w:rFonts w:ascii="Tahoma" w:hAnsi="Tahoma" w:cs="Tahoma"/>
          <w:color w:val="000000"/>
          <w:shd w:val="clear" w:color="auto" w:fill="FFFFFF"/>
          <w:lang w:val="mk-MK"/>
        </w:rPr>
        <w:t>Планирано е во текот на 2022 година да се подготват и да се печатат промотивни брошури, чија основна цел е да ги промовираат Општината и нејзините активности во различни сегменти.</w:t>
      </w:r>
    </w:p>
    <w:p w:rsidR="007758B8" w:rsidRPr="00091055" w:rsidRDefault="007758B8" w:rsidP="007758B8">
      <w:pPr>
        <w:spacing w:after="0" w:line="240" w:lineRule="auto"/>
        <w:jc w:val="both"/>
        <w:rPr>
          <w:rFonts w:ascii="Tahoma" w:hAnsi="Tahoma" w:cs="Tahoma"/>
          <w:color w:val="000000"/>
          <w:shd w:val="clear" w:color="auto" w:fill="FFFFFF"/>
          <w:lang w:val="mk-MK"/>
        </w:rPr>
      </w:pPr>
    </w:p>
    <w:p w:rsidR="007758B8" w:rsidRPr="00091055" w:rsidRDefault="007758B8" w:rsidP="007758B8">
      <w:pPr>
        <w:spacing w:after="0" w:line="240" w:lineRule="auto"/>
        <w:jc w:val="both"/>
        <w:rPr>
          <w:rFonts w:ascii="Tahoma" w:hAnsi="Tahoma" w:cs="Tahoma"/>
          <w:color w:val="000000"/>
          <w:shd w:val="clear" w:color="auto" w:fill="FFFFFF"/>
          <w:lang w:val="mk-MK"/>
        </w:rPr>
      </w:pPr>
      <w:r w:rsidRPr="00091055">
        <w:rPr>
          <w:rFonts w:ascii="Tahoma" w:hAnsi="Tahoma" w:cs="Tahoma"/>
          <w:b/>
          <w:color w:val="000000"/>
          <w:shd w:val="clear" w:color="auto" w:fill="FFFFFF"/>
          <w:lang w:val="mk-MK"/>
        </w:rPr>
        <w:t xml:space="preserve">   5. </w:t>
      </w:r>
      <w:r w:rsidRPr="00F11230">
        <w:rPr>
          <w:rFonts w:ascii="Tahoma" w:hAnsi="Tahoma" w:cs="Tahoma"/>
          <w:b/>
          <w:color w:val="000000"/>
          <w:sz w:val="24"/>
          <w:szCs w:val="24"/>
          <w:shd w:val="clear" w:color="auto" w:fill="FFFFFF"/>
          <w:lang w:val="mk-MK"/>
        </w:rPr>
        <w:t>Печатење општински рекламен материјал</w:t>
      </w:r>
      <w:r w:rsidRPr="00091055">
        <w:rPr>
          <w:rFonts w:ascii="Tahoma" w:hAnsi="Tahoma" w:cs="Tahoma"/>
          <w:color w:val="000000"/>
          <w:shd w:val="clear" w:color="auto" w:fill="FFFFFF"/>
          <w:lang w:val="mk-MK"/>
        </w:rPr>
        <w:t xml:space="preserve"> што не е опфатен во претходните точки, а произлегол како потреба во текот на  2022 година.</w:t>
      </w:r>
    </w:p>
    <w:p w:rsidR="007758B8" w:rsidRPr="00921CA5" w:rsidRDefault="007758B8" w:rsidP="007758B8">
      <w:pPr>
        <w:spacing w:after="0" w:line="240" w:lineRule="auto"/>
        <w:jc w:val="both"/>
        <w:rPr>
          <w:rFonts w:ascii="Tahoma" w:hAnsi="Tahoma" w:cs="Tahoma"/>
          <w:color w:val="000000"/>
          <w:shd w:val="clear" w:color="auto" w:fill="FFFFFF"/>
        </w:rPr>
      </w:pPr>
    </w:p>
    <w:p w:rsidR="007758B8" w:rsidRPr="00921CA5" w:rsidRDefault="007758B8" w:rsidP="00A255EC">
      <w:pPr>
        <w:widowControl w:val="0"/>
        <w:numPr>
          <w:ilvl w:val="0"/>
          <w:numId w:val="48"/>
        </w:numPr>
        <w:autoSpaceDE w:val="0"/>
        <w:autoSpaceDN w:val="0"/>
        <w:adjustRightInd w:val="0"/>
        <w:spacing w:after="0" w:line="240" w:lineRule="auto"/>
        <w:jc w:val="both"/>
        <w:rPr>
          <w:rFonts w:ascii="Tahoma" w:hAnsi="Tahoma" w:cs="Tahoma"/>
          <w:b/>
          <w:color w:val="000000"/>
          <w:sz w:val="24"/>
          <w:szCs w:val="24"/>
          <w:shd w:val="clear" w:color="auto" w:fill="FFFFFF"/>
          <w:lang w:val="mk-MK"/>
        </w:rPr>
      </w:pPr>
      <w:r w:rsidRPr="00F11230">
        <w:rPr>
          <w:rFonts w:ascii="Tahoma" w:hAnsi="Tahoma" w:cs="Tahoma"/>
          <w:b/>
          <w:color w:val="000000"/>
          <w:sz w:val="24"/>
          <w:szCs w:val="24"/>
          <w:shd w:val="clear" w:color="auto" w:fill="FFFFFF"/>
          <w:lang w:val="mk-MK"/>
        </w:rPr>
        <w:t>ОДБЕЛЕЖУВАЊЕ НАСТАНИ И ЛИЧНОСТИ</w:t>
      </w:r>
    </w:p>
    <w:p w:rsidR="007758B8" w:rsidRPr="00091055" w:rsidRDefault="007758B8" w:rsidP="007758B8">
      <w:pPr>
        <w:spacing w:after="0" w:line="240" w:lineRule="auto"/>
        <w:jc w:val="both"/>
        <w:rPr>
          <w:rFonts w:ascii="Tahoma" w:hAnsi="Tahoma" w:cs="Tahoma"/>
          <w:color w:val="000000"/>
          <w:shd w:val="clear" w:color="auto" w:fill="FFFFFF"/>
          <w:lang w:val="mk-MK"/>
        </w:rPr>
      </w:pPr>
      <w:r w:rsidRPr="00091055">
        <w:rPr>
          <w:rFonts w:ascii="Tahoma" w:hAnsi="Tahoma" w:cs="Tahoma"/>
          <w:color w:val="000000"/>
          <w:shd w:val="clear" w:color="auto" w:fill="FFFFFF"/>
          <w:lang w:val="mk-MK"/>
        </w:rPr>
        <w:t>Во текот на 2022 година ќе се изврши ажурирање на Регистарот на споменици и спомен-обележја од подрачјето на Општина Центар-Скопје заради нивна заштита и одржување.</w:t>
      </w:r>
    </w:p>
    <w:p w:rsidR="007758B8" w:rsidRPr="00F11230" w:rsidRDefault="007758B8" w:rsidP="007758B8">
      <w:pPr>
        <w:spacing w:after="0" w:line="240" w:lineRule="auto"/>
        <w:jc w:val="both"/>
        <w:rPr>
          <w:rFonts w:ascii="Tahoma" w:hAnsi="Tahoma" w:cs="Tahoma"/>
          <w:color w:val="000000"/>
        </w:rPr>
      </w:pPr>
    </w:p>
    <w:p w:rsidR="007758B8" w:rsidRPr="00921CA5" w:rsidRDefault="007758B8" w:rsidP="00A255EC">
      <w:pPr>
        <w:pStyle w:val="Heading1"/>
        <w:numPr>
          <w:ilvl w:val="0"/>
          <w:numId w:val="48"/>
        </w:numPr>
        <w:jc w:val="left"/>
        <w:rPr>
          <w:rFonts w:cs="Tahoma"/>
          <w:color w:val="000000"/>
          <w:szCs w:val="24"/>
        </w:rPr>
      </w:pPr>
      <w:bookmarkStart w:id="15" w:name="_Toc487036076"/>
      <w:r w:rsidRPr="00F11230">
        <w:rPr>
          <w:rFonts w:cs="Tahoma"/>
          <w:color w:val="000000"/>
          <w:szCs w:val="24"/>
        </w:rPr>
        <w:t>ОЧЕКУВАНИ РЕЗУЛТАТИ И ПОКАЗАТЕЛИ НА ГОДИШНАТА ПРОГРАМА</w:t>
      </w:r>
      <w:bookmarkEnd w:id="15"/>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Промоција на културната сцена на територијата на Општина Центар</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Стимулирање на млади уметници</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Поддршка на граѓански организации што работат во областа на културата</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Развивање на креативните и на творечките вештини кај учениците од основните училишта и децата од градинките во Општина Центар</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Промовирање на алтернативната сцена</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Промоција на историските знаменитости во Општина Центар</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Стимулиран талент на младите од областа на културата</w:t>
      </w:r>
    </w:p>
    <w:p w:rsidR="007758B8" w:rsidRPr="00DF034B"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Поттикнување на дебати од областа на културата</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Промоција на скверови во Општина Центар што треба да претставуваат сцена за уметници</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Поттикнување на млади писатели, млади театарски и филмски уметници, млади музичари</w:t>
      </w:r>
    </w:p>
    <w:p w:rsidR="007758B8" w:rsidRPr="00091055" w:rsidRDefault="007758B8" w:rsidP="00A255EC">
      <w:pPr>
        <w:widowControl w:val="0"/>
        <w:numPr>
          <w:ilvl w:val="0"/>
          <w:numId w:val="41"/>
        </w:numPr>
        <w:autoSpaceDE w:val="0"/>
        <w:autoSpaceDN w:val="0"/>
        <w:adjustRightInd w:val="0"/>
        <w:spacing w:after="0" w:line="240" w:lineRule="auto"/>
        <w:rPr>
          <w:rFonts w:ascii="Tahoma" w:hAnsi="Tahoma" w:cs="Tahoma"/>
          <w:color w:val="000000"/>
          <w:lang w:val="mk-MK"/>
        </w:rPr>
      </w:pPr>
      <w:r w:rsidRPr="00091055">
        <w:rPr>
          <w:rFonts w:ascii="Tahoma" w:hAnsi="Tahoma" w:cs="Tahoma"/>
          <w:color w:val="000000"/>
          <w:lang w:val="mk-MK"/>
        </w:rPr>
        <w:t>Стимулирање на интерактивно искуство преку разни манифестации</w:t>
      </w:r>
    </w:p>
    <w:p w:rsidR="007758B8" w:rsidRDefault="007758B8" w:rsidP="007758B8">
      <w:pPr>
        <w:spacing w:after="0" w:line="240" w:lineRule="auto"/>
        <w:rPr>
          <w:rFonts w:ascii="Tahoma" w:hAnsi="Tahoma" w:cs="Tahoma"/>
          <w:color w:val="000000"/>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106</w:t>
      </w:r>
    </w:p>
    <w:p w:rsidR="00DF034B" w:rsidRDefault="00DF034B" w:rsidP="007758B8">
      <w:pPr>
        <w:spacing w:after="0" w:line="240" w:lineRule="auto"/>
        <w:rPr>
          <w:rFonts w:ascii="Tahoma" w:hAnsi="Tahoma" w:cs="Tahoma"/>
          <w:color w:val="000000"/>
          <w:lang w:val="mk-MK"/>
        </w:rPr>
      </w:pPr>
    </w:p>
    <w:p w:rsidR="00DF034B" w:rsidRPr="00DF034B" w:rsidRDefault="00DF034B" w:rsidP="007758B8">
      <w:pPr>
        <w:spacing w:after="0" w:line="240" w:lineRule="auto"/>
        <w:rPr>
          <w:rFonts w:ascii="Tahoma" w:hAnsi="Tahoma" w:cs="Tahoma"/>
          <w:color w:val="000000"/>
          <w:lang w:val="mk-MK"/>
        </w:rPr>
      </w:pPr>
    </w:p>
    <w:p w:rsidR="007758B8" w:rsidRPr="00F11230" w:rsidRDefault="007758B8" w:rsidP="00A255EC">
      <w:pPr>
        <w:pStyle w:val="ListParagraph"/>
        <w:numPr>
          <w:ilvl w:val="0"/>
          <w:numId w:val="48"/>
        </w:numPr>
        <w:rPr>
          <w:rFonts w:ascii="Tahoma" w:hAnsi="Tahoma" w:cs="Tahoma"/>
          <w:b/>
          <w:color w:val="000000"/>
          <w:lang w:val="mk-MK"/>
        </w:rPr>
      </w:pPr>
      <w:r w:rsidRPr="00F11230">
        <w:rPr>
          <w:rFonts w:ascii="Tahoma" w:hAnsi="Tahoma" w:cs="Tahoma"/>
          <w:b/>
          <w:color w:val="000000"/>
          <w:lang w:val="mk-MK"/>
        </w:rPr>
        <w:t xml:space="preserve">ФИНАНСИРАЊЕ </w:t>
      </w:r>
    </w:p>
    <w:p w:rsidR="007758B8" w:rsidRPr="00091055" w:rsidRDefault="007758B8" w:rsidP="007758B8">
      <w:pPr>
        <w:pStyle w:val="ListParagraph"/>
        <w:ind w:left="1440"/>
        <w:rPr>
          <w:rFonts w:ascii="Tahoma" w:hAnsi="Tahoma" w:cs="Tahoma"/>
          <w:b/>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9.1 НАЧИН НА ФИНАНСИРАЊЕ</w:t>
      </w:r>
    </w:p>
    <w:p w:rsidR="007758B8" w:rsidRPr="00091055" w:rsidRDefault="007758B8" w:rsidP="007758B8">
      <w:pPr>
        <w:tabs>
          <w:tab w:val="left" w:pos="900"/>
        </w:tabs>
        <w:spacing w:after="0" w:line="240" w:lineRule="auto"/>
        <w:jc w:val="both"/>
        <w:rPr>
          <w:rFonts w:ascii="Tahoma" w:hAnsi="Tahoma" w:cs="Tahoma"/>
          <w:color w:val="000000"/>
          <w:lang w:val="mk-MK"/>
        </w:rPr>
      </w:pPr>
      <w:r w:rsidRPr="00091055">
        <w:rPr>
          <w:rFonts w:ascii="Tahoma" w:hAnsi="Tahoma" w:cs="Tahoma"/>
          <w:color w:val="000000"/>
          <w:lang w:val="mk-MK"/>
        </w:rPr>
        <w:tab/>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Финансирањето на активностите утврдени со Програмата е предвидено со Буџетот на Општина Центар-Скопје за 2022 година.</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Определени финансиски средства може да бидат обезбедени од спонзорства и од донации.</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 xml:space="preserve">За одредени активости што не се содржани во Програмата, а за кои Советот на Општина Центар-Скопје, на предлог на Градоначалникот, ќе процени дека по својата актуелност и квалитет предизвикуваат поширок јавен интерес, ќе бидат предвидени дополнителни финансиски средства од Буџетот на Општина Центар-Скопје. </w:t>
      </w: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Прегледот на финансиски средства за реализација на Програмата е составен дел на Програмата.</w:t>
      </w:r>
    </w:p>
    <w:p w:rsidR="007758B8" w:rsidRPr="00091055" w:rsidRDefault="007758B8" w:rsidP="007758B8">
      <w:pPr>
        <w:spacing w:after="0" w:line="240" w:lineRule="auto"/>
        <w:jc w:val="both"/>
        <w:rPr>
          <w:rFonts w:ascii="Tahoma" w:hAnsi="Tahoma" w:cs="Tahoma"/>
          <w:color w:val="000000"/>
          <w:lang w:val="mk-MK"/>
        </w:rPr>
      </w:pPr>
    </w:p>
    <w:p w:rsidR="007758B8" w:rsidRPr="00F11230" w:rsidRDefault="007758B8" w:rsidP="00A255EC">
      <w:pPr>
        <w:numPr>
          <w:ilvl w:val="1"/>
          <w:numId w:val="46"/>
        </w:numPr>
        <w:spacing w:after="0" w:line="240" w:lineRule="auto"/>
        <w:jc w:val="both"/>
        <w:rPr>
          <w:rFonts w:ascii="Tahoma" w:hAnsi="Tahoma" w:cs="Tahoma"/>
          <w:color w:val="000000"/>
          <w:sz w:val="24"/>
          <w:szCs w:val="24"/>
          <w:lang w:val="mk-MK"/>
        </w:rPr>
      </w:pPr>
      <w:r w:rsidRPr="00F11230">
        <w:rPr>
          <w:rFonts w:ascii="Tahoma" w:hAnsi="Tahoma" w:cs="Tahoma"/>
          <w:color w:val="000000"/>
          <w:sz w:val="24"/>
          <w:szCs w:val="24"/>
          <w:lang w:val="mk-MK"/>
        </w:rPr>
        <w:t xml:space="preserve"> ДРУГИ ФОРМИ НА ПОДДРШКА</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A255EC">
      <w:pPr>
        <w:numPr>
          <w:ilvl w:val="0"/>
          <w:numId w:val="45"/>
        </w:numPr>
        <w:spacing w:after="0" w:line="240" w:lineRule="auto"/>
        <w:jc w:val="both"/>
        <w:rPr>
          <w:rFonts w:ascii="Tahoma" w:hAnsi="Tahoma" w:cs="Tahoma"/>
          <w:color w:val="000000"/>
          <w:lang w:val="mk-MK"/>
        </w:rPr>
      </w:pPr>
      <w:r w:rsidRPr="00091055">
        <w:rPr>
          <w:rFonts w:ascii="Tahoma" w:hAnsi="Tahoma" w:cs="Tahoma"/>
          <w:color w:val="000000"/>
          <w:lang w:val="mk-MK"/>
        </w:rPr>
        <w:t>Конкурс за финансирање проекти од областа на сценската уметност</w:t>
      </w:r>
    </w:p>
    <w:p w:rsidR="007758B8" w:rsidRPr="00091055" w:rsidRDefault="007758B8" w:rsidP="00A255EC">
      <w:pPr>
        <w:numPr>
          <w:ilvl w:val="0"/>
          <w:numId w:val="45"/>
        </w:numPr>
        <w:spacing w:after="0" w:line="240" w:lineRule="auto"/>
        <w:jc w:val="both"/>
        <w:rPr>
          <w:rFonts w:ascii="Tahoma" w:hAnsi="Tahoma" w:cs="Tahoma"/>
          <w:color w:val="000000"/>
          <w:lang w:val="mk-MK"/>
        </w:rPr>
      </w:pPr>
      <w:r w:rsidRPr="00091055">
        <w:rPr>
          <w:rFonts w:ascii="Tahoma" w:hAnsi="Tahoma" w:cs="Tahoma"/>
          <w:color w:val="000000"/>
          <w:lang w:val="mk-MK"/>
        </w:rPr>
        <w:t>Почесно покровителство</w:t>
      </w:r>
    </w:p>
    <w:p w:rsidR="007758B8" w:rsidRPr="00091055" w:rsidRDefault="007758B8" w:rsidP="00A255EC">
      <w:pPr>
        <w:numPr>
          <w:ilvl w:val="0"/>
          <w:numId w:val="45"/>
        </w:numPr>
        <w:spacing w:after="0" w:line="240" w:lineRule="auto"/>
        <w:jc w:val="both"/>
        <w:rPr>
          <w:rFonts w:ascii="Tahoma" w:hAnsi="Tahoma" w:cs="Tahoma"/>
          <w:color w:val="000000"/>
          <w:lang w:val="mk-MK"/>
        </w:rPr>
      </w:pPr>
      <w:r w:rsidRPr="00091055">
        <w:rPr>
          <w:rFonts w:ascii="Tahoma" w:hAnsi="Tahoma" w:cs="Tahoma"/>
          <w:color w:val="000000"/>
          <w:lang w:val="mk-MK"/>
        </w:rPr>
        <w:t>Доделување награди и признанија</w:t>
      </w:r>
    </w:p>
    <w:p w:rsidR="007758B8" w:rsidRPr="00091055" w:rsidRDefault="007758B8" w:rsidP="00A255EC">
      <w:pPr>
        <w:numPr>
          <w:ilvl w:val="0"/>
          <w:numId w:val="45"/>
        </w:numPr>
        <w:spacing w:after="0" w:line="240" w:lineRule="auto"/>
        <w:jc w:val="both"/>
        <w:rPr>
          <w:rFonts w:ascii="Tahoma" w:hAnsi="Tahoma" w:cs="Tahoma"/>
          <w:color w:val="000000"/>
          <w:lang w:val="mk-MK"/>
        </w:rPr>
      </w:pPr>
      <w:r w:rsidRPr="00091055">
        <w:rPr>
          <w:rFonts w:ascii="Tahoma" w:hAnsi="Tahoma" w:cs="Tahoma"/>
          <w:color w:val="000000"/>
          <w:lang w:val="mk-MK"/>
        </w:rPr>
        <w:t>Обезбедување техничка и друга помош</w:t>
      </w:r>
    </w:p>
    <w:p w:rsidR="007758B8" w:rsidRPr="00091055" w:rsidRDefault="007758B8" w:rsidP="00A255EC">
      <w:pPr>
        <w:numPr>
          <w:ilvl w:val="0"/>
          <w:numId w:val="45"/>
        </w:numPr>
        <w:spacing w:after="0" w:line="240" w:lineRule="auto"/>
        <w:jc w:val="both"/>
        <w:rPr>
          <w:rFonts w:ascii="Tahoma" w:hAnsi="Tahoma" w:cs="Tahoma"/>
          <w:color w:val="000000"/>
          <w:lang w:val="mk-MK"/>
        </w:rPr>
      </w:pPr>
      <w:r w:rsidRPr="00091055">
        <w:rPr>
          <w:rFonts w:ascii="Tahoma" w:hAnsi="Tahoma" w:cs="Tahoma"/>
          <w:color w:val="000000"/>
          <w:lang w:val="mk-MK"/>
        </w:rPr>
        <w:t>Учество на промотивни и на протоколарни средби</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По завршувањето на проектите секој реализатор е должен до Одделението за култура да достави Извештај за реализација на одобрените средства.</w:t>
      </w:r>
    </w:p>
    <w:p w:rsidR="007758B8" w:rsidRPr="00921CA5" w:rsidRDefault="007758B8" w:rsidP="007758B8">
      <w:pPr>
        <w:spacing w:after="0" w:line="240" w:lineRule="auto"/>
        <w:jc w:val="both"/>
        <w:rPr>
          <w:rFonts w:ascii="Tahoma" w:hAnsi="Tahoma" w:cs="Tahoma"/>
          <w:color w:val="000000"/>
        </w:rPr>
      </w:pPr>
    </w:p>
    <w:p w:rsidR="007758B8" w:rsidRPr="00F11230" w:rsidRDefault="007758B8" w:rsidP="007758B8">
      <w:pPr>
        <w:spacing w:after="0" w:line="240" w:lineRule="auto"/>
        <w:jc w:val="both"/>
        <w:rPr>
          <w:rFonts w:ascii="Tahoma" w:hAnsi="Tahoma" w:cs="Tahoma"/>
          <w:color w:val="000000"/>
          <w:sz w:val="24"/>
          <w:szCs w:val="24"/>
          <w:lang w:val="mk-MK"/>
        </w:rPr>
      </w:pPr>
      <w:r w:rsidRPr="00091055">
        <w:rPr>
          <w:rFonts w:ascii="Tahoma" w:hAnsi="Tahoma" w:cs="Tahoma"/>
          <w:color w:val="000000"/>
          <w:lang w:val="mk-MK"/>
        </w:rPr>
        <w:t xml:space="preserve">9.3 </w:t>
      </w:r>
      <w:r w:rsidRPr="00F11230">
        <w:rPr>
          <w:rFonts w:ascii="Tahoma" w:hAnsi="Tahoma" w:cs="Tahoma"/>
          <w:color w:val="000000"/>
          <w:sz w:val="24"/>
          <w:szCs w:val="24"/>
          <w:lang w:val="mk-MK"/>
        </w:rPr>
        <w:t>ФИНАНСИСКА ПОДДРШКА НА МЕШОВИТА УСТАНОВА ОД ОБЛАСТА НА КУЛТУРАТА „КУЛТУРНО СОЦИЈАЛЕН ПРОСТОР ЦЕНТАР-ЈАДРО“</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Оваа установа е основана од Општина Центар-Скопје со Одлука за основање на мешовита установа од областа на културата („Службен гласник на Општина Центар-Скопје“ бр. 15/16), со цел вршење на следнава дејност: давање институционална и финансиска поддршка на социокултурните проекти, на современата уметност и современите социокултурни практики, на демократизацијата и активното учество во социокултурната заедница, на обезбедувањето културна програма на Општината, на организирањето културни манифестации и на поттикнувањето разновидни специфични форми на творештво од јавен интерес од локално значење.</w:t>
      </w:r>
      <w:r w:rsidRPr="00091055">
        <w:rPr>
          <w:rFonts w:ascii="Tahoma" w:hAnsi="Tahoma" w:cs="Tahoma"/>
          <w:color w:val="000000"/>
          <w:lang w:val="mk-MK"/>
        </w:rPr>
        <w:tab/>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r w:rsidRPr="00091055">
        <w:rPr>
          <w:rFonts w:ascii="Tahoma" w:hAnsi="Tahoma" w:cs="Tahoma"/>
          <w:color w:val="000000"/>
          <w:lang w:val="mk-MK"/>
        </w:rPr>
        <w:t>Буџет: 2.000.000,00 денари</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p>
    <w:p w:rsidR="007758B8" w:rsidRDefault="007758B8" w:rsidP="007758B8">
      <w:pPr>
        <w:spacing w:after="0" w:line="240" w:lineRule="auto"/>
        <w:jc w:val="both"/>
        <w:rPr>
          <w:rFonts w:ascii="Tahoma" w:hAnsi="Tahoma" w:cs="Tahoma"/>
          <w:color w:val="000000"/>
        </w:rPr>
      </w:pPr>
    </w:p>
    <w:p w:rsidR="007758B8" w:rsidRDefault="007758B8" w:rsidP="007758B8">
      <w:pPr>
        <w:spacing w:after="0" w:line="240" w:lineRule="auto"/>
        <w:jc w:val="both"/>
        <w:rPr>
          <w:rFonts w:ascii="Tahoma" w:hAnsi="Tahoma" w:cs="Tahoma"/>
          <w:color w:val="000000"/>
          <w:lang w:val="mk-MK"/>
        </w:rPr>
      </w:pPr>
    </w:p>
    <w:p w:rsidR="00DF034B" w:rsidRDefault="00DF034B" w:rsidP="007758B8">
      <w:pPr>
        <w:spacing w:after="0" w:line="240" w:lineRule="auto"/>
        <w:jc w:val="both"/>
        <w:rPr>
          <w:rFonts w:ascii="Tahoma" w:hAnsi="Tahoma" w:cs="Tahoma"/>
          <w:color w:val="000000"/>
          <w:lang w:val="mk-MK"/>
        </w:rPr>
      </w:pPr>
    </w:p>
    <w:p w:rsidR="00DF034B" w:rsidRDefault="00DF034B" w:rsidP="007758B8">
      <w:pPr>
        <w:spacing w:after="0" w:line="240" w:lineRule="auto"/>
        <w:jc w:val="both"/>
        <w:rPr>
          <w:rFonts w:ascii="Tahoma" w:hAnsi="Tahoma" w:cs="Tahoma"/>
          <w:color w:val="000000"/>
          <w:lang w:val="mk-MK"/>
        </w:rPr>
      </w:pPr>
    </w:p>
    <w:p w:rsidR="00DF034B" w:rsidRPr="00DF034B" w:rsidRDefault="00DF034B" w:rsidP="007758B8">
      <w:pPr>
        <w:spacing w:after="0" w:line="240" w:lineRule="auto"/>
        <w:jc w:val="both"/>
        <w:rPr>
          <w:rFonts w:ascii="Tahoma" w:hAnsi="Tahoma" w:cs="Tahoma"/>
          <w:color w:val="000000"/>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107</w:t>
      </w:r>
    </w:p>
    <w:p w:rsidR="007758B8" w:rsidRPr="00921CA5" w:rsidRDefault="007758B8" w:rsidP="007758B8">
      <w:pPr>
        <w:spacing w:after="0" w:line="240" w:lineRule="auto"/>
        <w:jc w:val="both"/>
        <w:rPr>
          <w:rFonts w:ascii="Tahoma" w:hAnsi="Tahoma" w:cs="Tahoma"/>
          <w:color w:val="000000"/>
        </w:rPr>
      </w:pPr>
    </w:p>
    <w:p w:rsidR="007758B8" w:rsidRPr="00091055" w:rsidRDefault="007758B8" w:rsidP="007758B8">
      <w:pPr>
        <w:spacing w:after="0" w:line="240" w:lineRule="auto"/>
        <w:jc w:val="both"/>
        <w:rPr>
          <w:rFonts w:ascii="Tahoma" w:hAnsi="Tahoma" w:cs="Tahoma"/>
          <w:color w:val="000000"/>
          <w:lang w:val="mk-MK"/>
        </w:rPr>
      </w:pPr>
    </w:p>
    <w:tbl>
      <w:tblPr>
        <w:tblW w:w="868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725"/>
        <w:gridCol w:w="1080"/>
        <w:gridCol w:w="279"/>
        <w:gridCol w:w="4761"/>
        <w:gridCol w:w="1843"/>
      </w:tblGrid>
      <w:tr w:rsidR="007758B8" w:rsidRPr="00091055" w:rsidTr="007758B8">
        <w:trPr>
          <w:trHeight w:val="2052"/>
          <w:jc w:val="center"/>
        </w:trPr>
        <w:tc>
          <w:tcPr>
            <w:tcW w:w="725" w:type="dxa"/>
            <w:shd w:val="clear" w:color="auto" w:fill="BFBFBF"/>
          </w:tcPr>
          <w:p w:rsidR="007758B8" w:rsidRPr="00091055" w:rsidRDefault="007758B8" w:rsidP="007758B8">
            <w:pPr>
              <w:spacing w:after="0" w:line="240" w:lineRule="auto"/>
              <w:rPr>
                <w:rFonts w:ascii="Tahoma" w:hAnsi="Tahoma" w:cs="Tahoma"/>
                <w:b/>
                <w:bCs/>
                <w:lang w:val="mk-MK"/>
              </w:rPr>
            </w:pPr>
          </w:p>
        </w:tc>
        <w:tc>
          <w:tcPr>
            <w:tcW w:w="1080" w:type="dxa"/>
            <w:shd w:val="clear" w:color="auto" w:fill="BFBFBF"/>
          </w:tcPr>
          <w:p w:rsidR="007758B8" w:rsidRPr="00091055" w:rsidRDefault="007758B8" w:rsidP="007758B8">
            <w:pPr>
              <w:spacing w:after="0" w:line="240" w:lineRule="auto"/>
              <w:rPr>
                <w:rFonts w:ascii="Tahoma" w:hAnsi="Tahoma" w:cs="Tahoma"/>
                <w:b/>
                <w:lang w:val="mk-MK"/>
              </w:rPr>
            </w:pPr>
          </w:p>
        </w:tc>
        <w:tc>
          <w:tcPr>
            <w:tcW w:w="279" w:type="dxa"/>
            <w:shd w:val="clear" w:color="auto" w:fill="BFBFBF"/>
          </w:tcPr>
          <w:p w:rsidR="007758B8" w:rsidRPr="00091055" w:rsidRDefault="007758B8" w:rsidP="007758B8">
            <w:pPr>
              <w:spacing w:after="0" w:line="240" w:lineRule="auto"/>
              <w:rPr>
                <w:rFonts w:ascii="Tahoma" w:hAnsi="Tahoma" w:cs="Tahoma"/>
                <w:b/>
                <w:lang w:val="mk-MK"/>
              </w:rPr>
            </w:pPr>
          </w:p>
        </w:tc>
        <w:tc>
          <w:tcPr>
            <w:tcW w:w="4761" w:type="dxa"/>
            <w:shd w:val="clear" w:color="auto" w:fill="BFBFBF"/>
            <w:vAlign w:val="center"/>
          </w:tcPr>
          <w:p w:rsidR="007758B8" w:rsidRPr="00091055" w:rsidRDefault="007758B8" w:rsidP="007758B8">
            <w:pPr>
              <w:spacing w:after="0" w:line="240" w:lineRule="auto"/>
              <w:jc w:val="center"/>
              <w:rPr>
                <w:rFonts w:ascii="Tahoma" w:hAnsi="Tahoma" w:cs="Tahoma"/>
                <w:b/>
                <w:lang w:val="mk-MK"/>
              </w:rPr>
            </w:pPr>
            <w:r w:rsidRPr="00091055">
              <w:rPr>
                <w:rFonts w:ascii="Tahoma" w:hAnsi="Tahoma" w:cs="Tahoma"/>
                <w:b/>
                <w:lang w:val="mk-MK"/>
              </w:rPr>
              <w:t>КУЛТУРА</w:t>
            </w:r>
          </w:p>
        </w:tc>
        <w:tc>
          <w:tcPr>
            <w:tcW w:w="1843" w:type="dxa"/>
            <w:shd w:val="clear" w:color="auto" w:fill="BFBFBF"/>
            <w:noWrap/>
          </w:tcPr>
          <w:p w:rsidR="007758B8" w:rsidRPr="00091055" w:rsidRDefault="007758B8" w:rsidP="007758B8">
            <w:pPr>
              <w:spacing w:after="0" w:line="240" w:lineRule="auto"/>
              <w:rPr>
                <w:rFonts w:ascii="Tahoma" w:hAnsi="Tahoma" w:cs="Tahoma"/>
                <w:b/>
                <w:lang w:val="mk-MK"/>
              </w:rPr>
            </w:pPr>
          </w:p>
          <w:p w:rsidR="007758B8" w:rsidRPr="00091055" w:rsidRDefault="007758B8" w:rsidP="007758B8">
            <w:pPr>
              <w:spacing w:after="0" w:line="240" w:lineRule="auto"/>
              <w:jc w:val="center"/>
              <w:rPr>
                <w:rFonts w:ascii="Tahoma" w:hAnsi="Tahoma" w:cs="Tahoma"/>
                <w:b/>
                <w:lang w:val="mk-MK"/>
              </w:rPr>
            </w:pPr>
          </w:p>
          <w:p w:rsidR="007758B8" w:rsidRPr="00091055" w:rsidRDefault="007758B8" w:rsidP="007758B8">
            <w:pPr>
              <w:spacing w:after="0" w:line="240" w:lineRule="auto"/>
              <w:jc w:val="center"/>
              <w:rPr>
                <w:rFonts w:ascii="Tahoma" w:hAnsi="Tahoma" w:cs="Tahoma"/>
                <w:b/>
                <w:lang w:val="mk-MK"/>
              </w:rPr>
            </w:pPr>
            <w:r w:rsidRPr="00091055">
              <w:rPr>
                <w:rFonts w:ascii="Tahoma" w:hAnsi="Tahoma" w:cs="Tahoma"/>
                <w:b/>
                <w:lang w:val="mk-MK"/>
              </w:rPr>
              <w:t>Планирани</w:t>
            </w:r>
          </w:p>
          <w:p w:rsidR="007758B8" w:rsidRPr="00091055" w:rsidRDefault="007758B8" w:rsidP="007758B8">
            <w:pPr>
              <w:spacing w:after="0" w:line="240" w:lineRule="auto"/>
              <w:jc w:val="center"/>
              <w:rPr>
                <w:rFonts w:ascii="Tahoma" w:hAnsi="Tahoma" w:cs="Tahoma"/>
                <w:b/>
                <w:lang w:val="mk-MK"/>
              </w:rPr>
            </w:pPr>
            <w:r w:rsidRPr="00091055">
              <w:rPr>
                <w:rFonts w:ascii="Tahoma" w:hAnsi="Tahoma" w:cs="Tahoma"/>
                <w:b/>
                <w:lang w:val="mk-MK"/>
              </w:rPr>
              <w:t>средства</w:t>
            </w:r>
          </w:p>
          <w:p w:rsidR="007758B8" w:rsidRPr="00091055" w:rsidRDefault="007758B8" w:rsidP="007758B8">
            <w:pPr>
              <w:spacing w:after="0" w:line="240" w:lineRule="auto"/>
              <w:jc w:val="center"/>
              <w:rPr>
                <w:rFonts w:ascii="Tahoma" w:hAnsi="Tahoma" w:cs="Tahoma"/>
                <w:lang w:val="mk-MK"/>
              </w:rPr>
            </w:pPr>
            <w:r w:rsidRPr="00091055">
              <w:rPr>
                <w:rFonts w:ascii="Tahoma" w:hAnsi="Tahoma" w:cs="Tahoma"/>
                <w:lang w:val="mk-MK"/>
              </w:rPr>
              <w:t>3.870 000,00</w:t>
            </w:r>
          </w:p>
        </w:tc>
      </w:tr>
      <w:tr w:rsidR="007758B8" w:rsidRPr="00091055" w:rsidTr="007758B8">
        <w:trPr>
          <w:trHeight w:val="710"/>
          <w:jc w:val="center"/>
        </w:trPr>
        <w:tc>
          <w:tcPr>
            <w:tcW w:w="725" w:type="dxa"/>
            <w:shd w:val="clear" w:color="auto" w:fill="BFBFBF"/>
            <w:vAlign w:val="center"/>
          </w:tcPr>
          <w:p w:rsidR="007758B8" w:rsidRPr="00091055" w:rsidRDefault="007758B8" w:rsidP="007758B8">
            <w:pPr>
              <w:spacing w:after="0" w:line="240" w:lineRule="auto"/>
              <w:rPr>
                <w:rFonts w:ascii="Tahoma" w:hAnsi="Tahoma" w:cs="Tahoma"/>
                <w:b/>
                <w:bCs/>
                <w:lang w:val="mk-MK"/>
              </w:rPr>
            </w:pPr>
          </w:p>
          <w:p w:rsidR="007758B8" w:rsidRPr="00091055" w:rsidRDefault="007758B8" w:rsidP="007758B8">
            <w:pPr>
              <w:spacing w:after="0" w:line="240" w:lineRule="auto"/>
              <w:rPr>
                <w:rFonts w:ascii="Tahoma" w:hAnsi="Tahoma" w:cs="Tahoma"/>
                <w:b/>
                <w:bCs/>
                <w:lang w:val="mk-MK"/>
              </w:rPr>
            </w:pPr>
            <w:r w:rsidRPr="00091055">
              <w:rPr>
                <w:rFonts w:ascii="Tahoma" w:hAnsi="Tahoma" w:cs="Tahoma"/>
                <w:b/>
                <w:bCs/>
                <w:lang w:val="mk-MK"/>
              </w:rPr>
              <w:t>464</w:t>
            </w:r>
          </w:p>
        </w:tc>
        <w:tc>
          <w:tcPr>
            <w:tcW w:w="1080" w:type="dxa"/>
            <w:shd w:val="clear" w:color="auto" w:fill="BFBFBF"/>
          </w:tcPr>
          <w:p w:rsidR="007758B8" w:rsidRPr="00091055" w:rsidRDefault="007758B8" w:rsidP="007758B8">
            <w:pPr>
              <w:spacing w:after="0" w:line="240" w:lineRule="auto"/>
              <w:rPr>
                <w:rFonts w:ascii="Tahoma" w:hAnsi="Tahoma" w:cs="Tahoma"/>
                <w:b/>
                <w:lang w:val="mk-MK"/>
              </w:rPr>
            </w:pPr>
          </w:p>
        </w:tc>
        <w:tc>
          <w:tcPr>
            <w:tcW w:w="279" w:type="dxa"/>
            <w:shd w:val="clear" w:color="auto" w:fill="BFBFBF"/>
          </w:tcPr>
          <w:p w:rsidR="007758B8" w:rsidRPr="00091055" w:rsidRDefault="007758B8" w:rsidP="007758B8">
            <w:pPr>
              <w:spacing w:after="0" w:line="240" w:lineRule="auto"/>
              <w:rPr>
                <w:rFonts w:ascii="Tahoma" w:hAnsi="Tahoma" w:cs="Tahoma"/>
                <w:b/>
                <w:lang w:val="mk-MK"/>
              </w:rPr>
            </w:pPr>
          </w:p>
        </w:tc>
        <w:tc>
          <w:tcPr>
            <w:tcW w:w="6604" w:type="dxa"/>
            <w:gridSpan w:val="2"/>
            <w:shd w:val="clear" w:color="auto" w:fill="BFBFBF"/>
          </w:tcPr>
          <w:p w:rsidR="007758B8" w:rsidRPr="00091055" w:rsidRDefault="007758B8" w:rsidP="007758B8">
            <w:pPr>
              <w:spacing w:after="0" w:line="240" w:lineRule="auto"/>
              <w:rPr>
                <w:rFonts w:ascii="Tahoma" w:hAnsi="Tahoma" w:cs="Tahoma"/>
                <w:b/>
                <w:lang w:val="mk-MK"/>
              </w:rPr>
            </w:pPr>
          </w:p>
          <w:p w:rsidR="007758B8" w:rsidRPr="00091055" w:rsidRDefault="007758B8" w:rsidP="007758B8">
            <w:pPr>
              <w:spacing w:after="0" w:line="240" w:lineRule="auto"/>
              <w:rPr>
                <w:rFonts w:ascii="Tahoma" w:hAnsi="Tahoma" w:cs="Tahoma"/>
                <w:b/>
                <w:lang w:val="mk-MK"/>
              </w:rPr>
            </w:pPr>
            <w:r w:rsidRPr="00091055">
              <w:rPr>
                <w:rFonts w:ascii="Tahoma" w:hAnsi="Tahoma" w:cs="Tahoma"/>
                <w:b/>
                <w:lang w:val="mk-MK"/>
              </w:rPr>
              <w:t>Разни трансфери</w:t>
            </w:r>
          </w:p>
        </w:tc>
      </w:tr>
      <w:tr w:rsidR="007758B8" w:rsidRPr="00091055" w:rsidTr="007758B8">
        <w:trPr>
          <w:trHeight w:val="710"/>
          <w:jc w:val="center"/>
        </w:trPr>
        <w:tc>
          <w:tcPr>
            <w:tcW w:w="725" w:type="dxa"/>
            <w:shd w:val="clear" w:color="auto" w:fill="D9D9D9"/>
          </w:tcPr>
          <w:p w:rsidR="007758B8" w:rsidRPr="00091055" w:rsidRDefault="007758B8" w:rsidP="007758B8">
            <w:pPr>
              <w:spacing w:after="0" w:line="240" w:lineRule="auto"/>
              <w:rPr>
                <w:rFonts w:ascii="Tahoma" w:hAnsi="Tahoma" w:cs="Tahoma"/>
                <w:b/>
                <w:bCs/>
                <w:lang w:val="mk-MK"/>
              </w:rPr>
            </w:pPr>
          </w:p>
        </w:tc>
        <w:tc>
          <w:tcPr>
            <w:tcW w:w="1080" w:type="dxa"/>
            <w:shd w:val="clear" w:color="auto" w:fill="D9D9D9"/>
            <w:vAlign w:val="center"/>
          </w:tcPr>
          <w:p w:rsidR="007758B8" w:rsidRPr="00091055" w:rsidRDefault="007758B8" w:rsidP="007758B8">
            <w:pPr>
              <w:spacing w:after="0" w:line="240" w:lineRule="auto"/>
              <w:rPr>
                <w:rFonts w:ascii="Tahoma" w:hAnsi="Tahoma" w:cs="Tahoma"/>
                <w:b/>
                <w:lang w:val="mk-MK"/>
              </w:rPr>
            </w:pPr>
          </w:p>
          <w:p w:rsidR="007758B8" w:rsidRPr="00091055" w:rsidRDefault="007758B8" w:rsidP="007758B8">
            <w:pPr>
              <w:spacing w:after="0" w:line="240" w:lineRule="auto"/>
              <w:rPr>
                <w:rFonts w:ascii="Tahoma" w:hAnsi="Tahoma" w:cs="Tahoma"/>
                <w:b/>
                <w:lang w:val="mk-MK"/>
              </w:rPr>
            </w:pPr>
            <w:r w:rsidRPr="00091055">
              <w:rPr>
                <w:rFonts w:ascii="Tahoma" w:hAnsi="Tahoma" w:cs="Tahoma"/>
                <w:b/>
                <w:lang w:val="mk-MK"/>
              </w:rPr>
              <w:t>464990</w:t>
            </w:r>
          </w:p>
        </w:tc>
        <w:tc>
          <w:tcPr>
            <w:tcW w:w="279" w:type="dxa"/>
            <w:shd w:val="clear" w:color="auto" w:fill="D9D9D9"/>
            <w:vAlign w:val="center"/>
          </w:tcPr>
          <w:p w:rsidR="007758B8" w:rsidRPr="00091055" w:rsidRDefault="007758B8" w:rsidP="007758B8">
            <w:pPr>
              <w:spacing w:after="0" w:line="240" w:lineRule="auto"/>
              <w:rPr>
                <w:rFonts w:ascii="Tahoma" w:hAnsi="Tahoma" w:cs="Tahoma"/>
                <w:b/>
                <w:lang w:val="mk-MK"/>
              </w:rPr>
            </w:pPr>
          </w:p>
        </w:tc>
        <w:tc>
          <w:tcPr>
            <w:tcW w:w="4761" w:type="dxa"/>
            <w:shd w:val="clear" w:color="auto" w:fill="D9D9D9"/>
            <w:vAlign w:val="center"/>
          </w:tcPr>
          <w:p w:rsidR="007758B8" w:rsidRPr="00091055" w:rsidRDefault="007758B8" w:rsidP="007758B8">
            <w:pPr>
              <w:spacing w:after="0" w:line="240" w:lineRule="auto"/>
              <w:rPr>
                <w:rFonts w:ascii="Tahoma" w:hAnsi="Tahoma" w:cs="Tahoma"/>
                <w:b/>
                <w:lang w:val="mk-MK"/>
              </w:rPr>
            </w:pPr>
          </w:p>
          <w:p w:rsidR="007758B8" w:rsidRPr="00091055" w:rsidRDefault="007758B8" w:rsidP="007758B8">
            <w:pPr>
              <w:spacing w:after="0" w:line="240" w:lineRule="auto"/>
              <w:rPr>
                <w:rFonts w:ascii="Tahoma" w:hAnsi="Tahoma" w:cs="Tahoma"/>
                <w:b/>
                <w:lang w:val="mk-MK"/>
              </w:rPr>
            </w:pPr>
            <w:r w:rsidRPr="00091055">
              <w:rPr>
                <w:rFonts w:ascii="Tahoma" w:hAnsi="Tahoma" w:cs="Tahoma"/>
                <w:b/>
                <w:lang w:val="mk-MK"/>
              </w:rPr>
              <w:t>Други трансфери</w:t>
            </w:r>
          </w:p>
        </w:tc>
        <w:tc>
          <w:tcPr>
            <w:tcW w:w="1843" w:type="dxa"/>
            <w:shd w:val="clear" w:color="auto" w:fill="D9D9D9"/>
            <w:noWrap/>
          </w:tcPr>
          <w:p w:rsidR="007758B8" w:rsidRPr="00091055" w:rsidRDefault="007758B8" w:rsidP="007758B8">
            <w:pPr>
              <w:spacing w:after="0" w:line="240" w:lineRule="auto"/>
              <w:rPr>
                <w:rFonts w:ascii="Tahoma" w:hAnsi="Tahoma" w:cs="Tahoma"/>
                <w:b/>
                <w:lang w:val="mk-MK"/>
              </w:rPr>
            </w:pPr>
          </w:p>
          <w:p w:rsidR="007758B8" w:rsidRPr="00091055" w:rsidRDefault="007758B8" w:rsidP="007758B8">
            <w:pPr>
              <w:spacing w:after="0" w:line="240" w:lineRule="auto"/>
              <w:rPr>
                <w:rFonts w:ascii="Tahoma" w:hAnsi="Tahoma" w:cs="Tahoma"/>
                <w:b/>
                <w:lang w:val="mk-MK"/>
              </w:rPr>
            </w:pPr>
            <w:r w:rsidRPr="00091055">
              <w:rPr>
                <w:rFonts w:ascii="Tahoma" w:hAnsi="Tahoma" w:cs="Tahoma"/>
                <w:b/>
                <w:lang w:val="mk-MK"/>
              </w:rPr>
              <w:t>3.180 000,00</w:t>
            </w:r>
          </w:p>
        </w:tc>
      </w:tr>
      <w:tr w:rsidR="007758B8" w:rsidRPr="00091055" w:rsidTr="007758B8">
        <w:trPr>
          <w:trHeight w:val="61"/>
          <w:jc w:val="center"/>
        </w:trPr>
        <w:tc>
          <w:tcPr>
            <w:tcW w:w="725" w:type="dxa"/>
            <w:shd w:val="clear" w:color="auto" w:fill="D9D9D9"/>
          </w:tcPr>
          <w:p w:rsidR="007758B8" w:rsidRPr="00091055" w:rsidRDefault="007758B8" w:rsidP="007758B8">
            <w:pPr>
              <w:spacing w:after="0" w:line="240" w:lineRule="auto"/>
              <w:rPr>
                <w:rFonts w:ascii="Tahoma" w:hAnsi="Tahoma" w:cs="Tahoma"/>
                <w:b/>
                <w:bCs/>
                <w:lang w:val="mk-MK"/>
              </w:rPr>
            </w:pPr>
          </w:p>
        </w:tc>
        <w:tc>
          <w:tcPr>
            <w:tcW w:w="1080" w:type="dxa"/>
            <w:shd w:val="clear" w:color="auto" w:fill="D9D9D9"/>
            <w:vAlign w:val="center"/>
          </w:tcPr>
          <w:p w:rsidR="007758B8" w:rsidRPr="00091055" w:rsidRDefault="007758B8" w:rsidP="007758B8">
            <w:pPr>
              <w:spacing w:after="0" w:line="240" w:lineRule="auto"/>
              <w:rPr>
                <w:rFonts w:ascii="Tahoma" w:hAnsi="Tahoma" w:cs="Tahoma"/>
                <w:b/>
                <w:lang w:val="mk-MK"/>
              </w:rPr>
            </w:pPr>
            <w:r w:rsidRPr="00091055">
              <w:rPr>
                <w:rFonts w:ascii="Tahoma" w:hAnsi="Tahoma" w:cs="Tahoma"/>
                <w:b/>
                <w:lang w:val="mk-MK"/>
              </w:rPr>
              <w:t>464120</w:t>
            </w:r>
          </w:p>
        </w:tc>
        <w:tc>
          <w:tcPr>
            <w:tcW w:w="279" w:type="dxa"/>
            <w:shd w:val="clear" w:color="auto" w:fill="D9D9D9"/>
            <w:vAlign w:val="center"/>
          </w:tcPr>
          <w:p w:rsidR="007758B8" w:rsidRPr="00091055" w:rsidRDefault="007758B8" w:rsidP="007758B8">
            <w:pPr>
              <w:spacing w:after="0" w:line="240" w:lineRule="auto"/>
              <w:rPr>
                <w:rFonts w:ascii="Tahoma" w:hAnsi="Tahoma" w:cs="Tahoma"/>
                <w:b/>
                <w:lang w:val="mk-MK"/>
              </w:rPr>
            </w:pPr>
          </w:p>
        </w:tc>
        <w:tc>
          <w:tcPr>
            <w:tcW w:w="4761" w:type="dxa"/>
            <w:shd w:val="clear" w:color="auto" w:fill="D9D9D9"/>
            <w:vAlign w:val="center"/>
          </w:tcPr>
          <w:p w:rsidR="007758B8" w:rsidRPr="00091055" w:rsidRDefault="007758B8" w:rsidP="007758B8">
            <w:pPr>
              <w:spacing w:after="0" w:line="240" w:lineRule="auto"/>
              <w:rPr>
                <w:rFonts w:ascii="Tahoma" w:hAnsi="Tahoma" w:cs="Tahoma"/>
                <w:b/>
                <w:lang w:val="mk-MK"/>
              </w:rPr>
            </w:pPr>
          </w:p>
          <w:p w:rsidR="007758B8" w:rsidRPr="00091055" w:rsidRDefault="007758B8" w:rsidP="007758B8">
            <w:pPr>
              <w:spacing w:after="0" w:line="240" w:lineRule="auto"/>
              <w:rPr>
                <w:rFonts w:ascii="Tahoma" w:hAnsi="Tahoma" w:cs="Tahoma"/>
                <w:b/>
                <w:lang w:val="mk-MK"/>
              </w:rPr>
            </w:pPr>
            <w:r w:rsidRPr="00091055">
              <w:rPr>
                <w:rFonts w:ascii="Tahoma" w:hAnsi="Tahoma" w:cs="Tahoma"/>
                <w:b/>
                <w:lang w:val="mk-MK"/>
              </w:rPr>
              <w:t>Стипендии за поддршка на млади таленти</w:t>
            </w:r>
          </w:p>
          <w:p w:rsidR="007758B8" w:rsidRPr="00091055" w:rsidRDefault="007758B8" w:rsidP="007758B8">
            <w:pPr>
              <w:spacing w:after="0" w:line="240" w:lineRule="auto"/>
              <w:rPr>
                <w:rFonts w:ascii="Tahoma" w:hAnsi="Tahoma" w:cs="Tahoma"/>
                <w:b/>
                <w:lang w:val="mk-MK"/>
              </w:rPr>
            </w:pPr>
          </w:p>
        </w:tc>
        <w:tc>
          <w:tcPr>
            <w:tcW w:w="1843" w:type="dxa"/>
            <w:shd w:val="clear" w:color="auto" w:fill="D9D9D9"/>
            <w:noWrap/>
          </w:tcPr>
          <w:p w:rsidR="007758B8" w:rsidRPr="00091055" w:rsidRDefault="007758B8" w:rsidP="007758B8">
            <w:pPr>
              <w:spacing w:after="0" w:line="240" w:lineRule="auto"/>
              <w:rPr>
                <w:rFonts w:ascii="Tahoma" w:hAnsi="Tahoma" w:cs="Tahoma"/>
                <w:b/>
                <w:lang w:val="mk-MK"/>
              </w:rPr>
            </w:pPr>
            <w:r w:rsidRPr="00091055">
              <w:rPr>
                <w:rFonts w:ascii="Tahoma" w:hAnsi="Tahoma" w:cs="Tahoma"/>
                <w:b/>
                <w:lang w:val="mk-MK"/>
              </w:rPr>
              <w:t>690.000,00</w:t>
            </w:r>
          </w:p>
        </w:tc>
      </w:tr>
    </w:tbl>
    <w:p w:rsidR="007758B8" w:rsidRPr="00091055" w:rsidRDefault="007758B8" w:rsidP="007758B8">
      <w:pPr>
        <w:spacing w:after="0" w:line="240" w:lineRule="auto"/>
        <w:rPr>
          <w:rFonts w:ascii="Tahoma" w:hAnsi="Tahoma" w:cs="Tahoma"/>
          <w:color w:val="000000"/>
          <w:lang w:val="mk-MK"/>
        </w:rPr>
      </w:pPr>
    </w:p>
    <w:p w:rsidR="007758B8" w:rsidRDefault="007758B8" w:rsidP="007758B8">
      <w:pPr>
        <w:tabs>
          <w:tab w:val="left" w:pos="900"/>
        </w:tabs>
        <w:spacing w:after="0" w:line="240" w:lineRule="auto"/>
        <w:rPr>
          <w:rFonts w:ascii="Tahoma" w:hAnsi="Tahoma" w:cs="Tahoma"/>
          <w:color w:val="000000"/>
        </w:rPr>
      </w:pPr>
    </w:p>
    <w:p w:rsidR="007758B8" w:rsidRPr="00921CA5" w:rsidRDefault="007758B8" w:rsidP="007758B8">
      <w:pPr>
        <w:tabs>
          <w:tab w:val="left" w:pos="900"/>
        </w:tabs>
        <w:spacing w:after="0" w:line="240" w:lineRule="auto"/>
        <w:rPr>
          <w:rFonts w:ascii="Tahoma" w:hAnsi="Tahoma" w:cs="Tahoma"/>
          <w:color w:val="000000"/>
        </w:rPr>
      </w:pPr>
    </w:p>
    <w:p w:rsidR="007758B8" w:rsidRDefault="007758B8" w:rsidP="007758B8">
      <w:pPr>
        <w:widowControl w:val="0"/>
        <w:autoSpaceDE w:val="0"/>
        <w:autoSpaceDN w:val="0"/>
        <w:adjustRightInd w:val="0"/>
        <w:spacing w:after="0" w:line="240" w:lineRule="auto"/>
        <w:jc w:val="both"/>
        <w:rPr>
          <w:rFonts w:ascii="Tahoma" w:hAnsi="Tahoma" w:cs="Tahoma"/>
          <w:b/>
          <w:color w:val="000000"/>
          <w:lang w:val="mk-MK"/>
        </w:rPr>
      </w:pPr>
      <w:r w:rsidRPr="00091055">
        <w:rPr>
          <w:rFonts w:ascii="Tahoma" w:hAnsi="Tahoma" w:cs="Tahoma"/>
          <w:b/>
          <w:color w:val="000000"/>
          <w:lang w:val="mk-MK"/>
        </w:rPr>
        <w:t xml:space="preserve">10. </w:t>
      </w:r>
      <w:r w:rsidRPr="00F11230">
        <w:rPr>
          <w:rFonts w:ascii="Tahoma" w:hAnsi="Tahoma" w:cs="Tahoma"/>
          <w:b/>
          <w:color w:val="000000"/>
          <w:sz w:val="24"/>
          <w:szCs w:val="24"/>
          <w:lang w:val="mk-MK"/>
        </w:rPr>
        <w:t>ЗАВРШНА ОДРЕДБА</w:t>
      </w:r>
      <w:r w:rsidRPr="00091055">
        <w:rPr>
          <w:rFonts w:ascii="Tahoma" w:hAnsi="Tahoma" w:cs="Tahoma"/>
          <w:b/>
          <w:color w:val="000000"/>
          <w:lang w:val="mk-MK"/>
        </w:rPr>
        <w:tab/>
      </w:r>
    </w:p>
    <w:p w:rsidR="007758B8" w:rsidRPr="00091055" w:rsidRDefault="007758B8" w:rsidP="007758B8">
      <w:pPr>
        <w:widowControl w:val="0"/>
        <w:autoSpaceDE w:val="0"/>
        <w:autoSpaceDN w:val="0"/>
        <w:adjustRightInd w:val="0"/>
        <w:spacing w:after="0" w:line="240" w:lineRule="auto"/>
        <w:jc w:val="both"/>
        <w:rPr>
          <w:rFonts w:ascii="Tahoma" w:hAnsi="Tahoma" w:cs="Tahoma"/>
          <w:b/>
          <w:color w:val="000000"/>
          <w:lang w:val="mk-MK"/>
        </w:rPr>
      </w:pPr>
    </w:p>
    <w:p w:rsidR="007758B8" w:rsidRDefault="007758B8" w:rsidP="007758B8">
      <w:pPr>
        <w:spacing w:after="0" w:line="240" w:lineRule="auto"/>
        <w:jc w:val="both"/>
        <w:rPr>
          <w:rFonts w:ascii="Tahoma" w:eastAsia="Times New Roman" w:hAnsi="Tahoma" w:cs="Tahoma"/>
          <w:color w:val="FF0000"/>
          <w:sz w:val="24"/>
          <w:szCs w:val="24"/>
          <w:lang w:val="mk-MK"/>
        </w:rPr>
      </w:pPr>
    </w:p>
    <w:p w:rsidR="007758B8" w:rsidRPr="00011D45" w:rsidRDefault="007758B8" w:rsidP="007758B8">
      <w:pPr>
        <w:spacing w:after="0" w:line="240" w:lineRule="auto"/>
        <w:jc w:val="both"/>
        <w:rPr>
          <w:rFonts w:ascii="Tahoma" w:hAnsi="Tahoma" w:cs="Tahoma"/>
          <w:color w:val="000000"/>
          <w:sz w:val="24"/>
          <w:szCs w:val="24"/>
          <w:lang w:val="mk-MK"/>
        </w:rPr>
      </w:pPr>
      <w:r w:rsidRPr="00011D45">
        <w:rPr>
          <w:rFonts w:ascii="Tahoma" w:hAnsi="Tahoma" w:cs="Tahoma"/>
          <w:color w:val="000000"/>
          <w:sz w:val="24"/>
          <w:szCs w:val="24"/>
          <w:lang w:val="mk-MK"/>
        </w:rPr>
        <w:t>Оваа Програма стапува во сила на денот на објавувањето во „Службен гласник на Општина Центар-Скопје“.</w:t>
      </w: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p>
    <w:p w:rsidR="007758B8" w:rsidRDefault="007758B8" w:rsidP="007758B8">
      <w:pPr>
        <w:spacing w:after="0" w:line="240" w:lineRule="auto"/>
        <w:jc w:val="both"/>
        <w:rPr>
          <w:rFonts w:ascii="Tahoma" w:hAnsi="Tahoma" w:cs="Tahoma"/>
          <w:color w:val="000000"/>
          <w:lang w:val="mk-MK"/>
        </w:rPr>
      </w:pPr>
    </w:p>
    <w:p w:rsidR="00DF034B" w:rsidRDefault="00DF034B" w:rsidP="007758B8">
      <w:pPr>
        <w:spacing w:after="0" w:line="240" w:lineRule="auto"/>
        <w:jc w:val="both"/>
        <w:rPr>
          <w:rFonts w:ascii="Tahoma" w:hAnsi="Tahoma" w:cs="Tahoma"/>
          <w:color w:val="000000"/>
          <w:lang w:val="mk-MK"/>
        </w:rPr>
      </w:pPr>
    </w:p>
    <w:p w:rsidR="007758B8" w:rsidRDefault="007758B8" w:rsidP="007758B8">
      <w:pPr>
        <w:spacing w:after="0" w:line="240" w:lineRule="auto"/>
        <w:jc w:val="both"/>
        <w:rPr>
          <w:rFonts w:ascii="Tahoma" w:hAnsi="Tahoma" w:cs="Tahoma"/>
          <w:color w:val="000000"/>
          <w:lang w:val="mk-MK"/>
        </w:rPr>
      </w:pPr>
    </w:p>
    <w:p w:rsidR="007758B8" w:rsidRPr="00091055" w:rsidRDefault="007758B8" w:rsidP="007758B8">
      <w:pPr>
        <w:spacing w:after="0" w:line="240" w:lineRule="auto"/>
        <w:jc w:val="both"/>
        <w:rPr>
          <w:rFonts w:ascii="Tahoma" w:hAnsi="Tahoma" w:cs="Tahoma"/>
          <w:color w:val="000000"/>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w:t>
      </w:r>
      <w:r>
        <w:rPr>
          <w:rFonts w:ascii="Tahoma" w:hAnsi="Tahoma" w:cs="Tahoma"/>
          <w:sz w:val="24"/>
          <w:szCs w:val="24"/>
        </w:rPr>
        <w:t>18</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 xml:space="preserve"> 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С к о п ј е                                                        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744F90" w:rsidRDefault="007758B8" w:rsidP="007758B8">
      <w:pPr>
        <w:spacing w:after="0" w:line="240" w:lineRule="auto"/>
        <w:jc w:val="both"/>
        <w:rPr>
          <w:rFonts w:ascii="Tahoma" w:hAnsi="Tahoma" w:cs="Tahoma"/>
          <w:sz w:val="24"/>
          <w:szCs w:val="24"/>
          <w:lang w:val="mk-MK"/>
        </w:rPr>
      </w:pPr>
    </w:p>
    <w:p w:rsidR="007758B8" w:rsidRPr="00091055" w:rsidRDefault="007758B8" w:rsidP="007758B8">
      <w:pPr>
        <w:tabs>
          <w:tab w:val="left" w:pos="3228"/>
        </w:tabs>
        <w:spacing w:after="0" w:line="240" w:lineRule="auto"/>
        <w:rPr>
          <w:rFonts w:ascii="Tahoma" w:hAnsi="Tahoma" w:cs="Tahoma"/>
          <w:lang w:val="mk-MK"/>
        </w:rPr>
      </w:pPr>
    </w:p>
    <w:p w:rsidR="007758B8" w:rsidRPr="00091055" w:rsidRDefault="007758B8" w:rsidP="007758B8">
      <w:pPr>
        <w:tabs>
          <w:tab w:val="left" w:pos="3228"/>
        </w:tabs>
        <w:spacing w:after="0" w:line="240" w:lineRule="auto"/>
        <w:rPr>
          <w:rFonts w:ascii="Tahoma" w:hAnsi="Tahoma" w:cs="Tahoma"/>
          <w:lang w:val="mk-MK"/>
        </w:rPr>
      </w:pPr>
    </w:p>
    <w:p w:rsidR="007758B8" w:rsidRPr="00091055" w:rsidRDefault="007758B8" w:rsidP="007758B8">
      <w:pPr>
        <w:tabs>
          <w:tab w:val="left" w:pos="5265"/>
        </w:tabs>
        <w:spacing w:after="0" w:line="240" w:lineRule="auto"/>
        <w:jc w:val="center"/>
        <w:rPr>
          <w:rFonts w:ascii="Tahoma" w:hAnsi="Tahoma" w:cs="Tahoma"/>
          <w:lang w:val="mk-MK"/>
        </w:rPr>
      </w:pPr>
    </w:p>
    <w:p w:rsidR="007758B8" w:rsidRPr="00091055" w:rsidRDefault="007758B8" w:rsidP="007758B8">
      <w:pPr>
        <w:tabs>
          <w:tab w:val="left" w:pos="5265"/>
        </w:tabs>
        <w:spacing w:after="0" w:line="240" w:lineRule="auto"/>
        <w:jc w:val="center"/>
        <w:rPr>
          <w:rFonts w:ascii="Tahoma" w:hAnsi="Tahoma" w:cs="Tahoma"/>
          <w:lang w:val="mk-MK"/>
        </w:rPr>
      </w:pPr>
    </w:p>
    <w:p w:rsidR="007758B8" w:rsidRPr="00091055" w:rsidRDefault="007758B8" w:rsidP="007758B8">
      <w:pPr>
        <w:tabs>
          <w:tab w:val="left" w:pos="5265"/>
        </w:tabs>
        <w:spacing w:after="0" w:line="240" w:lineRule="auto"/>
        <w:jc w:val="center"/>
        <w:rPr>
          <w:rFonts w:ascii="Tahoma" w:hAnsi="Tahoma" w:cs="Tahoma"/>
          <w:lang w:val="mk-MK"/>
        </w:rPr>
      </w:pPr>
    </w:p>
    <w:p w:rsidR="007758B8" w:rsidRPr="00091055" w:rsidRDefault="007758B8" w:rsidP="007758B8">
      <w:pPr>
        <w:tabs>
          <w:tab w:val="left" w:pos="5265"/>
        </w:tabs>
        <w:spacing w:after="0" w:line="240" w:lineRule="auto"/>
        <w:jc w:val="center"/>
        <w:rPr>
          <w:rFonts w:ascii="Tahoma" w:hAnsi="Tahoma" w:cs="Tahoma"/>
          <w:lang w:val="mk-MK"/>
        </w:rPr>
      </w:pPr>
    </w:p>
    <w:p w:rsidR="007758B8" w:rsidRDefault="007758B8" w:rsidP="007758B8">
      <w:pPr>
        <w:tabs>
          <w:tab w:val="left" w:pos="5265"/>
        </w:tabs>
        <w:spacing w:after="0" w:line="240" w:lineRule="auto"/>
        <w:jc w:val="center"/>
        <w:rPr>
          <w:rFonts w:ascii="Tahoma" w:hAnsi="Tahoma" w:cs="Tahoma"/>
          <w:lang w:val="mk-MK"/>
        </w:rPr>
      </w:pPr>
    </w:p>
    <w:p w:rsidR="007758B8" w:rsidRDefault="007758B8" w:rsidP="007758B8">
      <w:pPr>
        <w:tabs>
          <w:tab w:val="left" w:pos="5265"/>
        </w:tabs>
        <w:spacing w:after="0" w:line="240" w:lineRule="auto"/>
        <w:jc w:val="center"/>
        <w:rPr>
          <w:rFonts w:ascii="Tahoma" w:hAnsi="Tahoma" w:cs="Tahoma"/>
          <w:lang w:val="mk-MK"/>
        </w:rPr>
      </w:pPr>
    </w:p>
    <w:p w:rsidR="007758B8" w:rsidRDefault="007758B8" w:rsidP="007758B8">
      <w:pPr>
        <w:tabs>
          <w:tab w:val="left" w:pos="5265"/>
        </w:tabs>
        <w:spacing w:after="0" w:line="240" w:lineRule="auto"/>
        <w:jc w:val="center"/>
        <w:rPr>
          <w:rFonts w:ascii="Tahoma" w:hAnsi="Tahoma" w:cs="Tahoma"/>
          <w:lang w:val="mk-MK"/>
        </w:rPr>
      </w:pPr>
    </w:p>
    <w:p w:rsidR="007758B8" w:rsidRDefault="007758B8" w:rsidP="007758B8">
      <w:pPr>
        <w:tabs>
          <w:tab w:val="left" w:pos="5265"/>
        </w:tabs>
        <w:spacing w:after="0" w:line="240" w:lineRule="auto"/>
        <w:jc w:val="center"/>
        <w:rPr>
          <w:rFonts w:ascii="Tahoma" w:hAnsi="Tahoma" w:cs="Tahoma"/>
          <w:lang w:val="mk-MK"/>
        </w:rPr>
      </w:pPr>
    </w:p>
    <w:p w:rsidR="007758B8" w:rsidRDefault="007758B8" w:rsidP="007758B8">
      <w:pPr>
        <w:tabs>
          <w:tab w:val="left" w:pos="5265"/>
        </w:tabs>
        <w:spacing w:after="0" w:line="240" w:lineRule="auto"/>
        <w:jc w:val="center"/>
        <w:rPr>
          <w:rFonts w:ascii="Tahoma" w:hAnsi="Tahoma" w:cs="Tahoma"/>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108</w:t>
      </w:r>
    </w:p>
    <w:p w:rsidR="007758B8" w:rsidRPr="00091055" w:rsidRDefault="007758B8" w:rsidP="007758B8">
      <w:pPr>
        <w:tabs>
          <w:tab w:val="left" w:pos="5265"/>
        </w:tabs>
        <w:spacing w:after="0" w:line="240" w:lineRule="auto"/>
        <w:jc w:val="center"/>
        <w:rPr>
          <w:rFonts w:ascii="Tahoma" w:hAnsi="Tahoma" w:cs="Tahoma"/>
          <w:lang w:val="mk-MK"/>
        </w:rPr>
      </w:pPr>
    </w:p>
    <w:p w:rsidR="007758B8" w:rsidRPr="00486573" w:rsidRDefault="007758B8" w:rsidP="007758B8">
      <w:pPr>
        <w:tabs>
          <w:tab w:val="left" w:pos="5325"/>
        </w:tabs>
        <w:spacing w:after="0" w:line="240" w:lineRule="auto"/>
        <w:rPr>
          <w:rFonts w:ascii="Tahoma" w:hAnsi="Tahoma" w:cs="Tahoma"/>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DF034B"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образование на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Општина Центар-Скопје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DF034B" w:rsidRDefault="00DF034B"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C9733A" w:rsidRDefault="007758B8" w:rsidP="007758B8">
      <w:pPr>
        <w:spacing w:after="0" w:line="240" w:lineRule="auto"/>
        <w:jc w:val="both"/>
        <w:rPr>
          <w:rFonts w:ascii="Calibri" w:hAnsi="Calibri" w:cs="Tahoma"/>
          <w:szCs w:val="24"/>
        </w:rPr>
      </w:pPr>
      <w:r w:rsidRPr="00C9733A">
        <w:rPr>
          <w:rFonts w:ascii="Tahoma" w:hAnsi="Tahoma" w:cs="Tahoma"/>
          <w:sz w:val="24"/>
          <w:szCs w:val="24"/>
        </w:rPr>
        <w:t>Се објавува</w:t>
      </w:r>
      <w:r w:rsidRPr="00C9733A">
        <w:rPr>
          <w:rFonts w:cs="Tahoma"/>
          <w:szCs w:val="24"/>
        </w:rPr>
        <w:t xml:space="preserve"> </w:t>
      </w:r>
      <w:r w:rsidRPr="00C9733A">
        <w:rPr>
          <w:rFonts w:ascii="Tahoma" w:hAnsi="Tahoma" w:cs="Tahoma"/>
          <w:bCs/>
          <w:sz w:val="24"/>
          <w:szCs w:val="24"/>
          <w:lang w:val="mk-MK"/>
        </w:rPr>
        <w:t xml:space="preserve">Програмата за </w:t>
      </w:r>
      <w:r>
        <w:rPr>
          <w:rFonts w:ascii="Tahoma" w:hAnsi="Tahoma" w:cs="Tahoma"/>
          <w:bCs/>
          <w:sz w:val="24"/>
          <w:szCs w:val="24"/>
          <w:lang w:val="mk-MK"/>
        </w:rPr>
        <w:t>образование</w:t>
      </w:r>
      <w:r w:rsidRPr="00C9733A">
        <w:rPr>
          <w:rFonts w:ascii="Tahoma" w:hAnsi="Tahoma" w:cs="Tahoma"/>
          <w:bCs/>
          <w:sz w:val="24"/>
          <w:szCs w:val="24"/>
          <w:lang w:val="mk-MK"/>
        </w:rPr>
        <w:t xml:space="preserve"> на Општина Центар-Скопје за 2022 година</w:t>
      </w:r>
      <w:r w:rsidRPr="00C9733A">
        <w:rPr>
          <w:rFonts w:cs="Tahoma"/>
          <w:szCs w:val="24"/>
        </w:rPr>
        <w:t>,</w:t>
      </w:r>
    </w:p>
    <w:p w:rsidR="007758B8" w:rsidRPr="00C9733A" w:rsidRDefault="007758B8" w:rsidP="007758B8">
      <w:pPr>
        <w:spacing w:after="0" w:line="240" w:lineRule="auto"/>
        <w:jc w:val="both"/>
        <w:rPr>
          <w:rFonts w:ascii="Cambria" w:eastAsia="Times New Roman" w:hAnsi="Cambria" w:cs="Tahoma"/>
          <w:kern w:val="32"/>
          <w:sz w:val="32"/>
          <w:szCs w:val="24"/>
          <w:lang w:val="mk-MK"/>
        </w:rPr>
      </w:pPr>
    </w:p>
    <w:p w:rsidR="007758B8" w:rsidRDefault="007758B8" w:rsidP="007758B8">
      <w:pPr>
        <w:spacing w:after="0" w:line="240" w:lineRule="auto"/>
        <w:jc w:val="both"/>
        <w:rPr>
          <w:rFonts w:ascii="Tahoma" w:hAnsi="Tahoma" w:cs="Tahoma"/>
          <w:sz w:val="24"/>
          <w:szCs w:val="24"/>
          <w:lang w:val="mk-MK"/>
        </w:rPr>
      </w:pPr>
    </w:p>
    <w:p w:rsidR="00DF034B" w:rsidRPr="00C9733A" w:rsidRDefault="00DF034B"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rPr>
      </w:pPr>
    </w:p>
    <w:p w:rsidR="00DF034B" w:rsidRDefault="00DF034B" w:rsidP="007758B8">
      <w:pPr>
        <w:spacing w:after="0" w:line="240" w:lineRule="auto"/>
        <w:jc w:val="both"/>
        <w:rPr>
          <w:rFonts w:ascii="Tahoma" w:hAnsi="Tahoma" w:cs="Tahoma"/>
          <w:sz w:val="24"/>
          <w:szCs w:val="24"/>
          <w:lang w:val="mk-MK"/>
        </w:rPr>
      </w:pPr>
    </w:p>
    <w:p w:rsidR="00DF034B" w:rsidRPr="00DF034B" w:rsidRDefault="00DF034B"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09-6333/21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е </w:t>
      </w:r>
      <w:r>
        <w:rPr>
          <w:rFonts w:ascii="Tahoma" w:hAnsi="Tahoma" w:cs="Tahoma"/>
          <w:sz w:val="24"/>
          <w:szCs w:val="24"/>
          <w:lang w:val="mk-MK"/>
        </w:rPr>
        <w:tab/>
      </w:r>
      <w:r>
        <w:rPr>
          <w:rFonts w:ascii="Tahoma" w:hAnsi="Tahoma" w:cs="Tahoma"/>
          <w:sz w:val="24"/>
          <w:szCs w:val="24"/>
          <w:lang w:val="mk-MK"/>
        </w:rPr>
        <w:tab/>
      </w:r>
      <w:r>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109</w:t>
      </w:r>
    </w:p>
    <w:p w:rsidR="007758B8" w:rsidRDefault="007758B8" w:rsidP="007758B8">
      <w:pPr>
        <w:tabs>
          <w:tab w:val="left" w:pos="2970"/>
        </w:tabs>
        <w:jc w:val="center"/>
        <w:rPr>
          <w:rFonts w:ascii="Tahoma" w:hAnsi="Tahoma" w:cs="Tahoma"/>
          <w:b/>
          <w:sz w:val="20"/>
          <w:szCs w:val="20"/>
          <w:lang w:val="mk-MK"/>
        </w:rPr>
      </w:pPr>
    </w:p>
    <w:p w:rsidR="007758B8" w:rsidRPr="00B96340" w:rsidRDefault="007758B8" w:rsidP="007758B8">
      <w:pPr>
        <w:spacing w:after="0" w:line="240" w:lineRule="auto"/>
        <w:ind w:right="4"/>
        <w:jc w:val="both"/>
        <w:rPr>
          <w:rFonts w:ascii="Tahoma" w:hAnsi="Tahoma" w:cs="Tahoma"/>
          <w:lang w:val="mk-MK"/>
        </w:rPr>
      </w:pPr>
      <w:r w:rsidRPr="00B96340">
        <w:rPr>
          <w:rFonts w:ascii="Tahoma" w:hAnsi="Tahoma" w:cs="Tahoma"/>
          <w:lang w:val="mk-MK"/>
        </w:rPr>
        <w:t>Врз основа на член 22 став 1 точка 7 од Законот за локалната самоуправа („Службен весник на РМ“ бр. 5/02), член 11 од Законот за основното образование („Службен весник на РМ“ бр. 24/13) и член 26 од Статутот на Општина Центар-Скопје („Службен гласник на Општина Центар-Скопје“ бр. 1/06; 12/15; 9/19; 14/19;1/21 и 11/21), Советот на Општина Центар-Скопје на третата седница, одржана на 17.12.2021 година година, донесе</w:t>
      </w:r>
    </w:p>
    <w:p w:rsidR="007758B8" w:rsidRPr="00B96340" w:rsidRDefault="007758B8" w:rsidP="007758B8">
      <w:pPr>
        <w:spacing w:after="0" w:line="240" w:lineRule="auto"/>
        <w:ind w:left="360" w:right="4"/>
        <w:rPr>
          <w:rFonts w:ascii="Tahoma" w:hAnsi="Tahoma" w:cs="Tahoma"/>
          <w:b/>
          <w:lang w:val="mk-MK"/>
        </w:rPr>
      </w:pPr>
    </w:p>
    <w:p w:rsidR="007758B8" w:rsidRPr="00432463" w:rsidRDefault="007758B8" w:rsidP="007758B8">
      <w:pPr>
        <w:spacing w:after="0" w:line="240" w:lineRule="auto"/>
        <w:ind w:right="4"/>
        <w:rPr>
          <w:rFonts w:ascii="Tahoma" w:hAnsi="Tahoma" w:cs="Tahoma"/>
          <w:b/>
          <w:lang w:val="mk-MK"/>
        </w:rPr>
      </w:pPr>
    </w:p>
    <w:p w:rsidR="007758B8" w:rsidRPr="00432463" w:rsidRDefault="007758B8" w:rsidP="007758B8">
      <w:pPr>
        <w:spacing w:after="0" w:line="240" w:lineRule="auto"/>
        <w:ind w:left="360" w:right="4"/>
        <w:rPr>
          <w:rFonts w:ascii="Tahoma" w:hAnsi="Tahoma" w:cs="Tahoma"/>
          <w:b/>
          <w:lang w:val="mk-MK"/>
        </w:rPr>
      </w:pPr>
    </w:p>
    <w:p w:rsidR="007758B8" w:rsidRPr="00432463" w:rsidRDefault="007758B8" w:rsidP="007758B8">
      <w:pPr>
        <w:spacing w:after="0" w:line="240" w:lineRule="auto"/>
        <w:ind w:left="360" w:right="4"/>
        <w:jc w:val="center"/>
        <w:rPr>
          <w:rFonts w:ascii="Tahoma" w:hAnsi="Tahoma" w:cs="Tahoma"/>
          <w:b/>
          <w:lang w:val="mk-MK"/>
        </w:rPr>
      </w:pPr>
      <w:r w:rsidRPr="00432463">
        <w:rPr>
          <w:rFonts w:ascii="Tahoma" w:hAnsi="Tahoma" w:cs="Tahoma"/>
          <w:b/>
          <w:lang w:val="mk-MK"/>
        </w:rPr>
        <w:t>ПРОГРАМА</w:t>
      </w:r>
      <w:r>
        <w:rPr>
          <w:rFonts w:ascii="Tahoma" w:hAnsi="Tahoma" w:cs="Tahoma"/>
          <w:b/>
          <w:lang w:val="mk-MK"/>
        </w:rPr>
        <w:t xml:space="preserve"> </w:t>
      </w:r>
      <w:r w:rsidRPr="00432463">
        <w:rPr>
          <w:rFonts w:ascii="Tahoma" w:hAnsi="Tahoma" w:cs="Tahoma"/>
          <w:b/>
          <w:lang w:val="mk-MK"/>
        </w:rPr>
        <w:t>ЗА ОБРАЗОВАНИЕ</w:t>
      </w:r>
    </w:p>
    <w:p w:rsidR="007758B8" w:rsidRPr="00432463" w:rsidRDefault="007758B8" w:rsidP="007758B8">
      <w:pPr>
        <w:spacing w:after="0" w:line="240" w:lineRule="auto"/>
        <w:ind w:left="360" w:right="4"/>
        <w:jc w:val="center"/>
        <w:rPr>
          <w:rFonts w:ascii="Tahoma" w:hAnsi="Tahoma" w:cs="Tahoma"/>
          <w:b/>
          <w:lang w:val="mk-MK"/>
        </w:rPr>
      </w:pPr>
      <w:r w:rsidRPr="00432463">
        <w:rPr>
          <w:rFonts w:ascii="Tahoma" w:hAnsi="Tahoma" w:cs="Tahoma"/>
          <w:b/>
          <w:lang w:val="mk-MK"/>
        </w:rPr>
        <w:t>НА ОПШТИНА ЦЕНТАР-СКОПЈЕ</w:t>
      </w:r>
      <w:r>
        <w:rPr>
          <w:rFonts w:ascii="Tahoma" w:hAnsi="Tahoma" w:cs="Tahoma"/>
          <w:b/>
          <w:lang w:val="mk-MK"/>
        </w:rPr>
        <w:t xml:space="preserve"> </w:t>
      </w:r>
      <w:r w:rsidRPr="00432463">
        <w:rPr>
          <w:rFonts w:ascii="Tahoma" w:hAnsi="Tahoma" w:cs="Tahoma"/>
          <w:b/>
          <w:lang w:val="mk-MK"/>
        </w:rPr>
        <w:t>ЗА 2022 ГОДИНА</w:t>
      </w:r>
    </w:p>
    <w:p w:rsidR="007758B8" w:rsidRDefault="007758B8" w:rsidP="007758B8">
      <w:pPr>
        <w:spacing w:after="0" w:line="240" w:lineRule="auto"/>
        <w:ind w:left="360"/>
        <w:jc w:val="center"/>
        <w:rPr>
          <w:rFonts w:ascii="Tahoma" w:hAnsi="Tahoma" w:cs="Tahoma"/>
          <w:b/>
          <w:lang w:val="mk-MK"/>
        </w:rPr>
      </w:pPr>
    </w:p>
    <w:p w:rsidR="007758B8" w:rsidRDefault="007758B8" w:rsidP="007758B8">
      <w:pPr>
        <w:spacing w:after="0" w:line="240" w:lineRule="auto"/>
        <w:ind w:left="360"/>
        <w:jc w:val="center"/>
        <w:rPr>
          <w:rFonts w:ascii="Tahoma" w:hAnsi="Tahoma" w:cs="Tahoma"/>
          <w:b/>
          <w:lang w:val="mk-MK"/>
        </w:rPr>
      </w:pPr>
    </w:p>
    <w:p w:rsidR="007758B8" w:rsidRPr="00432463" w:rsidRDefault="007758B8" w:rsidP="007758B8">
      <w:pPr>
        <w:spacing w:after="0" w:line="240" w:lineRule="auto"/>
        <w:ind w:left="360"/>
        <w:jc w:val="center"/>
        <w:rPr>
          <w:rFonts w:ascii="Tahoma" w:hAnsi="Tahoma" w:cs="Tahoma"/>
          <w:b/>
          <w:lang w:val="mk-MK"/>
        </w:rPr>
      </w:pP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Процесот на едукација на човекот претставува стекнување знаења, вештини и способности за совладување на потребите (образовна компонента) и стекнување животни и работни искуства, формирање ставови, развивање критички однос кон работата, доброто, вредностите на светот околу него (воспитна компонента).</w:t>
      </w:r>
    </w:p>
    <w:p w:rsidR="007758B8" w:rsidRPr="00432463" w:rsidRDefault="007758B8" w:rsidP="007758B8">
      <w:pPr>
        <w:spacing w:after="0" w:line="240" w:lineRule="auto"/>
        <w:ind w:firstLine="567"/>
        <w:jc w:val="both"/>
        <w:rPr>
          <w:rFonts w:ascii="Tahoma" w:hAnsi="Tahoma" w:cs="Tahoma"/>
          <w:lang w:val="mk-MK"/>
        </w:rPr>
      </w:pPr>
      <w:r w:rsidRPr="00432463">
        <w:rPr>
          <w:rFonts w:ascii="Tahoma" w:hAnsi="Tahoma" w:cs="Tahoma"/>
          <w:lang w:val="mk-MK"/>
        </w:rPr>
        <w:t>Современиот пристап укажува дека на образованието треба да се гледа како на инвестирање и процес што треба константно да се надградува. Поголемото инвестирање и подигнувањето на нивото на инвестирање се битен фактор во развојот на образованието.</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A255EC">
      <w:pPr>
        <w:pStyle w:val="Heading1"/>
        <w:keepLines/>
        <w:numPr>
          <w:ilvl w:val="0"/>
          <w:numId w:val="52"/>
        </w:numPr>
        <w:ind w:left="567" w:hanging="567"/>
        <w:jc w:val="left"/>
        <w:rPr>
          <w:rFonts w:cs="Tahoma"/>
          <w:sz w:val="22"/>
          <w:szCs w:val="22"/>
        </w:rPr>
      </w:pPr>
      <w:bookmarkStart w:id="16" w:name="_Toc22649501"/>
      <w:r w:rsidRPr="00432463">
        <w:rPr>
          <w:rFonts w:cs="Tahoma"/>
          <w:sz w:val="22"/>
          <w:szCs w:val="22"/>
        </w:rPr>
        <w:t>НАЧИН И МЕТОДОЛОГИЈА НА ПОДГОТОВКАТА НА ПРОГРАМАТА</w:t>
      </w:r>
      <w:bookmarkEnd w:id="16"/>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Проектите што се содржани во Програмата се подготвени во координација со директорите на основните училишта, со советниците од Општина Центар-Скопје и со Одделението за образование. Исто така, користени се и добрите/лошите искуства од реализацијата на минатогодишните искуства. Во оваа програма се имплементирани предлозите и препораките од сите фактори.</w:t>
      </w:r>
    </w:p>
    <w:p w:rsidR="007758B8" w:rsidRPr="00432463" w:rsidRDefault="007758B8" w:rsidP="007758B8">
      <w:pPr>
        <w:spacing w:after="0" w:line="240" w:lineRule="auto"/>
        <w:rPr>
          <w:rFonts w:ascii="Tahoma" w:hAnsi="Tahoma" w:cs="Tahoma"/>
          <w:lang w:val="mk-MK"/>
        </w:rPr>
      </w:pPr>
    </w:p>
    <w:p w:rsidR="007758B8" w:rsidRPr="00486573" w:rsidRDefault="007758B8" w:rsidP="00A255EC">
      <w:pPr>
        <w:pStyle w:val="Heading1"/>
        <w:numPr>
          <w:ilvl w:val="0"/>
          <w:numId w:val="52"/>
        </w:numPr>
        <w:jc w:val="left"/>
        <w:rPr>
          <w:rFonts w:cs="Tahoma"/>
          <w:color w:val="FF0000"/>
          <w:sz w:val="22"/>
          <w:szCs w:val="22"/>
        </w:rPr>
      </w:pPr>
      <w:bookmarkStart w:id="17" w:name="_Toc22649502"/>
      <w:r w:rsidRPr="00432463">
        <w:rPr>
          <w:rFonts w:cs="Tahoma"/>
          <w:sz w:val="22"/>
          <w:szCs w:val="22"/>
        </w:rPr>
        <w:t>ЦЕЛНИ ГРУПИ И КРАЈНИ КОРИСНИЦИ</w:t>
      </w:r>
      <w:bookmarkEnd w:id="17"/>
    </w:p>
    <w:p w:rsidR="007758B8" w:rsidRPr="00432463" w:rsidRDefault="007758B8" w:rsidP="007758B8">
      <w:pPr>
        <w:overflowPunct w:val="0"/>
        <w:spacing w:after="0" w:line="240" w:lineRule="auto"/>
        <w:jc w:val="both"/>
        <w:rPr>
          <w:rFonts w:ascii="Tahoma" w:hAnsi="Tahoma" w:cs="Tahoma"/>
          <w:lang w:val="mk-MK"/>
        </w:rPr>
      </w:pPr>
    </w:p>
    <w:p w:rsidR="007758B8" w:rsidRPr="00432463" w:rsidRDefault="007758B8" w:rsidP="00A255EC">
      <w:pPr>
        <w:pStyle w:val="Heading1"/>
        <w:numPr>
          <w:ilvl w:val="1"/>
          <w:numId w:val="52"/>
        </w:numPr>
        <w:jc w:val="left"/>
        <w:rPr>
          <w:rFonts w:cs="Tahoma"/>
          <w:sz w:val="22"/>
          <w:szCs w:val="22"/>
        </w:rPr>
      </w:pPr>
      <w:bookmarkStart w:id="18" w:name="_Toc22649503"/>
      <w:r w:rsidRPr="00432463">
        <w:rPr>
          <w:rFonts w:cs="Tahoma"/>
          <w:sz w:val="22"/>
          <w:szCs w:val="22"/>
        </w:rPr>
        <w:t>Општо - целни групи</w:t>
      </w:r>
      <w:bookmarkEnd w:id="18"/>
    </w:p>
    <w:p w:rsidR="007758B8" w:rsidRPr="00432463" w:rsidRDefault="007758B8" w:rsidP="007758B8">
      <w:pPr>
        <w:spacing w:after="0" w:line="240" w:lineRule="auto"/>
        <w:ind w:firstLine="568"/>
        <w:jc w:val="both"/>
        <w:rPr>
          <w:rFonts w:ascii="Tahoma" w:hAnsi="Tahoma" w:cs="Tahoma"/>
          <w:color w:val="000000"/>
          <w:lang w:val="mk-MK"/>
        </w:rPr>
      </w:pPr>
      <w:r w:rsidRPr="00432463">
        <w:rPr>
          <w:rFonts w:ascii="Tahoma" w:hAnsi="Tahoma" w:cs="Tahoma"/>
          <w:color w:val="000000"/>
          <w:lang w:val="mk-MK"/>
        </w:rPr>
        <w:t>Програмата за образование на Општина Центар-Скопје за 2022 година ги таргетира ученичките/учениците од општинските основни училишта. Исто така, со оваа програма значително се опфатени и ученичките/учениците што доаѓаат од семејства во социјален ризик, со цел нивното образование да се реализира непречено. Во вонучилишните активности се опфатени сите ученици.</w:t>
      </w:r>
    </w:p>
    <w:p w:rsidR="007758B8" w:rsidRPr="00432463" w:rsidRDefault="007758B8" w:rsidP="007758B8">
      <w:pPr>
        <w:spacing w:after="0" w:line="240" w:lineRule="auto"/>
        <w:ind w:firstLine="568"/>
        <w:jc w:val="both"/>
        <w:rPr>
          <w:rFonts w:ascii="Tahoma" w:hAnsi="Tahoma" w:cs="Tahoma"/>
          <w:color w:val="000000"/>
          <w:lang w:val="mk-MK"/>
        </w:rPr>
      </w:pPr>
    </w:p>
    <w:p w:rsidR="007758B8" w:rsidRPr="00432463" w:rsidRDefault="007758B8" w:rsidP="00A255EC">
      <w:pPr>
        <w:pStyle w:val="Heading1"/>
        <w:numPr>
          <w:ilvl w:val="1"/>
          <w:numId w:val="52"/>
        </w:numPr>
        <w:jc w:val="left"/>
        <w:rPr>
          <w:rFonts w:cs="Tahoma"/>
          <w:b w:val="0"/>
          <w:i/>
          <w:sz w:val="22"/>
          <w:szCs w:val="22"/>
        </w:rPr>
      </w:pPr>
      <w:bookmarkStart w:id="19" w:name="_Toc22649504"/>
      <w:r w:rsidRPr="00432463">
        <w:rPr>
          <w:rFonts w:cs="Tahoma"/>
          <w:sz w:val="22"/>
          <w:szCs w:val="22"/>
        </w:rPr>
        <w:t>Крајни корисници</w:t>
      </w:r>
      <w:bookmarkEnd w:id="19"/>
    </w:p>
    <w:p w:rsidR="007758B8" w:rsidRPr="00432463" w:rsidRDefault="007758B8" w:rsidP="007758B8">
      <w:pPr>
        <w:spacing w:after="0" w:line="240" w:lineRule="auto"/>
        <w:ind w:firstLine="567"/>
        <w:jc w:val="both"/>
        <w:rPr>
          <w:rFonts w:ascii="Tahoma" w:hAnsi="Tahoma" w:cs="Tahoma"/>
          <w:lang w:val="mk-MK"/>
        </w:rPr>
      </w:pPr>
      <w:r w:rsidRPr="00432463">
        <w:rPr>
          <w:rFonts w:ascii="Tahoma" w:hAnsi="Tahoma" w:cs="Tahoma"/>
          <w:lang w:val="mk-MK"/>
        </w:rPr>
        <w:t>Ученички/ученици и наставнички/наставници од општинските основни училишта</w:t>
      </w:r>
    </w:p>
    <w:p w:rsidR="007758B8" w:rsidRPr="00432463" w:rsidRDefault="007758B8" w:rsidP="007758B8">
      <w:pPr>
        <w:spacing w:after="0" w:line="240" w:lineRule="auto"/>
        <w:ind w:firstLine="567"/>
        <w:jc w:val="both"/>
        <w:rPr>
          <w:rFonts w:ascii="Tahoma" w:hAnsi="Tahoma" w:cs="Tahoma"/>
          <w:lang w:val="mk-MK"/>
        </w:rPr>
      </w:pPr>
    </w:p>
    <w:p w:rsidR="007758B8" w:rsidRPr="00432463" w:rsidRDefault="007758B8" w:rsidP="00A255EC">
      <w:pPr>
        <w:pStyle w:val="Heading1"/>
        <w:numPr>
          <w:ilvl w:val="0"/>
          <w:numId w:val="52"/>
        </w:numPr>
        <w:jc w:val="left"/>
        <w:rPr>
          <w:rFonts w:cs="Tahoma"/>
          <w:sz w:val="22"/>
          <w:szCs w:val="22"/>
        </w:rPr>
      </w:pPr>
      <w:bookmarkStart w:id="20" w:name="_Toc22649505"/>
      <w:r w:rsidRPr="00432463">
        <w:rPr>
          <w:rFonts w:cs="Tahoma"/>
          <w:sz w:val="22"/>
          <w:szCs w:val="22"/>
        </w:rPr>
        <w:t>ЦЕЛ (или ПРИОРИТЕТИ) НА ПРОГРАМАТА</w:t>
      </w:r>
      <w:bookmarkEnd w:id="20"/>
    </w:p>
    <w:p w:rsidR="007758B8" w:rsidRPr="00432463" w:rsidRDefault="007758B8" w:rsidP="007758B8">
      <w:pPr>
        <w:spacing w:after="0" w:line="240" w:lineRule="auto"/>
        <w:rPr>
          <w:rFonts w:ascii="Tahoma" w:hAnsi="Tahoma" w:cs="Tahoma"/>
          <w:lang w:val="mk-MK"/>
        </w:rPr>
      </w:pPr>
    </w:p>
    <w:p w:rsidR="007758B8" w:rsidRPr="00432463" w:rsidRDefault="007758B8" w:rsidP="00A255EC">
      <w:pPr>
        <w:pStyle w:val="Heading1"/>
        <w:numPr>
          <w:ilvl w:val="1"/>
          <w:numId w:val="52"/>
        </w:numPr>
        <w:jc w:val="left"/>
        <w:rPr>
          <w:rFonts w:cs="Tahoma"/>
          <w:sz w:val="22"/>
          <w:szCs w:val="22"/>
        </w:rPr>
      </w:pPr>
      <w:bookmarkStart w:id="21" w:name="_Toc22649506"/>
      <w:r w:rsidRPr="00432463">
        <w:rPr>
          <w:rFonts w:cs="Tahoma"/>
          <w:sz w:val="22"/>
          <w:szCs w:val="22"/>
        </w:rPr>
        <w:t>Основни цели/приоритети</w:t>
      </w:r>
      <w:bookmarkEnd w:id="21"/>
    </w:p>
    <w:p w:rsidR="007758B8" w:rsidRDefault="007758B8" w:rsidP="007758B8">
      <w:pPr>
        <w:spacing w:after="0" w:line="240" w:lineRule="auto"/>
        <w:ind w:firstLine="568"/>
        <w:jc w:val="both"/>
        <w:rPr>
          <w:rFonts w:ascii="Tahoma" w:hAnsi="Tahoma" w:cs="Tahoma"/>
          <w:lang w:val="mk-MK"/>
        </w:rPr>
      </w:pPr>
      <w:r w:rsidRPr="00432463">
        <w:rPr>
          <w:rFonts w:ascii="Tahoma" w:hAnsi="Tahoma" w:cs="Tahoma"/>
          <w:lang w:val="mk-MK"/>
        </w:rPr>
        <w:t xml:space="preserve">Еден од клучните предизвици на образовната политика и на образовниот систем во основните училишта на територијата на Општина Центар-Скопје во наредниот период ќе биде </w:t>
      </w:r>
      <w:r w:rsidRPr="00432463">
        <w:rPr>
          <w:rFonts w:ascii="Tahoma" w:hAnsi="Tahoma" w:cs="Tahoma"/>
          <w:iCs/>
          <w:lang w:val="mk-MK"/>
        </w:rPr>
        <w:t>подобрувањето на квалитетот на воспитно-образовниот процес на младите во рамките на законските можности</w:t>
      </w:r>
      <w:r w:rsidRPr="00432463">
        <w:rPr>
          <w:rFonts w:ascii="Tahoma" w:hAnsi="Tahoma" w:cs="Tahoma"/>
          <w:lang w:val="mk-MK"/>
        </w:rPr>
        <w:t xml:space="preserve">. Програмата ќе помогне во поттикнувањето и во негувањето на детската љубопитност, сознајните активности и </w:t>
      </w: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sidR="004628D4">
        <w:rPr>
          <w:rFonts w:ascii="Tahoma" w:hAnsi="Tahoma" w:cs="Tahoma"/>
          <w:sz w:val="16"/>
          <w:szCs w:val="16"/>
          <w:u w:val="single"/>
          <w:lang w:val="mk-MK"/>
        </w:rPr>
        <w:t>110</w:t>
      </w:r>
      <w:r>
        <w:rPr>
          <w:rFonts w:ascii="Tahoma" w:hAnsi="Tahoma" w:cs="Tahoma"/>
          <w:sz w:val="16"/>
          <w:szCs w:val="16"/>
          <w:u w:val="single"/>
          <w:lang w:val="mk-MK"/>
        </w:rPr>
        <w:t xml:space="preserve"> </w:t>
      </w:r>
    </w:p>
    <w:p w:rsidR="007758B8" w:rsidRDefault="007758B8" w:rsidP="007758B8">
      <w:pPr>
        <w:spacing w:after="0" w:line="240" w:lineRule="auto"/>
        <w:ind w:firstLine="568"/>
        <w:jc w:val="both"/>
        <w:rPr>
          <w:rFonts w:ascii="Tahoma" w:hAnsi="Tahoma" w:cs="Tahoma"/>
          <w:lang w:val="mk-MK"/>
        </w:rPr>
      </w:pPr>
    </w:p>
    <w:p w:rsidR="007758B8" w:rsidRDefault="007758B8" w:rsidP="007758B8">
      <w:pPr>
        <w:spacing w:after="0" w:line="240" w:lineRule="auto"/>
        <w:ind w:firstLine="568"/>
        <w:jc w:val="both"/>
        <w:rPr>
          <w:rFonts w:ascii="Tahoma" w:hAnsi="Tahoma" w:cs="Tahoma"/>
          <w:lang w:val="mk-MK"/>
        </w:rPr>
      </w:pP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креативноста, развивањето на мотивите и на условите за афирмирање на личноста на ученичката/ученикот. Исто така, целиме кон воспоставување европски принципи за образовен процес што треба дополнително да го стимулира развојот на децата.</w:t>
      </w:r>
    </w:p>
    <w:p w:rsidR="007758B8" w:rsidRPr="00432463" w:rsidRDefault="007758B8" w:rsidP="007758B8">
      <w:pPr>
        <w:spacing w:after="0" w:line="240" w:lineRule="auto"/>
        <w:rPr>
          <w:rFonts w:ascii="Tahoma" w:hAnsi="Tahoma" w:cs="Tahoma"/>
          <w:lang w:val="mk-MK"/>
        </w:rPr>
      </w:pPr>
    </w:p>
    <w:p w:rsidR="007758B8" w:rsidRPr="00432463" w:rsidRDefault="007758B8" w:rsidP="00A255EC">
      <w:pPr>
        <w:pStyle w:val="Heading1"/>
        <w:numPr>
          <w:ilvl w:val="1"/>
          <w:numId w:val="52"/>
        </w:numPr>
        <w:jc w:val="left"/>
        <w:rPr>
          <w:rFonts w:cs="Tahoma"/>
          <w:sz w:val="22"/>
          <w:szCs w:val="22"/>
        </w:rPr>
      </w:pPr>
      <w:bookmarkStart w:id="22" w:name="_Toc22649507"/>
      <w:r w:rsidRPr="00432463">
        <w:rPr>
          <w:rFonts w:cs="Tahoma"/>
          <w:sz w:val="22"/>
          <w:szCs w:val="22"/>
        </w:rPr>
        <w:t>Специфични цели/приоритети</w:t>
      </w:r>
      <w:bookmarkEnd w:id="22"/>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Обезбедување квалитетна настава за ученичките/учениците во ООУ</w:t>
      </w:r>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Обезбедување чиста и здрава средина за работа</w:t>
      </w:r>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Обезбедување поквалитетни услови за инклузивно образование</w:t>
      </w:r>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Обезбедување здрав физички развој на ученичките/учениците</w:t>
      </w:r>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Мотивација и наградување на најдобрите</w:t>
      </w:r>
    </w:p>
    <w:p w:rsidR="007758B8" w:rsidRDefault="007758B8" w:rsidP="00A255EC">
      <w:pPr>
        <w:widowControl w:val="0"/>
        <w:numPr>
          <w:ilvl w:val="2"/>
          <w:numId w:val="52"/>
        </w:numPr>
        <w:autoSpaceDE w:val="0"/>
        <w:autoSpaceDN w:val="0"/>
        <w:adjustRightInd w:val="0"/>
        <w:spacing w:after="0" w:line="240" w:lineRule="auto"/>
        <w:ind w:left="1418" w:hanging="554"/>
        <w:rPr>
          <w:rFonts w:ascii="Tahoma" w:hAnsi="Tahoma" w:cs="Tahoma"/>
          <w:lang w:val="mk-MK"/>
        </w:rPr>
      </w:pPr>
      <w:r>
        <w:rPr>
          <w:rFonts w:ascii="Tahoma" w:hAnsi="Tahoma" w:cs="Tahoma"/>
          <w:lang w:val="mk-MK"/>
        </w:rPr>
        <w:t xml:space="preserve">        </w:t>
      </w:r>
      <w:r w:rsidRPr="00432463">
        <w:rPr>
          <w:rFonts w:ascii="Tahoma" w:hAnsi="Tahoma" w:cs="Tahoma"/>
          <w:lang w:val="mk-MK"/>
        </w:rPr>
        <w:t xml:space="preserve">Обезбедување квалитетни воннаставни активности и неформално </w:t>
      </w:r>
      <w:r>
        <w:rPr>
          <w:rFonts w:ascii="Tahoma" w:hAnsi="Tahoma" w:cs="Tahoma"/>
          <w:lang w:val="mk-MK"/>
        </w:rPr>
        <w:t xml:space="preserve">    </w:t>
      </w:r>
    </w:p>
    <w:p w:rsidR="007758B8" w:rsidRPr="00432463" w:rsidRDefault="007758B8" w:rsidP="007758B8">
      <w:pPr>
        <w:widowControl w:val="0"/>
        <w:autoSpaceDE w:val="0"/>
        <w:autoSpaceDN w:val="0"/>
        <w:adjustRightInd w:val="0"/>
        <w:spacing w:after="0" w:line="240" w:lineRule="auto"/>
        <w:ind w:left="1418"/>
        <w:rPr>
          <w:rFonts w:ascii="Tahoma" w:hAnsi="Tahoma" w:cs="Tahoma"/>
          <w:lang w:val="mk-MK"/>
        </w:rPr>
      </w:pPr>
      <w:r>
        <w:rPr>
          <w:rFonts w:ascii="Tahoma" w:hAnsi="Tahoma" w:cs="Tahoma"/>
          <w:lang w:val="mk-MK"/>
        </w:rPr>
        <w:t xml:space="preserve">        </w:t>
      </w:r>
      <w:r w:rsidRPr="00432463">
        <w:rPr>
          <w:rFonts w:ascii="Tahoma" w:hAnsi="Tahoma" w:cs="Tahoma"/>
          <w:lang w:val="mk-MK"/>
        </w:rPr>
        <w:t>образование</w:t>
      </w:r>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Вклучување на родителите во процесот на образование</w:t>
      </w:r>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Развивање демократски капацитети кај ученичките/учениците</w:t>
      </w:r>
    </w:p>
    <w:p w:rsidR="007758B8" w:rsidRPr="00432463" w:rsidRDefault="007758B8" w:rsidP="00A255EC">
      <w:pPr>
        <w:widowControl w:val="0"/>
        <w:numPr>
          <w:ilvl w:val="2"/>
          <w:numId w:val="52"/>
        </w:numPr>
        <w:autoSpaceDE w:val="0"/>
        <w:autoSpaceDN w:val="0"/>
        <w:adjustRightInd w:val="0"/>
        <w:spacing w:after="0" w:line="240" w:lineRule="auto"/>
        <w:rPr>
          <w:rFonts w:ascii="Tahoma" w:hAnsi="Tahoma" w:cs="Tahoma"/>
          <w:lang w:val="mk-MK"/>
        </w:rPr>
      </w:pPr>
      <w:r w:rsidRPr="00432463">
        <w:rPr>
          <w:rFonts w:ascii="Tahoma" w:hAnsi="Tahoma" w:cs="Tahoma"/>
          <w:lang w:val="mk-MK"/>
        </w:rPr>
        <w:t>Поддршка на ученичките/учениците од семејства во социјален ризик</w:t>
      </w:r>
    </w:p>
    <w:p w:rsidR="007758B8" w:rsidRPr="00432463" w:rsidRDefault="007758B8" w:rsidP="00A255EC">
      <w:pPr>
        <w:widowControl w:val="0"/>
        <w:numPr>
          <w:ilvl w:val="2"/>
          <w:numId w:val="52"/>
        </w:numPr>
        <w:autoSpaceDE w:val="0"/>
        <w:autoSpaceDN w:val="0"/>
        <w:adjustRightInd w:val="0"/>
        <w:spacing w:after="0" w:line="240" w:lineRule="auto"/>
        <w:ind w:left="1701" w:hanging="837"/>
        <w:rPr>
          <w:rFonts w:ascii="Tahoma" w:hAnsi="Tahoma" w:cs="Tahoma"/>
          <w:lang w:val="mk-MK"/>
        </w:rPr>
      </w:pPr>
      <w:r>
        <w:rPr>
          <w:rFonts w:ascii="Tahoma" w:hAnsi="Tahoma" w:cs="Tahoma"/>
          <w:lang w:val="mk-MK"/>
        </w:rPr>
        <w:t xml:space="preserve">    </w:t>
      </w:r>
      <w:r w:rsidRPr="00432463">
        <w:rPr>
          <w:rFonts w:ascii="Tahoma" w:hAnsi="Tahoma" w:cs="Tahoma"/>
          <w:lang w:val="mk-MK"/>
        </w:rPr>
        <w:t>Надминување на социјалните разлики меѓу ученичките/учениците</w:t>
      </w:r>
    </w:p>
    <w:p w:rsidR="007758B8" w:rsidRDefault="007758B8" w:rsidP="00A255EC">
      <w:pPr>
        <w:widowControl w:val="0"/>
        <w:numPr>
          <w:ilvl w:val="2"/>
          <w:numId w:val="52"/>
        </w:numPr>
        <w:autoSpaceDE w:val="0"/>
        <w:autoSpaceDN w:val="0"/>
        <w:adjustRightInd w:val="0"/>
        <w:spacing w:after="0" w:line="240" w:lineRule="auto"/>
        <w:ind w:left="1701" w:hanging="837"/>
        <w:rPr>
          <w:rFonts w:ascii="Tahoma" w:hAnsi="Tahoma" w:cs="Tahoma"/>
          <w:lang w:val="mk-MK"/>
        </w:rPr>
      </w:pPr>
      <w:r>
        <w:rPr>
          <w:rFonts w:ascii="Tahoma" w:hAnsi="Tahoma" w:cs="Tahoma"/>
          <w:lang w:val="mk-MK"/>
        </w:rPr>
        <w:t xml:space="preserve">    </w:t>
      </w:r>
      <w:r w:rsidRPr="00432463">
        <w:rPr>
          <w:rFonts w:ascii="Tahoma" w:hAnsi="Tahoma" w:cs="Tahoma"/>
          <w:lang w:val="mk-MK"/>
        </w:rPr>
        <w:t xml:space="preserve">Квалитетно исполнување на времето на ученичките/ учениците и </w:t>
      </w:r>
      <w:r>
        <w:rPr>
          <w:rFonts w:ascii="Tahoma" w:hAnsi="Tahoma" w:cs="Tahoma"/>
          <w:lang w:val="mk-MK"/>
        </w:rPr>
        <w:t xml:space="preserve">    </w:t>
      </w:r>
    </w:p>
    <w:p w:rsidR="007758B8" w:rsidRPr="00432463" w:rsidRDefault="007758B8" w:rsidP="007758B8">
      <w:pPr>
        <w:widowControl w:val="0"/>
        <w:autoSpaceDE w:val="0"/>
        <w:autoSpaceDN w:val="0"/>
        <w:adjustRightInd w:val="0"/>
        <w:spacing w:after="0" w:line="240" w:lineRule="auto"/>
        <w:ind w:left="1701"/>
        <w:rPr>
          <w:rFonts w:ascii="Tahoma" w:hAnsi="Tahoma" w:cs="Tahoma"/>
          <w:lang w:val="mk-MK"/>
        </w:rPr>
      </w:pPr>
      <w:r>
        <w:rPr>
          <w:rFonts w:ascii="Tahoma" w:hAnsi="Tahoma" w:cs="Tahoma"/>
          <w:lang w:val="mk-MK"/>
        </w:rPr>
        <w:t xml:space="preserve">    </w:t>
      </w:r>
      <w:r w:rsidRPr="00432463">
        <w:rPr>
          <w:rFonts w:ascii="Tahoma" w:hAnsi="Tahoma" w:cs="Tahoma"/>
          <w:lang w:val="mk-MK"/>
        </w:rPr>
        <w:t>надвор од училишните часови</w:t>
      </w:r>
    </w:p>
    <w:p w:rsidR="007758B8" w:rsidRDefault="007758B8" w:rsidP="00A255EC">
      <w:pPr>
        <w:widowControl w:val="0"/>
        <w:numPr>
          <w:ilvl w:val="2"/>
          <w:numId w:val="52"/>
        </w:numPr>
        <w:autoSpaceDE w:val="0"/>
        <w:autoSpaceDN w:val="0"/>
        <w:adjustRightInd w:val="0"/>
        <w:spacing w:after="0" w:line="240" w:lineRule="auto"/>
        <w:ind w:left="1701" w:hanging="837"/>
        <w:rPr>
          <w:rFonts w:ascii="Tahoma" w:hAnsi="Tahoma" w:cs="Tahoma"/>
          <w:lang w:val="mk-MK"/>
        </w:rPr>
      </w:pPr>
      <w:r>
        <w:rPr>
          <w:rFonts w:ascii="Tahoma" w:hAnsi="Tahoma" w:cs="Tahoma"/>
          <w:lang w:val="mk-MK"/>
        </w:rPr>
        <w:t xml:space="preserve">    </w:t>
      </w:r>
      <w:r w:rsidRPr="00432463">
        <w:rPr>
          <w:rFonts w:ascii="Tahoma" w:hAnsi="Tahoma" w:cs="Tahoma"/>
          <w:lang w:val="mk-MK"/>
        </w:rPr>
        <w:t xml:space="preserve">Зголемување на безбедноста на ученичките/учениците за време на </w:t>
      </w:r>
      <w:r>
        <w:rPr>
          <w:rFonts w:ascii="Tahoma" w:hAnsi="Tahoma" w:cs="Tahoma"/>
          <w:lang w:val="mk-MK"/>
        </w:rPr>
        <w:t xml:space="preserve">  </w:t>
      </w:r>
    </w:p>
    <w:p w:rsidR="007758B8" w:rsidRPr="00432463" w:rsidRDefault="007758B8" w:rsidP="007758B8">
      <w:pPr>
        <w:widowControl w:val="0"/>
        <w:autoSpaceDE w:val="0"/>
        <w:autoSpaceDN w:val="0"/>
        <w:adjustRightInd w:val="0"/>
        <w:spacing w:after="0" w:line="240" w:lineRule="auto"/>
        <w:ind w:left="1701"/>
        <w:rPr>
          <w:rFonts w:ascii="Tahoma" w:hAnsi="Tahoma" w:cs="Tahoma"/>
          <w:lang w:val="mk-MK"/>
        </w:rPr>
      </w:pPr>
      <w:r>
        <w:rPr>
          <w:rFonts w:ascii="Tahoma" w:hAnsi="Tahoma" w:cs="Tahoma"/>
          <w:lang w:val="mk-MK"/>
        </w:rPr>
        <w:t xml:space="preserve">    </w:t>
      </w:r>
      <w:r w:rsidRPr="00432463">
        <w:rPr>
          <w:rFonts w:ascii="Tahoma" w:hAnsi="Tahoma" w:cs="Tahoma"/>
          <w:lang w:val="mk-MK"/>
        </w:rPr>
        <w:t>нивниот престој во училиштата</w:t>
      </w:r>
    </w:p>
    <w:p w:rsidR="007758B8" w:rsidRDefault="007758B8" w:rsidP="00A255EC">
      <w:pPr>
        <w:widowControl w:val="0"/>
        <w:numPr>
          <w:ilvl w:val="2"/>
          <w:numId w:val="52"/>
        </w:numPr>
        <w:autoSpaceDE w:val="0"/>
        <w:autoSpaceDN w:val="0"/>
        <w:adjustRightInd w:val="0"/>
        <w:spacing w:after="0" w:line="240" w:lineRule="auto"/>
        <w:ind w:left="1701" w:hanging="837"/>
        <w:rPr>
          <w:rFonts w:ascii="Tahoma" w:hAnsi="Tahoma" w:cs="Tahoma"/>
          <w:lang w:val="mk-MK"/>
        </w:rPr>
      </w:pPr>
      <w:r>
        <w:rPr>
          <w:rFonts w:ascii="Tahoma" w:hAnsi="Tahoma" w:cs="Tahoma"/>
          <w:lang w:val="mk-MK"/>
        </w:rPr>
        <w:t xml:space="preserve">    </w:t>
      </w:r>
      <w:r w:rsidRPr="00432463">
        <w:rPr>
          <w:rFonts w:ascii="Tahoma" w:hAnsi="Tahoma" w:cs="Tahoma"/>
          <w:lang w:val="mk-MK"/>
        </w:rPr>
        <w:t xml:space="preserve">Збогатување на културно-забавниот живот на </w:t>
      </w:r>
      <w:r>
        <w:rPr>
          <w:rFonts w:ascii="Tahoma" w:hAnsi="Tahoma" w:cs="Tahoma"/>
          <w:lang w:val="mk-MK"/>
        </w:rPr>
        <w:t xml:space="preserve"> </w:t>
      </w:r>
    </w:p>
    <w:p w:rsidR="007758B8" w:rsidRPr="00432463" w:rsidRDefault="007758B8" w:rsidP="007758B8">
      <w:pPr>
        <w:widowControl w:val="0"/>
        <w:autoSpaceDE w:val="0"/>
        <w:autoSpaceDN w:val="0"/>
        <w:adjustRightInd w:val="0"/>
        <w:spacing w:after="0" w:line="240" w:lineRule="auto"/>
        <w:ind w:left="1701"/>
        <w:rPr>
          <w:rFonts w:ascii="Tahoma" w:hAnsi="Tahoma" w:cs="Tahoma"/>
          <w:lang w:val="mk-MK"/>
        </w:rPr>
      </w:pPr>
      <w:r>
        <w:rPr>
          <w:rFonts w:ascii="Tahoma" w:hAnsi="Tahoma" w:cs="Tahoma"/>
          <w:lang w:val="mk-MK"/>
        </w:rPr>
        <w:t xml:space="preserve">    </w:t>
      </w:r>
      <w:r w:rsidRPr="00432463">
        <w:rPr>
          <w:rFonts w:ascii="Tahoma" w:hAnsi="Tahoma" w:cs="Tahoma"/>
          <w:lang w:val="mk-MK"/>
        </w:rPr>
        <w:t>ученичките/учениците и наставничките/наставниците</w:t>
      </w:r>
    </w:p>
    <w:p w:rsidR="007758B8" w:rsidRPr="00432463" w:rsidRDefault="007758B8" w:rsidP="007758B8">
      <w:pPr>
        <w:spacing w:after="0" w:line="240" w:lineRule="auto"/>
        <w:rPr>
          <w:rFonts w:ascii="Tahoma" w:hAnsi="Tahoma" w:cs="Tahoma"/>
          <w:lang w:val="mk-MK"/>
        </w:rPr>
      </w:pPr>
    </w:p>
    <w:p w:rsidR="007758B8" w:rsidRPr="00432463" w:rsidRDefault="007758B8" w:rsidP="00A255EC">
      <w:pPr>
        <w:pStyle w:val="Heading1"/>
        <w:numPr>
          <w:ilvl w:val="1"/>
          <w:numId w:val="52"/>
        </w:numPr>
        <w:jc w:val="left"/>
        <w:rPr>
          <w:rFonts w:cs="Tahoma"/>
          <w:sz w:val="22"/>
          <w:szCs w:val="22"/>
        </w:rPr>
      </w:pPr>
      <w:bookmarkStart w:id="23" w:name="_Toc22649508"/>
      <w:r w:rsidRPr="00432463">
        <w:rPr>
          <w:rFonts w:cs="Tahoma"/>
          <w:sz w:val="22"/>
          <w:szCs w:val="22"/>
        </w:rPr>
        <w:t>Одговорни сектори и одделенија</w:t>
      </w:r>
      <w:bookmarkEnd w:id="23"/>
    </w:p>
    <w:p w:rsidR="007758B8" w:rsidRPr="00432463" w:rsidRDefault="007758B8" w:rsidP="00A255EC">
      <w:pPr>
        <w:widowControl w:val="0"/>
        <w:numPr>
          <w:ilvl w:val="0"/>
          <w:numId w:val="39"/>
        </w:numPr>
        <w:autoSpaceDE w:val="0"/>
        <w:autoSpaceDN w:val="0"/>
        <w:adjustRightInd w:val="0"/>
        <w:spacing w:after="0" w:line="240" w:lineRule="auto"/>
        <w:rPr>
          <w:rFonts w:ascii="Tahoma" w:hAnsi="Tahoma" w:cs="Tahoma"/>
          <w:lang w:val="mk-MK"/>
        </w:rPr>
      </w:pPr>
      <w:r w:rsidRPr="00432463">
        <w:rPr>
          <w:rFonts w:ascii="Tahoma" w:hAnsi="Tahoma" w:cs="Tahoma"/>
          <w:lang w:val="mk-MK"/>
        </w:rPr>
        <w:t>Одделение за образование</w:t>
      </w:r>
    </w:p>
    <w:p w:rsidR="007758B8" w:rsidRPr="00432463" w:rsidRDefault="007758B8" w:rsidP="00A255EC">
      <w:pPr>
        <w:widowControl w:val="0"/>
        <w:numPr>
          <w:ilvl w:val="0"/>
          <w:numId w:val="39"/>
        </w:numPr>
        <w:autoSpaceDE w:val="0"/>
        <w:autoSpaceDN w:val="0"/>
        <w:adjustRightInd w:val="0"/>
        <w:spacing w:after="0" w:line="240" w:lineRule="auto"/>
        <w:rPr>
          <w:rFonts w:ascii="Tahoma" w:hAnsi="Tahoma" w:cs="Tahoma"/>
          <w:lang w:val="mk-MK"/>
        </w:rPr>
      </w:pPr>
      <w:r w:rsidRPr="00432463">
        <w:rPr>
          <w:rFonts w:ascii="Tahoma" w:hAnsi="Tahoma" w:cs="Tahoma"/>
          <w:lang w:val="mk-MK"/>
        </w:rPr>
        <w:t>Сектор за јавни дејности</w:t>
      </w:r>
    </w:p>
    <w:p w:rsidR="007758B8" w:rsidRPr="00432463" w:rsidRDefault="007758B8" w:rsidP="007758B8">
      <w:pPr>
        <w:spacing w:after="0" w:line="240" w:lineRule="auto"/>
        <w:rPr>
          <w:rFonts w:ascii="Tahoma" w:hAnsi="Tahoma" w:cs="Tahoma"/>
          <w:lang w:val="mk-MK"/>
        </w:rPr>
      </w:pPr>
    </w:p>
    <w:p w:rsidR="007758B8" w:rsidRPr="00432463" w:rsidRDefault="007758B8" w:rsidP="00A255EC">
      <w:pPr>
        <w:pStyle w:val="Heading1"/>
        <w:numPr>
          <w:ilvl w:val="1"/>
          <w:numId w:val="52"/>
        </w:numPr>
        <w:jc w:val="left"/>
        <w:rPr>
          <w:rFonts w:cs="Tahoma"/>
          <w:sz w:val="22"/>
          <w:szCs w:val="22"/>
        </w:rPr>
      </w:pPr>
      <w:bookmarkStart w:id="24" w:name="_Toc22649509"/>
      <w:r w:rsidRPr="00432463">
        <w:rPr>
          <w:rFonts w:cs="Tahoma"/>
          <w:sz w:val="22"/>
          <w:szCs w:val="22"/>
        </w:rPr>
        <w:t>Поврзаност со други области и сектори</w:t>
      </w:r>
      <w:bookmarkEnd w:id="24"/>
    </w:p>
    <w:p w:rsidR="007758B8" w:rsidRPr="00432463" w:rsidRDefault="007758B8" w:rsidP="007758B8">
      <w:pPr>
        <w:spacing w:after="0" w:line="240" w:lineRule="auto"/>
        <w:rPr>
          <w:rFonts w:ascii="Tahoma" w:hAnsi="Tahoma" w:cs="Tahoma"/>
          <w:lang w:val="mk-MK"/>
        </w:rPr>
      </w:pPr>
      <w:r w:rsidRPr="00432463">
        <w:rPr>
          <w:rFonts w:ascii="Tahoma" w:hAnsi="Tahoma" w:cs="Tahoma"/>
          <w:lang w:val="mk-MK"/>
        </w:rPr>
        <w:t>Одделение за спорт и млади</w:t>
      </w:r>
    </w:p>
    <w:p w:rsidR="007758B8" w:rsidRPr="00432463" w:rsidRDefault="007758B8" w:rsidP="007758B8">
      <w:pPr>
        <w:spacing w:after="0" w:line="240" w:lineRule="auto"/>
        <w:rPr>
          <w:rFonts w:ascii="Tahoma" w:hAnsi="Tahoma" w:cs="Tahoma"/>
          <w:lang w:val="mk-MK"/>
        </w:rPr>
      </w:pPr>
      <w:r w:rsidRPr="00432463">
        <w:rPr>
          <w:rFonts w:ascii="Tahoma" w:hAnsi="Tahoma" w:cs="Tahoma"/>
          <w:lang w:val="mk-MK"/>
        </w:rPr>
        <w:t>Одделение за детска и социјална заштита</w:t>
      </w:r>
    </w:p>
    <w:p w:rsidR="007758B8" w:rsidRPr="00432463" w:rsidRDefault="007758B8" w:rsidP="007758B8">
      <w:pPr>
        <w:spacing w:after="0" w:line="240" w:lineRule="auto"/>
        <w:rPr>
          <w:rFonts w:ascii="Tahoma" w:hAnsi="Tahoma" w:cs="Tahoma"/>
          <w:lang w:val="mk-MK"/>
        </w:rPr>
      </w:pPr>
      <w:r w:rsidRPr="00432463">
        <w:rPr>
          <w:rFonts w:ascii="Tahoma" w:hAnsi="Tahoma" w:cs="Tahoma"/>
          <w:lang w:val="mk-MK"/>
        </w:rPr>
        <w:t>Одделение за култура</w:t>
      </w:r>
    </w:p>
    <w:p w:rsidR="007758B8" w:rsidRPr="00432463" w:rsidRDefault="007758B8" w:rsidP="007758B8">
      <w:pPr>
        <w:spacing w:after="0" w:line="240" w:lineRule="auto"/>
        <w:rPr>
          <w:rFonts w:ascii="Tahoma" w:hAnsi="Tahoma" w:cs="Tahoma"/>
          <w:lang w:val="mk-MK"/>
        </w:rPr>
      </w:pPr>
    </w:p>
    <w:p w:rsidR="007758B8" w:rsidRPr="00432463" w:rsidRDefault="007758B8" w:rsidP="00A255EC">
      <w:pPr>
        <w:pStyle w:val="Heading1"/>
        <w:numPr>
          <w:ilvl w:val="0"/>
          <w:numId w:val="52"/>
        </w:numPr>
        <w:jc w:val="left"/>
        <w:rPr>
          <w:rFonts w:cs="Tahoma"/>
          <w:sz w:val="22"/>
          <w:szCs w:val="22"/>
        </w:rPr>
      </w:pPr>
      <w:bookmarkStart w:id="25" w:name="_Toc22649510"/>
      <w:r w:rsidRPr="00432463">
        <w:rPr>
          <w:rFonts w:cs="Tahoma"/>
          <w:sz w:val="22"/>
          <w:szCs w:val="22"/>
        </w:rPr>
        <w:t>ПРОЕКТИ И АКТИВНОСТИ</w:t>
      </w:r>
      <w:bookmarkEnd w:id="25"/>
    </w:p>
    <w:p w:rsidR="007758B8" w:rsidRPr="00432463" w:rsidRDefault="007758B8" w:rsidP="007758B8">
      <w:pPr>
        <w:overflowPunct w:val="0"/>
        <w:spacing w:after="0" w:line="240" w:lineRule="auto"/>
        <w:jc w:val="both"/>
        <w:rPr>
          <w:rFonts w:ascii="Tahoma" w:hAnsi="Tahoma" w:cs="Tahoma"/>
          <w:lang w:val="mk-MK"/>
        </w:rPr>
      </w:pPr>
    </w:p>
    <w:p w:rsidR="007758B8" w:rsidRPr="00432463" w:rsidRDefault="007758B8" w:rsidP="00A255EC">
      <w:pPr>
        <w:pStyle w:val="Heading1"/>
        <w:numPr>
          <w:ilvl w:val="1"/>
          <w:numId w:val="52"/>
        </w:numPr>
        <w:jc w:val="left"/>
        <w:rPr>
          <w:rFonts w:cs="Tahoma"/>
          <w:sz w:val="22"/>
          <w:szCs w:val="22"/>
        </w:rPr>
      </w:pPr>
      <w:bookmarkStart w:id="26" w:name="_Toc22649511"/>
      <w:r w:rsidRPr="00432463">
        <w:rPr>
          <w:rFonts w:cs="Tahoma"/>
          <w:sz w:val="22"/>
          <w:szCs w:val="22"/>
        </w:rPr>
        <w:t>Проекти</w:t>
      </w:r>
      <w:bookmarkEnd w:id="26"/>
    </w:p>
    <w:p w:rsidR="007758B8" w:rsidRPr="00432463" w:rsidRDefault="007758B8" w:rsidP="007758B8">
      <w:pPr>
        <w:spacing w:after="0" w:line="240" w:lineRule="auto"/>
        <w:rPr>
          <w:rFonts w:ascii="Tahoma" w:hAnsi="Tahoma" w:cs="Tahoma"/>
          <w:lang w:val="mk-MK"/>
        </w:rPr>
      </w:pPr>
    </w:p>
    <w:p w:rsidR="007758B8" w:rsidRDefault="007758B8" w:rsidP="00A255EC">
      <w:pPr>
        <w:pStyle w:val="ListParagraph"/>
        <w:numPr>
          <w:ilvl w:val="0"/>
          <w:numId w:val="72"/>
        </w:numPr>
        <w:rPr>
          <w:rFonts w:ascii="Tahoma" w:hAnsi="Tahoma" w:cs="Tahoma"/>
          <w:b/>
          <w:sz w:val="22"/>
          <w:szCs w:val="22"/>
          <w:lang w:val="mk-MK"/>
        </w:rPr>
      </w:pPr>
      <w:r w:rsidRPr="00432463">
        <w:rPr>
          <w:rFonts w:ascii="Tahoma" w:hAnsi="Tahoma" w:cs="Tahoma"/>
          <w:b/>
          <w:sz w:val="22"/>
          <w:szCs w:val="22"/>
          <w:lang w:val="mk-MK"/>
        </w:rPr>
        <w:t xml:space="preserve">Обезбедување средства за воведување образовни асистенти од областа на физичко образование, спорт и здравје за </w:t>
      </w:r>
      <w:r w:rsidRPr="00432463">
        <w:rPr>
          <w:rFonts w:ascii="Tahoma" w:hAnsi="Tahoma" w:cs="Tahoma"/>
          <w:b/>
          <w:color w:val="000000"/>
          <w:sz w:val="22"/>
          <w:szCs w:val="22"/>
          <w:lang w:val="mk-MK"/>
        </w:rPr>
        <w:t>ученичките/учениците</w:t>
      </w:r>
      <w:r w:rsidRPr="00432463">
        <w:rPr>
          <w:rFonts w:ascii="Tahoma" w:hAnsi="Tahoma" w:cs="Tahoma"/>
          <w:b/>
          <w:sz w:val="22"/>
          <w:szCs w:val="22"/>
          <w:lang w:val="mk-MK"/>
        </w:rPr>
        <w:t xml:space="preserve"> од одделенска настава</w:t>
      </w:r>
    </w:p>
    <w:p w:rsidR="007758B8" w:rsidRPr="00432463" w:rsidRDefault="007758B8" w:rsidP="007758B8">
      <w:pPr>
        <w:pStyle w:val="ListParagraph"/>
        <w:ind w:left="502"/>
        <w:rPr>
          <w:rFonts w:ascii="Tahoma" w:hAnsi="Tahoma" w:cs="Tahoma"/>
          <w:b/>
          <w:sz w:val="22"/>
          <w:szCs w:val="22"/>
          <w:lang w:val="mk-MK"/>
        </w:rPr>
      </w:pPr>
    </w:p>
    <w:p w:rsidR="007758B8" w:rsidRPr="00432463" w:rsidRDefault="007758B8" w:rsidP="007758B8">
      <w:pPr>
        <w:spacing w:after="0" w:line="240" w:lineRule="auto"/>
        <w:contextualSpacing/>
        <w:rPr>
          <w:rFonts w:ascii="Tahoma" w:hAnsi="Tahoma" w:cs="Tahoma"/>
          <w:lang w:val="mk-MK"/>
        </w:rPr>
      </w:pPr>
      <w:r w:rsidRPr="00432463">
        <w:rPr>
          <w:rFonts w:ascii="Tahoma" w:hAnsi="Tahoma" w:cs="Tahoma"/>
          <w:lang w:val="mk-MK"/>
        </w:rPr>
        <w:t>Специфична цел 4.2.4</w:t>
      </w:r>
    </w:p>
    <w:p w:rsidR="007758B8" w:rsidRPr="00432463" w:rsidRDefault="007758B8" w:rsidP="007758B8">
      <w:pPr>
        <w:pStyle w:val="ListParagraph"/>
        <w:rPr>
          <w:rFonts w:ascii="Tahoma" w:hAnsi="Tahoma" w:cs="Tahoma"/>
          <w:b/>
          <w:sz w:val="22"/>
          <w:szCs w:val="22"/>
          <w:lang w:val="mk-MK"/>
        </w:rPr>
      </w:pPr>
    </w:p>
    <w:p w:rsidR="007758B8" w:rsidRDefault="007758B8" w:rsidP="007758B8">
      <w:pPr>
        <w:spacing w:after="0" w:line="240" w:lineRule="auto"/>
        <w:ind w:left="360"/>
        <w:jc w:val="both"/>
        <w:rPr>
          <w:rFonts w:ascii="Tahoma" w:hAnsi="Tahoma" w:cs="Tahoma"/>
          <w:lang w:val="mk-MK"/>
        </w:rPr>
      </w:pPr>
      <w:r w:rsidRPr="00432463">
        <w:rPr>
          <w:rFonts w:ascii="Tahoma" w:hAnsi="Tahoma" w:cs="Tahoma"/>
          <w:lang w:val="mk-MK"/>
        </w:rPr>
        <w:t xml:space="preserve">По повеќегодишното спроведување на проектот „Исправи се“, Општина Центар дојде до алармантни податоци за здравствената состојба на ученичките/учениците. Од контролите што се спроведуваа во рамките на овој проект произлезе дека околу 70 % од ученичките/учениците од одделенска настава (прво и второ одделение) имаат искривување на ’рбетниот столб. Поради тоа, во 2018 година Општината потпиша Меморандум за соработка со Факултетот за физичка култура, спорт и </w:t>
      </w:r>
    </w:p>
    <w:p w:rsidR="007758B8" w:rsidRDefault="007758B8" w:rsidP="007758B8">
      <w:pPr>
        <w:spacing w:after="0" w:line="240" w:lineRule="auto"/>
        <w:ind w:left="360"/>
        <w:jc w:val="both"/>
        <w:rPr>
          <w:rFonts w:ascii="Tahoma" w:hAnsi="Tahoma" w:cs="Tahoma"/>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111</w:t>
      </w:r>
    </w:p>
    <w:p w:rsidR="007758B8" w:rsidRDefault="007758B8" w:rsidP="007758B8">
      <w:pPr>
        <w:spacing w:after="0" w:line="240" w:lineRule="auto"/>
        <w:ind w:left="360"/>
        <w:jc w:val="both"/>
        <w:rPr>
          <w:rFonts w:ascii="Tahoma" w:hAnsi="Tahoma" w:cs="Tahoma"/>
          <w:lang w:val="mk-MK"/>
        </w:rPr>
      </w:pPr>
    </w:p>
    <w:p w:rsidR="007758B8" w:rsidRDefault="007758B8" w:rsidP="007758B8">
      <w:pPr>
        <w:spacing w:after="0" w:line="240" w:lineRule="auto"/>
        <w:ind w:left="360"/>
        <w:jc w:val="both"/>
        <w:rPr>
          <w:rFonts w:ascii="Tahoma" w:hAnsi="Tahoma" w:cs="Tahoma"/>
          <w:lang w:val="mk-MK"/>
        </w:rPr>
      </w:pPr>
    </w:p>
    <w:p w:rsidR="007758B8" w:rsidRPr="00432463" w:rsidRDefault="007758B8" w:rsidP="007758B8">
      <w:pPr>
        <w:spacing w:after="0" w:line="240" w:lineRule="auto"/>
        <w:ind w:left="360"/>
        <w:jc w:val="both"/>
        <w:rPr>
          <w:rFonts w:ascii="Tahoma" w:hAnsi="Tahoma" w:cs="Tahoma"/>
          <w:lang w:val="mk-MK"/>
        </w:rPr>
      </w:pPr>
      <w:r w:rsidRPr="00432463">
        <w:rPr>
          <w:rFonts w:ascii="Tahoma" w:hAnsi="Tahoma" w:cs="Tahoma"/>
          <w:lang w:val="mk-MK"/>
        </w:rPr>
        <w:t>здравје со кој осум образовни асистентки/асистенти од факултетот се вклучија во одделенската настава во нашите училишта и реализираа часови по физичко образование, спорт и здравје во текот на првото полугодие оваа учебна година. Часовите се реализираат еднаш до двапати неделно за секоја паралелка од одделенска настава во секое училиште.</w:t>
      </w:r>
    </w:p>
    <w:p w:rsidR="007758B8" w:rsidRPr="00432463" w:rsidRDefault="007758B8" w:rsidP="007758B8">
      <w:pPr>
        <w:spacing w:after="0" w:line="240" w:lineRule="auto"/>
        <w:ind w:left="360"/>
        <w:jc w:val="both"/>
        <w:rPr>
          <w:rFonts w:ascii="Tahoma" w:hAnsi="Tahoma" w:cs="Tahoma"/>
          <w:lang w:val="mk-MK"/>
        </w:rPr>
      </w:pPr>
      <w:r w:rsidRPr="00432463">
        <w:rPr>
          <w:rFonts w:ascii="Tahoma" w:hAnsi="Tahoma" w:cs="Tahoma"/>
          <w:lang w:val="mk-MK"/>
        </w:rPr>
        <w:t xml:space="preserve">Проектот е од огрoмно значење за здравјето и за физичката кондиција на ученичките/учениците, а во исто време претставува и поддршка за наставниот кадар од одделенска настава, кој не е соодветно стручен за оваа област. </w:t>
      </w:r>
    </w:p>
    <w:p w:rsidR="007758B8" w:rsidRPr="00432463" w:rsidRDefault="007758B8" w:rsidP="007758B8">
      <w:pPr>
        <w:spacing w:after="0" w:line="240" w:lineRule="auto"/>
        <w:ind w:left="360"/>
        <w:jc w:val="both"/>
        <w:rPr>
          <w:rFonts w:ascii="Tahoma" w:hAnsi="Tahoma" w:cs="Tahoma"/>
          <w:lang w:val="mk-MK"/>
        </w:rPr>
      </w:pPr>
    </w:p>
    <w:p w:rsidR="007758B8" w:rsidRDefault="007758B8" w:rsidP="007758B8">
      <w:pPr>
        <w:spacing w:after="0" w:line="240" w:lineRule="auto"/>
        <w:ind w:left="360"/>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 xml:space="preserve">ученичките/учениците од одделенска настава </w:t>
      </w:r>
      <w:r w:rsidRPr="00432463">
        <w:rPr>
          <w:rFonts w:ascii="Tahoma" w:hAnsi="Tahoma" w:cs="Tahoma"/>
          <w:color w:val="000000"/>
          <w:lang w:val="mk-MK"/>
        </w:rPr>
        <w:t xml:space="preserve">(од IV и од V одделение) </w:t>
      </w:r>
      <w:r w:rsidRPr="00432463">
        <w:rPr>
          <w:rFonts w:ascii="Tahoma" w:hAnsi="Tahoma" w:cs="Tahoma"/>
          <w:lang w:val="mk-MK"/>
        </w:rPr>
        <w:t>во општинските основни училишта</w:t>
      </w:r>
    </w:p>
    <w:p w:rsidR="007758B8" w:rsidRPr="00432463" w:rsidRDefault="007758B8" w:rsidP="007758B8">
      <w:pPr>
        <w:spacing w:after="0" w:line="240" w:lineRule="auto"/>
        <w:ind w:left="360"/>
        <w:rPr>
          <w:rFonts w:ascii="Tahoma" w:hAnsi="Tahoma" w:cs="Tahoma"/>
          <w:b/>
          <w:lang w:val="mk-MK"/>
        </w:rPr>
      </w:pPr>
    </w:p>
    <w:p w:rsidR="007758B8" w:rsidRPr="00432463" w:rsidRDefault="007758B8" w:rsidP="007758B8">
      <w:pPr>
        <w:spacing w:after="0" w:line="240" w:lineRule="auto"/>
        <w:ind w:left="360"/>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pStyle w:val="ListParagraph"/>
        <w:numPr>
          <w:ilvl w:val="0"/>
          <w:numId w:val="80"/>
        </w:numPr>
        <w:rPr>
          <w:rFonts w:ascii="Tahoma" w:hAnsi="Tahoma" w:cs="Tahoma"/>
          <w:sz w:val="22"/>
          <w:szCs w:val="22"/>
          <w:lang w:val="mk-MK"/>
        </w:rPr>
      </w:pPr>
      <w:r w:rsidRPr="00432463">
        <w:rPr>
          <w:rFonts w:ascii="Tahoma" w:hAnsi="Tahoma" w:cs="Tahoma"/>
          <w:sz w:val="22"/>
          <w:szCs w:val="22"/>
          <w:lang w:val="mk-MK"/>
        </w:rPr>
        <w:t>зголемена физичка активност на ученичките/учениците во развој</w:t>
      </w:r>
    </w:p>
    <w:p w:rsidR="007758B8" w:rsidRPr="00432463" w:rsidRDefault="007758B8" w:rsidP="00A255EC">
      <w:pPr>
        <w:pStyle w:val="ListParagraph"/>
        <w:numPr>
          <w:ilvl w:val="0"/>
          <w:numId w:val="80"/>
        </w:numPr>
        <w:rPr>
          <w:rFonts w:ascii="Tahoma" w:hAnsi="Tahoma" w:cs="Tahoma"/>
          <w:sz w:val="22"/>
          <w:szCs w:val="22"/>
          <w:lang w:val="mk-MK"/>
        </w:rPr>
      </w:pPr>
      <w:r w:rsidRPr="00432463">
        <w:rPr>
          <w:rFonts w:ascii="Tahoma" w:hAnsi="Tahoma" w:cs="Tahoma"/>
          <w:sz w:val="22"/>
          <w:szCs w:val="22"/>
          <w:lang w:val="mk-MK"/>
        </w:rPr>
        <w:t>намалување на болестите на ’рбетниот столб</w:t>
      </w:r>
    </w:p>
    <w:p w:rsidR="007758B8" w:rsidRPr="00432463" w:rsidRDefault="007758B8" w:rsidP="00A255EC">
      <w:pPr>
        <w:pStyle w:val="ListParagraph"/>
        <w:numPr>
          <w:ilvl w:val="0"/>
          <w:numId w:val="80"/>
        </w:numPr>
        <w:rPr>
          <w:rFonts w:ascii="Tahoma" w:hAnsi="Tahoma" w:cs="Tahoma"/>
          <w:sz w:val="22"/>
          <w:szCs w:val="22"/>
          <w:lang w:val="mk-MK"/>
        </w:rPr>
      </w:pPr>
      <w:r w:rsidRPr="00432463">
        <w:rPr>
          <w:rFonts w:ascii="Tahoma" w:hAnsi="Tahoma" w:cs="Tahoma"/>
          <w:sz w:val="22"/>
          <w:szCs w:val="22"/>
          <w:lang w:val="mk-MK"/>
        </w:rPr>
        <w:t>подобрување на состојбата на ученичките/учениците што имаат почетна фаза на ’рбетни заболувања</w:t>
      </w:r>
    </w:p>
    <w:p w:rsidR="007758B8" w:rsidRPr="00432463" w:rsidRDefault="007758B8" w:rsidP="00A255EC">
      <w:pPr>
        <w:pStyle w:val="ListParagraph"/>
        <w:numPr>
          <w:ilvl w:val="0"/>
          <w:numId w:val="80"/>
        </w:numPr>
        <w:rPr>
          <w:rFonts w:ascii="Tahoma" w:hAnsi="Tahoma" w:cs="Tahoma"/>
          <w:sz w:val="22"/>
          <w:szCs w:val="22"/>
          <w:lang w:val="mk-MK"/>
        </w:rPr>
      </w:pPr>
      <w:r w:rsidRPr="00432463">
        <w:rPr>
          <w:rFonts w:ascii="Tahoma" w:hAnsi="Tahoma" w:cs="Tahoma"/>
          <w:sz w:val="22"/>
          <w:szCs w:val="22"/>
          <w:lang w:val="mk-MK"/>
        </w:rPr>
        <w:t>превенција на развивање на болести поврзани со ‘рбетниот столб</w:t>
      </w:r>
    </w:p>
    <w:p w:rsidR="007758B8" w:rsidRDefault="007758B8" w:rsidP="00A255EC">
      <w:pPr>
        <w:pStyle w:val="ListParagraph"/>
        <w:numPr>
          <w:ilvl w:val="0"/>
          <w:numId w:val="80"/>
        </w:numPr>
        <w:rPr>
          <w:rFonts w:ascii="Tahoma" w:hAnsi="Tahoma" w:cs="Tahoma"/>
          <w:sz w:val="22"/>
          <w:szCs w:val="22"/>
          <w:lang w:val="mk-MK"/>
        </w:rPr>
      </w:pPr>
      <w:r w:rsidRPr="00432463">
        <w:rPr>
          <w:rFonts w:ascii="Tahoma" w:hAnsi="Tahoma" w:cs="Tahoma"/>
          <w:sz w:val="22"/>
          <w:szCs w:val="22"/>
          <w:lang w:val="mk-MK"/>
        </w:rPr>
        <w:t>создавање здрави животни навики кај ученичките/учениците</w:t>
      </w:r>
    </w:p>
    <w:p w:rsidR="007758B8" w:rsidRPr="00432463" w:rsidRDefault="007758B8" w:rsidP="00A255EC">
      <w:pPr>
        <w:pStyle w:val="ListParagraph"/>
        <w:numPr>
          <w:ilvl w:val="0"/>
          <w:numId w:val="80"/>
        </w:numPr>
        <w:rPr>
          <w:rFonts w:ascii="Tahoma" w:hAnsi="Tahoma" w:cs="Tahoma"/>
          <w:sz w:val="22"/>
          <w:szCs w:val="22"/>
          <w:lang w:val="mk-MK"/>
        </w:rPr>
      </w:pPr>
    </w:p>
    <w:p w:rsidR="007758B8" w:rsidRDefault="007758B8" w:rsidP="007758B8">
      <w:pPr>
        <w:spacing w:after="0" w:line="240" w:lineRule="auto"/>
        <w:ind w:left="360"/>
        <w:rPr>
          <w:rFonts w:ascii="Tahoma" w:hAnsi="Tahoma" w:cs="Tahoma"/>
          <w:lang w:val="mk-MK"/>
        </w:rPr>
      </w:pPr>
      <w:r w:rsidRPr="00432463">
        <w:rPr>
          <w:rFonts w:ascii="Tahoma" w:hAnsi="Tahoma" w:cs="Tahoma"/>
          <w:b/>
          <w:lang w:val="mk-MK"/>
        </w:rPr>
        <w:t>Време на реализација</w:t>
      </w:r>
      <w:r w:rsidRPr="00432463">
        <w:rPr>
          <w:rFonts w:ascii="Tahoma" w:hAnsi="Tahoma" w:cs="Tahoma"/>
          <w:lang w:val="mk-MK"/>
        </w:rPr>
        <w:t>: континуирано во текот на учебната година (септември-јуни) 2021/2022 година</w:t>
      </w:r>
    </w:p>
    <w:p w:rsidR="007758B8" w:rsidRPr="00432463" w:rsidRDefault="007758B8" w:rsidP="007758B8">
      <w:pPr>
        <w:spacing w:after="0" w:line="240" w:lineRule="auto"/>
        <w:ind w:left="360"/>
        <w:rPr>
          <w:rFonts w:ascii="Tahoma" w:hAnsi="Tahoma" w:cs="Tahoma"/>
          <w:lang w:val="mk-MK"/>
        </w:rPr>
      </w:pPr>
    </w:p>
    <w:p w:rsidR="007758B8" w:rsidRDefault="007758B8" w:rsidP="007758B8">
      <w:pPr>
        <w:spacing w:after="0" w:line="240" w:lineRule="auto"/>
        <w:ind w:left="360"/>
        <w:rPr>
          <w:rFonts w:ascii="Tahoma" w:hAnsi="Tahoma" w:cs="Tahoma"/>
          <w:lang w:val="mk-MK"/>
        </w:rPr>
      </w:pPr>
      <w:r w:rsidRPr="00432463">
        <w:rPr>
          <w:rFonts w:ascii="Tahoma" w:hAnsi="Tahoma" w:cs="Tahoma"/>
          <w:b/>
          <w:lang w:val="mk-MK"/>
        </w:rPr>
        <w:t xml:space="preserve">Реализатор: </w:t>
      </w:r>
      <w:r w:rsidRPr="00432463">
        <w:rPr>
          <w:rFonts w:ascii="Tahoma" w:hAnsi="Tahoma" w:cs="Tahoma"/>
          <w:lang w:val="mk-MK"/>
        </w:rPr>
        <w:t>Одделение за образование - Општина Центар</w:t>
      </w:r>
    </w:p>
    <w:p w:rsidR="007758B8" w:rsidRPr="00432463" w:rsidRDefault="007758B8" w:rsidP="007758B8">
      <w:pPr>
        <w:spacing w:after="0" w:line="240" w:lineRule="auto"/>
        <w:ind w:left="360"/>
        <w:rPr>
          <w:rFonts w:ascii="Tahoma" w:hAnsi="Tahoma" w:cs="Tahoma"/>
          <w:lang w:val="mk-MK"/>
        </w:rPr>
      </w:pPr>
    </w:p>
    <w:p w:rsidR="007758B8" w:rsidRPr="00432463" w:rsidRDefault="007758B8" w:rsidP="007758B8">
      <w:pPr>
        <w:spacing w:after="0" w:line="240" w:lineRule="auto"/>
        <w:ind w:left="360"/>
        <w:rPr>
          <w:rFonts w:ascii="Tahoma" w:hAnsi="Tahoma" w:cs="Tahoma"/>
          <w:lang w:val="mk-MK"/>
        </w:rPr>
      </w:pPr>
      <w:r w:rsidRPr="00432463">
        <w:rPr>
          <w:rFonts w:ascii="Tahoma" w:hAnsi="Tahoma" w:cs="Tahoma"/>
          <w:b/>
          <w:lang w:val="mk-MK"/>
        </w:rPr>
        <w:t xml:space="preserve">Вкупно средства: </w:t>
      </w:r>
      <w:r w:rsidRPr="00432463">
        <w:rPr>
          <w:rFonts w:ascii="Tahoma" w:hAnsi="Tahoma" w:cs="Tahoma"/>
          <w:b/>
          <w:color w:val="000000"/>
          <w:lang w:val="mk-MK"/>
        </w:rPr>
        <w:t>400.000,00 денари</w:t>
      </w:r>
    </w:p>
    <w:p w:rsidR="007758B8" w:rsidRPr="00432463" w:rsidRDefault="007758B8" w:rsidP="007758B8">
      <w:pPr>
        <w:spacing w:after="0" w:line="240" w:lineRule="auto"/>
        <w:ind w:left="360"/>
        <w:rPr>
          <w:rFonts w:ascii="Tahoma" w:hAnsi="Tahoma" w:cs="Tahoma"/>
          <w:b/>
          <w:lang w:val="mk-MK"/>
        </w:rPr>
      </w:pPr>
    </w:p>
    <w:p w:rsidR="007758B8" w:rsidRPr="00432463" w:rsidRDefault="007758B8" w:rsidP="00A255EC">
      <w:pPr>
        <w:widowControl w:val="0"/>
        <w:numPr>
          <w:ilvl w:val="0"/>
          <w:numId w:val="72"/>
        </w:numPr>
        <w:autoSpaceDE w:val="0"/>
        <w:autoSpaceDN w:val="0"/>
        <w:adjustRightInd w:val="0"/>
        <w:spacing w:after="0" w:line="240" w:lineRule="auto"/>
        <w:jc w:val="both"/>
        <w:rPr>
          <w:rFonts w:ascii="Tahoma" w:hAnsi="Tahoma" w:cs="Tahoma"/>
          <w:b/>
          <w:lang w:val="mk-MK"/>
        </w:rPr>
      </w:pPr>
      <w:r w:rsidRPr="00432463">
        <w:rPr>
          <w:rFonts w:ascii="Tahoma" w:hAnsi="Tahoma" w:cs="Tahoma"/>
          <w:b/>
          <w:lang w:val="mk-MK"/>
        </w:rPr>
        <w:t>Доделување стипендии на ученички/ученици од семејства во социјален ризик од општинските основни училишта</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Специфична цел 4.2.9</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 xml:space="preserve">На подрачјето на Општина Центар има осум основни училишта со повеќе од 4.800 ученички/ученици. Меѓу нив има ученички/ученици од социјално загрозени семејства што се истакнуваат по одредени предмети или области. Општина Центар смета дека социјалниот статус на овие талентирани деца не треба да претставува пречка за нивниот натамошен напредок. </w:t>
      </w:r>
    </w:p>
    <w:p w:rsidR="007758B8"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Општина Центар предвидува финансиски средства што на овие ученички/ученици ќе им се доделуваат како стипендии, а нив ќе ги предлага училишна комисија според претходно утврдени критериумите за доделување стипендии. За секое основно училиште ќе се доделува по една стипендија, во согласност со критериумите.</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ученички/ученици од социјално ранливи категории од општинските основни училишта</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 xml:space="preserve">учество на разни натпревари </w:t>
      </w:r>
    </w:p>
    <w:p w:rsidR="007758B8"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создавање вистински вредности и навики кај ученичките/учениците</w:t>
      </w:r>
    </w:p>
    <w:p w:rsidR="00DF034B" w:rsidRDefault="00DF034B" w:rsidP="00DF034B">
      <w:pPr>
        <w:jc w:val="both"/>
        <w:rPr>
          <w:rFonts w:ascii="Tahoma" w:hAnsi="Tahoma" w:cs="Tahoma"/>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112</w:t>
      </w:r>
    </w:p>
    <w:p w:rsidR="00DF034B" w:rsidRPr="00DF034B" w:rsidRDefault="00DF034B" w:rsidP="00DF034B">
      <w:pPr>
        <w:jc w:val="both"/>
        <w:rPr>
          <w:rFonts w:ascii="Tahoma" w:hAnsi="Tahoma" w:cs="Tahoma"/>
          <w:lang w:val="mk-MK"/>
        </w:rPr>
      </w:pPr>
    </w:p>
    <w:p w:rsidR="007758B8"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стимулирање на потенцијалот кај талентирани деца од семејства во социјален ризик</w:t>
      </w:r>
    </w:p>
    <w:p w:rsidR="007758B8" w:rsidRPr="00432463" w:rsidRDefault="007758B8" w:rsidP="007758B8">
      <w:pPr>
        <w:pStyle w:val="ListParagraph"/>
        <w:ind w:left="1080"/>
        <w:jc w:val="both"/>
        <w:rPr>
          <w:rFonts w:ascii="Tahoma" w:hAnsi="Tahoma" w:cs="Tahoma"/>
          <w:sz w:val="22"/>
          <w:szCs w:val="22"/>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Време на реализација</w:t>
      </w:r>
      <w:r w:rsidRPr="00432463">
        <w:rPr>
          <w:rFonts w:ascii="Tahoma" w:hAnsi="Tahoma" w:cs="Tahoma"/>
          <w:lang w:val="mk-MK"/>
        </w:rPr>
        <w:t>: континуирано во текот на учебната година (октомври-мај) 2021/2022 година</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Одделението за образование -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215.000,00 денари</w:t>
      </w:r>
    </w:p>
    <w:p w:rsidR="007758B8" w:rsidRPr="00432463" w:rsidRDefault="007758B8" w:rsidP="007758B8">
      <w:pPr>
        <w:spacing w:after="0" w:line="240" w:lineRule="auto"/>
        <w:rPr>
          <w:rFonts w:ascii="Tahoma" w:hAnsi="Tahoma" w:cs="Tahoma"/>
          <w:b/>
          <w:color w:val="FF0000"/>
          <w:lang w:val="mk-MK"/>
        </w:rPr>
      </w:pPr>
    </w:p>
    <w:p w:rsidR="007758B8" w:rsidRPr="00432463" w:rsidRDefault="007758B8" w:rsidP="00A255EC">
      <w:pPr>
        <w:pStyle w:val="ListParagraph"/>
        <w:numPr>
          <w:ilvl w:val="0"/>
          <w:numId w:val="72"/>
        </w:numPr>
        <w:jc w:val="both"/>
        <w:rPr>
          <w:rFonts w:ascii="Tahoma" w:hAnsi="Tahoma" w:cs="Tahoma"/>
          <w:b/>
          <w:sz w:val="22"/>
          <w:szCs w:val="22"/>
          <w:lang w:val="mk-MK"/>
        </w:rPr>
      </w:pPr>
      <w:r w:rsidRPr="00432463">
        <w:rPr>
          <w:rFonts w:ascii="Tahoma" w:hAnsi="Tahoma" w:cs="Tahoma"/>
          <w:b/>
          <w:sz w:val="22"/>
          <w:szCs w:val="22"/>
          <w:lang w:val="mk-MK"/>
        </w:rPr>
        <w:t>Доделување стипендии на талентирани ученички/ученици од општинските основни училишта во областа на науката</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Специфична цел 4.2.5</w:t>
      </w:r>
    </w:p>
    <w:p w:rsidR="007758B8" w:rsidRPr="00432463" w:rsidRDefault="007758B8" w:rsidP="007758B8">
      <w:pPr>
        <w:pStyle w:val="ListParagraph"/>
        <w:jc w:val="both"/>
        <w:rPr>
          <w:rFonts w:ascii="Tahoma" w:hAnsi="Tahoma" w:cs="Tahoma"/>
          <w:b/>
          <w:sz w:val="22"/>
          <w:szCs w:val="22"/>
          <w:lang w:val="mk-MK"/>
        </w:rPr>
      </w:pP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На подрачјето на Општина Центар има осум основни училишта со повеќе од 4.800 ученици. Голем број од нив се истакнуваат по одредени предмети во областа на науката и техниката. Тие, освен континуиран одличен успех (5.00), постигнуваат врвни резултати на општинските, регионалните, државните натпревари, како и на меѓународни натпревари и олимпијади (1, 2 и 3 место).</w:t>
      </w:r>
    </w:p>
    <w:p w:rsidR="007758B8" w:rsidRPr="00795809" w:rsidRDefault="007758B8" w:rsidP="007758B8">
      <w:pPr>
        <w:pStyle w:val="NormalWeb"/>
        <w:spacing w:before="0" w:beforeAutospacing="0" w:after="0" w:afterAutospacing="0"/>
        <w:jc w:val="both"/>
        <w:rPr>
          <w:color w:val="FF0000"/>
        </w:rPr>
      </w:pPr>
      <w:r w:rsidRPr="00432463">
        <w:rPr>
          <w:rFonts w:ascii="Tahoma" w:hAnsi="Tahoma" w:cs="Tahoma"/>
          <w:lang w:val="mk-MK"/>
        </w:rPr>
        <w:t>За овие ученички/ученици Општина Центар предвидува финансиски средства што ќе им се доделуваат како стипендии. Комисијата формирана од Градоначалникот ги утврдува критериумите за доделување стипендии, условите и начинот на пријавување на кандидатите. Планирани се 20-25 стипендии, во зависност од бројот на ученички/ученици што ги исполнуваат критериумите.</w:t>
      </w:r>
      <w:r w:rsidRPr="00795809">
        <w:rPr>
          <w:rFonts w:ascii="Tahoma" w:hAnsi="Tahoma" w:cs="Tahoma"/>
          <w:color w:val="000000"/>
        </w:rPr>
        <w:t xml:space="preserve"> </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талентирани ученички/ученици од општинските основни училишта</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учество на разни натпревари од повеќе области на науката и техниката и претставување на училиштата од Oпштина Центар</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создавање вистински вредности и навики кај ученичките/учениците</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развивање, стимулирање и следење на талентот</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Време на реализација: </w:t>
      </w:r>
      <w:r w:rsidRPr="00432463">
        <w:rPr>
          <w:rFonts w:ascii="Tahoma" w:hAnsi="Tahoma" w:cs="Tahoma"/>
          <w:lang w:val="mk-MK"/>
        </w:rPr>
        <w:t>континуирано во текот на учебната година (октомври-мај) 2021/2022 година</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Реализатор: </w:t>
      </w:r>
      <w:r w:rsidRPr="00432463">
        <w:rPr>
          <w:rFonts w:ascii="Tahoma" w:hAnsi="Tahoma" w:cs="Tahoma"/>
          <w:lang w:val="mk-MK"/>
        </w:rPr>
        <w:t>Одделение за образование -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585.000,00 денари</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A255EC">
      <w:pPr>
        <w:pStyle w:val="ListParagraph"/>
        <w:numPr>
          <w:ilvl w:val="0"/>
          <w:numId w:val="72"/>
        </w:numPr>
        <w:jc w:val="both"/>
        <w:rPr>
          <w:rFonts w:ascii="Tahoma" w:hAnsi="Tahoma" w:cs="Tahoma"/>
          <w:b/>
          <w:color w:val="000000"/>
          <w:sz w:val="22"/>
          <w:szCs w:val="22"/>
          <w:lang w:val="mk-MK"/>
        </w:rPr>
      </w:pPr>
      <w:r w:rsidRPr="00432463">
        <w:rPr>
          <w:rFonts w:ascii="Tahoma" w:hAnsi="Tahoma" w:cs="Tahoma"/>
          <w:b/>
          <w:color w:val="000000"/>
          <w:sz w:val="22"/>
          <w:szCs w:val="22"/>
          <w:lang w:val="mk-MK"/>
        </w:rPr>
        <w:t xml:space="preserve">Првенци на генерација - Награди за полуматуранти </w:t>
      </w:r>
    </w:p>
    <w:p w:rsidR="007758B8" w:rsidRPr="00432463" w:rsidRDefault="007758B8" w:rsidP="007758B8">
      <w:pPr>
        <w:pStyle w:val="ListParagraph"/>
        <w:jc w:val="both"/>
        <w:rPr>
          <w:rFonts w:ascii="Tahoma" w:hAnsi="Tahoma" w:cs="Tahoma"/>
          <w:color w:val="000000"/>
          <w:sz w:val="22"/>
          <w:szCs w:val="22"/>
          <w:lang w:val="mk-MK"/>
        </w:rPr>
      </w:pPr>
      <w:r w:rsidRPr="00432463">
        <w:rPr>
          <w:rFonts w:ascii="Tahoma" w:hAnsi="Tahoma" w:cs="Tahoma"/>
          <w:color w:val="000000"/>
          <w:sz w:val="22"/>
          <w:szCs w:val="22"/>
          <w:lang w:val="mk-MK"/>
        </w:rPr>
        <w:t>Специфична цел 4.2.5</w:t>
      </w:r>
    </w:p>
    <w:p w:rsidR="007758B8" w:rsidRPr="00432463" w:rsidRDefault="007758B8" w:rsidP="007758B8">
      <w:pPr>
        <w:pStyle w:val="ListParagraph"/>
        <w:jc w:val="both"/>
        <w:rPr>
          <w:rFonts w:ascii="Tahoma" w:hAnsi="Tahoma" w:cs="Tahoma"/>
          <w:b/>
          <w:color w:val="000000"/>
          <w:sz w:val="22"/>
          <w:szCs w:val="22"/>
          <w:lang w:val="mk-MK"/>
        </w:rPr>
      </w:pPr>
    </w:p>
    <w:p w:rsidR="00DF034B"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 xml:space="preserve">Имајќи предвид дека основното образование е темел на натамошното школување и интелектуален развој, Општина Центар предвидува награди за најдобрите од генерацијата, по еден/една ученичка/ученик од секое училиште. Оваа награда е предвидена со цел да се стимулираат младите за натамошен развој, како и постигнување </w:t>
      </w:r>
    </w:p>
    <w:p w:rsidR="00DF034B" w:rsidRDefault="00DF034B" w:rsidP="007758B8">
      <w:pPr>
        <w:spacing w:after="0" w:line="240" w:lineRule="auto"/>
        <w:jc w:val="both"/>
        <w:rPr>
          <w:rFonts w:ascii="Tahoma" w:hAnsi="Tahoma" w:cs="Tahoma"/>
          <w:color w:val="000000"/>
          <w:lang w:val="mk-MK"/>
        </w:rPr>
      </w:pPr>
    </w:p>
    <w:p w:rsidR="00DF034B" w:rsidRDefault="00DF034B" w:rsidP="00DF034B">
      <w:pPr>
        <w:spacing w:after="0" w:line="240" w:lineRule="auto"/>
        <w:rPr>
          <w:rFonts w:ascii="Tahoma" w:hAnsi="Tahoma" w:cs="Tahoma"/>
          <w:sz w:val="16"/>
          <w:szCs w:val="16"/>
          <w:u w:val="single"/>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113</w:t>
      </w:r>
    </w:p>
    <w:p w:rsidR="00DF034B" w:rsidRDefault="00DF034B" w:rsidP="007758B8">
      <w:pPr>
        <w:spacing w:after="0" w:line="240" w:lineRule="auto"/>
        <w:jc w:val="both"/>
        <w:rPr>
          <w:rFonts w:ascii="Tahoma" w:hAnsi="Tahoma" w:cs="Tahoma"/>
          <w:color w:val="000000"/>
          <w:lang w:val="mk-MK"/>
        </w:rPr>
      </w:pPr>
    </w:p>
    <w:p w:rsidR="00DF034B" w:rsidRDefault="00DF034B" w:rsidP="007758B8">
      <w:pPr>
        <w:spacing w:after="0" w:line="240" w:lineRule="auto"/>
        <w:jc w:val="both"/>
        <w:rPr>
          <w:rFonts w:ascii="Tahoma" w:hAnsi="Tahoma" w:cs="Tahoma"/>
          <w:color w:val="000000"/>
          <w:lang w:val="mk-MK"/>
        </w:rPr>
      </w:pP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 xml:space="preserve">успех на професионален план. Најдобрите </w:t>
      </w:r>
      <w:r w:rsidRPr="00432463">
        <w:rPr>
          <w:rFonts w:ascii="Tahoma" w:hAnsi="Tahoma" w:cs="Tahoma"/>
          <w:lang w:val="mk-MK"/>
        </w:rPr>
        <w:t>ученички/</w:t>
      </w:r>
      <w:r w:rsidRPr="00432463">
        <w:rPr>
          <w:rFonts w:ascii="Tahoma" w:hAnsi="Tahoma" w:cs="Tahoma"/>
          <w:color w:val="000000"/>
          <w:lang w:val="mk-MK"/>
        </w:rPr>
        <w:t xml:space="preserve">ученици полуматуранти што училиштето ги избрало за првенци на генерација, по претходно утврдени критериуми на училиштето, Градоначалникот на свечен прием ги наградува за да ги мотивира. </w:t>
      </w:r>
    </w:p>
    <w:p w:rsidR="007758B8" w:rsidRPr="00432463" w:rsidRDefault="007758B8" w:rsidP="007758B8">
      <w:pPr>
        <w:spacing w:after="0" w:line="240" w:lineRule="auto"/>
        <w:jc w:val="both"/>
        <w:rPr>
          <w:rFonts w:ascii="Tahoma" w:hAnsi="Tahoma" w:cs="Tahoma"/>
          <w:color w:val="000000"/>
          <w:lang w:val="mk-MK"/>
        </w:rPr>
      </w:pP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b/>
          <w:color w:val="000000"/>
          <w:lang w:val="mk-MK"/>
        </w:rPr>
        <w:t xml:space="preserve">Целни групи: </w:t>
      </w:r>
      <w:r w:rsidRPr="00432463">
        <w:rPr>
          <w:rFonts w:ascii="Tahoma" w:hAnsi="Tahoma" w:cs="Tahoma"/>
          <w:lang w:val="mk-MK"/>
        </w:rPr>
        <w:t>ученички/</w:t>
      </w:r>
      <w:r w:rsidRPr="00432463">
        <w:rPr>
          <w:rFonts w:ascii="Tahoma" w:hAnsi="Tahoma" w:cs="Tahoma"/>
          <w:color w:val="000000"/>
          <w:lang w:val="mk-MK"/>
        </w:rPr>
        <w:t xml:space="preserve">ученици - првенци на генерација што го завршуваат основното образование во општинските основни училишта. </w:t>
      </w:r>
    </w:p>
    <w:p w:rsidR="007758B8" w:rsidRDefault="007758B8" w:rsidP="007758B8">
      <w:pPr>
        <w:spacing w:after="0" w:line="240" w:lineRule="auto"/>
        <w:jc w:val="both"/>
        <w:rPr>
          <w:rFonts w:ascii="Tahoma" w:hAnsi="Tahoma" w:cs="Tahoma"/>
          <w:b/>
          <w:color w:val="000000"/>
          <w:lang w:val="mk-MK"/>
        </w:rPr>
      </w:pPr>
    </w:p>
    <w:p w:rsidR="007758B8" w:rsidRPr="00432463" w:rsidRDefault="007758B8" w:rsidP="007758B8">
      <w:pPr>
        <w:spacing w:after="0" w:line="240" w:lineRule="auto"/>
        <w:jc w:val="both"/>
        <w:rPr>
          <w:rFonts w:ascii="Tahoma" w:hAnsi="Tahoma" w:cs="Tahoma"/>
          <w:b/>
          <w:color w:val="000000"/>
          <w:lang w:val="mk-MK"/>
        </w:rPr>
      </w:pPr>
      <w:r w:rsidRPr="00432463">
        <w:rPr>
          <w:rFonts w:ascii="Tahoma" w:hAnsi="Tahoma" w:cs="Tahoma"/>
          <w:b/>
          <w:color w:val="000000"/>
          <w:lang w:val="mk-MK"/>
        </w:rPr>
        <w:t>Очекувани резултати:</w:t>
      </w:r>
    </w:p>
    <w:p w:rsidR="007758B8" w:rsidRPr="00432463" w:rsidRDefault="007758B8" w:rsidP="00A255EC">
      <w:pPr>
        <w:pStyle w:val="ListParagraph"/>
        <w:numPr>
          <w:ilvl w:val="0"/>
          <w:numId w:val="80"/>
        </w:numPr>
        <w:jc w:val="both"/>
        <w:rPr>
          <w:rFonts w:ascii="Tahoma" w:hAnsi="Tahoma" w:cs="Tahoma"/>
          <w:color w:val="000000"/>
          <w:sz w:val="22"/>
          <w:szCs w:val="22"/>
          <w:lang w:val="mk-MK"/>
        </w:rPr>
      </w:pPr>
      <w:r w:rsidRPr="00432463">
        <w:rPr>
          <w:rFonts w:ascii="Tahoma" w:hAnsi="Tahoma" w:cs="Tahoma"/>
          <w:color w:val="000000"/>
          <w:sz w:val="22"/>
          <w:szCs w:val="22"/>
          <w:lang w:val="mk-MK"/>
        </w:rPr>
        <w:t xml:space="preserve">стимулирање на натпреварувачкиот дух меѓу </w:t>
      </w:r>
      <w:r w:rsidRPr="00432463">
        <w:rPr>
          <w:rFonts w:ascii="Tahoma" w:hAnsi="Tahoma" w:cs="Tahoma"/>
          <w:sz w:val="22"/>
          <w:szCs w:val="22"/>
          <w:lang w:val="mk-MK"/>
        </w:rPr>
        <w:t>ученичките/</w:t>
      </w:r>
      <w:r w:rsidRPr="00432463">
        <w:rPr>
          <w:rFonts w:ascii="Tahoma" w:hAnsi="Tahoma" w:cs="Tahoma"/>
          <w:color w:val="000000"/>
          <w:sz w:val="22"/>
          <w:szCs w:val="22"/>
          <w:lang w:val="mk-MK"/>
        </w:rPr>
        <w:t>учениците</w:t>
      </w:r>
    </w:p>
    <w:p w:rsidR="007758B8" w:rsidRPr="00432463" w:rsidRDefault="007758B8" w:rsidP="00A255EC">
      <w:pPr>
        <w:pStyle w:val="ListParagraph"/>
        <w:numPr>
          <w:ilvl w:val="0"/>
          <w:numId w:val="80"/>
        </w:numPr>
        <w:jc w:val="both"/>
        <w:rPr>
          <w:rFonts w:ascii="Tahoma" w:hAnsi="Tahoma" w:cs="Tahoma"/>
          <w:color w:val="000000"/>
          <w:sz w:val="22"/>
          <w:szCs w:val="22"/>
          <w:lang w:val="mk-MK"/>
        </w:rPr>
      </w:pPr>
      <w:r w:rsidRPr="00432463">
        <w:rPr>
          <w:rFonts w:ascii="Tahoma" w:hAnsi="Tahoma" w:cs="Tahoma"/>
          <w:color w:val="000000"/>
          <w:sz w:val="22"/>
          <w:szCs w:val="22"/>
          <w:lang w:val="mk-MK"/>
        </w:rPr>
        <w:t>мотив за учество на разни натпревари</w:t>
      </w:r>
    </w:p>
    <w:p w:rsidR="007758B8" w:rsidRPr="00432463" w:rsidRDefault="007758B8" w:rsidP="00A255EC">
      <w:pPr>
        <w:pStyle w:val="ListParagraph"/>
        <w:numPr>
          <w:ilvl w:val="0"/>
          <w:numId w:val="80"/>
        </w:numPr>
        <w:jc w:val="both"/>
        <w:rPr>
          <w:rFonts w:ascii="Tahoma" w:hAnsi="Tahoma" w:cs="Tahoma"/>
          <w:color w:val="000000"/>
          <w:sz w:val="22"/>
          <w:szCs w:val="22"/>
          <w:lang w:val="mk-MK"/>
        </w:rPr>
      </w:pPr>
      <w:r w:rsidRPr="00432463">
        <w:rPr>
          <w:rFonts w:ascii="Tahoma" w:hAnsi="Tahoma" w:cs="Tahoma"/>
          <w:color w:val="000000"/>
          <w:sz w:val="22"/>
          <w:szCs w:val="22"/>
          <w:lang w:val="mk-MK"/>
        </w:rPr>
        <w:t xml:space="preserve">создавање вистински вредности кај </w:t>
      </w:r>
      <w:r w:rsidRPr="00432463">
        <w:rPr>
          <w:rFonts w:ascii="Tahoma" w:hAnsi="Tahoma" w:cs="Tahoma"/>
          <w:sz w:val="22"/>
          <w:szCs w:val="22"/>
          <w:lang w:val="mk-MK"/>
        </w:rPr>
        <w:t>ученичките/</w:t>
      </w:r>
      <w:r w:rsidRPr="00432463">
        <w:rPr>
          <w:rFonts w:ascii="Tahoma" w:hAnsi="Tahoma" w:cs="Tahoma"/>
          <w:color w:val="000000"/>
          <w:sz w:val="22"/>
          <w:szCs w:val="22"/>
          <w:lang w:val="mk-MK"/>
        </w:rPr>
        <w:t>учениците</w:t>
      </w:r>
    </w:p>
    <w:p w:rsidR="007758B8" w:rsidRDefault="007758B8" w:rsidP="00A255EC">
      <w:pPr>
        <w:pStyle w:val="ListParagraph"/>
        <w:numPr>
          <w:ilvl w:val="0"/>
          <w:numId w:val="80"/>
        </w:numPr>
        <w:jc w:val="both"/>
        <w:rPr>
          <w:rFonts w:ascii="Tahoma" w:hAnsi="Tahoma" w:cs="Tahoma"/>
          <w:color w:val="000000"/>
          <w:sz w:val="22"/>
          <w:szCs w:val="22"/>
          <w:lang w:val="mk-MK"/>
        </w:rPr>
      </w:pPr>
      <w:r w:rsidRPr="00432463">
        <w:rPr>
          <w:rFonts w:ascii="Tahoma" w:hAnsi="Tahoma" w:cs="Tahoma"/>
          <w:color w:val="000000"/>
          <w:sz w:val="22"/>
          <w:szCs w:val="22"/>
          <w:lang w:val="mk-MK"/>
        </w:rPr>
        <w:t>стимулирање за натамошен развој во образовниот процес</w:t>
      </w:r>
    </w:p>
    <w:p w:rsidR="007758B8" w:rsidRPr="00432463" w:rsidRDefault="007758B8" w:rsidP="007758B8">
      <w:pPr>
        <w:pStyle w:val="ListParagraph"/>
        <w:ind w:left="1080"/>
        <w:jc w:val="both"/>
        <w:rPr>
          <w:rFonts w:ascii="Tahoma" w:hAnsi="Tahoma" w:cs="Tahoma"/>
          <w:color w:val="000000"/>
          <w:sz w:val="22"/>
          <w:szCs w:val="22"/>
          <w:lang w:val="mk-MK"/>
        </w:rPr>
      </w:pPr>
    </w:p>
    <w:p w:rsidR="007758B8" w:rsidRDefault="007758B8" w:rsidP="007758B8">
      <w:pPr>
        <w:spacing w:after="0" w:line="240" w:lineRule="auto"/>
        <w:jc w:val="both"/>
        <w:rPr>
          <w:rFonts w:ascii="Tahoma" w:hAnsi="Tahoma" w:cs="Tahoma"/>
          <w:color w:val="000000"/>
          <w:lang w:val="mk-MK"/>
        </w:rPr>
      </w:pPr>
      <w:r w:rsidRPr="00432463">
        <w:rPr>
          <w:rFonts w:ascii="Tahoma" w:hAnsi="Tahoma" w:cs="Tahoma"/>
          <w:b/>
          <w:color w:val="000000"/>
          <w:lang w:val="mk-MK"/>
        </w:rPr>
        <w:t xml:space="preserve">Време на реализација: </w:t>
      </w:r>
      <w:r w:rsidRPr="00432463">
        <w:rPr>
          <w:rFonts w:ascii="Tahoma" w:hAnsi="Tahoma" w:cs="Tahoma"/>
          <w:color w:val="000000"/>
          <w:lang w:val="mk-MK"/>
        </w:rPr>
        <w:t>мај 2022 година</w:t>
      </w:r>
    </w:p>
    <w:p w:rsidR="007758B8" w:rsidRPr="00432463" w:rsidRDefault="007758B8" w:rsidP="007758B8">
      <w:pPr>
        <w:spacing w:after="0" w:line="240" w:lineRule="auto"/>
        <w:jc w:val="both"/>
        <w:rPr>
          <w:rFonts w:ascii="Tahoma" w:hAnsi="Tahoma" w:cs="Tahoma"/>
          <w:color w:val="000000"/>
          <w:lang w:val="mk-MK"/>
        </w:rPr>
      </w:pPr>
    </w:p>
    <w:p w:rsidR="007758B8" w:rsidRDefault="007758B8" w:rsidP="007758B8">
      <w:pPr>
        <w:spacing w:after="0" w:line="240" w:lineRule="auto"/>
        <w:jc w:val="both"/>
        <w:rPr>
          <w:rFonts w:ascii="Tahoma" w:hAnsi="Tahoma" w:cs="Tahoma"/>
          <w:color w:val="000000"/>
          <w:lang w:val="mk-MK"/>
        </w:rPr>
      </w:pPr>
      <w:r w:rsidRPr="00432463">
        <w:rPr>
          <w:rFonts w:ascii="Tahoma" w:hAnsi="Tahoma" w:cs="Tahoma"/>
          <w:b/>
          <w:color w:val="000000"/>
          <w:lang w:val="mk-MK"/>
        </w:rPr>
        <w:t>Реализатор</w:t>
      </w:r>
      <w:r w:rsidRPr="00432463">
        <w:rPr>
          <w:rFonts w:ascii="Tahoma" w:hAnsi="Tahoma" w:cs="Tahoma"/>
          <w:color w:val="000000"/>
          <w:lang w:val="mk-MK"/>
        </w:rPr>
        <w:t>: Одделение за образование - Општина Центар</w:t>
      </w:r>
    </w:p>
    <w:p w:rsidR="007758B8" w:rsidRPr="00432463" w:rsidRDefault="007758B8" w:rsidP="007758B8">
      <w:pPr>
        <w:spacing w:after="0" w:line="240" w:lineRule="auto"/>
        <w:jc w:val="both"/>
        <w:rPr>
          <w:rFonts w:ascii="Tahoma" w:hAnsi="Tahoma" w:cs="Tahoma"/>
          <w:color w:val="000000"/>
          <w:lang w:val="mk-MK"/>
        </w:rPr>
      </w:pPr>
    </w:p>
    <w:p w:rsidR="007758B8" w:rsidRPr="00432463" w:rsidRDefault="007758B8" w:rsidP="007758B8">
      <w:pPr>
        <w:spacing w:after="0" w:line="240" w:lineRule="auto"/>
        <w:jc w:val="both"/>
        <w:rPr>
          <w:rFonts w:ascii="Tahoma" w:hAnsi="Tahoma" w:cs="Tahoma"/>
          <w:b/>
          <w:color w:val="000000"/>
          <w:lang w:val="mk-MK"/>
        </w:rPr>
      </w:pPr>
      <w:r w:rsidRPr="00432463">
        <w:rPr>
          <w:rFonts w:ascii="Tahoma" w:hAnsi="Tahoma" w:cs="Tahoma"/>
          <w:b/>
          <w:lang w:val="mk-MK"/>
        </w:rPr>
        <w:t>Вкупно средства</w:t>
      </w:r>
      <w:r w:rsidRPr="00432463">
        <w:rPr>
          <w:rFonts w:ascii="Tahoma" w:hAnsi="Tahoma" w:cs="Tahoma"/>
          <w:b/>
          <w:color w:val="000000"/>
          <w:lang w:val="mk-MK"/>
        </w:rPr>
        <w:t>: 140.000,00 денари</w:t>
      </w:r>
    </w:p>
    <w:p w:rsidR="007758B8" w:rsidRPr="00432463" w:rsidRDefault="007758B8" w:rsidP="007758B8">
      <w:pPr>
        <w:spacing w:after="0" w:line="240" w:lineRule="auto"/>
        <w:rPr>
          <w:rFonts w:ascii="Tahoma" w:hAnsi="Tahoma" w:cs="Tahoma"/>
          <w:lang w:val="mk-MK"/>
        </w:rPr>
      </w:pPr>
    </w:p>
    <w:p w:rsidR="007758B8" w:rsidRPr="00432463" w:rsidRDefault="007758B8" w:rsidP="00A255EC">
      <w:pPr>
        <w:widowControl w:val="0"/>
        <w:numPr>
          <w:ilvl w:val="0"/>
          <w:numId w:val="72"/>
        </w:numPr>
        <w:autoSpaceDE w:val="0"/>
        <w:autoSpaceDN w:val="0"/>
        <w:adjustRightInd w:val="0"/>
        <w:spacing w:after="0" w:line="240" w:lineRule="auto"/>
        <w:jc w:val="both"/>
        <w:rPr>
          <w:rFonts w:ascii="Tahoma" w:hAnsi="Tahoma" w:cs="Tahoma"/>
          <w:b/>
          <w:lang w:val="mk-MK"/>
        </w:rPr>
      </w:pPr>
      <w:r w:rsidRPr="00432463">
        <w:rPr>
          <w:rFonts w:ascii="Tahoma" w:hAnsi="Tahoma" w:cs="Tahoma"/>
          <w:b/>
          <w:lang w:val="mk-MK"/>
        </w:rPr>
        <w:t xml:space="preserve"> Фонд за екскурзии за ученички/ученици од семејства во социјален ризик</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Специфични цели 4.2.9 и 4.2.10</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 xml:space="preserve">Во рамките на годишните програми на основните училишта се планирани еднодневни излети и екскурзии за ученичките/учениците од прво до деветто одделение. Оваа година финансирањето на еднодневните излети и екскурзиите за ученичките/учениците од семејствата во социјален ризик ќе биде на товар на Општина Центар. </w:t>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 xml:space="preserve">На овој начин нема да се оптовари семејниот буџет, а сите деца ќе можат да се чувствуваат еднакви без оглед на социјалниот статус на родителите. Овие еднодневни излети и екскурзии имаат и едукативен карактер - запознавање со природата и убавините на својата земја. </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Целни групи</w:t>
      </w:r>
      <w:r w:rsidRPr="00432463">
        <w:rPr>
          <w:rFonts w:ascii="Tahoma" w:hAnsi="Tahoma" w:cs="Tahoma"/>
          <w:lang w:val="mk-MK"/>
        </w:rPr>
        <w:t>: ученички/ученици од семејства во социјален ризик од основните училишта во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 xml:space="preserve">Очекувани резултати: </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инклузивност и еднаквост на ученичките/учениците</w:t>
      </w:r>
    </w:p>
    <w:p w:rsidR="007758B8"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неоптоварување на семејниот буџет</w:t>
      </w:r>
    </w:p>
    <w:p w:rsidR="007758B8" w:rsidRPr="00432463" w:rsidRDefault="007758B8" w:rsidP="007758B8">
      <w:pPr>
        <w:pStyle w:val="ListParagraph"/>
        <w:ind w:left="1080"/>
        <w:jc w:val="both"/>
        <w:rPr>
          <w:rFonts w:ascii="Tahoma" w:hAnsi="Tahoma" w:cs="Tahoma"/>
          <w:sz w:val="22"/>
          <w:szCs w:val="22"/>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Време на реализација: </w:t>
      </w:r>
      <w:r w:rsidRPr="00432463">
        <w:rPr>
          <w:rFonts w:ascii="Tahoma" w:hAnsi="Tahoma" w:cs="Tahoma"/>
          <w:lang w:val="mk-MK"/>
        </w:rPr>
        <w:t>мај 2022 година</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xml:space="preserve">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0,00 денари</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A255EC">
      <w:pPr>
        <w:pStyle w:val="ListParagraph"/>
        <w:numPr>
          <w:ilvl w:val="0"/>
          <w:numId w:val="72"/>
        </w:numPr>
        <w:jc w:val="both"/>
        <w:rPr>
          <w:rFonts w:ascii="Tahoma" w:hAnsi="Tahoma" w:cs="Tahoma"/>
          <w:b/>
          <w:sz w:val="22"/>
          <w:szCs w:val="22"/>
          <w:lang w:val="mk-MK"/>
        </w:rPr>
      </w:pPr>
      <w:r w:rsidRPr="00432463">
        <w:rPr>
          <w:rFonts w:ascii="Tahoma" w:hAnsi="Tahoma" w:cs="Tahoma"/>
          <w:b/>
          <w:sz w:val="22"/>
          <w:szCs w:val="22"/>
          <w:lang w:val="mk-MK"/>
        </w:rPr>
        <w:t>Доделување награди на најдобрите наставнички/наставници</w:t>
      </w:r>
    </w:p>
    <w:p w:rsidR="007758B8"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Специфична цел 4.2.5</w:t>
      </w:r>
    </w:p>
    <w:p w:rsidR="00DF034B" w:rsidRDefault="00DF034B" w:rsidP="007758B8">
      <w:pPr>
        <w:pStyle w:val="ListParagraph"/>
        <w:jc w:val="both"/>
        <w:rPr>
          <w:rFonts w:ascii="Tahoma" w:hAnsi="Tahoma" w:cs="Tahoma"/>
          <w:sz w:val="22"/>
          <w:szCs w:val="22"/>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114</w:t>
      </w:r>
    </w:p>
    <w:p w:rsidR="00DF034B" w:rsidRPr="00DF034B" w:rsidRDefault="00DF034B" w:rsidP="007758B8">
      <w:pPr>
        <w:pStyle w:val="ListParagraph"/>
        <w:jc w:val="both"/>
        <w:rPr>
          <w:rFonts w:ascii="Tahoma" w:hAnsi="Tahoma" w:cs="Tahoma"/>
          <w:sz w:val="16"/>
          <w:szCs w:val="16"/>
          <w:lang w:val="mk-MK"/>
        </w:rPr>
      </w:pPr>
    </w:p>
    <w:p w:rsidR="007758B8" w:rsidRPr="00DF034B" w:rsidRDefault="007758B8" w:rsidP="007758B8">
      <w:pPr>
        <w:pStyle w:val="ListParagraph"/>
        <w:ind w:left="0"/>
        <w:jc w:val="both"/>
        <w:rPr>
          <w:rFonts w:ascii="Tahoma" w:hAnsi="Tahoma" w:cs="Tahoma"/>
          <w:b/>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lang w:val="mk-MK"/>
        </w:rPr>
        <w:t xml:space="preserve">Воспитанието и образованието како педагошки процеси меѓусебно се условени и дијалектички поврзани. Условите во кои се реализира образованието ја определуваат и неговата цел, што значи: изградба и развивање врз база и по пат на пренесување и усвојување на научени знаења, интелектуални, работни, технички, производни, хигиенски, културни и други вештини и навики. Без квалитетен наставен кадар нема </w:t>
      </w:r>
    </w:p>
    <w:p w:rsidR="007758B8" w:rsidRDefault="007758B8" w:rsidP="007758B8">
      <w:pPr>
        <w:spacing w:after="0" w:line="240" w:lineRule="auto"/>
        <w:jc w:val="both"/>
        <w:rPr>
          <w:rFonts w:ascii="Tahoma" w:hAnsi="Tahoma" w:cs="Tahoma"/>
          <w:lang w:val="mk-MK"/>
        </w:rPr>
      </w:pPr>
      <w:r w:rsidRPr="00432463">
        <w:rPr>
          <w:rFonts w:ascii="Tahoma" w:hAnsi="Tahoma" w:cs="Tahoma"/>
          <w:lang w:val="mk-MK"/>
        </w:rPr>
        <w:t xml:space="preserve">квалитетно образование. Учителот е огледало, модел на позитивно однесување пред ученичките/учениците, тој е нивен пријател, другар и придружник низ детството и </w:t>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младоста. Од тие причини Општина Центар-Скопје сака да ги стимулира и да ги мотивира одделенските и предметните наставнички/наставници за уште поголема посветеност во работата со децата и за таа цел да го награди најдобриот одделенски и предметен наставничка/наставник од секое основно училиште на нејзина територија. Предлогот за награда на наставниците од одделенска и предметна настава, како и на стручната служба го дава наставничкиот совет на секое училиште, кој треба да предложи тројца кандидати. Училишната комисија, преку општинската архива, ја доставува целокупната документација за кандидатите до Комисијата за спроведување на постапката за доделување награди на најдобри наставници во Општина Центар, формирана од Градоначалникот.</w:t>
      </w:r>
    </w:p>
    <w:p w:rsidR="007758B8" w:rsidRPr="00DF034B" w:rsidRDefault="007758B8" w:rsidP="007758B8">
      <w:pPr>
        <w:spacing w:after="0" w:line="240" w:lineRule="auto"/>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наставничкиот кадар во основните општински училишта</w:t>
      </w:r>
    </w:p>
    <w:p w:rsidR="007758B8" w:rsidRPr="00DF034B" w:rsidRDefault="007758B8" w:rsidP="007758B8">
      <w:pPr>
        <w:spacing w:after="0" w:line="240" w:lineRule="auto"/>
        <w:jc w:val="both"/>
        <w:rPr>
          <w:rFonts w:ascii="Tahoma" w:hAnsi="Tahoma" w:cs="Tahoma"/>
          <w:b/>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стимулирање на натпреварувачкиот дух меѓу наставничките/наставниците</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мотив за учество на разни натпревари</w:t>
      </w:r>
    </w:p>
    <w:p w:rsidR="007758B8"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мотивација за поголем ангажман и посветеност на работата</w:t>
      </w:r>
    </w:p>
    <w:p w:rsidR="007758B8" w:rsidRPr="00432463" w:rsidRDefault="007758B8" w:rsidP="007758B8">
      <w:pPr>
        <w:pStyle w:val="ListParagraph"/>
        <w:ind w:left="1080"/>
        <w:jc w:val="both"/>
        <w:rPr>
          <w:rFonts w:ascii="Tahoma" w:hAnsi="Tahoma" w:cs="Tahoma"/>
          <w:sz w:val="22"/>
          <w:szCs w:val="22"/>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Време на реализација: </w:t>
      </w:r>
      <w:r w:rsidRPr="00432463">
        <w:rPr>
          <w:rFonts w:ascii="Tahoma" w:hAnsi="Tahoma" w:cs="Tahoma"/>
          <w:lang w:val="mk-MK"/>
        </w:rPr>
        <w:t>мај 2022 година</w:t>
      </w:r>
    </w:p>
    <w:p w:rsidR="007758B8" w:rsidRPr="00DF034B" w:rsidRDefault="007758B8" w:rsidP="007758B8">
      <w:pPr>
        <w:spacing w:after="0" w:line="240" w:lineRule="auto"/>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Одделение за образование - Општина Центар</w:t>
      </w:r>
    </w:p>
    <w:p w:rsidR="007758B8" w:rsidRPr="00DF034B" w:rsidRDefault="007758B8" w:rsidP="007758B8">
      <w:pPr>
        <w:spacing w:after="0" w:line="240" w:lineRule="auto"/>
        <w:jc w:val="both"/>
        <w:rPr>
          <w:rFonts w:ascii="Tahoma" w:hAnsi="Tahoma" w:cs="Tahoma"/>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360.000,00 денари</w:t>
      </w:r>
    </w:p>
    <w:p w:rsidR="007758B8" w:rsidRPr="00DF034B" w:rsidRDefault="007758B8" w:rsidP="007758B8">
      <w:pPr>
        <w:spacing w:after="0" w:line="240" w:lineRule="auto"/>
        <w:rPr>
          <w:rFonts w:ascii="Tahoma" w:hAnsi="Tahoma" w:cs="Tahoma"/>
          <w:sz w:val="16"/>
          <w:szCs w:val="16"/>
          <w:lang w:val="mk-MK"/>
        </w:rPr>
      </w:pPr>
    </w:p>
    <w:p w:rsidR="007758B8" w:rsidRPr="00432463" w:rsidRDefault="007758B8" w:rsidP="00A255EC">
      <w:pPr>
        <w:widowControl w:val="0"/>
        <w:numPr>
          <w:ilvl w:val="0"/>
          <w:numId w:val="72"/>
        </w:numPr>
        <w:autoSpaceDE w:val="0"/>
        <w:autoSpaceDN w:val="0"/>
        <w:adjustRightInd w:val="0"/>
        <w:spacing w:after="0" w:line="240" w:lineRule="auto"/>
        <w:rPr>
          <w:rFonts w:ascii="Tahoma" w:hAnsi="Tahoma" w:cs="Tahoma"/>
          <w:b/>
          <w:lang w:val="mk-MK"/>
        </w:rPr>
      </w:pPr>
      <w:r w:rsidRPr="00432463">
        <w:rPr>
          <w:rFonts w:ascii="Tahoma" w:hAnsi="Tahoma" w:cs="Tahoma"/>
          <w:b/>
          <w:lang w:val="mk-MK"/>
        </w:rPr>
        <w:t>Следење на санитарно-хигиенската состојба во училишните кујни</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Специфична цел 4.2.2</w:t>
      </w:r>
    </w:p>
    <w:p w:rsidR="007758B8" w:rsidRPr="00DF034B" w:rsidRDefault="007758B8" w:rsidP="007758B8">
      <w:pPr>
        <w:spacing w:after="0" w:line="240" w:lineRule="auto"/>
        <w:ind w:left="284"/>
        <w:rPr>
          <w:rFonts w:ascii="Tahoma" w:hAnsi="Tahoma" w:cs="Tahoma"/>
          <w:b/>
          <w:sz w:val="16"/>
          <w:szCs w:val="16"/>
          <w:lang w:val="mk-MK"/>
        </w:rPr>
      </w:pPr>
    </w:p>
    <w:p w:rsidR="007758B8" w:rsidRPr="00432463" w:rsidRDefault="007758B8" w:rsidP="007758B8">
      <w:pPr>
        <w:spacing w:after="0" w:line="240" w:lineRule="auto"/>
        <w:rPr>
          <w:rFonts w:ascii="Tahoma" w:hAnsi="Tahoma" w:cs="Tahoma"/>
          <w:lang w:val="mk-MK"/>
        </w:rPr>
      </w:pPr>
      <w:r w:rsidRPr="00432463">
        <w:rPr>
          <w:rFonts w:ascii="Tahoma" w:hAnsi="Tahoma" w:cs="Tahoma"/>
          <w:lang w:val="mk-MK"/>
        </w:rPr>
        <w:t>Проектот за санитарно-хигиенската состојба успешно се реализира во основните училишта во Општина Центар и финансиски е покриен од Општината.</w:t>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Во сите осум училишта во Општина Центар има кујни со трпезарии каде што се приготвува топол оброк и се служи храна за ученичките/учениците од прво до петто одделение, како и ужини за поголемите ученички/ученици.</w:t>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Цел на овој проект е да се зголеми контролата врз храната, врз условите во кои се приготвува и врз персоналот што ја подготвува и ја служи. Контрола врши специјализирана медицинска установа, а по извршените увиди и земените брисеви таа е обврзана да ја информира Општината за состојбата во училишните кујни, како и да даде упатства за отстранување на евентуалните забелешки и пропусти.</w:t>
      </w:r>
    </w:p>
    <w:p w:rsidR="007758B8" w:rsidRPr="00DF034B" w:rsidRDefault="007758B8" w:rsidP="007758B8">
      <w:pPr>
        <w:spacing w:after="0" w:line="240" w:lineRule="auto"/>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ученички/ученици во основните училишта</w:t>
      </w:r>
    </w:p>
    <w:p w:rsidR="007758B8" w:rsidRPr="00DF034B" w:rsidRDefault="007758B8" w:rsidP="007758B8">
      <w:pPr>
        <w:spacing w:after="0" w:line="240" w:lineRule="auto"/>
        <w:jc w:val="both"/>
        <w:rPr>
          <w:rFonts w:ascii="Tahoma" w:hAnsi="Tahoma" w:cs="Tahoma"/>
          <w:b/>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подобрување на квалитетот на храната</w:t>
      </w:r>
    </w:p>
    <w:p w:rsidR="007758B8" w:rsidRDefault="007758B8" w:rsidP="00A255EC">
      <w:pPr>
        <w:pStyle w:val="ListParagraph"/>
        <w:numPr>
          <w:ilvl w:val="0"/>
          <w:numId w:val="80"/>
        </w:numPr>
        <w:jc w:val="both"/>
        <w:rPr>
          <w:rFonts w:ascii="Tahoma" w:hAnsi="Tahoma" w:cs="Tahoma"/>
          <w:sz w:val="22"/>
          <w:szCs w:val="22"/>
          <w:lang w:val="mk-MK"/>
        </w:rPr>
      </w:pPr>
      <w:r w:rsidRPr="00432463">
        <w:rPr>
          <w:rFonts w:ascii="Tahoma" w:hAnsi="Tahoma" w:cs="Tahoma"/>
          <w:sz w:val="22"/>
          <w:szCs w:val="22"/>
          <w:lang w:val="mk-MK"/>
        </w:rPr>
        <w:t>подобрување на условите за приготвување и за служење храна</w:t>
      </w:r>
    </w:p>
    <w:p w:rsidR="00DF034B"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xml:space="preserve"> Општина Центар</w:t>
      </w: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100.000,00 денари</w:t>
      </w: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115</w:t>
      </w:r>
    </w:p>
    <w:p w:rsidR="007758B8" w:rsidRDefault="007758B8" w:rsidP="007758B8">
      <w:pPr>
        <w:spacing w:after="0" w:line="240" w:lineRule="auto"/>
        <w:rPr>
          <w:rFonts w:ascii="Tahoma" w:hAnsi="Tahoma" w:cs="Tahoma"/>
          <w:lang w:val="mk-MK"/>
        </w:rPr>
      </w:pPr>
    </w:p>
    <w:p w:rsidR="007758B8" w:rsidRPr="00432463" w:rsidRDefault="007758B8" w:rsidP="007758B8">
      <w:pPr>
        <w:spacing w:after="0" w:line="240" w:lineRule="auto"/>
        <w:rPr>
          <w:rFonts w:ascii="Tahoma" w:hAnsi="Tahoma" w:cs="Tahoma"/>
          <w:lang w:val="mk-MK"/>
        </w:rPr>
      </w:pPr>
    </w:p>
    <w:p w:rsidR="007758B8" w:rsidRPr="00432463" w:rsidRDefault="007758B8" w:rsidP="00A255EC">
      <w:pPr>
        <w:widowControl w:val="0"/>
        <w:numPr>
          <w:ilvl w:val="0"/>
          <w:numId w:val="72"/>
        </w:numPr>
        <w:autoSpaceDE w:val="0"/>
        <w:autoSpaceDN w:val="0"/>
        <w:adjustRightInd w:val="0"/>
        <w:spacing w:after="0" w:line="240" w:lineRule="auto"/>
        <w:jc w:val="both"/>
        <w:rPr>
          <w:rFonts w:ascii="Tahoma" w:hAnsi="Tahoma" w:cs="Tahoma"/>
          <w:b/>
          <w:lang w:val="mk-MK"/>
        </w:rPr>
      </w:pPr>
      <w:r w:rsidRPr="00432463">
        <w:rPr>
          <w:rFonts w:ascii="Tahoma" w:hAnsi="Tahoma" w:cs="Tahoma"/>
          <w:b/>
          <w:lang w:val="mk-MK"/>
        </w:rPr>
        <w:t>Обезбедување на училишните објекти</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Специфична цел 4.2.12</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 xml:space="preserve">Целта на овој проект е да се подобри безбедноста на учениците за време на наставата, што претставува и еден од врвните приоритети на Општина Центар. Поради тоа, Општина Центар ќе го реализира обезбедувањето на училишните објекти од свои средства. Со тоа родителите ќе бидат ослободени од дополнителни трошоци за финансирање на обезбедувањето во училиштето. </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учениците основните училишта</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 xml:space="preserve">Очекувани резултати: </w:t>
      </w:r>
    </w:p>
    <w:p w:rsidR="007758B8" w:rsidRPr="00432463" w:rsidRDefault="007758B8" w:rsidP="00A255EC">
      <w:pPr>
        <w:pStyle w:val="ListParagraph"/>
        <w:numPr>
          <w:ilvl w:val="0"/>
          <w:numId w:val="79"/>
        </w:numPr>
        <w:jc w:val="both"/>
        <w:rPr>
          <w:rFonts w:ascii="Tahoma" w:hAnsi="Tahoma" w:cs="Tahoma"/>
          <w:sz w:val="22"/>
          <w:szCs w:val="22"/>
          <w:lang w:val="mk-MK"/>
        </w:rPr>
      </w:pPr>
      <w:r w:rsidRPr="00432463">
        <w:rPr>
          <w:rFonts w:ascii="Tahoma" w:hAnsi="Tahoma" w:cs="Tahoma"/>
          <w:sz w:val="22"/>
          <w:szCs w:val="22"/>
          <w:lang w:val="mk-MK"/>
        </w:rPr>
        <w:t>подобрување на безбедноста на ученичките/учениците</w:t>
      </w:r>
    </w:p>
    <w:p w:rsidR="007758B8" w:rsidRDefault="007758B8" w:rsidP="00A255EC">
      <w:pPr>
        <w:pStyle w:val="ListParagraph"/>
        <w:numPr>
          <w:ilvl w:val="0"/>
          <w:numId w:val="79"/>
        </w:numPr>
        <w:jc w:val="both"/>
        <w:rPr>
          <w:rFonts w:ascii="Tahoma" w:hAnsi="Tahoma" w:cs="Tahoma"/>
          <w:sz w:val="22"/>
          <w:szCs w:val="22"/>
          <w:lang w:val="mk-MK"/>
        </w:rPr>
      </w:pPr>
      <w:r w:rsidRPr="00432463">
        <w:rPr>
          <w:rFonts w:ascii="Tahoma" w:hAnsi="Tahoma" w:cs="Tahoma"/>
          <w:sz w:val="22"/>
          <w:szCs w:val="22"/>
          <w:lang w:val="mk-MK"/>
        </w:rPr>
        <w:t>подобрување на условите за работа</w:t>
      </w:r>
    </w:p>
    <w:p w:rsidR="007758B8" w:rsidRPr="00432463" w:rsidRDefault="007758B8" w:rsidP="007758B8">
      <w:pPr>
        <w:pStyle w:val="ListParagraph"/>
        <w:ind w:left="1080"/>
        <w:jc w:val="both"/>
        <w:rPr>
          <w:rFonts w:ascii="Tahoma" w:hAnsi="Tahoma" w:cs="Tahoma"/>
          <w:sz w:val="22"/>
          <w:szCs w:val="22"/>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Време на реализација:</w:t>
      </w:r>
      <w:r w:rsidRPr="00432463">
        <w:rPr>
          <w:rFonts w:ascii="Tahoma" w:hAnsi="Tahoma" w:cs="Tahoma"/>
          <w:lang w:val="mk-MK"/>
        </w:rPr>
        <w:t xml:space="preserve"> континуирано во текот на учебната година</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color w:val="000000"/>
          <w:lang w:val="mk-MK"/>
        </w:rPr>
      </w:pPr>
      <w:r w:rsidRPr="00432463">
        <w:rPr>
          <w:rFonts w:ascii="Tahoma" w:hAnsi="Tahoma" w:cs="Tahoma"/>
          <w:b/>
          <w:color w:val="000000"/>
          <w:lang w:val="mk-MK"/>
        </w:rPr>
        <w:t>Реализатор</w:t>
      </w:r>
      <w:r w:rsidRPr="00432463">
        <w:rPr>
          <w:rFonts w:ascii="Tahoma" w:hAnsi="Tahoma" w:cs="Tahoma"/>
          <w:color w:val="000000"/>
          <w:lang w:val="mk-MK"/>
        </w:rPr>
        <w:t>: Општина Центар</w:t>
      </w:r>
    </w:p>
    <w:p w:rsidR="007758B8" w:rsidRPr="00432463" w:rsidRDefault="007758B8" w:rsidP="007758B8">
      <w:pPr>
        <w:spacing w:after="0" w:line="240" w:lineRule="auto"/>
        <w:jc w:val="both"/>
        <w:rPr>
          <w:rFonts w:ascii="Tahoma" w:hAnsi="Tahoma" w:cs="Tahoma"/>
          <w:color w:val="000000"/>
          <w:lang w:val="mk-MK"/>
        </w:rPr>
      </w:pPr>
    </w:p>
    <w:p w:rsidR="007758B8" w:rsidRPr="00432463" w:rsidRDefault="007758B8" w:rsidP="007758B8">
      <w:pPr>
        <w:spacing w:after="0" w:line="240" w:lineRule="auto"/>
        <w:jc w:val="both"/>
        <w:rPr>
          <w:rFonts w:ascii="Tahoma" w:hAnsi="Tahoma" w:cs="Tahoma"/>
          <w:b/>
          <w:color w:val="000000"/>
          <w:lang w:val="mk-MK"/>
        </w:rPr>
      </w:pPr>
      <w:r w:rsidRPr="00432463">
        <w:rPr>
          <w:rFonts w:ascii="Tahoma" w:hAnsi="Tahoma" w:cs="Tahoma"/>
          <w:b/>
          <w:lang w:val="mk-MK"/>
        </w:rPr>
        <w:t xml:space="preserve">Вкупно средства: </w:t>
      </w:r>
      <w:r w:rsidRPr="00432463">
        <w:rPr>
          <w:rFonts w:ascii="Tahoma" w:hAnsi="Tahoma" w:cs="Tahoma"/>
          <w:b/>
          <w:color w:val="000000"/>
          <w:lang w:val="mk-MK"/>
        </w:rPr>
        <w:t>1.300.000,00 денари</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A255EC">
      <w:pPr>
        <w:pStyle w:val="ListParagraph"/>
        <w:numPr>
          <w:ilvl w:val="0"/>
          <w:numId w:val="72"/>
        </w:numPr>
        <w:contextualSpacing w:val="0"/>
        <w:rPr>
          <w:rFonts w:ascii="Tahoma" w:hAnsi="Tahoma" w:cs="Tahoma"/>
          <w:b/>
          <w:color w:val="000000"/>
          <w:sz w:val="22"/>
          <w:szCs w:val="22"/>
          <w:lang w:val="mk-MK"/>
        </w:rPr>
      </w:pPr>
      <w:r w:rsidRPr="00432463">
        <w:rPr>
          <w:rFonts w:ascii="Tahoma" w:hAnsi="Tahoma" w:cs="Tahoma"/>
          <w:b/>
          <w:color w:val="000000"/>
          <w:sz w:val="22"/>
          <w:szCs w:val="22"/>
          <w:lang w:val="mk-MK"/>
        </w:rPr>
        <w:t>Дејствувај за подобро орално здравје</w:t>
      </w:r>
    </w:p>
    <w:p w:rsidR="007758B8" w:rsidRPr="00432463" w:rsidRDefault="007758B8" w:rsidP="007758B8">
      <w:pPr>
        <w:pStyle w:val="ListParagraph"/>
        <w:ind w:left="644"/>
        <w:jc w:val="both"/>
        <w:rPr>
          <w:rFonts w:ascii="Tahoma" w:hAnsi="Tahoma" w:cs="Tahoma"/>
          <w:sz w:val="22"/>
          <w:szCs w:val="22"/>
          <w:lang w:val="mk-MK"/>
        </w:rPr>
      </w:pPr>
      <w:r w:rsidRPr="00432463">
        <w:rPr>
          <w:rFonts w:ascii="Tahoma" w:hAnsi="Tahoma" w:cs="Tahoma"/>
          <w:sz w:val="22"/>
          <w:szCs w:val="22"/>
          <w:lang w:val="mk-MK"/>
        </w:rPr>
        <w:t>Специфична цел 4.2.4</w:t>
      </w:r>
    </w:p>
    <w:p w:rsidR="007758B8" w:rsidRPr="00432463" w:rsidRDefault="007758B8" w:rsidP="007758B8">
      <w:pPr>
        <w:pStyle w:val="ListParagraph"/>
        <w:ind w:left="0"/>
        <w:rPr>
          <w:rFonts w:ascii="Tahoma" w:hAnsi="Tahoma" w:cs="Tahoma"/>
          <w:b/>
          <w:color w:val="000000"/>
          <w:sz w:val="22"/>
          <w:szCs w:val="22"/>
          <w:lang w:val="mk-MK"/>
        </w:rPr>
      </w:pPr>
    </w:p>
    <w:p w:rsidR="007758B8" w:rsidRPr="00432463" w:rsidRDefault="007758B8" w:rsidP="007758B8">
      <w:pPr>
        <w:pStyle w:val="ListParagraph"/>
        <w:ind w:left="0"/>
        <w:jc w:val="both"/>
        <w:rPr>
          <w:rFonts w:ascii="Tahoma" w:hAnsi="Tahoma" w:cs="Tahoma"/>
          <w:sz w:val="22"/>
          <w:szCs w:val="22"/>
          <w:lang w:val="mk-MK"/>
        </w:rPr>
      </w:pPr>
      <w:r w:rsidRPr="00432463">
        <w:rPr>
          <w:rFonts w:ascii="Tahoma" w:hAnsi="Tahoma" w:cs="Tahoma"/>
          <w:sz w:val="22"/>
          <w:szCs w:val="22"/>
          <w:lang w:val="mk-MK"/>
        </w:rPr>
        <w:t>Оралното здравје или „здравата уста” е од суштинско значење за да се одржи правилното функционирање на организмот и севкупното здравје и квалитет на животот.</w:t>
      </w:r>
    </w:p>
    <w:p w:rsidR="007758B8" w:rsidRPr="00432463" w:rsidRDefault="007758B8" w:rsidP="007758B8">
      <w:pPr>
        <w:pStyle w:val="ListParagraph"/>
        <w:ind w:left="0"/>
        <w:jc w:val="both"/>
        <w:rPr>
          <w:rFonts w:ascii="Tahoma" w:hAnsi="Tahoma" w:cs="Tahoma"/>
          <w:sz w:val="22"/>
          <w:szCs w:val="22"/>
          <w:lang w:val="mk-MK"/>
        </w:rPr>
      </w:pPr>
      <w:r w:rsidRPr="00432463">
        <w:rPr>
          <w:rFonts w:ascii="Tahoma" w:hAnsi="Tahoma" w:cs="Tahoma"/>
          <w:sz w:val="22"/>
          <w:szCs w:val="22"/>
          <w:lang w:val="mk-MK"/>
        </w:rPr>
        <w:t>Оралното здравје претставува здравје на оралните ткива и ткивата поврзани со нив и овозможува поединецот да ги извршува сите функции без никакви знаци на болест, непријатности или пречки. Со стоматолошката заштита се спречува настанување на орални заболувања или прогресија на веќе постојни заболувања на оралните ткива.</w:t>
      </w:r>
    </w:p>
    <w:p w:rsidR="007758B8" w:rsidRPr="00432463" w:rsidRDefault="007758B8" w:rsidP="007758B8">
      <w:pPr>
        <w:pStyle w:val="ListParagraph"/>
        <w:ind w:left="0"/>
        <w:jc w:val="both"/>
        <w:rPr>
          <w:rFonts w:ascii="Tahoma" w:hAnsi="Tahoma" w:cs="Tahoma"/>
          <w:sz w:val="22"/>
          <w:szCs w:val="22"/>
          <w:lang w:val="mk-MK"/>
        </w:rPr>
      </w:pPr>
      <w:r w:rsidRPr="00432463">
        <w:rPr>
          <w:rFonts w:ascii="Tahoma" w:hAnsi="Tahoma" w:cs="Tahoma"/>
          <w:sz w:val="22"/>
          <w:szCs w:val="22"/>
          <w:lang w:val="mk-MK"/>
        </w:rPr>
        <w:t>Денот на оралното здравје се одбележува на 20 март и овој датум е избран затоа што децата имаат 20 млечни заби, а повозрасните треба да имаат 20 природни заби на крајот од животот. Целта на одбележувањето е да се подигне свеста и да се поттикнат семејството и заедницата да преземат мерки за намалување на штетните последици што ги предизвикуваат оралните болести. На овој настан децата ќе научат како правилно се четкаат забите, како се одржува оралната хигиена и колку е важно оралното здравје.</w:t>
      </w:r>
    </w:p>
    <w:p w:rsidR="007758B8" w:rsidRPr="00432463" w:rsidRDefault="007758B8" w:rsidP="007758B8">
      <w:pPr>
        <w:pStyle w:val="ListParagraph"/>
        <w:ind w:left="0"/>
        <w:jc w:val="both"/>
        <w:rPr>
          <w:rFonts w:ascii="Tahoma" w:hAnsi="Tahoma" w:cs="Tahoma"/>
          <w:sz w:val="22"/>
          <w:szCs w:val="22"/>
          <w:lang w:val="mk-MK"/>
        </w:rPr>
      </w:pPr>
      <w:r w:rsidRPr="00432463">
        <w:rPr>
          <w:rFonts w:ascii="Tahoma" w:hAnsi="Tahoma" w:cs="Tahoma"/>
          <w:sz w:val="22"/>
          <w:szCs w:val="22"/>
          <w:lang w:val="mk-MK"/>
        </w:rPr>
        <w:t>Оралното здравје е многу повеќе од убава насмевка.</w:t>
      </w:r>
    </w:p>
    <w:p w:rsidR="007758B8" w:rsidRPr="00432463" w:rsidRDefault="007758B8" w:rsidP="007758B8">
      <w:pPr>
        <w:pStyle w:val="ListParagraph"/>
        <w:ind w:left="0"/>
        <w:jc w:val="both"/>
        <w:rPr>
          <w:rFonts w:ascii="Tahoma" w:hAnsi="Tahoma" w:cs="Tahoma"/>
          <w:sz w:val="22"/>
          <w:szCs w:val="22"/>
          <w:lang w:val="mk-MK"/>
        </w:rPr>
      </w:pPr>
    </w:p>
    <w:p w:rsidR="007758B8" w:rsidRPr="00432463" w:rsidRDefault="007758B8" w:rsidP="007758B8">
      <w:pPr>
        <w:pStyle w:val="ListParagraph"/>
        <w:ind w:left="0"/>
        <w:jc w:val="both"/>
        <w:rPr>
          <w:rFonts w:ascii="Tahoma" w:hAnsi="Tahoma" w:cs="Tahoma"/>
          <w:b/>
          <w:sz w:val="22"/>
          <w:szCs w:val="22"/>
          <w:lang w:val="mk-MK"/>
        </w:rPr>
      </w:pPr>
      <w:r w:rsidRPr="00432463">
        <w:rPr>
          <w:rFonts w:ascii="Tahoma" w:hAnsi="Tahoma" w:cs="Tahoma"/>
          <w:b/>
          <w:sz w:val="22"/>
          <w:szCs w:val="22"/>
          <w:lang w:val="mk-MK"/>
        </w:rPr>
        <w:t xml:space="preserve">Целни групи: </w:t>
      </w:r>
      <w:r w:rsidRPr="00432463">
        <w:rPr>
          <w:rFonts w:ascii="Tahoma" w:hAnsi="Tahoma" w:cs="Tahoma"/>
          <w:sz w:val="22"/>
          <w:szCs w:val="22"/>
          <w:lang w:val="mk-MK"/>
        </w:rPr>
        <w:t>учениците од прво</w:t>
      </w:r>
      <w:r w:rsidRPr="00432463">
        <w:rPr>
          <w:rFonts w:ascii="Tahoma" w:hAnsi="Tahoma" w:cs="Tahoma"/>
          <w:color w:val="000000"/>
          <w:sz w:val="22"/>
          <w:szCs w:val="22"/>
          <w:lang w:val="mk-MK"/>
        </w:rPr>
        <w:t xml:space="preserve"> одделение во основните училишта </w:t>
      </w:r>
    </w:p>
    <w:p w:rsidR="007758B8" w:rsidRDefault="007758B8" w:rsidP="007758B8">
      <w:pPr>
        <w:pStyle w:val="ListParagraph"/>
        <w:ind w:left="0"/>
        <w:jc w:val="both"/>
        <w:rPr>
          <w:rFonts w:ascii="Tahoma" w:hAnsi="Tahoma" w:cs="Tahoma"/>
          <w:b/>
          <w:sz w:val="22"/>
          <w:szCs w:val="22"/>
          <w:lang w:val="mk-MK"/>
        </w:rPr>
      </w:pPr>
    </w:p>
    <w:p w:rsidR="007758B8" w:rsidRDefault="007758B8" w:rsidP="007758B8">
      <w:pPr>
        <w:pStyle w:val="ListParagraph"/>
        <w:ind w:left="0"/>
        <w:jc w:val="both"/>
        <w:rPr>
          <w:rFonts w:ascii="Tahoma" w:hAnsi="Tahoma" w:cs="Tahoma"/>
          <w:b/>
          <w:sz w:val="22"/>
          <w:szCs w:val="22"/>
          <w:lang w:val="mk-MK"/>
        </w:rPr>
      </w:pPr>
      <w:r w:rsidRPr="00432463">
        <w:rPr>
          <w:rFonts w:ascii="Tahoma" w:hAnsi="Tahoma" w:cs="Tahoma"/>
          <w:b/>
          <w:sz w:val="22"/>
          <w:szCs w:val="22"/>
          <w:lang w:val="mk-MK"/>
        </w:rPr>
        <w:t>Очекувани резултати:</w:t>
      </w:r>
    </w:p>
    <w:p w:rsidR="007758B8" w:rsidRPr="00432463" w:rsidRDefault="007758B8" w:rsidP="007758B8">
      <w:pPr>
        <w:pStyle w:val="ListParagraph"/>
        <w:ind w:left="0"/>
        <w:jc w:val="both"/>
        <w:rPr>
          <w:rFonts w:ascii="Tahoma" w:hAnsi="Tahoma" w:cs="Tahoma"/>
          <w:b/>
          <w:sz w:val="22"/>
          <w:szCs w:val="22"/>
          <w:lang w:val="mk-MK"/>
        </w:rPr>
      </w:pPr>
    </w:p>
    <w:p w:rsidR="007758B8" w:rsidRPr="0005034C" w:rsidRDefault="007758B8" w:rsidP="00A255EC">
      <w:pPr>
        <w:pStyle w:val="ListParagraph"/>
        <w:numPr>
          <w:ilvl w:val="0"/>
          <w:numId w:val="67"/>
        </w:numPr>
        <w:contextualSpacing w:val="0"/>
        <w:jc w:val="both"/>
        <w:rPr>
          <w:rFonts w:ascii="Tahoma" w:hAnsi="Tahoma" w:cs="Tahoma"/>
          <w:color w:val="000000"/>
          <w:sz w:val="22"/>
          <w:szCs w:val="22"/>
          <w:lang w:val="mk-MK"/>
        </w:rPr>
      </w:pPr>
      <w:r w:rsidRPr="00432463">
        <w:rPr>
          <w:rFonts w:ascii="Tahoma" w:hAnsi="Tahoma" w:cs="Tahoma"/>
          <w:color w:val="000000"/>
          <w:sz w:val="22"/>
          <w:szCs w:val="22"/>
          <w:lang w:val="mk-MK"/>
        </w:rPr>
        <w:t>преку овој настан учениците ќе научат колку е важно одржувањето хигиена на забите за оралното здравје, како правилно се четкаат, колку е важна здравата храна, а наедно ќе се здобијат со</w:t>
      </w:r>
      <w:r w:rsidRPr="00432463">
        <w:rPr>
          <w:rFonts w:ascii="Tahoma" w:hAnsi="Tahoma" w:cs="Tahoma"/>
          <w:sz w:val="22"/>
          <w:szCs w:val="22"/>
          <w:lang w:val="mk-MK"/>
        </w:rPr>
        <w:t xml:space="preserve"> здрави и правилни навики </w:t>
      </w:r>
    </w:p>
    <w:p w:rsidR="007758B8" w:rsidRDefault="007758B8" w:rsidP="007758B8">
      <w:pPr>
        <w:pStyle w:val="ListParagraph"/>
        <w:contextualSpacing w:val="0"/>
        <w:jc w:val="both"/>
        <w:rPr>
          <w:rFonts w:ascii="Tahoma" w:hAnsi="Tahoma" w:cs="Tahoma"/>
          <w:color w:val="000000"/>
          <w:sz w:val="22"/>
          <w:szCs w:val="22"/>
          <w:lang w:val="mk-MK"/>
        </w:rPr>
      </w:pPr>
    </w:p>
    <w:p w:rsidR="007758B8" w:rsidRDefault="007758B8" w:rsidP="007758B8">
      <w:pPr>
        <w:pStyle w:val="ListParagraph"/>
        <w:contextualSpacing w:val="0"/>
        <w:jc w:val="both"/>
        <w:rPr>
          <w:rFonts w:ascii="Tahoma" w:hAnsi="Tahoma" w:cs="Tahoma"/>
          <w:color w:val="000000"/>
          <w:sz w:val="22"/>
          <w:szCs w:val="22"/>
          <w:lang w:val="mk-MK"/>
        </w:rPr>
      </w:pPr>
    </w:p>
    <w:p w:rsidR="007758B8" w:rsidRDefault="007758B8" w:rsidP="007758B8">
      <w:pPr>
        <w:pStyle w:val="ListParagraph"/>
        <w:contextualSpacing w:val="0"/>
        <w:jc w:val="both"/>
        <w:rPr>
          <w:rFonts w:ascii="Tahoma" w:hAnsi="Tahoma" w:cs="Tahoma"/>
          <w:color w:val="000000"/>
          <w:sz w:val="22"/>
          <w:szCs w:val="22"/>
          <w:lang w:val="mk-MK"/>
        </w:rPr>
      </w:pPr>
    </w:p>
    <w:p w:rsidR="007758B8" w:rsidRDefault="007758B8" w:rsidP="007758B8">
      <w:pPr>
        <w:pStyle w:val="ListParagraph"/>
        <w:contextualSpacing w:val="0"/>
        <w:jc w:val="both"/>
        <w:rPr>
          <w:rFonts w:ascii="Tahoma" w:hAnsi="Tahoma" w:cs="Tahoma"/>
          <w:color w:val="000000"/>
          <w:sz w:val="22"/>
          <w:szCs w:val="22"/>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116</w:t>
      </w:r>
    </w:p>
    <w:p w:rsidR="007758B8" w:rsidRDefault="007758B8" w:rsidP="007758B8">
      <w:pPr>
        <w:pStyle w:val="ListParagraph"/>
        <w:contextualSpacing w:val="0"/>
        <w:jc w:val="both"/>
        <w:rPr>
          <w:rFonts w:ascii="Tahoma" w:hAnsi="Tahoma" w:cs="Tahoma"/>
          <w:color w:val="000000"/>
          <w:sz w:val="22"/>
          <w:szCs w:val="22"/>
          <w:lang w:val="mk-MK"/>
        </w:rPr>
      </w:pPr>
    </w:p>
    <w:p w:rsidR="00DF034B" w:rsidRPr="00432463" w:rsidRDefault="00DF034B" w:rsidP="007758B8">
      <w:pPr>
        <w:pStyle w:val="ListParagraph"/>
        <w:contextualSpacing w:val="0"/>
        <w:jc w:val="both"/>
        <w:rPr>
          <w:rFonts w:ascii="Tahoma" w:hAnsi="Tahoma" w:cs="Tahoma"/>
          <w:color w:val="000000"/>
          <w:sz w:val="22"/>
          <w:szCs w:val="22"/>
          <w:lang w:val="mk-MK"/>
        </w:rPr>
      </w:pPr>
    </w:p>
    <w:p w:rsidR="007758B8" w:rsidRPr="00432463" w:rsidRDefault="007758B8" w:rsidP="007758B8">
      <w:pPr>
        <w:spacing w:after="0" w:line="240" w:lineRule="auto"/>
        <w:rPr>
          <w:rFonts w:ascii="Tahoma" w:hAnsi="Tahoma" w:cs="Tahoma"/>
          <w:b/>
          <w:color w:val="000000"/>
          <w:lang w:val="mk-MK"/>
        </w:rPr>
      </w:pPr>
      <w:r w:rsidRPr="00432463">
        <w:rPr>
          <w:rFonts w:ascii="Tahoma" w:hAnsi="Tahoma" w:cs="Tahoma"/>
          <w:b/>
          <w:color w:val="000000"/>
          <w:lang w:val="mk-MK"/>
        </w:rPr>
        <w:t>Реализатор:</w:t>
      </w:r>
    </w:p>
    <w:p w:rsidR="007758B8" w:rsidRPr="00432463" w:rsidRDefault="007758B8" w:rsidP="00A255EC">
      <w:pPr>
        <w:pStyle w:val="ListParagraph"/>
        <w:numPr>
          <w:ilvl w:val="0"/>
          <w:numId w:val="54"/>
        </w:numPr>
        <w:contextualSpacing w:val="0"/>
        <w:rPr>
          <w:rFonts w:ascii="Tahoma" w:hAnsi="Tahoma" w:cs="Tahoma"/>
          <w:sz w:val="22"/>
          <w:szCs w:val="22"/>
          <w:lang w:val="mk-MK"/>
        </w:rPr>
      </w:pPr>
      <w:r w:rsidRPr="00432463">
        <w:rPr>
          <w:rFonts w:ascii="Tahoma" w:hAnsi="Tahoma" w:cs="Tahoma"/>
          <w:sz w:val="22"/>
          <w:szCs w:val="22"/>
          <w:lang w:val="mk-MK"/>
        </w:rPr>
        <w:t>Сектор за јавни дејности - Одделение за образование, млади и спорт</w:t>
      </w:r>
    </w:p>
    <w:p w:rsidR="007758B8"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32463">
        <w:rPr>
          <w:rFonts w:ascii="Tahoma" w:hAnsi="Tahoma" w:cs="Tahoma"/>
          <w:lang w:val="mk-MK"/>
        </w:rPr>
        <w:t xml:space="preserve">ЈЗУ Универзитетски стоматолошки клинички центар „Св. Пантелејмон“ </w:t>
      </w:r>
      <w:r>
        <w:rPr>
          <w:rFonts w:ascii="Tahoma" w:hAnsi="Tahoma" w:cs="Tahoma"/>
          <w:lang w:val="mk-MK"/>
        </w:rPr>
        <w:t>–</w:t>
      </w:r>
      <w:r w:rsidRPr="00432463">
        <w:rPr>
          <w:rFonts w:ascii="Tahoma" w:hAnsi="Tahoma" w:cs="Tahoma"/>
          <w:lang w:val="mk-MK"/>
        </w:rPr>
        <w:t xml:space="preserve"> Скопје</w:t>
      </w:r>
    </w:p>
    <w:p w:rsidR="007758B8" w:rsidRPr="00432463" w:rsidRDefault="007758B8" w:rsidP="007758B8">
      <w:pPr>
        <w:widowControl w:val="0"/>
        <w:autoSpaceDE w:val="0"/>
        <w:autoSpaceDN w:val="0"/>
        <w:adjustRightInd w:val="0"/>
        <w:spacing w:after="0" w:line="240" w:lineRule="auto"/>
        <w:ind w:left="720"/>
        <w:rPr>
          <w:rFonts w:ascii="Tahoma" w:hAnsi="Tahoma" w:cs="Tahoma"/>
          <w:lang w:val="mk-MK"/>
        </w:rPr>
      </w:pPr>
    </w:p>
    <w:p w:rsidR="007758B8" w:rsidRDefault="007758B8" w:rsidP="007758B8">
      <w:pPr>
        <w:pStyle w:val="ListParagraph"/>
        <w:ind w:left="0"/>
        <w:jc w:val="both"/>
        <w:rPr>
          <w:rFonts w:ascii="Tahoma" w:hAnsi="Tahoma" w:cs="Tahoma"/>
          <w:sz w:val="22"/>
          <w:szCs w:val="22"/>
          <w:lang w:val="mk-MK"/>
        </w:rPr>
      </w:pPr>
      <w:r w:rsidRPr="00432463">
        <w:rPr>
          <w:rFonts w:ascii="Tahoma" w:hAnsi="Tahoma" w:cs="Tahoma"/>
          <w:b/>
          <w:sz w:val="22"/>
          <w:szCs w:val="22"/>
          <w:lang w:val="mk-MK"/>
        </w:rPr>
        <w:t>Време на реализација</w:t>
      </w:r>
      <w:r w:rsidRPr="00432463">
        <w:rPr>
          <w:rFonts w:ascii="Tahoma" w:hAnsi="Tahoma" w:cs="Tahoma"/>
          <w:sz w:val="22"/>
          <w:szCs w:val="22"/>
          <w:lang w:val="mk-MK"/>
        </w:rPr>
        <w:t>: февруари - април 2022 година</w:t>
      </w:r>
    </w:p>
    <w:p w:rsidR="007758B8" w:rsidRPr="00432463" w:rsidRDefault="007758B8" w:rsidP="007758B8">
      <w:pPr>
        <w:pStyle w:val="ListParagraph"/>
        <w:ind w:left="0"/>
        <w:jc w:val="both"/>
        <w:rPr>
          <w:rFonts w:ascii="Tahoma" w:hAnsi="Tahoma" w:cs="Tahoma"/>
          <w:sz w:val="22"/>
          <w:szCs w:val="22"/>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w:t>
      </w:r>
      <w:r w:rsidRPr="00432463">
        <w:rPr>
          <w:rFonts w:ascii="Tahoma" w:hAnsi="Tahoma" w:cs="Tahoma"/>
          <w:lang w:val="mk-MK"/>
        </w:rPr>
        <w:t xml:space="preserve">: </w:t>
      </w:r>
      <w:r w:rsidRPr="00432463">
        <w:rPr>
          <w:rFonts w:ascii="Tahoma" w:hAnsi="Tahoma" w:cs="Tahoma"/>
          <w:b/>
          <w:lang w:val="mk-MK"/>
        </w:rPr>
        <w:t>50.000,00 денари</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A255EC">
      <w:pPr>
        <w:pStyle w:val="ListParagraph"/>
        <w:numPr>
          <w:ilvl w:val="0"/>
          <w:numId w:val="72"/>
        </w:numPr>
        <w:contextualSpacing w:val="0"/>
        <w:rPr>
          <w:rFonts w:ascii="Tahoma" w:hAnsi="Tahoma" w:cs="Tahoma"/>
          <w:b/>
          <w:sz w:val="22"/>
          <w:szCs w:val="22"/>
          <w:lang w:val="mk-MK"/>
        </w:rPr>
      </w:pPr>
      <w:r w:rsidRPr="00432463">
        <w:rPr>
          <w:rFonts w:ascii="Tahoma" w:hAnsi="Tahoma" w:cs="Tahoma"/>
          <w:b/>
          <w:sz w:val="22"/>
          <w:szCs w:val="22"/>
          <w:lang w:val="mk-MK"/>
        </w:rPr>
        <w:t xml:space="preserve"> Едукација за здравствена заштита </w:t>
      </w:r>
    </w:p>
    <w:p w:rsidR="007758B8" w:rsidRPr="00432463" w:rsidRDefault="007758B8" w:rsidP="007758B8">
      <w:pPr>
        <w:pStyle w:val="ListParagraph"/>
        <w:ind w:left="644"/>
        <w:jc w:val="both"/>
        <w:rPr>
          <w:rFonts w:ascii="Tahoma" w:hAnsi="Tahoma" w:cs="Tahoma"/>
          <w:sz w:val="22"/>
          <w:szCs w:val="22"/>
          <w:lang w:val="mk-MK"/>
        </w:rPr>
      </w:pPr>
      <w:r w:rsidRPr="00432463">
        <w:rPr>
          <w:rFonts w:ascii="Tahoma" w:hAnsi="Tahoma" w:cs="Tahoma"/>
          <w:sz w:val="22"/>
          <w:szCs w:val="22"/>
          <w:lang w:val="mk-MK"/>
        </w:rPr>
        <w:t>Специфична цел 4.2.4</w:t>
      </w:r>
    </w:p>
    <w:p w:rsidR="007758B8" w:rsidRPr="00432463" w:rsidRDefault="007758B8" w:rsidP="007758B8">
      <w:pPr>
        <w:tabs>
          <w:tab w:val="left" w:pos="750"/>
        </w:tabs>
        <w:spacing w:after="0" w:line="240" w:lineRule="auto"/>
        <w:rPr>
          <w:rFonts w:ascii="Tahoma" w:hAnsi="Tahoma" w:cs="Tahoma"/>
          <w:b/>
          <w:sz w:val="20"/>
          <w:szCs w:val="20"/>
          <w:lang w:val="mk-MK"/>
        </w:rPr>
      </w:pPr>
    </w:p>
    <w:p w:rsidR="007758B8" w:rsidRPr="00432463" w:rsidRDefault="007758B8" w:rsidP="007758B8">
      <w:pPr>
        <w:spacing w:after="0" w:line="240" w:lineRule="auto"/>
        <w:rPr>
          <w:rFonts w:ascii="Tahoma" w:hAnsi="Tahoma" w:cs="Tahoma"/>
          <w:lang w:val="mk-MK"/>
        </w:rPr>
      </w:pPr>
      <w:r w:rsidRPr="00432463">
        <w:rPr>
          <w:rFonts w:ascii="Tahoma" w:hAnsi="Tahoma" w:cs="Tahoma"/>
          <w:lang w:val="mk-MK"/>
        </w:rPr>
        <w:t>Предвидено е оваа активност да се реализира во соработка со Црвен крст на Град Скопје, со цел учениците да се здобијат со знаења за здравствената заштита.</w:t>
      </w:r>
    </w:p>
    <w:p w:rsidR="007758B8" w:rsidRPr="00432463" w:rsidRDefault="007758B8" w:rsidP="007758B8">
      <w:pPr>
        <w:spacing w:after="0" w:line="240" w:lineRule="auto"/>
        <w:rPr>
          <w:rFonts w:ascii="Tahoma" w:hAnsi="Tahoma" w:cs="Tahoma"/>
          <w:lang w:val="mk-MK"/>
        </w:rPr>
      </w:pPr>
      <w:r w:rsidRPr="00432463">
        <w:rPr>
          <w:rFonts w:ascii="Tahoma" w:hAnsi="Tahoma" w:cs="Tahoma"/>
          <w:lang w:val="mk-MK"/>
        </w:rPr>
        <w:t>Главна цел на овој проект е учениците да се здобијат со навики за одржување на личната хигиена, како да се заштитат од бактерии и вируси и др. Исто така, со оваа едукација ќе се подигне свеста на семејствата и на заедницата за важноста на здравствената заштита.</w:t>
      </w:r>
    </w:p>
    <w:p w:rsidR="007758B8" w:rsidRPr="00432463" w:rsidRDefault="007758B8" w:rsidP="007758B8">
      <w:pPr>
        <w:spacing w:after="0" w:line="240" w:lineRule="auto"/>
        <w:rPr>
          <w:rFonts w:ascii="Tahoma" w:hAnsi="Tahoma" w:cs="Tahoma"/>
          <w:lang w:val="mk-MK"/>
        </w:rPr>
      </w:pPr>
    </w:p>
    <w:p w:rsidR="007758B8" w:rsidRDefault="007758B8" w:rsidP="007758B8">
      <w:pPr>
        <w:pStyle w:val="ListParagraph"/>
        <w:ind w:left="0"/>
        <w:jc w:val="both"/>
        <w:rPr>
          <w:rFonts w:ascii="Tahoma" w:hAnsi="Tahoma" w:cs="Tahoma"/>
          <w:color w:val="000000"/>
          <w:sz w:val="22"/>
          <w:szCs w:val="22"/>
          <w:lang w:val="mk-MK"/>
        </w:rPr>
      </w:pPr>
      <w:r w:rsidRPr="00432463">
        <w:rPr>
          <w:rFonts w:ascii="Tahoma" w:hAnsi="Tahoma" w:cs="Tahoma"/>
          <w:b/>
          <w:sz w:val="22"/>
          <w:szCs w:val="22"/>
          <w:lang w:val="mk-MK"/>
        </w:rPr>
        <w:t xml:space="preserve">Целни групи: </w:t>
      </w:r>
      <w:r w:rsidRPr="00432463">
        <w:rPr>
          <w:rFonts w:ascii="Tahoma" w:hAnsi="Tahoma" w:cs="Tahoma"/>
          <w:sz w:val="22"/>
          <w:szCs w:val="22"/>
          <w:lang w:val="mk-MK"/>
        </w:rPr>
        <w:t>учениците</w:t>
      </w:r>
      <w:r w:rsidRPr="00432463">
        <w:rPr>
          <w:rFonts w:ascii="Tahoma" w:hAnsi="Tahoma" w:cs="Tahoma"/>
          <w:color w:val="000000"/>
          <w:sz w:val="22"/>
          <w:szCs w:val="22"/>
          <w:lang w:val="mk-MK"/>
        </w:rPr>
        <w:t xml:space="preserve"> од основните училишта</w:t>
      </w:r>
    </w:p>
    <w:p w:rsidR="007758B8" w:rsidRPr="00432463" w:rsidRDefault="007758B8" w:rsidP="007758B8">
      <w:pPr>
        <w:pStyle w:val="ListParagraph"/>
        <w:ind w:left="0"/>
        <w:jc w:val="both"/>
        <w:rPr>
          <w:rFonts w:ascii="Tahoma" w:hAnsi="Tahoma" w:cs="Tahoma"/>
          <w:b/>
          <w:sz w:val="22"/>
          <w:szCs w:val="22"/>
          <w:lang w:val="mk-MK"/>
        </w:rPr>
      </w:pPr>
    </w:p>
    <w:p w:rsidR="007758B8" w:rsidRPr="00432463" w:rsidRDefault="007758B8" w:rsidP="007758B8">
      <w:pPr>
        <w:pStyle w:val="ListParagraph"/>
        <w:ind w:left="0"/>
        <w:jc w:val="both"/>
        <w:rPr>
          <w:rFonts w:ascii="Tahoma" w:hAnsi="Tahoma" w:cs="Tahoma"/>
          <w:b/>
          <w:sz w:val="22"/>
          <w:szCs w:val="22"/>
          <w:lang w:val="mk-MK"/>
        </w:rPr>
      </w:pPr>
      <w:r w:rsidRPr="00432463">
        <w:rPr>
          <w:rFonts w:ascii="Tahoma" w:hAnsi="Tahoma" w:cs="Tahoma"/>
          <w:b/>
          <w:sz w:val="22"/>
          <w:szCs w:val="22"/>
          <w:lang w:val="mk-MK"/>
        </w:rPr>
        <w:t>Очекувани резултати:</w:t>
      </w:r>
    </w:p>
    <w:p w:rsidR="007758B8" w:rsidRPr="0005034C" w:rsidRDefault="007758B8" w:rsidP="00A255EC">
      <w:pPr>
        <w:widowControl w:val="0"/>
        <w:numPr>
          <w:ilvl w:val="0"/>
          <w:numId w:val="70"/>
        </w:numPr>
        <w:autoSpaceDE w:val="0"/>
        <w:autoSpaceDN w:val="0"/>
        <w:adjustRightInd w:val="0"/>
        <w:spacing w:after="0" w:line="240" w:lineRule="auto"/>
        <w:jc w:val="both"/>
        <w:rPr>
          <w:rFonts w:ascii="Tahoma" w:hAnsi="Tahoma" w:cs="Tahoma"/>
          <w:color w:val="000000"/>
          <w:lang w:val="mk-MK"/>
        </w:rPr>
      </w:pPr>
      <w:r w:rsidRPr="00432463">
        <w:rPr>
          <w:rFonts w:ascii="Tahoma" w:hAnsi="Tahoma" w:cs="Tahoma"/>
          <w:color w:val="000000"/>
          <w:lang w:val="mk-MK"/>
        </w:rPr>
        <w:t>со овие активности учениците ќе добијат дополнителни сознанија што е значи хигиена, како да се заштитат од бактерии и вируси, а ќе се зголемат и нивните</w:t>
      </w:r>
      <w:r w:rsidRPr="00432463">
        <w:rPr>
          <w:rFonts w:ascii="Tahoma" w:hAnsi="Tahoma" w:cs="Tahoma"/>
          <w:lang w:val="mk-MK"/>
        </w:rPr>
        <w:t xml:space="preserve"> знаења за здравите и правилните навики </w:t>
      </w:r>
    </w:p>
    <w:p w:rsidR="007758B8" w:rsidRPr="00432463" w:rsidRDefault="007758B8" w:rsidP="007758B8">
      <w:pPr>
        <w:widowControl w:val="0"/>
        <w:autoSpaceDE w:val="0"/>
        <w:autoSpaceDN w:val="0"/>
        <w:adjustRightInd w:val="0"/>
        <w:spacing w:after="0" w:line="240" w:lineRule="auto"/>
        <w:ind w:left="720"/>
        <w:jc w:val="both"/>
        <w:rPr>
          <w:rFonts w:ascii="Tahoma" w:hAnsi="Tahoma" w:cs="Tahoma"/>
          <w:color w:val="000000"/>
          <w:lang w:val="mk-MK"/>
        </w:rPr>
      </w:pPr>
    </w:p>
    <w:p w:rsidR="007758B8" w:rsidRPr="00432463" w:rsidRDefault="007758B8" w:rsidP="007758B8">
      <w:pPr>
        <w:spacing w:after="0" w:line="240" w:lineRule="auto"/>
        <w:rPr>
          <w:rFonts w:ascii="Tahoma" w:hAnsi="Tahoma" w:cs="Tahoma"/>
          <w:b/>
          <w:color w:val="000000"/>
          <w:lang w:val="mk-MK"/>
        </w:rPr>
      </w:pPr>
      <w:r w:rsidRPr="00432463">
        <w:rPr>
          <w:rFonts w:ascii="Tahoma" w:hAnsi="Tahoma" w:cs="Tahoma"/>
          <w:b/>
          <w:color w:val="000000"/>
          <w:lang w:val="mk-MK"/>
        </w:rPr>
        <w:t>Реализатор:</w:t>
      </w:r>
    </w:p>
    <w:p w:rsidR="007758B8" w:rsidRPr="00432463" w:rsidRDefault="007758B8" w:rsidP="00A255EC">
      <w:pPr>
        <w:pStyle w:val="ListParagraph"/>
        <w:numPr>
          <w:ilvl w:val="0"/>
          <w:numId w:val="71"/>
        </w:numPr>
        <w:contextualSpacing w:val="0"/>
        <w:rPr>
          <w:rFonts w:ascii="Tahoma" w:hAnsi="Tahoma" w:cs="Tahoma"/>
          <w:sz w:val="22"/>
          <w:szCs w:val="22"/>
          <w:lang w:val="mk-MK"/>
        </w:rPr>
      </w:pPr>
      <w:r w:rsidRPr="00432463">
        <w:rPr>
          <w:rFonts w:ascii="Tahoma" w:hAnsi="Tahoma" w:cs="Tahoma"/>
          <w:sz w:val="22"/>
          <w:szCs w:val="22"/>
          <w:lang w:val="mk-MK"/>
        </w:rPr>
        <w:t>Сектор за јавни дејности - Одделение за образование, млади и спорт</w:t>
      </w:r>
    </w:p>
    <w:p w:rsidR="007758B8" w:rsidRDefault="007758B8" w:rsidP="00A255EC">
      <w:pPr>
        <w:widowControl w:val="0"/>
        <w:numPr>
          <w:ilvl w:val="0"/>
          <w:numId w:val="71"/>
        </w:numPr>
        <w:autoSpaceDE w:val="0"/>
        <w:autoSpaceDN w:val="0"/>
        <w:adjustRightInd w:val="0"/>
        <w:spacing w:after="0" w:line="240" w:lineRule="auto"/>
        <w:rPr>
          <w:rFonts w:ascii="Tahoma" w:hAnsi="Tahoma" w:cs="Tahoma"/>
          <w:lang w:val="mk-MK"/>
        </w:rPr>
      </w:pPr>
      <w:r w:rsidRPr="00432463">
        <w:rPr>
          <w:rFonts w:ascii="Tahoma" w:hAnsi="Tahoma" w:cs="Tahoma"/>
          <w:lang w:val="mk-MK"/>
        </w:rPr>
        <w:t>Црвен крст на Град Скопје</w:t>
      </w:r>
    </w:p>
    <w:p w:rsidR="007758B8" w:rsidRPr="00432463" w:rsidRDefault="007758B8" w:rsidP="007758B8">
      <w:pPr>
        <w:widowControl w:val="0"/>
        <w:autoSpaceDE w:val="0"/>
        <w:autoSpaceDN w:val="0"/>
        <w:adjustRightInd w:val="0"/>
        <w:spacing w:after="0" w:line="240" w:lineRule="auto"/>
        <w:ind w:left="720"/>
        <w:rPr>
          <w:rFonts w:ascii="Tahoma" w:hAnsi="Tahoma" w:cs="Tahoma"/>
          <w:lang w:val="mk-MK"/>
        </w:rPr>
      </w:pPr>
    </w:p>
    <w:p w:rsidR="007758B8" w:rsidRDefault="007758B8" w:rsidP="007758B8">
      <w:pPr>
        <w:pStyle w:val="ListParagraph"/>
        <w:ind w:left="0"/>
        <w:jc w:val="both"/>
        <w:rPr>
          <w:rFonts w:ascii="Tahoma" w:hAnsi="Tahoma" w:cs="Tahoma"/>
          <w:sz w:val="22"/>
          <w:szCs w:val="22"/>
          <w:lang w:val="mk-MK"/>
        </w:rPr>
      </w:pPr>
      <w:r w:rsidRPr="00432463">
        <w:rPr>
          <w:rFonts w:ascii="Tahoma" w:hAnsi="Tahoma" w:cs="Tahoma"/>
          <w:b/>
          <w:sz w:val="22"/>
          <w:szCs w:val="22"/>
          <w:lang w:val="mk-MK"/>
        </w:rPr>
        <w:t>Време на реализација</w:t>
      </w:r>
      <w:r w:rsidRPr="00432463">
        <w:rPr>
          <w:rFonts w:ascii="Tahoma" w:hAnsi="Tahoma" w:cs="Tahoma"/>
          <w:sz w:val="22"/>
          <w:szCs w:val="22"/>
          <w:lang w:val="mk-MK"/>
        </w:rPr>
        <w:t>: континуирано од февруари 2022 година</w:t>
      </w:r>
    </w:p>
    <w:p w:rsidR="007758B8" w:rsidRPr="00432463" w:rsidRDefault="007758B8" w:rsidP="007758B8">
      <w:pPr>
        <w:pStyle w:val="ListParagraph"/>
        <w:ind w:left="0"/>
        <w:jc w:val="both"/>
        <w:rPr>
          <w:rFonts w:ascii="Tahoma" w:hAnsi="Tahoma" w:cs="Tahoma"/>
          <w:sz w:val="22"/>
          <w:szCs w:val="22"/>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w:t>
      </w:r>
      <w:r w:rsidRPr="00432463">
        <w:rPr>
          <w:rFonts w:ascii="Tahoma" w:hAnsi="Tahoma" w:cs="Tahoma"/>
          <w:lang w:val="mk-MK"/>
        </w:rPr>
        <w:t xml:space="preserve">: </w:t>
      </w:r>
      <w:r w:rsidRPr="00432463">
        <w:rPr>
          <w:rFonts w:ascii="Tahoma" w:hAnsi="Tahoma" w:cs="Tahoma"/>
          <w:b/>
          <w:lang w:val="mk-MK"/>
        </w:rPr>
        <w:t>50.000,00 денари</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A255EC">
      <w:pPr>
        <w:pStyle w:val="ListParagraph"/>
        <w:numPr>
          <w:ilvl w:val="0"/>
          <w:numId w:val="72"/>
        </w:numPr>
        <w:contextualSpacing w:val="0"/>
        <w:rPr>
          <w:rFonts w:ascii="Tahoma" w:hAnsi="Tahoma" w:cs="Tahoma"/>
          <w:b/>
          <w:sz w:val="22"/>
          <w:szCs w:val="22"/>
          <w:lang w:val="mk-MK"/>
        </w:rPr>
      </w:pPr>
      <w:r w:rsidRPr="00432463">
        <w:rPr>
          <w:rFonts w:ascii="Tahoma" w:hAnsi="Tahoma" w:cs="Tahoma"/>
          <w:b/>
          <w:sz w:val="22"/>
          <w:szCs w:val="22"/>
          <w:lang w:val="mk-MK"/>
        </w:rPr>
        <w:t xml:space="preserve"> Сите ученици со полн ранец на училиште</w:t>
      </w:r>
    </w:p>
    <w:p w:rsidR="007758B8" w:rsidRPr="00432463" w:rsidRDefault="007758B8" w:rsidP="007758B8">
      <w:pPr>
        <w:pStyle w:val="ListParagraph"/>
        <w:ind w:left="0"/>
        <w:jc w:val="both"/>
        <w:rPr>
          <w:rFonts w:ascii="Tahoma" w:hAnsi="Tahoma" w:cs="Tahoma"/>
          <w:sz w:val="22"/>
          <w:szCs w:val="22"/>
          <w:lang w:val="mk-MK"/>
        </w:rPr>
      </w:pPr>
      <w:r w:rsidRPr="00432463">
        <w:rPr>
          <w:rFonts w:ascii="Tahoma" w:hAnsi="Tahoma" w:cs="Tahoma"/>
          <w:sz w:val="22"/>
          <w:szCs w:val="22"/>
          <w:lang w:val="mk-MK"/>
        </w:rPr>
        <w:t xml:space="preserve">           Специфична цел 4.2.9</w:t>
      </w:r>
    </w:p>
    <w:p w:rsidR="007758B8" w:rsidRPr="00432463" w:rsidRDefault="007758B8" w:rsidP="007758B8">
      <w:pPr>
        <w:pStyle w:val="ListParagraph"/>
        <w:ind w:left="0"/>
        <w:jc w:val="both"/>
        <w:rPr>
          <w:rFonts w:ascii="Tahoma" w:hAnsi="Tahoma" w:cs="Tahoma"/>
          <w:sz w:val="22"/>
          <w:szCs w:val="22"/>
          <w:lang w:val="mk-MK"/>
        </w:rPr>
      </w:pPr>
    </w:p>
    <w:p w:rsidR="007758B8" w:rsidRPr="00432463" w:rsidRDefault="007758B8" w:rsidP="007758B8">
      <w:pPr>
        <w:pStyle w:val="ListParagraph"/>
        <w:ind w:left="0"/>
        <w:jc w:val="both"/>
        <w:rPr>
          <w:rFonts w:ascii="Tahoma" w:hAnsi="Tahoma" w:cs="Tahoma"/>
          <w:color w:val="000000"/>
          <w:sz w:val="22"/>
          <w:szCs w:val="22"/>
          <w:lang w:val="mk-MK"/>
        </w:rPr>
      </w:pPr>
      <w:r w:rsidRPr="00432463">
        <w:rPr>
          <w:rFonts w:ascii="Tahoma" w:hAnsi="Tahoma" w:cs="Tahoma"/>
          <w:color w:val="000000"/>
          <w:sz w:val="22"/>
          <w:szCs w:val="22"/>
          <w:lang w:val="mk-MK"/>
        </w:rPr>
        <w:t>Почетокот на учебната година за родителите e многу напорен. Голем број семејства се соочуваат со дополнителни трошоци и, за жал, на своите најмили не можат да им го обезбедат сѐ она што им е потребно за успешен старт на новата учебна година. Станува збор за семејства во социјален ризик и еднородителски семејства што не можат  да обезбедат УЧИЛИШТЕН ПРИБОР.</w:t>
      </w:r>
    </w:p>
    <w:p w:rsidR="007758B8" w:rsidRDefault="007758B8" w:rsidP="007758B8">
      <w:pPr>
        <w:pStyle w:val="ListParagraph"/>
        <w:ind w:left="0"/>
        <w:jc w:val="both"/>
        <w:rPr>
          <w:rFonts w:ascii="Tahoma" w:hAnsi="Tahoma" w:cs="Tahoma"/>
          <w:color w:val="000000"/>
          <w:sz w:val="22"/>
          <w:szCs w:val="22"/>
          <w:lang w:val="mk-MK"/>
        </w:rPr>
      </w:pPr>
      <w:r w:rsidRPr="00432463">
        <w:rPr>
          <w:rFonts w:ascii="Tahoma" w:hAnsi="Tahoma" w:cs="Tahoma"/>
          <w:color w:val="000000"/>
          <w:sz w:val="22"/>
          <w:szCs w:val="22"/>
          <w:lang w:val="mk-MK"/>
        </w:rPr>
        <w:t>Општина Центар ќе им излезе во пресрет на родителите од овие категории и за учениците ќе обезбеди ранец и прибор за новата учебна година. Со ова ќе се намалат трошоците на родителите за подготовка на децата за училиште, а најважно е дека и тие ќе имаат полн ранец.</w:t>
      </w:r>
    </w:p>
    <w:p w:rsidR="007758B8" w:rsidRPr="00432463" w:rsidRDefault="007758B8" w:rsidP="007758B8">
      <w:pPr>
        <w:pStyle w:val="ListParagraph"/>
        <w:ind w:left="0"/>
        <w:jc w:val="both"/>
        <w:rPr>
          <w:rFonts w:ascii="Tahoma" w:hAnsi="Tahoma" w:cs="Tahoma"/>
          <w:color w:val="000000"/>
          <w:sz w:val="22"/>
          <w:szCs w:val="22"/>
          <w:lang w:val="mk-MK"/>
        </w:rPr>
      </w:pPr>
    </w:p>
    <w:p w:rsidR="007758B8" w:rsidRPr="00432463" w:rsidRDefault="007758B8" w:rsidP="007758B8">
      <w:pPr>
        <w:pStyle w:val="ListParagraph"/>
        <w:ind w:left="0"/>
        <w:jc w:val="both"/>
        <w:rPr>
          <w:rFonts w:ascii="Tahoma" w:hAnsi="Tahoma" w:cs="Tahoma"/>
          <w:b/>
          <w:sz w:val="22"/>
          <w:szCs w:val="22"/>
          <w:lang w:val="mk-MK"/>
        </w:rPr>
      </w:pPr>
      <w:r w:rsidRPr="00432463">
        <w:rPr>
          <w:rFonts w:ascii="Tahoma" w:hAnsi="Tahoma" w:cs="Tahoma"/>
          <w:b/>
          <w:sz w:val="22"/>
          <w:szCs w:val="22"/>
          <w:lang w:val="mk-MK"/>
        </w:rPr>
        <w:t>Целни групи:</w:t>
      </w:r>
    </w:p>
    <w:p w:rsidR="007758B8" w:rsidRPr="0005034C" w:rsidRDefault="007758B8" w:rsidP="00A255EC">
      <w:pPr>
        <w:pStyle w:val="ListParagraph"/>
        <w:numPr>
          <w:ilvl w:val="0"/>
          <w:numId w:val="67"/>
        </w:numPr>
        <w:contextualSpacing w:val="0"/>
        <w:jc w:val="both"/>
        <w:rPr>
          <w:rFonts w:ascii="Tahoma" w:hAnsi="Tahoma" w:cs="Tahoma"/>
          <w:b/>
          <w:sz w:val="22"/>
          <w:szCs w:val="22"/>
          <w:lang w:val="mk-MK"/>
        </w:rPr>
      </w:pPr>
      <w:r w:rsidRPr="00432463">
        <w:rPr>
          <w:rFonts w:ascii="Tahoma" w:hAnsi="Tahoma" w:cs="Tahoma"/>
          <w:color w:val="000000"/>
          <w:sz w:val="22"/>
          <w:szCs w:val="22"/>
          <w:lang w:val="mk-MK"/>
        </w:rPr>
        <w:t>деца од семејства во социјален ризик и од еднородителски семејства што ќе учат во основните училишта на територија на Општина Центар</w:t>
      </w:r>
    </w:p>
    <w:p w:rsidR="007758B8" w:rsidRDefault="007758B8" w:rsidP="007758B8">
      <w:pPr>
        <w:pStyle w:val="ListParagraph"/>
        <w:contextualSpacing w:val="0"/>
        <w:jc w:val="both"/>
        <w:rPr>
          <w:rFonts w:ascii="Tahoma" w:hAnsi="Tahoma" w:cs="Tahoma"/>
          <w:color w:val="000000"/>
          <w:sz w:val="22"/>
          <w:szCs w:val="22"/>
          <w:lang w:val="mk-MK"/>
        </w:rPr>
      </w:pP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117</w:t>
      </w:r>
    </w:p>
    <w:p w:rsidR="007758B8" w:rsidRDefault="007758B8" w:rsidP="007758B8">
      <w:pPr>
        <w:pStyle w:val="ListParagraph"/>
        <w:contextualSpacing w:val="0"/>
        <w:jc w:val="both"/>
        <w:rPr>
          <w:rFonts w:ascii="Tahoma" w:hAnsi="Tahoma" w:cs="Tahoma"/>
          <w:color w:val="000000"/>
          <w:sz w:val="22"/>
          <w:szCs w:val="22"/>
          <w:lang w:val="mk-MK"/>
        </w:rPr>
      </w:pPr>
    </w:p>
    <w:p w:rsidR="007758B8" w:rsidRPr="00432463" w:rsidRDefault="007758B8" w:rsidP="007758B8">
      <w:pPr>
        <w:pStyle w:val="ListParagraph"/>
        <w:contextualSpacing w:val="0"/>
        <w:jc w:val="both"/>
        <w:rPr>
          <w:rFonts w:ascii="Tahoma" w:hAnsi="Tahoma" w:cs="Tahoma"/>
          <w:b/>
          <w:sz w:val="22"/>
          <w:szCs w:val="22"/>
          <w:lang w:val="mk-MK"/>
        </w:rPr>
      </w:pPr>
    </w:p>
    <w:p w:rsidR="007758B8" w:rsidRPr="00432463" w:rsidRDefault="007758B8" w:rsidP="007758B8">
      <w:pPr>
        <w:pStyle w:val="ListParagraph"/>
        <w:ind w:left="0"/>
        <w:jc w:val="both"/>
        <w:rPr>
          <w:rFonts w:ascii="Tahoma" w:hAnsi="Tahoma" w:cs="Tahoma"/>
          <w:b/>
          <w:sz w:val="22"/>
          <w:szCs w:val="22"/>
          <w:lang w:val="mk-MK"/>
        </w:rPr>
      </w:pPr>
      <w:r w:rsidRPr="00432463">
        <w:rPr>
          <w:rFonts w:ascii="Tahoma" w:hAnsi="Tahoma" w:cs="Tahoma"/>
          <w:b/>
          <w:sz w:val="22"/>
          <w:szCs w:val="22"/>
          <w:lang w:val="mk-MK"/>
        </w:rPr>
        <w:t>Очекувани резултати:</w:t>
      </w:r>
    </w:p>
    <w:p w:rsidR="007758B8" w:rsidRDefault="007758B8" w:rsidP="007758B8">
      <w:pPr>
        <w:spacing w:after="0" w:line="240" w:lineRule="auto"/>
        <w:jc w:val="both"/>
        <w:rPr>
          <w:rFonts w:ascii="Tahoma" w:hAnsi="Tahoma" w:cs="Tahoma"/>
          <w:lang w:val="mk-MK"/>
        </w:rPr>
      </w:pPr>
      <w:r w:rsidRPr="00432463">
        <w:rPr>
          <w:rFonts w:ascii="Tahoma" w:hAnsi="Tahoma" w:cs="Tahoma"/>
          <w:lang w:val="mk-MK"/>
        </w:rPr>
        <w:t>- п</w:t>
      </w:r>
      <w:r w:rsidRPr="00432463">
        <w:rPr>
          <w:rFonts w:ascii="Tahoma" w:hAnsi="Tahoma" w:cs="Tahoma"/>
          <w:color w:val="000000"/>
          <w:lang w:val="mk-MK"/>
        </w:rPr>
        <w:t>реку овој проект Општина Центар ќе им излезе во пресрет на родителите и ќе им ги намали трошоците за подготовка на децата за новата учебна година</w:t>
      </w:r>
      <w:r w:rsidRPr="00432463">
        <w:rPr>
          <w:rFonts w:ascii="Tahoma" w:hAnsi="Tahoma" w:cs="Tahoma"/>
          <w:lang w:val="mk-MK"/>
        </w:rPr>
        <w:t xml:space="preserve"> </w:t>
      </w:r>
    </w:p>
    <w:p w:rsidR="007758B8" w:rsidRPr="00432463" w:rsidRDefault="007758B8" w:rsidP="007758B8">
      <w:pPr>
        <w:spacing w:after="0" w:line="240" w:lineRule="auto"/>
        <w:jc w:val="both"/>
        <w:rPr>
          <w:rFonts w:ascii="Tahoma" w:hAnsi="Tahoma" w:cs="Tahoma"/>
          <w:color w:val="000000"/>
          <w:lang w:val="mk-MK"/>
        </w:rPr>
      </w:pPr>
    </w:p>
    <w:p w:rsidR="007758B8" w:rsidRPr="00432463" w:rsidRDefault="007758B8" w:rsidP="007758B8">
      <w:pPr>
        <w:spacing w:after="0" w:line="240" w:lineRule="auto"/>
        <w:rPr>
          <w:rFonts w:ascii="Tahoma" w:hAnsi="Tahoma" w:cs="Tahoma"/>
          <w:b/>
          <w:color w:val="000000"/>
          <w:lang w:val="mk-MK"/>
        </w:rPr>
      </w:pPr>
      <w:r w:rsidRPr="00432463">
        <w:rPr>
          <w:rFonts w:ascii="Tahoma" w:hAnsi="Tahoma" w:cs="Tahoma"/>
          <w:b/>
          <w:color w:val="000000"/>
          <w:lang w:val="mk-MK"/>
        </w:rPr>
        <w:t>Реализатор:</w:t>
      </w:r>
    </w:p>
    <w:p w:rsidR="007758B8" w:rsidRDefault="007758B8" w:rsidP="00A255EC">
      <w:pPr>
        <w:pStyle w:val="ListParagraph"/>
        <w:numPr>
          <w:ilvl w:val="0"/>
          <w:numId w:val="54"/>
        </w:numPr>
        <w:contextualSpacing w:val="0"/>
        <w:rPr>
          <w:rFonts w:ascii="Tahoma" w:hAnsi="Tahoma" w:cs="Tahoma"/>
          <w:sz w:val="22"/>
          <w:szCs w:val="22"/>
          <w:lang w:val="mk-MK"/>
        </w:rPr>
      </w:pPr>
      <w:r w:rsidRPr="00432463">
        <w:rPr>
          <w:rFonts w:ascii="Tahoma" w:hAnsi="Tahoma" w:cs="Tahoma"/>
          <w:sz w:val="22"/>
          <w:szCs w:val="22"/>
          <w:lang w:val="mk-MK"/>
        </w:rPr>
        <w:t>Сектор за јавни дејности - Одделение за образование, млади и спорт</w:t>
      </w:r>
    </w:p>
    <w:p w:rsidR="007758B8" w:rsidRPr="00432463" w:rsidRDefault="007758B8" w:rsidP="007758B8">
      <w:pPr>
        <w:pStyle w:val="ListParagraph"/>
        <w:contextualSpacing w:val="0"/>
        <w:rPr>
          <w:rFonts w:ascii="Tahoma" w:hAnsi="Tahoma" w:cs="Tahoma"/>
          <w:sz w:val="22"/>
          <w:szCs w:val="22"/>
          <w:lang w:val="mk-MK"/>
        </w:rPr>
      </w:pPr>
    </w:p>
    <w:p w:rsidR="007758B8" w:rsidRDefault="007758B8" w:rsidP="007758B8">
      <w:pPr>
        <w:pStyle w:val="ListParagraph"/>
        <w:ind w:left="0"/>
        <w:jc w:val="both"/>
        <w:rPr>
          <w:rFonts w:ascii="Tahoma" w:hAnsi="Tahoma" w:cs="Tahoma"/>
          <w:sz w:val="22"/>
          <w:szCs w:val="22"/>
          <w:lang w:val="mk-MK"/>
        </w:rPr>
      </w:pPr>
      <w:r w:rsidRPr="00432463">
        <w:rPr>
          <w:rFonts w:ascii="Tahoma" w:hAnsi="Tahoma" w:cs="Tahoma"/>
          <w:b/>
          <w:sz w:val="22"/>
          <w:szCs w:val="22"/>
          <w:lang w:val="mk-MK"/>
        </w:rPr>
        <w:t>Време на реализација</w:t>
      </w:r>
      <w:r w:rsidRPr="00432463">
        <w:rPr>
          <w:rFonts w:ascii="Tahoma" w:hAnsi="Tahoma" w:cs="Tahoma"/>
          <w:sz w:val="22"/>
          <w:szCs w:val="22"/>
          <w:lang w:val="mk-MK"/>
        </w:rPr>
        <w:t>: јули - август 2022 година</w:t>
      </w:r>
    </w:p>
    <w:p w:rsidR="007758B8" w:rsidRPr="00432463" w:rsidRDefault="007758B8" w:rsidP="007758B8">
      <w:pPr>
        <w:pStyle w:val="ListParagraph"/>
        <w:ind w:left="0"/>
        <w:jc w:val="both"/>
        <w:rPr>
          <w:rFonts w:ascii="Tahoma" w:hAnsi="Tahoma" w:cs="Tahoma"/>
          <w:sz w:val="22"/>
          <w:szCs w:val="22"/>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w:t>
      </w:r>
      <w:r w:rsidRPr="00432463">
        <w:rPr>
          <w:rFonts w:ascii="Tahoma" w:hAnsi="Tahoma" w:cs="Tahoma"/>
          <w:lang w:val="mk-MK"/>
        </w:rPr>
        <w:t xml:space="preserve">: </w:t>
      </w:r>
      <w:r w:rsidRPr="00432463">
        <w:rPr>
          <w:rFonts w:ascii="Tahoma" w:hAnsi="Tahoma" w:cs="Tahoma"/>
          <w:b/>
          <w:lang w:val="mk-MK"/>
        </w:rPr>
        <w:t>0,00 денари и донации</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A255EC">
      <w:pPr>
        <w:pStyle w:val="ListParagraph"/>
        <w:numPr>
          <w:ilvl w:val="0"/>
          <w:numId w:val="72"/>
        </w:numPr>
        <w:contextualSpacing w:val="0"/>
        <w:rPr>
          <w:rFonts w:ascii="Tahoma" w:hAnsi="Tahoma" w:cs="Tahoma"/>
          <w:b/>
          <w:sz w:val="22"/>
          <w:szCs w:val="22"/>
          <w:lang w:val="mk-MK"/>
        </w:rPr>
      </w:pPr>
      <w:r w:rsidRPr="00432463">
        <w:rPr>
          <w:rFonts w:ascii="Tahoma" w:hAnsi="Tahoma" w:cs="Tahoma"/>
          <w:b/>
          <w:sz w:val="22"/>
          <w:szCs w:val="22"/>
          <w:lang w:val="mk-MK"/>
        </w:rPr>
        <w:t>Унапредување на оралното здравје кај ученици со социјален ризик</w:t>
      </w:r>
    </w:p>
    <w:p w:rsidR="007758B8" w:rsidRPr="00432463" w:rsidRDefault="007758B8" w:rsidP="007758B8">
      <w:pPr>
        <w:spacing w:after="0" w:line="240" w:lineRule="auto"/>
        <w:jc w:val="both"/>
        <w:rPr>
          <w:rFonts w:ascii="Tahoma" w:eastAsia="Calibri" w:hAnsi="Tahoma" w:cs="Tahoma"/>
          <w:lang w:val="mk-MK"/>
        </w:rPr>
      </w:pPr>
      <w:r w:rsidRPr="00432463">
        <w:rPr>
          <w:rFonts w:ascii="Tahoma" w:eastAsia="Calibri" w:hAnsi="Tahoma" w:cs="Tahoma"/>
          <w:lang w:val="mk-MK"/>
        </w:rPr>
        <w:t>Социјалните и економските фактори имаат најсилно влијание врз здравјето, а граѓаните со пониски приходи се поретки посетители на стоматолошките ординации. Примарна цел на овој проект е подобрување на оралното здравје на учениците во социјален ризик, превенција на оралните заболувања и одржување на оралното здравје по пат на едукација за одржување на оралната хигиена кај секој ученик. Сите клинички процедури ќе бидат изведени во рамките на практичната настава со студентите на Стоматолошкиот факултет, под надзор на наставно-научниот, научниот и соработничкиот кадар на факултетот.</w:t>
      </w:r>
    </w:p>
    <w:p w:rsidR="007758B8" w:rsidRPr="00432463" w:rsidRDefault="007758B8" w:rsidP="007758B8">
      <w:pPr>
        <w:spacing w:after="0" w:line="240" w:lineRule="auto"/>
        <w:jc w:val="both"/>
        <w:rPr>
          <w:rFonts w:ascii="Tahoma" w:eastAsia="Calibri" w:hAnsi="Tahoma" w:cs="Tahoma"/>
          <w:lang w:val="mk-MK"/>
        </w:rPr>
      </w:pPr>
      <w:r w:rsidRPr="00432463">
        <w:rPr>
          <w:rFonts w:ascii="Tahoma" w:eastAsia="Calibri" w:hAnsi="Tahoma" w:cs="Tahoma"/>
          <w:lang w:val="mk-MK"/>
        </w:rPr>
        <w:t>Преку санирање на оралните заболувања учесниците во проектот, освен придобивките за здравјето, ќе се здобијат и со поголема самодоверба што ќе влијае и врз социјалниот општествен аспект.</w:t>
      </w:r>
    </w:p>
    <w:p w:rsidR="007758B8" w:rsidRPr="00432463" w:rsidRDefault="007758B8" w:rsidP="007758B8">
      <w:pPr>
        <w:spacing w:after="0" w:line="240" w:lineRule="auto"/>
        <w:jc w:val="both"/>
        <w:rPr>
          <w:rFonts w:ascii="Tahoma" w:eastAsia="Calibri" w:hAnsi="Tahoma" w:cs="Tahoma"/>
          <w:lang w:val="mk-MK"/>
        </w:rPr>
      </w:pPr>
    </w:p>
    <w:p w:rsidR="007758B8" w:rsidRDefault="007758B8" w:rsidP="007758B8">
      <w:pPr>
        <w:spacing w:after="0" w:line="240" w:lineRule="auto"/>
        <w:jc w:val="both"/>
        <w:rPr>
          <w:rFonts w:ascii="Tahoma" w:eastAsia="Calibri" w:hAnsi="Tahoma" w:cs="Tahoma"/>
          <w:color w:val="000000"/>
          <w:lang w:val="mk-MK"/>
        </w:rPr>
      </w:pPr>
      <w:r w:rsidRPr="00432463">
        <w:rPr>
          <w:rFonts w:ascii="Tahoma" w:eastAsia="Calibri" w:hAnsi="Tahoma" w:cs="Tahoma"/>
          <w:b/>
          <w:lang w:val="mk-MK"/>
        </w:rPr>
        <w:t xml:space="preserve">Целни групи: </w:t>
      </w:r>
      <w:r w:rsidRPr="00432463">
        <w:rPr>
          <w:rFonts w:ascii="Tahoma" w:eastAsia="Calibri" w:hAnsi="Tahoma" w:cs="Tahoma"/>
          <w:color w:val="000000"/>
          <w:lang w:val="mk-MK"/>
        </w:rPr>
        <w:t>ученици во социјален ризик од прво до деветто одделение во сите основни училишта</w:t>
      </w:r>
    </w:p>
    <w:p w:rsidR="007758B8" w:rsidRPr="00432463" w:rsidRDefault="007758B8" w:rsidP="007758B8">
      <w:pPr>
        <w:spacing w:after="0" w:line="240" w:lineRule="auto"/>
        <w:jc w:val="both"/>
        <w:rPr>
          <w:rFonts w:ascii="Tahoma" w:eastAsia="Calibri" w:hAnsi="Tahoma" w:cs="Tahoma"/>
          <w:b/>
          <w:lang w:val="mk-MK"/>
        </w:rPr>
      </w:pPr>
    </w:p>
    <w:p w:rsidR="007758B8" w:rsidRPr="00432463" w:rsidRDefault="007758B8" w:rsidP="007758B8">
      <w:pPr>
        <w:spacing w:after="0" w:line="240" w:lineRule="auto"/>
        <w:jc w:val="both"/>
        <w:rPr>
          <w:rFonts w:ascii="Tahoma" w:eastAsia="Calibri" w:hAnsi="Tahoma" w:cs="Tahoma"/>
          <w:b/>
          <w:lang w:val="mk-MK"/>
        </w:rPr>
      </w:pPr>
      <w:r w:rsidRPr="00432463">
        <w:rPr>
          <w:rFonts w:ascii="Tahoma" w:eastAsia="Calibri" w:hAnsi="Tahoma" w:cs="Tahoma"/>
          <w:b/>
          <w:lang w:val="mk-MK"/>
        </w:rPr>
        <w:t>Очекувани резултати:</w:t>
      </w:r>
    </w:p>
    <w:p w:rsidR="007758B8" w:rsidRPr="00432463" w:rsidRDefault="007758B8" w:rsidP="00A255EC">
      <w:pPr>
        <w:numPr>
          <w:ilvl w:val="0"/>
          <w:numId w:val="78"/>
        </w:numPr>
        <w:spacing w:after="0" w:line="240" w:lineRule="auto"/>
        <w:jc w:val="both"/>
        <w:rPr>
          <w:rFonts w:ascii="Tahoma" w:eastAsia="Calibri" w:hAnsi="Tahoma" w:cs="Tahoma"/>
          <w:color w:val="000000"/>
          <w:lang w:val="mk-MK"/>
        </w:rPr>
      </w:pPr>
      <w:r w:rsidRPr="00432463">
        <w:rPr>
          <w:rFonts w:ascii="Tahoma" w:eastAsia="Calibri" w:hAnsi="Tahoma" w:cs="Tahoma"/>
          <w:color w:val="000000"/>
          <w:lang w:val="mk-MK"/>
        </w:rPr>
        <w:t>полесен пристап на децата во социјален ризик до поголем обем на сеопфатни, квалитетни, превентивни и куративни стоматолошки услуги</w:t>
      </w:r>
    </w:p>
    <w:p w:rsidR="007758B8" w:rsidRDefault="007758B8" w:rsidP="00A255EC">
      <w:pPr>
        <w:numPr>
          <w:ilvl w:val="0"/>
          <w:numId w:val="78"/>
        </w:numPr>
        <w:spacing w:after="0" w:line="240" w:lineRule="auto"/>
        <w:jc w:val="both"/>
        <w:rPr>
          <w:rFonts w:ascii="Tahoma" w:eastAsia="Calibri" w:hAnsi="Tahoma" w:cs="Tahoma"/>
          <w:color w:val="000000"/>
          <w:lang w:val="mk-MK"/>
        </w:rPr>
      </w:pPr>
      <w:r w:rsidRPr="00432463">
        <w:rPr>
          <w:rFonts w:ascii="Tahoma" w:eastAsia="Calibri" w:hAnsi="Tahoma" w:cs="Tahoma"/>
          <w:color w:val="000000"/>
          <w:lang w:val="mk-MK"/>
        </w:rPr>
        <w:t>зголемување на свесноста за потребата за грижа за оралното здравје и превенцијата на оралните заболувања и др.</w:t>
      </w:r>
    </w:p>
    <w:p w:rsidR="007758B8" w:rsidRPr="00432463" w:rsidRDefault="007758B8" w:rsidP="007758B8">
      <w:pPr>
        <w:spacing w:after="0" w:line="240" w:lineRule="auto"/>
        <w:ind w:left="795"/>
        <w:jc w:val="both"/>
        <w:rPr>
          <w:rFonts w:ascii="Tahoma" w:eastAsia="Calibri" w:hAnsi="Tahoma" w:cs="Tahoma"/>
          <w:color w:val="000000"/>
          <w:lang w:val="mk-MK"/>
        </w:rPr>
      </w:pPr>
    </w:p>
    <w:p w:rsidR="007758B8" w:rsidRPr="00432463" w:rsidRDefault="007758B8" w:rsidP="007758B8">
      <w:pPr>
        <w:spacing w:after="0" w:line="240" w:lineRule="auto"/>
        <w:jc w:val="both"/>
        <w:rPr>
          <w:rFonts w:ascii="Tahoma" w:eastAsia="Calibri" w:hAnsi="Tahoma" w:cs="Tahoma"/>
          <w:b/>
          <w:color w:val="000000"/>
          <w:lang w:val="mk-MK"/>
        </w:rPr>
      </w:pPr>
      <w:r w:rsidRPr="00432463">
        <w:rPr>
          <w:rFonts w:ascii="Tahoma" w:eastAsia="Calibri" w:hAnsi="Tahoma" w:cs="Tahoma"/>
          <w:b/>
          <w:color w:val="000000"/>
          <w:lang w:val="mk-MK"/>
        </w:rPr>
        <w:t>Реализатор:</w:t>
      </w:r>
    </w:p>
    <w:p w:rsidR="007758B8" w:rsidRPr="00432463" w:rsidRDefault="007758B8" w:rsidP="00A255EC">
      <w:pPr>
        <w:numPr>
          <w:ilvl w:val="0"/>
          <w:numId w:val="54"/>
        </w:numPr>
        <w:spacing w:after="0" w:line="240" w:lineRule="auto"/>
        <w:jc w:val="both"/>
        <w:rPr>
          <w:rFonts w:ascii="Tahoma" w:eastAsia="Calibri" w:hAnsi="Tahoma" w:cs="Tahoma"/>
          <w:lang w:val="mk-MK"/>
        </w:rPr>
      </w:pPr>
      <w:r w:rsidRPr="00432463">
        <w:rPr>
          <w:rFonts w:ascii="Tahoma" w:eastAsia="Calibri" w:hAnsi="Tahoma" w:cs="Tahoma"/>
          <w:lang w:val="mk-MK"/>
        </w:rPr>
        <w:t>Сектор за јавни дејности - Одделение за образование, млади и спорт</w:t>
      </w:r>
    </w:p>
    <w:p w:rsidR="007758B8" w:rsidRPr="00432463" w:rsidRDefault="007758B8" w:rsidP="00A255EC">
      <w:pPr>
        <w:numPr>
          <w:ilvl w:val="0"/>
          <w:numId w:val="54"/>
        </w:numPr>
        <w:spacing w:after="0" w:line="240" w:lineRule="auto"/>
        <w:jc w:val="both"/>
        <w:rPr>
          <w:rFonts w:ascii="Tahoma" w:eastAsia="Calibri" w:hAnsi="Tahoma" w:cs="Tahoma"/>
          <w:lang w:val="mk-MK"/>
        </w:rPr>
      </w:pPr>
      <w:r w:rsidRPr="00432463">
        <w:rPr>
          <w:rFonts w:ascii="Tahoma" w:eastAsia="Calibri" w:hAnsi="Tahoma" w:cs="Tahoma"/>
          <w:lang w:val="mk-MK"/>
        </w:rPr>
        <w:t>ЈЗУ Универзитетски стоматолошки клинички центар „Св. Пантелејмон” - Скопје</w:t>
      </w:r>
    </w:p>
    <w:p w:rsidR="007758B8" w:rsidRPr="00432463" w:rsidRDefault="007758B8" w:rsidP="007758B8">
      <w:pPr>
        <w:spacing w:after="0" w:line="240" w:lineRule="auto"/>
        <w:ind w:left="720"/>
        <w:jc w:val="both"/>
        <w:rPr>
          <w:rFonts w:ascii="Tahoma" w:eastAsia="Calibri" w:hAnsi="Tahoma" w:cs="Tahoma"/>
          <w:lang w:val="mk-MK"/>
        </w:rPr>
      </w:pPr>
    </w:p>
    <w:p w:rsidR="007758B8" w:rsidRDefault="007758B8" w:rsidP="007758B8">
      <w:pPr>
        <w:spacing w:after="0" w:line="240" w:lineRule="auto"/>
        <w:jc w:val="both"/>
        <w:rPr>
          <w:rFonts w:ascii="Tahoma" w:eastAsia="Calibri" w:hAnsi="Tahoma" w:cs="Tahoma"/>
          <w:lang w:val="mk-MK"/>
        </w:rPr>
      </w:pPr>
      <w:r w:rsidRPr="00432463">
        <w:rPr>
          <w:rFonts w:ascii="Tahoma" w:eastAsia="Calibri" w:hAnsi="Tahoma" w:cs="Tahoma"/>
          <w:b/>
          <w:lang w:val="mk-MK"/>
        </w:rPr>
        <w:t>Период на реализација</w:t>
      </w:r>
      <w:r w:rsidRPr="00432463">
        <w:rPr>
          <w:rFonts w:ascii="Tahoma" w:eastAsia="Calibri" w:hAnsi="Tahoma" w:cs="Tahoma"/>
          <w:lang w:val="mk-MK"/>
        </w:rPr>
        <w:t>: од февруари до јуни и од октомври до јануари (додека трае наставата)</w:t>
      </w:r>
    </w:p>
    <w:p w:rsidR="007758B8" w:rsidRPr="00432463" w:rsidRDefault="007758B8" w:rsidP="007758B8">
      <w:pPr>
        <w:spacing w:after="0" w:line="240" w:lineRule="auto"/>
        <w:jc w:val="both"/>
        <w:rPr>
          <w:rFonts w:ascii="Tahoma" w:eastAsia="Calibri" w:hAnsi="Tahoma" w:cs="Tahoma"/>
          <w:lang w:val="mk-MK"/>
        </w:rPr>
      </w:pPr>
    </w:p>
    <w:p w:rsidR="007758B8" w:rsidRPr="00432463" w:rsidRDefault="007758B8" w:rsidP="007758B8">
      <w:pPr>
        <w:spacing w:after="0" w:line="240" w:lineRule="auto"/>
        <w:jc w:val="both"/>
        <w:rPr>
          <w:rFonts w:ascii="Tahoma" w:eastAsia="Calibri" w:hAnsi="Tahoma" w:cs="Tahoma"/>
          <w:b/>
          <w:lang w:val="mk-MK"/>
        </w:rPr>
      </w:pPr>
      <w:r w:rsidRPr="00432463">
        <w:rPr>
          <w:rFonts w:ascii="Tahoma" w:eastAsia="Calibri" w:hAnsi="Tahoma" w:cs="Tahoma"/>
          <w:b/>
          <w:lang w:val="mk-MK"/>
        </w:rPr>
        <w:t>Вкупно средства</w:t>
      </w:r>
      <w:r w:rsidRPr="00432463">
        <w:rPr>
          <w:rFonts w:ascii="Tahoma" w:eastAsia="Calibri" w:hAnsi="Tahoma" w:cs="Tahoma"/>
          <w:lang w:val="mk-MK"/>
        </w:rPr>
        <w:t xml:space="preserve">: </w:t>
      </w:r>
      <w:r w:rsidRPr="00432463">
        <w:rPr>
          <w:rFonts w:ascii="Tahoma" w:eastAsia="Calibri" w:hAnsi="Tahoma" w:cs="Tahoma"/>
          <w:b/>
          <w:lang w:val="mk-MK"/>
        </w:rPr>
        <w:t>0,00 денари</w:t>
      </w:r>
    </w:p>
    <w:p w:rsidR="007758B8" w:rsidRPr="00432463" w:rsidRDefault="007758B8" w:rsidP="007758B8">
      <w:pPr>
        <w:spacing w:after="0" w:line="240" w:lineRule="auto"/>
        <w:jc w:val="both"/>
        <w:rPr>
          <w:rFonts w:ascii="Tahoma" w:eastAsia="Calibri" w:hAnsi="Tahoma" w:cs="Tahoma"/>
          <w:lang w:val="mk-MK"/>
        </w:rPr>
      </w:pPr>
    </w:p>
    <w:p w:rsidR="007758B8" w:rsidRPr="00432463" w:rsidRDefault="007758B8" w:rsidP="00A255EC">
      <w:pPr>
        <w:pStyle w:val="ListParagraph"/>
        <w:numPr>
          <w:ilvl w:val="0"/>
          <w:numId w:val="72"/>
        </w:numPr>
        <w:contextualSpacing w:val="0"/>
        <w:jc w:val="both"/>
        <w:rPr>
          <w:rFonts w:ascii="Tahoma" w:hAnsi="Tahoma" w:cs="Tahoma"/>
          <w:b/>
          <w:sz w:val="22"/>
          <w:szCs w:val="22"/>
          <w:lang w:val="mk-MK"/>
        </w:rPr>
      </w:pPr>
      <w:r w:rsidRPr="00432463">
        <w:rPr>
          <w:rFonts w:ascii="Tahoma" w:hAnsi="Tahoma" w:cs="Tahoma"/>
          <w:b/>
          <w:color w:val="000000"/>
          <w:sz w:val="22"/>
          <w:szCs w:val="22"/>
          <w:lang w:val="mk-MK"/>
        </w:rPr>
        <w:t xml:space="preserve"> „Исправи се!“</w:t>
      </w:r>
    </w:p>
    <w:p w:rsidR="007758B8" w:rsidRPr="00432463" w:rsidRDefault="007758B8" w:rsidP="007758B8">
      <w:pPr>
        <w:pStyle w:val="ListParagraph"/>
        <w:ind w:left="502"/>
        <w:jc w:val="both"/>
        <w:rPr>
          <w:rFonts w:ascii="Tahoma" w:hAnsi="Tahoma" w:cs="Tahoma"/>
          <w:sz w:val="22"/>
          <w:szCs w:val="22"/>
          <w:lang w:val="mk-MK"/>
        </w:rPr>
      </w:pPr>
      <w:r w:rsidRPr="00432463">
        <w:rPr>
          <w:rFonts w:ascii="Tahoma" w:hAnsi="Tahoma" w:cs="Tahoma"/>
          <w:color w:val="000000"/>
          <w:sz w:val="22"/>
          <w:szCs w:val="22"/>
          <w:lang w:val="mk-MK"/>
        </w:rPr>
        <w:t>Специфична цел 4.2.4</w:t>
      </w:r>
    </w:p>
    <w:p w:rsidR="007758B8" w:rsidRPr="00432463"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color w:val="000000"/>
          <w:lang w:val="mk-MK"/>
        </w:rPr>
        <w:t> </w:t>
      </w:r>
    </w:p>
    <w:p w:rsidR="007758B8"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color w:val="000000"/>
          <w:lang w:val="mk-MK"/>
        </w:rPr>
        <w:t>Во проектот </w:t>
      </w:r>
      <w:r w:rsidRPr="00432463">
        <w:rPr>
          <w:rFonts w:ascii="Tahoma" w:hAnsi="Tahoma" w:cs="Tahoma"/>
          <w:b/>
          <w:bCs/>
          <w:i/>
          <w:iCs/>
          <w:color w:val="000000"/>
          <w:lang w:val="mk-MK"/>
        </w:rPr>
        <w:t>„</w:t>
      </w:r>
      <w:r w:rsidRPr="00432463">
        <w:rPr>
          <w:rFonts w:ascii="Tahoma" w:hAnsi="Tahoma" w:cs="Tahoma"/>
          <w:b/>
          <w:bCs/>
          <w:color w:val="000000"/>
          <w:lang w:val="mk-MK"/>
        </w:rPr>
        <w:t>Исправи се!“</w:t>
      </w:r>
      <w:r w:rsidRPr="00432463">
        <w:rPr>
          <w:rFonts w:ascii="Tahoma" w:hAnsi="Tahoma" w:cs="Tahoma"/>
          <w:color w:val="000000"/>
          <w:lang w:val="mk-MK"/>
        </w:rPr>
        <w:t xml:space="preserve"> е предвидено навремено и колку што е можно порано откривање на деформитетите, т.е. искривувањата на 'рбетниот столб, како што се: сколиоза, лордоза, кифоза, наедно и неправилно држење на телото, деформитети на долните екстремитети и на стапалата. Во светски рамки сѐ почеста појава е </w:t>
      </w: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118</w:t>
      </w:r>
    </w:p>
    <w:p w:rsidR="007758B8" w:rsidRDefault="007758B8" w:rsidP="007758B8">
      <w:pPr>
        <w:shd w:val="clear" w:color="auto" w:fill="FFFFFF"/>
        <w:spacing w:after="0" w:line="240" w:lineRule="auto"/>
        <w:jc w:val="both"/>
        <w:rPr>
          <w:rFonts w:ascii="Tahoma" w:hAnsi="Tahoma" w:cs="Tahoma"/>
          <w:color w:val="000000"/>
          <w:lang w:val="mk-MK"/>
        </w:rPr>
      </w:pPr>
    </w:p>
    <w:p w:rsidR="00DF034B" w:rsidRDefault="00DF034B" w:rsidP="007758B8">
      <w:pPr>
        <w:shd w:val="clear" w:color="auto" w:fill="FFFFFF"/>
        <w:spacing w:after="0" w:line="240" w:lineRule="auto"/>
        <w:jc w:val="both"/>
        <w:rPr>
          <w:rFonts w:ascii="Tahoma" w:hAnsi="Tahoma" w:cs="Tahoma"/>
          <w:color w:val="000000"/>
          <w:lang w:val="mk-MK"/>
        </w:rPr>
      </w:pPr>
    </w:p>
    <w:p w:rsidR="007758B8" w:rsidRPr="00432463"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color w:val="000000"/>
          <w:lang w:val="mk-MK"/>
        </w:rPr>
        <w:t>ненавременото препознавање и дијагностицирање на овие деформитети и доколку се занемарени, незабележани и игнорирани од најрана возраст може драстично да прогресираат и сериозно да го нарушат здравјето на младите. Несоодветниот пристап кон овие деформитети може да доведе до сериозни последици, а некои од нив се опасни и по животот. Ваквата интервенција, односно раното детектирање има цел превенција на деформитетите што настануваат во раната возраст, а тие сѐ потешко се коригираат или целосно се отстрануваат во подоцнежната фаза.</w:t>
      </w:r>
    </w:p>
    <w:p w:rsidR="007758B8" w:rsidRPr="00432463"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color w:val="000000"/>
          <w:lang w:val="mk-MK"/>
        </w:rPr>
        <w:t>Имајќи предвид дека секоја година овој преглед укажува на постоење на деформитети кај повеќе од 30 % од првачињата, за нас тој е од огромно значење како превенција од посериозни деформитети.</w:t>
      </w:r>
    </w:p>
    <w:p w:rsidR="007758B8" w:rsidRPr="00432463" w:rsidRDefault="007758B8" w:rsidP="007758B8">
      <w:pPr>
        <w:shd w:val="clear" w:color="auto" w:fill="FFFFFF"/>
        <w:spacing w:after="0" w:line="240" w:lineRule="auto"/>
        <w:ind w:firstLine="360"/>
        <w:jc w:val="both"/>
        <w:rPr>
          <w:rFonts w:ascii="Tahoma" w:hAnsi="Tahoma" w:cs="Tahoma"/>
          <w:color w:val="000000"/>
          <w:lang w:val="mk-MK"/>
        </w:rPr>
      </w:pPr>
      <w:r w:rsidRPr="00432463">
        <w:rPr>
          <w:rFonts w:ascii="Tahoma" w:hAnsi="Tahoma" w:cs="Tahoma"/>
          <w:color w:val="000000"/>
          <w:lang w:val="mk-MK"/>
        </w:rPr>
        <w:t> </w:t>
      </w:r>
    </w:p>
    <w:p w:rsidR="007758B8" w:rsidRPr="00432463"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b/>
          <w:color w:val="000000"/>
          <w:lang w:val="mk-MK"/>
        </w:rPr>
        <w:t xml:space="preserve">Целни групи: </w:t>
      </w:r>
      <w:r w:rsidRPr="00432463">
        <w:rPr>
          <w:rFonts w:ascii="Tahoma" w:hAnsi="Tahoma" w:cs="Tahoma"/>
          <w:color w:val="000000"/>
          <w:lang w:val="mk-MK"/>
        </w:rPr>
        <w:t xml:space="preserve">учениците од прво одделение од сите основни училишта </w:t>
      </w:r>
    </w:p>
    <w:p w:rsidR="007758B8" w:rsidRPr="00432463" w:rsidRDefault="007758B8" w:rsidP="007758B8">
      <w:pPr>
        <w:shd w:val="clear" w:color="auto" w:fill="FFFFFF"/>
        <w:spacing w:after="0" w:line="240" w:lineRule="auto"/>
        <w:ind w:left="1440"/>
        <w:jc w:val="both"/>
        <w:rPr>
          <w:rFonts w:ascii="Tahoma" w:hAnsi="Tahoma" w:cs="Tahoma"/>
          <w:color w:val="000000"/>
          <w:lang w:val="mk-MK"/>
        </w:rPr>
      </w:pPr>
      <w:r w:rsidRPr="00432463">
        <w:rPr>
          <w:rFonts w:ascii="Tahoma" w:hAnsi="Tahoma" w:cs="Tahoma"/>
          <w:color w:val="000000"/>
          <w:lang w:val="mk-MK"/>
        </w:rPr>
        <w:t> </w:t>
      </w:r>
    </w:p>
    <w:p w:rsidR="007758B8" w:rsidRPr="00432463" w:rsidRDefault="007758B8" w:rsidP="007758B8">
      <w:pPr>
        <w:shd w:val="clear" w:color="auto" w:fill="FFFFFF"/>
        <w:spacing w:after="0" w:line="240" w:lineRule="auto"/>
        <w:jc w:val="both"/>
        <w:rPr>
          <w:rFonts w:ascii="Tahoma" w:hAnsi="Tahoma" w:cs="Tahoma"/>
          <w:b/>
          <w:color w:val="000000"/>
          <w:lang w:val="mk-MK"/>
        </w:rPr>
      </w:pPr>
      <w:r w:rsidRPr="00432463">
        <w:rPr>
          <w:rFonts w:ascii="Tahoma" w:hAnsi="Tahoma" w:cs="Tahoma"/>
          <w:b/>
          <w:color w:val="000000"/>
          <w:lang w:val="mk-MK"/>
        </w:rPr>
        <w:t>Очекувани резултати:</w:t>
      </w:r>
    </w:p>
    <w:p w:rsidR="007758B8" w:rsidRPr="00432463" w:rsidRDefault="007758B8" w:rsidP="00A255EC">
      <w:pPr>
        <w:numPr>
          <w:ilvl w:val="0"/>
          <w:numId w:val="54"/>
        </w:numPr>
        <w:shd w:val="clear" w:color="auto" w:fill="FFFFFF"/>
        <w:spacing w:after="0" w:line="240" w:lineRule="auto"/>
        <w:rPr>
          <w:rFonts w:ascii="Tahoma" w:hAnsi="Tahoma" w:cs="Tahoma"/>
          <w:color w:val="000000"/>
          <w:lang w:val="mk-MK"/>
        </w:rPr>
      </w:pPr>
      <w:r w:rsidRPr="00432463">
        <w:rPr>
          <w:rFonts w:ascii="Tahoma" w:hAnsi="Tahoma" w:cs="Tahoma"/>
          <w:color w:val="000000"/>
          <w:lang w:val="mk-MK"/>
        </w:rPr>
        <w:t>навремено откривање на деформитетите кај децата и започнување со нивна корекција</w:t>
      </w:r>
    </w:p>
    <w:p w:rsidR="007758B8" w:rsidRPr="00432463" w:rsidRDefault="007758B8" w:rsidP="00A255EC">
      <w:pPr>
        <w:numPr>
          <w:ilvl w:val="0"/>
          <w:numId w:val="54"/>
        </w:numPr>
        <w:shd w:val="clear" w:color="auto" w:fill="FFFFFF"/>
        <w:spacing w:after="0" w:line="240" w:lineRule="auto"/>
        <w:rPr>
          <w:rFonts w:ascii="Tahoma" w:hAnsi="Tahoma" w:cs="Tahoma"/>
          <w:color w:val="000000"/>
          <w:lang w:val="mk-MK"/>
        </w:rPr>
      </w:pPr>
      <w:r w:rsidRPr="00432463">
        <w:rPr>
          <w:rFonts w:ascii="Tahoma" w:hAnsi="Tahoma" w:cs="Tahoma"/>
          <w:color w:val="000000"/>
          <w:lang w:val="mk-MK"/>
        </w:rPr>
        <w:t>превенција на деформитети кај децата во најрана возраст</w:t>
      </w:r>
    </w:p>
    <w:p w:rsidR="007758B8" w:rsidRPr="00432463"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b/>
          <w:bCs/>
          <w:color w:val="000000"/>
          <w:lang w:val="mk-MK"/>
        </w:rPr>
        <w:t> </w:t>
      </w:r>
    </w:p>
    <w:p w:rsidR="007758B8"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b/>
          <w:color w:val="000000"/>
          <w:lang w:val="mk-MK"/>
        </w:rPr>
        <w:t>Време на реализација:</w:t>
      </w:r>
      <w:r w:rsidRPr="00432463">
        <w:rPr>
          <w:rFonts w:ascii="Tahoma" w:hAnsi="Tahoma" w:cs="Tahoma"/>
          <w:color w:val="000000"/>
          <w:lang w:val="mk-MK"/>
        </w:rPr>
        <w:t xml:space="preserve"> април - мај 2022 година</w:t>
      </w:r>
    </w:p>
    <w:p w:rsidR="007758B8" w:rsidRPr="00432463" w:rsidRDefault="007758B8" w:rsidP="007758B8">
      <w:pPr>
        <w:shd w:val="clear" w:color="auto" w:fill="FFFFFF"/>
        <w:spacing w:after="0" w:line="240" w:lineRule="auto"/>
        <w:jc w:val="both"/>
        <w:rPr>
          <w:rFonts w:ascii="Tahoma" w:hAnsi="Tahoma" w:cs="Tahoma"/>
          <w:color w:val="000000"/>
          <w:lang w:val="mk-MK"/>
        </w:rPr>
      </w:pPr>
    </w:p>
    <w:p w:rsidR="007758B8"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b/>
          <w:color w:val="000000"/>
          <w:lang w:val="mk-MK"/>
        </w:rPr>
        <w:t>Реализатор:</w:t>
      </w:r>
      <w:r w:rsidRPr="00432463">
        <w:rPr>
          <w:rFonts w:ascii="Tahoma" w:hAnsi="Tahoma" w:cs="Tahoma"/>
          <w:color w:val="000000"/>
          <w:lang w:val="mk-MK"/>
        </w:rPr>
        <w:t xml:space="preserve"> Одделение за образование </w:t>
      </w:r>
    </w:p>
    <w:p w:rsidR="007758B8" w:rsidRPr="00432463" w:rsidRDefault="007758B8" w:rsidP="007758B8">
      <w:pPr>
        <w:shd w:val="clear" w:color="auto" w:fill="FFFFFF"/>
        <w:spacing w:after="0" w:line="240" w:lineRule="auto"/>
        <w:jc w:val="both"/>
        <w:rPr>
          <w:rFonts w:ascii="Tahoma" w:hAnsi="Tahoma" w:cs="Tahoma"/>
          <w:color w:val="000000"/>
          <w:lang w:val="mk-MK"/>
        </w:rPr>
      </w:pPr>
    </w:p>
    <w:p w:rsidR="007758B8" w:rsidRPr="00432463" w:rsidRDefault="007758B8" w:rsidP="007758B8">
      <w:pPr>
        <w:shd w:val="clear" w:color="auto" w:fill="FFFFFF"/>
        <w:spacing w:after="0" w:line="240" w:lineRule="auto"/>
        <w:jc w:val="both"/>
        <w:rPr>
          <w:rFonts w:ascii="Tahoma" w:hAnsi="Tahoma" w:cs="Tahoma"/>
          <w:color w:val="000000"/>
          <w:lang w:val="mk-MK"/>
        </w:rPr>
      </w:pPr>
      <w:r w:rsidRPr="00432463">
        <w:rPr>
          <w:rFonts w:ascii="Tahoma" w:hAnsi="Tahoma" w:cs="Tahoma"/>
          <w:b/>
          <w:bCs/>
          <w:color w:val="000000"/>
          <w:lang w:val="mk-MK"/>
        </w:rPr>
        <w:t>Вкупно средства: 100.000,00 денари</w:t>
      </w:r>
    </w:p>
    <w:p w:rsidR="007758B8" w:rsidRPr="00DF034B" w:rsidRDefault="007758B8" w:rsidP="007758B8">
      <w:pPr>
        <w:spacing w:after="0" w:line="240" w:lineRule="auto"/>
        <w:jc w:val="both"/>
        <w:rPr>
          <w:rFonts w:ascii="Tahoma" w:hAnsi="Tahoma" w:cs="Tahoma"/>
          <w:b/>
          <w:color w:val="000000"/>
          <w:sz w:val="16"/>
          <w:szCs w:val="16"/>
          <w:lang w:val="mk-MK"/>
        </w:rPr>
      </w:pPr>
    </w:p>
    <w:p w:rsidR="007758B8" w:rsidRPr="00432463" w:rsidRDefault="007758B8" w:rsidP="00A255EC">
      <w:pPr>
        <w:widowControl w:val="0"/>
        <w:numPr>
          <w:ilvl w:val="0"/>
          <w:numId w:val="72"/>
        </w:numPr>
        <w:autoSpaceDE w:val="0"/>
        <w:autoSpaceDN w:val="0"/>
        <w:adjustRightInd w:val="0"/>
        <w:spacing w:after="0" w:line="240" w:lineRule="auto"/>
        <w:jc w:val="both"/>
        <w:rPr>
          <w:rFonts w:ascii="Tahoma" w:hAnsi="Tahoma" w:cs="Tahoma"/>
          <w:b/>
          <w:color w:val="000000"/>
          <w:lang w:val="mk-MK"/>
        </w:rPr>
      </w:pPr>
      <w:r w:rsidRPr="00432463">
        <w:rPr>
          <w:rFonts w:ascii="Tahoma" w:hAnsi="Tahoma" w:cs="Tahoma"/>
          <w:b/>
          <w:color w:val="000000"/>
          <w:lang w:val="mk-MK"/>
        </w:rPr>
        <w:t xml:space="preserve"> Поддршка на ученици за учество на меѓународни натпревари</w:t>
      </w:r>
    </w:p>
    <w:p w:rsidR="007758B8" w:rsidRPr="00432463" w:rsidRDefault="007758B8" w:rsidP="007758B8">
      <w:pPr>
        <w:pStyle w:val="ListParagraph"/>
        <w:ind w:left="644"/>
        <w:jc w:val="both"/>
        <w:rPr>
          <w:rFonts w:ascii="Tahoma" w:hAnsi="Tahoma" w:cs="Tahoma"/>
          <w:sz w:val="22"/>
          <w:szCs w:val="22"/>
          <w:lang w:val="mk-MK"/>
        </w:rPr>
      </w:pPr>
      <w:r w:rsidRPr="00432463">
        <w:rPr>
          <w:rFonts w:ascii="Tahoma" w:hAnsi="Tahoma" w:cs="Tahoma"/>
          <w:sz w:val="22"/>
          <w:szCs w:val="22"/>
          <w:lang w:val="mk-MK"/>
        </w:rPr>
        <w:t>Специфична цел 4.2.5</w:t>
      </w:r>
    </w:p>
    <w:p w:rsidR="007758B8" w:rsidRPr="00DF034B" w:rsidRDefault="007758B8" w:rsidP="007758B8">
      <w:pPr>
        <w:spacing w:after="0" w:line="240" w:lineRule="auto"/>
        <w:jc w:val="both"/>
        <w:rPr>
          <w:rFonts w:ascii="Tahoma" w:hAnsi="Tahoma" w:cs="Tahoma"/>
          <w:b/>
          <w:color w:val="000000"/>
          <w:sz w:val="16"/>
          <w:szCs w:val="16"/>
          <w:lang w:val="mk-MK"/>
        </w:rPr>
      </w:pP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 xml:space="preserve">Во основните училишта во Општина Центар има </w:t>
      </w:r>
      <w:r w:rsidRPr="00432463">
        <w:rPr>
          <w:rFonts w:ascii="Tahoma" w:hAnsi="Tahoma" w:cs="Tahoma"/>
          <w:lang w:val="mk-MK"/>
        </w:rPr>
        <w:t>ученички/</w:t>
      </w:r>
      <w:r w:rsidRPr="00432463">
        <w:rPr>
          <w:rFonts w:ascii="Tahoma" w:hAnsi="Tahoma" w:cs="Tahoma"/>
          <w:color w:val="000000"/>
          <w:lang w:val="mk-MK"/>
        </w:rPr>
        <w:t xml:space="preserve">ученици со високи достигнувања во различни области. Покрај високите достигнувања на општинско, регионално и на државно ниво, тие учествуваат и на меѓународни натпревари и понекогаш постигнуваат многу високи резултати. Овие резултати се значајни и претставуваат промоција како за </w:t>
      </w:r>
      <w:r w:rsidRPr="00432463">
        <w:rPr>
          <w:rFonts w:ascii="Tahoma" w:hAnsi="Tahoma" w:cs="Tahoma"/>
          <w:lang w:val="mk-MK"/>
        </w:rPr>
        <w:t>ученичките/</w:t>
      </w:r>
      <w:r w:rsidRPr="00432463">
        <w:rPr>
          <w:rFonts w:ascii="Tahoma" w:hAnsi="Tahoma" w:cs="Tahoma"/>
          <w:color w:val="000000"/>
          <w:lang w:val="mk-MK"/>
        </w:rPr>
        <w:t xml:space="preserve">учениците и училиштата, така и за Општина Центар. </w:t>
      </w: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 xml:space="preserve">Општина Центар и досега наоѓаше начини да им помогне на овие </w:t>
      </w:r>
      <w:r w:rsidRPr="00432463">
        <w:rPr>
          <w:rFonts w:ascii="Tahoma" w:hAnsi="Tahoma" w:cs="Tahoma"/>
          <w:lang w:val="mk-MK"/>
        </w:rPr>
        <w:t>ученички/</w:t>
      </w:r>
      <w:r w:rsidRPr="00432463">
        <w:rPr>
          <w:rFonts w:ascii="Tahoma" w:hAnsi="Tahoma" w:cs="Tahoma"/>
          <w:color w:val="000000"/>
          <w:lang w:val="mk-MK"/>
        </w:rPr>
        <w:t>ученици и да даде финансиска поддршка за нивно учество на меѓународни натпревари, како поттик за натамошна работа.</w:t>
      </w: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Средствата што ќе се доделуваат ќе може да се користат за превоз, котизација или за сместување на учесниците (</w:t>
      </w:r>
      <w:r w:rsidRPr="00432463">
        <w:rPr>
          <w:rFonts w:ascii="Tahoma" w:hAnsi="Tahoma" w:cs="Tahoma"/>
          <w:lang w:val="mk-MK"/>
        </w:rPr>
        <w:t>ученички</w:t>
      </w:r>
      <w:r w:rsidRPr="00432463">
        <w:rPr>
          <w:rFonts w:ascii="Tahoma" w:hAnsi="Tahoma" w:cs="Tahoma"/>
          <w:color w:val="000000"/>
          <w:lang w:val="mk-MK"/>
        </w:rPr>
        <w:t>/ученици и ментори).</w:t>
      </w: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Износот што ќе се додели по ученичка/ученик не е дефиниран и ќе зависи од местото каде што се одржува натпреварот (оддалеченост), висината на котизацијата, други обезбедени средства и сл.</w:t>
      </w:r>
    </w:p>
    <w:p w:rsidR="007758B8" w:rsidRPr="00DF034B" w:rsidRDefault="007758B8" w:rsidP="007758B8">
      <w:pPr>
        <w:spacing w:after="0" w:line="240" w:lineRule="auto"/>
        <w:jc w:val="both"/>
        <w:rPr>
          <w:rFonts w:ascii="Tahoma" w:hAnsi="Tahoma" w:cs="Tahoma"/>
          <w:color w:val="000000"/>
          <w:sz w:val="16"/>
          <w:szCs w:val="16"/>
          <w:lang w:val="mk-MK"/>
        </w:rPr>
      </w:pPr>
    </w:p>
    <w:p w:rsidR="007758B8" w:rsidRDefault="007758B8" w:rsidP="007758B8">
      <w:pPr>
        <w:spacing w:after="0" w:line="240" w:lineRule="auto"/>
        <w:jc w:val="both"/>
        <w:rPr>
          <w:rFonts w:ascii="Tahoma" w:hAnsi="Tahoma" w:cs="Tahoma"/>
          <w:color w:val="000000"/>
          <w:lang w:val="mk-MK"/>
        </w:rPr>
      </w:pPr>
      <w:r w:rsidRPr="00432463">
        <w:rPr>
          <w:rFonts w:ascii="Tahoma" w:hAnsi="Tahoma" w:cs="Tahoma"/>
          <w:b/>
          <w:lang w:val="mk-MK"/>
        </w:rPr>
        <w:t xml:space="preserve">Целни групи: </w:t>
      </w:r>
      <w:r w:rsidRPr="00432463">
        <w:rPr>
          <w:rFonts w:ascii="Tahoma" w:hAnsi="Tahoma" w:cs="Tahoma"/>
          <w:lang w:val="mk-MK"/>
        </w:rPr>
        <w:t>ученички/</w:t>
      </w:r>
      <w:r w:rsidRPr="00432463">
        <w:rPr>
          <w:rFonts w:ascii="Tahoma" w:hAnsi="Tahoma" w:cs="Tahoma"/>
          <w:color w:val="000000"/>
          <w:lang w:val="mk-MK"/>
        </w:rPr>
        <w:t xml:space="preserve">ученици со високи постигнувања во различни </w:t>
      </w:r>
    </w:p>
    <w:p w:rsidR="007758B8" w:rsidRPr="00DF034B" w:rsidRDefault="007758B8" w:rsidP="007758B8">
      <w:pPr>
        <w:spacing w:after="0" w:line="240" w:lineRule="auto"/>
        <w:jc w:val="both"/>
        <w:rPr>
          <w:rFonts w:ascii="Tahoma" w:hAnsi="Tahoma" w:cs="Tahoma"/>
          <w:b/>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обезбедена финансиска поддршка за учество на натпревари на различно ниво</w:t>
      </w:r>
    </w:p>
    <w:p w:rsidR="007758B8" w:rsidRDefault="007758B8" w:rsidP="007758B8">
      <w:pPr>
        <w:spacing w:after="0" w:line="240" w:lineRule="auto"/>
        <w:ind w:left="360"/>
        <w:jc w:val="both"/>
        <w:rPr>
          <w:rFonts w:ascii="Tahoma" w:hAnsi="Tahoma" w:cs="Tahoma"/>
          <w:lang w:val="mk-MK"/>
        </w:rPr>
      </w:pPr>
      <w:r w:rsidRPr="00432463">
        <w:rPr>
          <w:rFonts w:ascii="Tahoma" w:hAnsi="Tahoma" w:cs="Tahoma"/>
          <w:lang w:val="mk-MK"/>
        </w:rPr>
        <w:t>-    поттик за натамошна работа и вложување на учениците</w:t>
      </w:r>
    </w:p>
    <w:p w:rsidR="007758B8" w:rsidRPr="00DF034B" w:rsidRDefault="007758B8" w:rsidP="00DF034B">
      <w:pPr>
        <w:spacing w:after="0" w:line="240" w:lineRule="auto"/>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0,00 денари</w:t>
      </w: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119</w:t>
      </w:r>
    </w:p>
    <w:p w:rsidR="00DF034B" w:rsidRPr="00432463" w:rsidRDefault="00DF034B" w:rsidP="007758B8">
      <w:pPr>
        <w:spacing w:after="0" w:line="240" w:lineRule="auto"/>
        <w:jc w:val="both"/>
        <w:rPr>
          <w:rFonts w:ascii="Tahoma" w:hAnsi="Tahoma" w:cs="Tahoma"/>
          <w:b/>
          <w:lang w:val="mk-MK"/>
        </w:rPr>
      </w:pPr>
    </w:p>
    <w:p w:rsidR="007758B8" w:rsidRPr="00432463" w:rsidRDefault="007758B8" w:rsidP="007758B8">
      <w:pPr>
        <w:spacing w:after="0" w:line="240" w:lineRule="auto"/>
        <w:ind w:left="644"/>
        <w:jc w:val="both"/>
        <w:rPr>
          <w:rFonts w:ascii="Tahoma" w:hAnsi="Tahoma" w:cs="Tahoma"/>
          <w:b/>
          <w:color w:val="000000"/>
          <w:lang w:val="mk-MK"/>
        </w:rPr>
      </w:pPr>
    </w:p>
    <w:p w:rsidR="007758B8" w:rsidRPr="00432463" w:rsidRDefault="007758B8" w:rsidP="00A255EC">
      <w:pPr>
        <w:widowControl w:val="0"/>
        <w:numPr>
          <w:ilvl w:val="0"/>
          <w:numId w:val="72"/>
        </w:numPr>
        <w:autoSpaceDE w:val="0"/>
        <w:autoSpaceDN w:val="0"/>
        <w:adjustRightInd w:val="0"/>
        <w:spacing w:after="0" w:line="240" w:lineRule="auto"/>
        <w:jc w:val="both"/>
        <w:rPr>
          <w:rFonts w:ascii="Tahoma" w:hAnsi="Tahoma" w:cs="Tahoma"/>
          <w:b/>
          <w:color w:val="000000"/>
          <w:lang w:val="mk-MK"/>
        </w:rPr>
      </w:pPr>
      <w:r w:rsidRPr="00432463">
        <w:rPr>
          <w:rFonts w:ascii="Tahoma" w:hAnsi="Tahoma" w:cs="Tahoma"/>
          <w:b/>
          <w:color w:val="000000"/>
          <w:lang w:val="mk-MK"/>
        </w:rPr>
        <w:t xml:space="preserve"> Награди за училишта</w:t>
      </w:r>
    </w:p>
    <w:p w:rsidR="007758B8" w:rsidRPr="00432463" w:rsidRDefault="007758B8" w:rsidP="007758B8">
      <w:pPr>
        <w:pStyle w:val="ListParagraph"/>
        <w:ind w:left="644"/>
        <w:jc w:val="both"/>
        <w:rPr>
          <w:rFonts w:ascii="Tahoma" w:hAnsi="Tahoma" w:cs="Tahoma"/>
          <w:sz w:val="22"/>
          <w:szCs w:val="22"/>
          <w:lang w:val="mk-MK"/>
        </w:rPr>
      </w:pPr>
      <w:r w:rsidRPr="00432463">
        <w:rPr>
          <w:rFonts w:ascii="Tahoma" w:hAnsi="Tahoma" w:cs="Tahoma"/>
          <w:sz w:val="22"/>
          <w:szCs w:val="22"/>
          <w:lang w:val="mk-MK"/>
        </w:rPr>
        <w:t>Специфични цели 4.2.2, 4.2.4, 4.2.5, 4.2.11</w:t>
      </w:r>
    </w:p>
    <w:p w:rsidR="007758B8" w:rsidRPr="00432463" w:rsidRDefault="007758B8" w:rsidP="007758B8">
      <w:pPr>
        <w:spacing w:after="0" w:line="240" w:lineRule="auto"/>
        <w:ind w:left="644"/>
        <w:jc w:val="both"/>
        <w:rPr>
          <w:rFonts w:ascii="Tahoma" w:hAnsi="Tahoma" w:cs="Tahoma"/>
          <w:b/>
          <w:color w:val="000000"/>
          <w:lang w:val="mk-MK"/>
        </w:rPr>
      </w:pP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 xml:space="preserve">Со цел да ја подигнеме свеста на </w:t>
      </w:r>
      <w:r w:rsidRPr="00432463">
        <w:rPr>
          <w:rFonts w:ascii="Tahoma" w:hAnsi="Tahoma" w:cs="Tahoma"/>
          <w:lang w:val="mk-MK"/>
        </w:rPr>
        <w:t>ученичките/</w:t>
      </w:r>
      <w:r w:rsidRPr="00432463">
        <w:rPr>
          <w:rFonts w:ascii="Tahoma" w:hAnsi="Tahoma" w:cs="Tahoma"/>
          <w:color w:val="000000"/>
          <w:lang w:val="mk-MK"/>
        </w:rPr>
        <w:t xml:space="preserve">учениците, родителите и наставничките/наставниците за важноста на животната средина и рециклирањето, како модел за заштита на животната средина, ќе реализираме натпревар меѓу нашите осум основни училишта за најдобро уреден училиштен двор (катче или дел од двор) со рециклирани материјали. Идејата е да ја мотивираме креативноста кај </w:t>
      </w:r>
      <w:r w:rsidRPr="00432463">
        <w:rPr>
          <w:rFonts w:ascii="Tahoma" w:hAnsi="Tahoma" w:cs="Tahoma"/>
          <w:lang w:val="mk-MK"/>
        </w:rPr>
        <w:t>ученичките/</w:t>
      </w:r>
      <w:r w:rsidRPr="00432463">
        <w:rPr>
          <w:rFonts w:ascii="Tahoma" w:hAnsi="Tahoma" w:cs="Tahoma"/>
          <w:color w:val="000000"/>
          <w:lang w:val="mk-MK"/>
        </w:rPr>
        <w:t>учениците, родителите и наставничките/наставниците во создавањето корисен и пријатен амбиент за престој и активности од рециклиран материјал, а во исто време да ја потенцираме важноста на рециклирањето и да му дадеме втора шанса на веќе искористениот материјал.</w:t>
      </w:r>
    </w:p>
    <w:p w:rsidR="007758B8" w:rsidRPr="00432463"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Општината ќе објави конкурс за најдобро уредено училиште со рециклирани материјали во февруари тековната година, а оценувањето ќе биде во мај. Оценувањето ќе го врши комисија составена од вработени во Општината и советници од Советот на Општина Центар, експерти во областа на животната средина. Добитници ќе бидат три училишта и ќе бидат наградени со материјални добра (во зависност од нивните потреби) во висина од 50.000 денари за прво место, 30.000 денари за второ и 20.000 денари за трето место.</w:t>
      </w:r>
    </w:p>
    <w:p w:rsidR="007758B8" w:rsidRPr="00432463" w:rsidRDefault="007758B8" w:rsidP="007758B8">
      <w:pPr>
        <w:spacing w:after="0" w:line="240" w:lineRule="auto"/>
        <w:jc w:val="both"/>
        <w:rPr>
          <w:rFonts w:ascii="Tahoma" w:hAnsi="Tahoma" w:cs="Tahoma"/>
          <w:color w:val="000000"/>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Целни групи:</w:t>
      </w:r>
    </w:p>
    <w:p w:rsidR="007758B8" w:rsidRPr="00432463" w:rsidRDefault="007758B8" w:rsidP="00A255EC">
      <w:pPr>
        <w:widowControl w:val="0"/>
        <w:numPr>
          <w:ilvl w:val="0"/>
          <w:numId w:val="76"/>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основни училишта во Општина Центар</w:t>
      </w:r>
    </w:p>
    <w:p w:rsidR="007758B8" w:rsidRDefault="007758B8" w:rsidP="00A255EC">
      <w:pPr>
        <w:widowControl w:val="0"/>
        <w:numPr>
          <w:ilvl w:val="0"/>
          <w:numId w:val="76"/>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ученички/ученици, родители и наставен кадар од Општина Центар</w:t>
      </w:r>
    </w:p>
    <w:p w:rsidR="007758B8" w:rsidRPr="00432463" w:rsidRDefault="007758B8" w:rsidP="007758B8">
      <w:pPr>
        <w:widowControl w:val="0"/>
        <w:autoSpaceDE w:val="0"/>
        <w:autoSpaceDN w:val="0"/>
        <w:adjustRightInd w:val="0"/>
        <w:spacing w:after="0" w:line="240" w:lineRule="auto"/>
        <w:ind w:left="720"/>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поттикната мотивираност и креативност кај ученичките/учениците, родителите и наставниот кадар за создавање здрава и корисна средина за нивен престој</w:t>
      </w:r>
    </w:p>
    <w:p w:rsidR="007758B8" w:rsidRPr="00432463" w:rsidRDefault="007758B8" w:rsidP="007758B8">
      <w:pPr>
        <w:widowControl w:val="0"/>
        <w:autoSpaceDE w:val="0"/>
        <w:autoSpaceDN w:val="0"/>
        <w:adjustRightInd w:val="0"/>
        <w:spacing w:after="0" w:line="240" w:lineRule="auto"/>
        <w:ind w:left="720"/>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0,00 денари</w:t>
      </w:r>
    </w:p>
    <w:p w:rsidR="007758B8" w:rsidRPr="00432463" w:rsidRDefault="007758B8" w:rsidP="007758B8">
      <w:pPr>
        <w:spacing w:after="0" w:line="240" w:lineRule="auto"/>
        <w:jc w:val="both"/>
        <w:rPr>
          <w:rFonts w:ascii="Tahoma" w:hAnsi="Tahoma" w:cs="Tahoma"/>
          <w:b/>
          <w:lang w:val="mk-MK"/>
        </w:rPr>
      </w:pPr>
    </w:p>
    <w:p w:rsidR="007758B8" w:rsidRPr="0005034C" w:rsidRDefault="007758B8" w:rsidP="00A255EC">
      <w:pPr>
        <w:pStyle w:val="ListParagraph"/>
        <w:numPr>
          <w:ilvl w:val="0"/>
          <w:numId w:val="72"/>
        </w:numPr>
        <w:contextualSpacing w:val="0"/>
        <w:jc w:val="both"/>
        <w:rPr>
          <w:rFonts w:ascii="Tahoma" w:hAnsi="Tahoma" w:cs="Tahoma"/>
          <w:b/>
          <w:sz w:val="22"/>
          <w:szCs w:val="22"/>
          <w:lang w:val="mk-MK"/>
        </w:rPr>
      </w:pPr>
      <w:r w:rsidRPr="00432463">
        <w:rPr>
          <w:rFonts w:ascii="Tahoma" w:hAnsi="Tahoma" w:cs="Tahoma"/>
          <w:b/>
          <w:sz w:val="22"/>
          <w:szCs w:val="22"/>
          <w:lang w:val="mk-MK"/>
        </w:rPr>
        <w:t xml:space="preserve"> Финансиска поддршка на општинските основни училишта на Општина Центар-Скопје за ангажирање дополнителен технички персонал – хигиеничари</w:t>
      </w:r>
    </w:p>
    <w:p w:rsidR="007758B8" w:rsidRPr="00432463" w:rsidRDefault="007758B8" w:rsidP="007758B8">
      <w:pPr>
        <w:spacing w:after="0" w:line="240" w:lineRule="auto"/>
        <w:ind w:left="502"/>
        <w:jc w:val="both"/>
        <w:rPr>
          <w:rFonts w:ascii="Tahoma" w:hAnsi="Tahoma" w:cs="Tahoma"/>
          <w:lang w:val="mk-MK"/>
        </w:rPr>
      </w:pPr>
      <w:r w:rsidRPr="00432463">
        <w:rPr>
          <w:rFonts w:ascii="Tahoma" w:hAnsi="Tahoma" w:cs="Tahoma"/>
          <w:lang w:val="mk-MK"/>
        </w:rPr>
        <w:t xml:space="preserve">Општината, во координација со училиштата, редовно се грижеше за одржување на хигиената во училишните објекти. Имајќи ја предвид новонастанатата состојба со пандемијата и проблемите со кои се соочуваат училиштата, во согласност со протоколот пропишан од надлежните институции за одржување хигиена, Општината ќе обезбеди финансиска поддршка за ангажирање дополнителен технички кадар во основните училишта. Потребниот износ за нивен ангажман Општината ќе го префрли на сметка на училиштата. Ангажманот и понатамошната исплата ќе се одвива според постапките на училиштата, согласно надлежните законски процедури. </w:t>
      </w:r>
    </w:p>
    <w:p w:rsidR="007758B8" w:rsidRPr="00DF034B" w:rsidRDefault="007758B8" w:rsidP="00DF034B">
      <w:pPr>
        <w:spacing w:after="0" w:line="240" w:lineRule="auto"/>
        <w:jc w:val="both"/>
        <w:rPr>
          <w:rFonts w:ascii="Tahoma" w:hAnsi="Tahoma" w:cs="Tahoma"/>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pStyle w:val="ListParagraph"/>
        <w:numPr>
          <w:ilvl w:val="0"/>
          <w:numId w:val="54"/>
        </w:numPr>
        <w:contextualSpacing w:val="0"/>
        <w:jc w:val="both"/>
        <w:rPr>
          <w:rFonts w:ascii="Tahoma" w:hAnsi="Tahoma" w:cs="Tahoma"/>
          <w:sz w:val="22"/>
          <w:szCs w:val="22"/>
          <w:lang w:val="mk-MK"/>
        </w:rPr>
      </w:pPr>
      <w:r w:rsidRPr="00432463">
        <w:rPr>
          <w:rFonts w:ascii="Tahoma" w:hAnsi="Tahoma" w:cs="Tahoma"/>
          <w:sz w:val="22"/>
          <w:szCs w:val="22"/>
          <w:lang w:val="mk-MK"/>
        </w:rPr>
        <w:t xml:space="preserve">подобрени хигиенски услови во училиштата </w:t>
      </w:r>
    </w:p>
    <w:p w:rsidR="007758B8"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зголемен број на вработени лица во секое училиште согласно потребите</w:t>
      </w:r>
    </w:p>
    <w:p w:rsidR="007758B8" w:rsidRPr="00DF034B" w:rsidRDefault="007758B8" w:rsidP="007758B8">
      <w:pPr>
        <w:widowControl w:val="0"/>
        <w:autoSpaceDE w:val="0"/>
        <w:autoSpaceDN w:val="0"/>
        <w:adjustRightInd w:val="0"/>
        <w:spacing w:after="0" w:line="240" w:lineRule="auto"/>
        <w:ind w:left="720"/>
        <w:jc w:val="both"/>
        <w:rPr>
          <w:rFonts w:ascii="Tahoma" w:hAnsi="Tahoma" w:cs="Tahoma"/>
          <w:sz w:val="16"/>
          <w:szCs w:val="16"/>
          <w:lang w:val="mk-MK"/>
        </w:rPr>
      </w:pPr>
    </w:p>
    <w:p w:rsidR="007758B8" w:rsidRPr="00432463"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Default="007758B8" w:rsidP="007758B8">
      <w:pPr>
        <w:spacing w:after="0" w:line="240" w:lineRule="auto"/>
        <w:jc w:val="both"/>
        <w:rPr>
          <w:rFonts w:ascii="Tahoma" w:hAnsi="Tahoma" w:cs="Tahoma"/>
          <w:b/>
          <w:color w:val="000000"/>
          <w:lang w:val="mk-MK"/>
        </w:rPr>
      </w:pPr>
      <w:r w:rsidRPr="00432463">
        <w:rPr>
          <w:rFonts w:ascii="Tahoma" w:hAnsi="Tahoma" w:cs="Tahoma"/>
          <w:b/>
          <w:lang w:val="mk-MK"/>
        </w:rPr>
        <w:t xml:space="preserve">Вкупно </w:t>
      </w:r>
      <w:r w:rsidRPr="00432463">
        <w:rPr>
          <w:rFonts w:ascii="Tahoma" w:hAnsi="Tahoma" w:cs="Tahoma"/>
          <w:b/>
          <w:color w:val="000000"/>
          <w:lang w:val="mk-MK"/>
        </w:rPr>
        <w:t>средства: 0,00 денари</w:t>
      </w:r>
    </w:p>
    <w:p w:rsidR="00DF034B" w:rsidRDefault="00DF034B" w:rsidP="00DF034B">
      <w:pPr>
        <w:spacing w:after="0" w:line="240" w:lineRule="auto"/>
        <w:rPr>
          <w:rFonts w:ascii="Tahoma" w:hAnsi="Tahoma" w:cs="Tahoma"/>
          <w:sz w:val="16"/>
          <w:szCs w:val="16"/>
          <w:u w:val="single"/>
          <w:lang w:val="mk-MK"/>
        </w:rPr>
      </w:pPr>
    </w:p>
    <w:p w:rsidR="00DF034B" w:rsidRPr="002715EB" w:rsidRDefault="00DF034B" w:rsidP="00DF034B">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120</w:t>
      </w:r>
    </w:p>
    <w:p w:rsidR="00DF034B" w:rsidRPr="00432463" w:rsidRDefault="00DF034B" w:rsidP="007758B8">
      <w:pPr>
        <w:spacing w:after="0" w:line="240" w:lineRule="auto"/>
        <w:jc w:val="both"/>
        <w:rPr>
          <w:rFonts w:ascii="Tahoma" w:hAnsi="Tahoma" w:cs="Tahoma"/>
          <w:b/>
          <w:lang w:val="mk-MK"/>
        </w:rPr>
      </w:pPr>
    </w:p>
    <w:p w:rsidR="007758B8" w:rsidRPr="00432463" w:rsidRDefault="007758B8" w:rsidP="007758B8">
      <w:pPr>
        <w:pStyle w:val="ListParagraph"/>
        <w:ind w:left="502"/>
        <w:jc w:val="both"/>
        <w:rPr>
          <w:rFonts w:ascii="Tahoma" w:hAnsi="Tahoma" w:cs="Tahoma"/>
          <w:b/>
          <w:sz w:val="22"/>
          <w:szCs w:val="22"/>
          <w:lang w:val="mk-MK"/>
        </w:rPr>
      </w:pPr>
    </w:p>
    <w:p w:rsidR="007758B8" w:rsidRPr="00432463" w:rsidRDefault="007758B8" w:rsidP="00A255EC">
      <w:pPr>
        <w:pStyle w:val="ListParagraph"/>
        <w:numPr>
          <w:ilvl w:val="0"/>
          <w:numId w:val="72"/>
        </w:numPr>
        <w:contextualSpacing w:val="0"/>
        <w:jc w:val="both"/>
        <w:rPr>
          <w:rFonts w:ascii="Tahoma" w:hAnsi="Tahoma" w:cs="Tahoma"/>
          <w:b/>
          <w:sz w:val="22"/>
          <w:szCs w:val="22"/>
          <w:lang w:val="mk-MK"/>
        </w:rPr>
      </w:pPr>
      <w:r w:rsidRPr="00432463">
        <w:rPr>
          <w:rFonts w:ascii="Tahoma" w:hAnsi="Tahoma" w:cs="Tahoma"/>
          <w:b/>
          <w:sz w:val="22"/>
          <w:szCs w:val="22"/>
          <w:lang w:val="mk-MK"/>
        </w:rPr>
        <w:t>Средства за други училишни помагала – нагледни средства за непречено одвивање на наставата</w:t>
      </w:r>
    </w:p>
    <w:p w:rsidR="007758B8" w:rsidRPr="00432463" w:rsidRDefault="007758B8" w:rsidP="007758B8">
      <w:pPr>
        <w:pStyle w:val="ListParagraph"/>
        <w:ind w:left="502"/>
        <w:jc w:val="both"/>
        <w:rPr>
          <w:rFonts w:ascii="Tahoma" w:hAnsi="Tahoma" w:cs="Tahoma"/>
          <w:sz w:val="22"/>
          <w:szCs w:val="22"/>
          <w:lang w:val="mk-MK"/>
        </w:rPr>
      </w:pPr>
      <w:r w:rsidRPr="00432463">
        <w:rPr>
          <w:rFonts w:ascii="Tahoma" w:hAnsi="Tahoma" w:cs="Tahoma"/>
          <w:sz w:val="22"/>
          <w:szCs w:val="22"/>
          <w:lang w:val="mk-MK"/>
        </w:rPr>
        <w:t xml:space="preserve">Поради недостиг на сопствени средства, за што причина е пандемијата, училиштата не се во состојба сами да финансираат купување на други училишни помагала - нагледни средства за непречено одвивање на наставата за сите ученици. За да им излезе во пресрет на училиштата Општината ќе им доделува парични средства за реализација на наставата. Средствата ќе бидат поделени еднакво на сите осум општински основни училишта. </w:t>
      </w:r>
    </w:p>
    <w:p w:rsidR="007758B8" w:rsidRPr="00432463" w:rsidRDefault="007758B8" w:rsidP="007758B8">
      <w:pPr>
        <w:pStyle w:val="ListParagraph"/>
        <w:ind w:left="502"/>
        <w:jc w:val="both"/>
        <w:rPr>
          <w:rFonts w:ascii="Tahoma" w:hAnsi="Tahoma" w:cs="Tahoma"/>
          <w:sz w:val="22"/>
          <w:szCs w:val="22"/>
          <w:lang w:val="mk-MK"/>
        </w:rPr>
      </w:pPr>
    </w:p>
    <w:p w:rsidR="007758B8" w:rsidRPr="00432463" w:rsidRDefault="007758B8" w:rsidP="007758B8">
      <w:pPr>
        <w:spacing w:after="0" w:line="240" w:lineRule="auto"/>
        <w:ind w:left="142"/>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7758B8">
      <w:pPr>
        <w:spacing w:after="0" w:line="240" w:lineRule="auto"/>
        <w:ind w:left="142"/>
        <w:jc w:val="both"/>
        <w:rPr>
          <w:rFonts w:ascii="Tahoma" w:hAnsi="Tahoma" w:cs="Tahoma"/>
          <w:lang w:val="mk-MK"/>
        </w:rPr>
      </w:pPr>
      <w:r w:rsidRPr="00432463">
        <w:rPr>
          <w:rFonts w:ascii="Tahoma" w:hAnsi="Tahoma" w:cs="Tahoma"/>
          <w:b/>
          <w:lang w:val="mk-MK"/>
        </w:rPr>
        <w:t>-</w:t>
      </w:r>
      <w:r w:rsidRPr="00432463">
        <w:rPr>
          <w:rFonts w:ascii="Tahoma" w:hAnsi="Tahoma" w:cs="Tahoma"/>
          <w:b/>
          <w:lang w:val="mk-MK"/>
        </w:rPr>
        <w:tab/>
      </w:r>
      <w:r w:rsidRPr="00432463">
        <w:rPr>
          <w:rFonts w:ascii="Tahoma" w:hAnsi="Tahoma" w:cs="Tahoma"/>
          <w:lang w:val="mk-MK"/>
        </w:rPr>
        <w:t xml:space="preserve">подобрување на образовниот процес во училиштата </w:t>
      </w:r>
    </w:p>
    <w:p w:rsidR="007758B8" w:rsidRDefault="007758B8" w:rsidP="007758B8">
      <w:pPr>
        <w:spacing w:after="0" w:line="240" w:lineRule="auto"/>
        <w:ind w:left="142"/>
        <w:jc w:val="both"/>
        <w:rPr>
          <w:rFonts w:ascii="Tahoma" w:hAnsi="Tahoma" w:cs="Tahoma"/>
          <w:lang w:val="mk-MK"/>
        </w:rPr>
      </w:pPr>
      <w:r w:rsidRPr="00432463">
        <w:rPr>
          <w:rFonts w:ascii="Tahoma" w:hAnsi="Tahoma" w:cs="Tahoma"/>
          <w:lang w:val="mk-MK"/>
        </w:rPr>
        <w:t>-</w:t>
      </w:r>
      <w:r w:rsidRPr="00432463">
        <w:rPr>
          <w:rFonts w:ascii="Tahoma" w:hAnsi="Tahoma" w:cs="Tahoma"/>
          <w:lang w:val="mk-MK"/>
        </w:rPr>
        <w:tab/>
        <w:t>Поголема ефективност во исполнувањето на целите на содржините од наставниот процес</w:t>
      </w:r>
    </w:p>
    <w:p w:rsidR="007758B8" w:rsidRPr="00432463" w:rsidRDefault="007758B8" w:rsidP="007758B8">
      <w:pPr>
        <w:spacing w:after="0" w:line="240" w:lineRule="auto"/>
        <w:ind w:left="142"/>
        <w:jc w:val="both"/>
        <w:rPr>
          <w:rFonts w:ascii="Tahoma" w:hAnsi="Tahoma" w:cs="Tahoma"/>
          <w:lang w:val="mk-MK"/>
        </w:rPr>
      </w:pPr>
    </w:p>
    <w:p w:rsidR="007758B8" w:rsidRDefault="007758B8" w:rsidP="007758B8">
      <w:pPr>
        <w:spacing w:after="0" w:line="240" w:lineRule="auto"/>
        <w:ind w:left="142"/>
        <w:jc w:val="both"/>
        <w:rPr>
          <w:rFonts w:ascii="Tahoma" w:hAnsi="Tahoma" w:cs="Tahoma"/>
          <w:b/>
          <w:lang w:val="mk-MK"/>
        </w:rPr>
      </w:pPr>
      <w:r w:rsidRPr="00432463">
        <w:rPr>
          <w:rFonts w:ascii="Tahoma" w:hAnsi="Tahoma" w:cs="Tahoma"/>
          <w:b/>
          <w:lang w:val="mk-MK"/>
        </w:rPr>
        <w:t>Реализатор: Општина Центар</w:t>
      </w:r>
    </w:p>
    <w:p w:rsidR="007758B8" w:rsidRPr="00432463" w:rsidRDefault="007758B8" w:rsidP="007758B8">
      <w:pPr>
        <w:spacing w:after="0" w:line="240" w:lineRule="auto"/>
        <w:ind w:left="142"/>
        <w:jc w:val="both"/>
        <w:rPr>
          <w:rFonts w:ascii="Tahoma" w:hAnsi="Tahoma" w:cs="Tahoma"/>
          <w:b/>
          <w:lang w:val="mk-MK"/>
        </w:rPr>
      </w:pPr>
    </w:p>
    <w:p w:rsidR="007758B8" w:rsidRPr="00432463" w:rsidRDefault="007758B8" w:rsidP="007758B8">
      <w:pPr>
        <w:spacing w:after="0" w:line="240" w:lineRule="auto"/>
        <w:ind w:left="142"/>
        <w:jc w:val="both"/>
        <w:rPr>
          <w:rFonts w:ascii="Tahoma" w:hAnsi="Tahoma" w:cs="Tahoma"/>
          <w:b/>
          <w:lang w:val="mk-MK"/>
        </w:rPr>
      </w:pPr>
      <w:r w:rsidRPr="00432463">
        <w:rPr>
          <w:rFonts w:ascii="Tahoma" w:hAnsi="Tahoma" w:cs="Tahoma"/>
          <w:b/>
          <w:lang w:val="mk-MK"/>
        </w:rPr>
        <w:t>Вкупно средства: 0,00 денари</w:t>
      </w:r>
    </w:p>
    <w:p w:rsidR="007758B8" w:rsidRPr="00432463" w:rsidRDefault="007758B8" w:rsidP="007758B8">
      <w:pPr>
        <w:spacing w:after="0" w:line="240" w:lineRule="auto"/>
        <w:ind w:left="142"/>
        <w:jc w:val="both"/>
        <w:rPr>
          <w:rFonts w:ascii="Tahoma" w:hAnsi="Tahoma" w:cs="Tahoma"/>
          <w:b/>
          <w:lang w:val="mk-MK"/>
        </w:rPr>
      </w:pPr>
    </w:p>
    <w:p w:rsidR="007758B8" w:rsidRPr="00432463" w:rsidRDefault="007758B8" w:rsidP="00A255EC">
      <w:pPr>
        <w:pStyle w:val="ListParagraph"/>
        <w:numPr>
          <w:ilvl w:val="0"/>
          <w:numId w:val="72"/>
        </w:numPr>
        <w:contextualSpacing w:val="0"/>
        <w:jc w:val="both"/>
        <w:rPr>
          <w:rFonts w:ascii="Tahoma" w:hAnsi="Tahoma" w:cs="Tahoma"/>
          <w:b/>
          <w:sz w:val="22"/>
          <w:szCs w:val="22"/>
          <w:lang w:val="mk-MK"/>
        </w:rPr>
      </w:pPr>
      <w:r w:rsidRPr="00432463">
        <w:rPr>
          <w:rFonts w:ascii="Tahoma" w:hAnsi="Tahoma" w:cs="Tahoma"/>
          <w:b/>
          <w:sz w:val="22"/>
          <w:szCs w:val="22"/>
          <w:lang w:val="mk-MK"/>
        </w:rPr>
        <w:t xml:space="preserve"> Купување информатичка опрема  </w:t>
      </w:r>
    </w:p>
    <w:p w:rsidR="007758B8" w:rsidRPr="00432463" w:rsidRDefault="007758B8" w:rsidP="007758B8">
      <w:pPr>
        <w:spacing w:after="0" w:line="240" w:lineRule="auto"/>
        <w:ind w:left="142" w:firstLine="578"/>
        <w:jc w:val="both"/>
        <w:rPr>
          <w:rFonts w:ascii="Tahoma" w:hAnsi="Tahoma" w:cs="Tahoma"/>
          <w:lang w:val="mk-MK"/>
        </w:rPr>
      </w:pPr>
      <w:r w:rsidRPr="00432463">
        <w:rPr>
          <w:rFonts w:ascii="Tahoma" w:hAnsi="Tahoma" w:cs="Tahoma"/>
          <w:lang w:val="mk-MK"/>
        </w:rPr>
        <w:t xml:space="preserve">Од својот буџет Општината ќе издвои средства за набавка на таблети, лаптопи, проектори и друга информатичка опрема за училиштата затоа што им недостигаат сопствени средства поради состојбата со пандемијата, со цел да се постигне поефикасно функционирање на наставата според новата концепција за основно образование. </w:t>
      </w:r>
    </w:p>
    <w:p w:rsidR="007758B8" w:rsidRPr="00432463" w:rsidRDefault="007758B8" w:rsidP="007758B8">
      <w:pPr>
        <w:pStyle w:val="ListParagraph"/>
        <w:ind w:left="502"/>
        <w:jc w:val="both"/>
        <w:rPr>
          <w:rFonts w:ascii="Tahoma" w:hAnsi="Tahoma" w:cs="Tahoma"/>
          <w:b/>
          <w:sz w:val="22"/>
          <w:szCs w:val="22"/>
          <w:lang w:val="mk-MK"/>
        </w:rPr>
      </w:pPr>
    </w:p>
    <w:p w:rsidR="007758B8" w:rsidRPr="00432463" w:rsidRDefault="007758B8" w:rsidP="007758B8">
      <w:pPr>
        <w:pStyle w:val="ListParagraph"/>
        <w:ind w:left="502"/>
        <w:jc w:val="both"/>
        <w:rPr>
          <w:rFonts w:ascii="Tahoma" w:hAnsi="Tahoma" w:cs="Tahoma"/>
          <w:b/>
          <w:sz w:val="22"/>
          <w:szCs w:val="22"/>
          <w:lang w:val="mk-MK"/>
        </w:rPr>
      </w:pPr>
      <w:r w:rsidRPr="00432463">
        <w:rPr>
          <w:rFonts w:ascii="Tahoma" w:hAnsi="Tahoma" w:cs="Tahoma"/>
          <w:b/>
          <w:sz w:val="22"/>
          <w:szCs w:val="22"/>
          <w:lang w:val="mk-MK"/>
        </w:rPr>
        <w:t>Очекувани резултати:</w:t>
      </w:r>
    </w:p>
    <w:p w:rsidR="007758B8" w:rsidRPr="00432463" w:rsidRDefault="007758B8" w:rsidP="007758B8">
      <w:pPr>
        <w:pStyle w:val="ListParagraph"/>
        <w:ind w:left="502"/>
        <w:jc w:val="both"/>
        <w:rPr>
          <w:rFonts w:ascii="Tahoma" w:hAnsi="Tahoma" w:cs="Tahoma"/>
          <w:sz w:val="22"/>
          <w:szCs w:val="22"/>
          <w:lang w:val="mk-MK"/>
        </w:rPr>
      </w:pPr>
      <w:r w:rsidRPr="00432463">
        <w:rPr>
          <w:rFonts w:ascii="Tahoma" w:hAnsi="Tahoma" w:cs="Tahoma"/>
          <w:sz w:val="22"/>
          <w:szCs w:val="22"/>
          <w:lang w:val="mk-MK"/>
        </w:rPr>
        <w:t>-</w:t>
      </w:r>
      <w:r w:rsidRPr="00432463">
        <w:rPr>
          <w:rFonts w:ascii="Tahoma" w:hAnsi="Tahoma" w:cs="Tahoma"/>
          <w:sz w:val="22"/>
          <w:szCs w:val="22"/>
          <w:lang w:val="mk-MK"/>
        </w:rPr>
        <w:tab/>
        <w:t xml:space="preserve">подобрување на образовниот процес во училиштата </w:t>
      </w:r>
    </w:p>
    <w:p w:rsidR="007758B8" w:rsidRDefault="007758B8" w:rsidP="007758B8">
      <w:pPr>
        <w:pStyle w:val="ListParagraph"/>
        <w:ind w:left="502"/>
        <w:jc w:val="both"/>
        <w:rPr>
          <w:rFonts w:ascii="Tahoma" w:hAnsi="Tahoma" w:cs="Tahoma"/>
          <w:sz w:val="22"/>
          <w:szCs w:val="22"/>
          <w:lang w:val="mk-MK"/>
        </w:rPr>
      </w:pPr>
      <w:r w:rsidRPr="00432463">
        <w:rPr>
          <w:rFonts w:ascii="Tahoma" w:hAnsi="Tahoma" w:cs="Tahoma"/>
          <w:sz w:val="22"/>
          <w:szCs w:val="22"/>
          <w:lang w:val="mk-MK"/>
        </w:rPr>
        <w:t>-</w:t>
      </w:r>
      <w:r w:rsidRPr="00432463">
        <w:rPr>
          <w:rFonts w:ascii="Tahoma" w:hAnsi="Tahoma" w:cs="Tahoma"/>
          <w:sz w:val="22"/>
          <w:szCs w:val="22"/>
          <w:lang w:val="mk-MK"/>
        </w:rPr>
        <w:tab/>
        <w:t>поголема ефективност во исполнувањето на целите на содржините од наставниот процес</w:t>
      </w:r>
    </w:p>
    <w:p w:rsidR="007758B8" w:rsidRPr="00432463" w:rsidRDefault="007758B8" w:rsidP="007758B8">
      <w:pPr>
        <w:pStyle w:val="ListParagraph"/>
        <w:ind w:left="502"/>
        <w:jc w:val="both"/>
        <w:rPr>
          <w:rFonts w:ascii="Tahoma" w:hAnsi="Tahoma" w:cs="Tahoma"/>
          <w:sz w:val="22"/>
          <w:szCs w:val="22"/>
          <w:lang w:val="mk-MK"/>
        </w:rPr>
      </w:pPr>
    </w:p>
    <w:p w:rsidR="007758B8" w:rsidRDefault="007758B8" w:rsidP="007758B8">
      <w:pPr>
        <w:pStyle w:val="ListParagraph"/>
        <w:ind w:left="502"/>
        <w:jc w:val="both"/>
        <w:rPr>
          <w:rFonts w:ascii="Tahoma" w:hAnsi="Tahoma" w:cs="Tahoma"/>
          <w:b/>
          <w:sz w:val="22"/>
          <w:szCs w:val="22"/>
          <w:lang w:val="mk-MK"/>
        </w:rPr>
      </w:pPr>
      <w:r w:rsidRPr="00432463">
        <w:rPr>
          <w:rFonts w:ascii="Tahoma" w:hAnsi="Tahoma" w:cs="Tahoma"/>
          <w:b/>
          <w:sz w:val="22"/>
          <w:szCs w:val="22"/>
          <w:lang w:val="mk-MK"/>
        </w:rPr>
        <w:t>Реализатор: Општина Центар</w:t>
      </w:r>
    </w:p>
    <w:p w:rsidR="007758B8" w:rsidRPr="00432463" w:rsidRDefault="007758B8" w:rsidP="007758B8">
      <w:pPr>
        <w:pStyle w:val="ListParagraph"/>
        <w:ind w:left="502"/>
        <w:jc w:val="both"/>
        <w:rPr>
          <w:rFonts w:ascii="Tahoma" w:hAnsi="Tahoma" w:cs="Tahoma"/>
          <w:b/>
          <w:sz w:val="22"/>
          <w:szCs w:val="22"/>
          <w:lang w:val="mk-MK"/>
        </w:rPr>
      </w:pPr>
    </w:p>
    <w:p w:rsidR="007758B8" w:rsidRPr="00432463" w:rsidRDefault="007758B8" w:rsidP="007758B8">
      <w:pPr>
        <w:pStyle w:val="ListParagraph"/>
        <w:ind w:left="502"/>
        <w:jc w:val="both"/>
        <w:rPr>
          <w:rFonts w:ascii="Tahoma" w:hAnsi="Tahoma" w:cs="Tahoma"/>
          <w:b/>
          <w:sz w:val="22"/>
          <w:szCs w:val="22"/>
          <w:lang w:val="mk-MK"/>
        </w:rPr>
      </w:pPr>
      <w:r w:rsidRPr="00432463">
        <w:rPr>
          <w:rFonts w:ascii="Tahoma" w:hAnsi="Tahoma" w:cs="Tahoma"/>
          <w:b/>
          <w:sz w:val="22"/>
          <w:szCs w:val="22"/>
          <w:lang w:val="mk-MK"/>
        </w:rPr>
        <w:t>Вкупно средства: 2.000.000,00 денари</w:t>
      </w:r>
    </w:p>
    <w:p w:rsidR="007758B8" w:rsidRPr="00432463" w:rsidRDefault="007758B8" w:rsidP="007758B8">
      <w:pPr>
        <w:pStyle w:val="ListParagraph"/>
        <w:ind w:left="502"/>
        <w:jc w:val="both"/>
        <w:rPr>
          <w:rFonts w:ascii="Tahoma" w:hAnsi="Tahoma" w:cs="Tahoma"/>
          <w:b/>
          <w:sz w:val="22"/>
          <w:szCs w:val="22"/>
          <w:lang w:val="mk-MK"/>
        </w:rPr>
      </w:pPr>
    </w:p>
    <w:p w:rsidR="007758B8" w:rsidRPr="0005034C" w:rsidRDefault="007758B8" w:rsidP="00A255EC">
      <w:pPr>
        <w:pStyle w:val="ListParagraph"/>
        <w:numPr>
          <w:ilvl w:val="0"/>
          <w:numId w:val="72"/>
        </w:numPr>
        <w:contextualSpacing w:val="0"/>
        <w:jc w:val="both"/>
        <w:rPr>
          <w:rFonts w:ascii="Tahoma" w:hAnsi="Tahoma" w:cs="Tahoma"/>
          <w:b/>
          <w:sz w:val="22"/>
          <w:szCs w:val="22"/>
          <w:lang w:val="mk-MK"/>
        </w:rPr>
      </w:pPr>
      <w:r w:rsidRPr="00432463">
        <w:rPr>
          <w:rFonts w:ascii="Tahoma" w:hAnsi="Tahoma" w:cs="Tahoma"/>
          <w:b/>
          <w:sz w:val="22"/>
          <w:szCs w:val="22"/>
          <w:lang w:val="mk-MK"/>
        </w:rPr>
        <w:t xml:space="preserve"> Одржување на училишните објекти</w:t>
      </w:r>
    </w:p>
    <w:p w:rsidR="007758B8" w:rsidRPr="00432463" w:rsidRDefault="007758B8" w:rsidP="007758B8">
      <w:pPr>
        <w:pStyle w:val="ListParagraph"/>
        <w:ind w:left="502"/>
        <w:jc w:val="both"/>
        <w:rPr>
          <w:rFonts w:ascii="Tahoma" w:hAnsi="Tahoma" w:cs="Tahoma"/>
          <w:sz w:val="22"/>
          <w:szCs w:val="22"/>
          <w:lang w:val="mk-MK"/>
        </w:rPr>
      </w:pPr>
      <w:r w:rsidRPr="00432463">
        <w:rPr>
          <w:rFonts w:ascii="Tahoma" w:hAnsi="Tahoma" w:cs="Tahoma"/>
          <w:sz w:val="22"/>
          <w:szCs w:val="22"/>
          <w:lang w:val="mk-MK"/>
        </w:rPr>
        <w:t xml:space="preserve">Поради недостиг на сопствени средства, за што причина е пандемијата, училиштата не се во состојба сами целосно да го финансираат одржувањето на училишните објекти. Поради тоа, Општината ќе им излезе во пресрет и по потреба ќе им доделува парични средства за интервенции во училишните објекти. Средствата ќе бидат распределени според потребите на општинските основни училишта. </w:t>
      </w:r>
    </w:p>
    <w:p w:rsidR="007758B8" w:rsidRPr="00432463" w:rsidRDefault="007758B8" w:rsidP="007758B8">
      <w:pPr>
        <w:pStyle w:val="ListParagraph"/>
        <w:ind w:left="502"/>
        <w:jc w:val="both"/>
        <w:rPr>
          <w:rFonts w:ascii="Tahoma" w:hAnsi="Tahoma" w:cs="Tahoma"/>
          <w:sz w:val="22"/>
          <w:szCs w:val="22"/>
          <w:lang w:val="mk-MK"/>
        </w:rPr>
      </w:pPr>
    </w:p>
    <w:p w:rsidR="007758B8" w:rsidRPr="00432463" w:rsidRDefault="007758B8" w:rsidP="007758B8">
      <w:pPr>
        <w:spacing w:after="0" w:line="240" w:lineRule="auto"/>
        <w:ind w:left="142"/>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pStyle w:val="ListParagraph"/>
        <w:numPr>
          <w:ilvl w:val="0"/>
          <w:numId w:val="54"/>
        </w:numPr>
        <w:contextualSpacing w:val="0"/>
        <w:jc w:val="both"/>
        <w:rPr>
          <w:rFonts w:ascii="Tahoma" w:hAnsi="Tahoma" w:cs="Tahoma"/>
          <w:sz w:val="22"/>
          <w:szCs w:val="22"/>
          <w:lang w:val="mk-MK"/>
        </w:rPr>
      </w:pPr>
      <w:r w:rsidRPr="00432463">
        <w:rPr>
          <w:rFonts w:ascii="Tahoma" w:hAnsi="Tahoma" w:cs="Tahoma"/>
          <w:sz w:val="22"/>
          <w:szCs w:val="22"/>
          <w:lang w:val="mk-MK"/>
        </w:rPr>
        <w:t xml:space="preserve">подобрување на условите во образованието во училиштата </w:t>
      </w:r>
    </w:p>
    <w:p w:rsidR="007758B8" w:rsidRDefault="007758B8" w:rsidP="007758B8">
      <w:pPr>
        <w:pStyle w:val="ListParagraph"/>
        <w:ind w:left="0"/>
        <w:jc w:val="both"/>
        <w:rPr>
          <w:rFonts w:ascii="Tahoma" w:hAnsi="Tahoma" w:cs="Tahoma"/>
          <w:sz w:val="22"/>
          <w:szCs w:val="22"/>
          <w:lang w:val="mk-MK"/>
        </w:rPr>
      </w:pPr>
      <w:r w:rsidRPr="00432463">
        <w:rPr>
          <w:rFonts w:ascii="Tahoma" w:hAnsi="Tahoma" w:cs="Tahoma"/>
          <w:sz w:val="22"/>
          <w:szCs w:val="22"/>
          <w:lang w:val="mk-MK"/>
        </w:rPr>
        <w:t xml:space="preserve">     -     навремено санирање на недостатоците во училишните објекти </w:t>
      </w:r>
    </w:p>
    <w:p w:rsidR="007758B8" w:rsidRPr="00432463" w:rsidRDefault="007758B8" w:rsidP="007758B8">
      <w:pPr>
        <w:pStyle w:val="ListParagraph"/>
        <w:ind w:left="0"/>
        <w:jc w:val="both"/>
        <w:rPr>
          <w:rFonts w:ascii="Tahoma" w:hAnsi="Tahoma" w:cs="Tahoma"/>
          <w:sz w:val="22"/>
          <w:szCs w:val="22"/>
          <w:lang w:val="mk-MK"/>
        </w:rPr>
      </w:pPr>
    </w:p>
    <w:p w:rsidR="007758B8" w:rsidRDefault="007758B8" w:rsidP="007758B8">
      <w:pPr>
        <w:spacing w:after="0" w:line="240" w:lineRule="auto"/>
        <w:ind w:left="142"/>
        <w:jc w:val="both"/>
        <w:rPr>
          <w:rFonts w:ascii="Tahoma" w:hAnsi="Tahoma" w:cs="Tahoma"/>
          <w:b/>
          <w:lang w:val="mk-MK"/>
        </w:rPr>
      </w:pPr>
      <w:r w:rsidRPr="00432463">
        <w:rPr>
          <w:rFonts w:ascii="Tahoma" w:hAnsi="Tahoma" w:cs="Tahoma"/>
          <w:b/>
          <w:lang w:val="mk-MK"/>
        </w:rPr>
        <w:t>Реализатор: Општина Центар</w:t>
      </w:r>
    </w:p>
    <w:p w:rsidR="007758B8" w:rsidRPr="00432463" w:rsidRDefault="007758B8" w:rsidP="007758B8">
      <w:pPr>
        <w:spacing w:after="0" w:line="240" w:lineRule="auto"/>
        <w:ind w:left="142"/>
        <w:jc w:val="both"/>
        <w:rPr>
          <w:rFonts w:ascii="Tahoma" w:hAnsi="Tahoma" w:cs="Tahoma"/>
          <w:b/>
          <w:lang w:val="mk-MK"/>
        </w:rPr>
      </w:pPr>
    </w:p>
    <w:p w:rsidR="007758B8" w:rsidRPr="00432463" w:rsidRDefault="007758B8" w:rsidP="007758B8">
      <w:pPr>
        <w:spacing w:after="0" w:line="240" w:lineRule="auto"/>
        <w:ind w:left="142"/>
        <w:jc w:val="both"/>
        <w:rPr>
          <w:rFonts w:ascii="Tahoma" w:hAnsi="Tahoma" w:cs="Tahoma"/>
          <w:b/>
          <w:lang w:val="mk-MK"/>
        </w:rPr>
      </w:pPr>
      <w:r w:rsidRPr="00432463">
        <w:rPr>
          <w:rFonts w:ascii="Tahoma" w:hAnsi="Tahoma" w:cs="Tahoma"/>
          <w:b/>
          <w:lang w:val="mk-MK"/>
        </w:rPr>
        <w:t>Вкупно средства: 500.000,00 денари</w:t>
      </w:r>
    </w:p>
    <w:p w:rsidR="007758B8" w:rsidRDefault="007758B8" w:rsidP="007758B8">
      <w:pPr>
        <w:spacing w:after="0" w:line="240" w:lineRule="auto"/>
        <w:jc w:val="both"/>
        <w:rPr>
          <w:rFonts w:ascii="Tahoma" w:hAnsi="Tahoma" w:cs="Tahoma"/>
          <w:lang w:val="mk-MK"/>
        </w:rPr>
      </w:pPr>
    </w:p>
    <w:p w:rsidR="001B17BC" w:rsidRDefault="001B17BC" w:rsidP="007758B8">
      <w:pPr>
        <w:spacing w:after="0" w:line="240" w:lineRule="auto"/>
        <w:jc w:val="both"/>
        <w:rPr>
          <w:rFonts w:ascii="Tahoma" w:hAnsi="Tahoma" w:cs="Tahoma"/>
          <w:lang w:val="mk-MK"/>
        </w:rPr>
      </w:pPr>
    </w:p>
    <w:p w:rsidR="004628D4" w:rsidRPr="006F1A5C" w:rsidRDefault="004628D4" w:rsidP="004628D4">
      <w:pPr>
        <w:spacing w:after="0" w:line="240" w:lineRule="auto"/>
        <w:rPr>
          <w:rFonts w:ascii="Tahoma" w:hAnsi="Tahoma" w:cs="Tahoma"/>
          <w:sz w:val="16"/>
          <w:szCs w:val="16"/>
          <w:u w:val="single"/>
        </w:rPr>
      </w:pPr>
      <w:r w:rsidRPr="006F1A5C">
        <w:rPr>
          <w:rFonts w:ascii="Tahoma" w:hAnsi="Tahoma" w:cs="Tahoma"/>
          <w:sz w:val="16"/>
          <w:szCs w:val="16"/>
          <w:u w:val="single"/>
          <w:lang w:val="mk-MK"/>
        </w:rPr>
        <w:lastRenderedPageBreak/>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Pr>
          <w:rFonts w:ascii="Tahoma" w:hAnsi="Tahoma" w:cs="Tahoma"/>
          <w:sz w:val="16"/>
          <w:szCs w:val="16"/>
          <w:u w:val="single"/>
          <w:lang w:val="mk-MK"/>
        </w:rPr>
        <w:t>121</w:t>
      </w:r>
    </w:p>
    <w:p w:rsidR="004628D4" w:rsidRDefault="004628D4" w:rsidP="007758B8">
      <w:pPr>
        <w:spacing w:after="0" w:line="240" w:lineRule="auto"/>
        <w:jc w:val="both"/>
        <w:rPr>
          <w:rFonts w:ascii="Tahoma" w:hAnsi="Tahoma" w:cs="Tahoma"/>
          <w:lang w:val="mk-MK"/>
        </w:rPr>
      </w:pPr>
    </w:p>
    <w:p w:rsidR="001B17BC" w:rsidRPr="00432463" w:rsidRDefault="001B17BC" w:rsidP="007758B8">
      <w:pPr>
        <w:spacing w:after="0" w:line="240" w:lineRule="auto"/>
        <w:jc w:val="both"/>
        <w:rPr>
          <w:rFonts w:ascii="Tahoma" w:hAnsi="Tahoma" w:cs="Tahoma"/>
          <w:lang w:val="mk-MK"/>
        </w:rPr>
      </w:pPr>
    </w:p>
    <w:p w:rsidR="007758B8" w:rsidRPr="00432463" w:rsidRDefault="007758B8" w:rsidP="00A255EC">
      <w:pPr>
        <w:widowControl w:val="0"/>
        <w:numPr>
          <w:ilvl w:val="0"/>
          <w:numId w:val="52"/>
        </w:numPr>
        <w:autoSpaceDE w:val="0"/>
        <w:autoSpaceDN w:val="0"/>
        <w:adjustRightInd w:val="0"/>
        <w:spacing w:after="0" w:line="240" w:lineRule="auto"/>
        <w:jc w:val="both"/>
        <w:rPr>
          <w:rFonts w:ascii="Tahoma" w:hAnsi="Tahoma" w:cs="Tahoma"/>
          <w:b/>
          <w:lang w:val="mk-MK"/>
        </w:rPr>
      </w:pPr>
      <w:r w:rsidRPr="00432463">
        <w:rPr>
          <w:rFonts w:ascii="Tahoma" w:hAnsi="Tahoma" w:cs="Tahoma"/>
          <w:b/>
          <w:lang w:val="mk-MK"/>
        </w:rPr>
        <w:t>КОФИНАНСИРАЊЕ НА ТЕКОВНИТЕ ТРОШОЦИ НА ОПШТИНА ЦЕНТАР</w:t>
      </w:r>
    </w:p>
    <w:p w:rsidR="007758B8" w:rsidRPr="004628D4" w:rsidRDefault="007758B8" w:rsidP="007758B8">
      <w:pPr>
        <w:spacing w:after="0" w:line="240" w:lineRule="auto"/>
        <w:jc w:val="both"/>
        <w:rPr>
          <w:rFonts w:ascii="Tahoma" w:hAnsi="Tahoma" w:cs="Tahoma"/>
          <w:sz w:val="16"/>
          <w:szCs w:val="16"/>
          <w:lang w:val="mk-MK"/>
        </w:rPr>
      </w:pPr>
    </w:p>
    <w:p w:rsidR="007758B8" w:rsidRPr="00432463" w:rsidRDefault="007758B8" w:rsidP="007758B8">
      <w:pPr>
        <w:spacing w:after="0" w:line="240" w:lineRule="auto"/>
        <w:ind w:left="284"/>
        <w:jc w:val="both"/>
        <w:rPr>
          <w:rFonts w:ascii="Tahoma" w:hAnsi="Tahoma" w:cs="Tahoma"/>
          <w:b/>
          <w:lang w:val="mk-MK"/>
        </w:rPr>
      </w:pPr>
      <w:r w:rsidRPr="00432463">
        <w:rPr>
          <w:rFonts w:ascii="Tahoma" w:hAnsi="Tahoma" w:cs="Tahoma"/>
          <w:b/>
          <w:lang w:val="mk-MK"/>
        </w:rPr>
        <w:t>1.Систематски прегледи на наставниците</w:t>
      </w:r>
    </w:p>
    <w:p w:rsidR="007758B8" w:rsidRPr="00432463" w:rsidRDefault="007758B8" w:rsidP="007758B8">
      <w:pPr>
        <w:pStyle w:val="ListParagraph"/>
        <w:ind w:left="360"/>
        <w:jc w:val="both"/>
        <w:rPr>
          <w:rFonts w:ascii="Tahoma" w:hAnsi="Tahoma" w:cs="Tahoma"/>
          <w:sz w:val="22"/>
          <w:szCs w:val="22"/>
          <w:lang w:val="mk-MK"/>
        </w:rPr>
      </w:pPr>
      <w:r w:rsidRPr="00432463">
        <w:rPr>
          <w:rFonts w:ascii="Tahoma" w:hAnsi="Tahoma" w:cs="Tahoma"/>
          <w:sz w:val="22"/>
          <w:szCs w:val="22"/>
          <w:lang w:val="mk-MK"/>
        </w:rPr>
        <w:t>Специфична цел 4.2.2</w:t>
      </w:r>
    </w:p>
    <w:p w:rsidR="007758B8" w:rsidRPr="004628D4" w:rsidRDefault="007758B8" w:rsidP="007758B8">
      <w:pPr>
        <w:spacing w:after="0" w:line="240" w:lineRule="auto"/>
        <w:ind w:left="284"/>
        <w:jc w:val="both"/>
        <w:rPr>
          <w:rFonts w:ascii="Tahoma" w:hAnsi="Tahoma" w:cs="Tahoma"/>
          <w:b/>
          <w:sz w:val="16"/>
          <w:szCs w:val="16"/>
          <w:lang w:val="mk-MK"/>
        </w:rPr>
      </w:pPr>
    </w:p>
    <w:p w:rsidR="007758B8" w:rsidRPr="00432463" w:rsidRDefault="007758B8" w:rsidP="007758B8">
      <w:pPr>
        <w:spacing w:after="0" w:line="240" w:lineRule="auto"/>
        <w:ind w:firstLine="360"/>
        <w:jc w:val="both"/>
        <w:rPr>
          <w:rFonts w:ascii="Tahoma" w:hAnsi="Tahoma" w:cs="Tahoma"/>
          <w:lang w:val="mk-MK"/>
        </w:rPr>
      </w:pPr>
      <w:r w:rsidRPr="00432463">
        <w:rPr>
          <w:rFonts w:ascii="Tahoma" w:hAnsi="Tahoma" w:cs="Tahoma"/>
          <w:lang w:val="mk-MK"/>
        </w:rPr>
        <w:t>Во согласност со член 93 точка 1 од Законот за основното образование („Службен весник на РМ“ бр. 24/13), вработените во основните училишта мора да бидат систематски прегледани. Поради недостиг на финансиски средства во училиштата, Општина Центар ќе обезбеди здравствени прегледи за вработените во основните училишта. Целта на систематските прегледи за наставничките/наставниците е да се утврди евентуална појава на професионална болест, болест во врска со работата или други оштетувања на здравјето што претставуваат пречка во натамошното извршување на работата на наставниот кадар во основните училишта во Општина Центар. За таа цел од буџетот ќе бидат одвоени средства и ќе бидат префрлени на сметка на училиштата за спроведување јавна набавка за избор на медицинска установа што врши систематски прегледи.</w:t>
      </w:r>
    </w:p>
    <w:p w:rsidR="007758B8" w:rsidRPr="004628D4" w:rsidRDefault="007758B8" w:rsidP="007758B8">
      <w:pPr>
        <w:spacing w:after="0" w:line="240" w:lineRule="auto"/>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вработени (наставен, стручен кадар и помошно-технички персонал) од општинските основни училишта</w:t>
      </w:r>
    </w:p>
    <w:p w:rsidR="007758B8" w:rsidRPr="004628D4" w:rsidRDefault="007758B8" w:rsidP="007758B8">
      <w:pPr>
        <w:spacing w:after="0" w:line="240" w:lineRule="auto"/>
        <w:jc w:val="both"/>
        <w:rPr>
          <w:rFonts w:ascii="Tahoma" w:hAnsi="Tahoma" w:cs="Tahoma"/>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обезбедени здравствени прегледи за вработените во основните училишта</w:t>
      </w:r>
    </w:p>
    <w:p w:rsidR="007758B8"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создавање здрави услови за работа во училиштата</w:t>
      </w:r>
    </w:p>
    <w:p w:rsidR="007758B8" w:rsidRPr="004628D4" w:rsidRDefault="007758B8" w:rsidP="007758B8">
      <w:pPr>
        <w:widowControl w:val="0"/>
        <w:autoSpaceDE w:val="0"/>
        <w:autoSpaceDN w:val="0"/>
        <w:adjustRightInd w:val="0"/>
        <w:spacing w:after="0" w:line="240" w:lineRule="auto"/>
        <w:ind w:left="720"/>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Pr="004628D4" w:rsidRDefault="007758B8" w:rsidP="007758B8">
      <w:pPr>
        <w:spacing w:after="0" w:line="240" w:lineRule="auto"/>
        <w:jc w:val="both"/>
        <w:rPr>
          <w:rFonts w:ascii="Tahoma" w:hAnsi="Tahoma" w:cs="Tahoma"/>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300.000,00 денари</w:t>
      </w:r>
    </w:p>
    <w:p w:rsidR="007758B8" w:rsidRPr="004628D4" w:rsidRDefault="007758B8" w:rsidP="007758B8">
      <w:pPr>
        <w:spacing w:after="0" w:line="240" w:lineRule="auto"/>
        <w:jc w:val="both"/>
        <w:rPr>
          <w:rFonts w:ascii="Tahoma" w:hAnsi="Tahoma" w:cs="Tahoma"/>
          <w:b/>
          <w:sz w:val="16"/>
          <w:szCs w:val="16"/>
          <w:lang w:val="mk-MK"/>
        </w:rPr>
      </w:pPr>
    </w:p>
    <w:p w:rsidR="007758B8" w:rsidRPr="00432463" w:rsidRDefault="007758B8" w:rsidP="007758B8">
      <w:pPr>
        <w:spacing w:after="0" w:line="240" w:lineRule="auto"/>
        <w:ind w:left="284"/>
        <w:jc w:val="both"/>
        <w:rPr>
          <w:rFonts w:ascii="Tahoma" w:hAnsi="Tahoma" w:cs="Tahoma"/>
          <w:b/>
          <w:lang w:val="mk-MK"/>
        </w:rPr>
      </w:pPr>
      <w:r w:rsidRPr="00432463">
        <w:rPr>
          <w:rFonts w:ascii="Tahoma" w:hAnsi="Tahoma" w:cs="Tahoma"/>
          <w:b/>
          <w:lang w:val="mk-MK"/>
        </w:rPr>
        <w:t xml:space="preserve">2.Средства за хигиена </w:t>
      </w:r>
    </w:p>
    <w:p w:rsidR="007758B8" w:rsidRPr="00432463" w:rsidRDefault="007758B8" w:rsidP="007758B8">
      <w:pPr>
        <w:pStyle w:val="ListParagraph"/>
        <w:ind w:left="360"/>
        <w:jc w:val="both"/>
        <w:rPr>
          <w:rFonts w:ascii="Tahoma" w:hAnsi="Tahoma" w:cs="Tahoma"/>
          <w:sz w:val="22"/>
          <w:szCs w:val="22"/>
          <w:lang w:val="mk-MK"/>
        </w:rPr>
      </w:pPr>
      <w:r w:rsidRPr="00432463">
        <w:rPr>
          <w:rFonts w:ascii="Tahoma" w:hAnsi="Tahoma" w:cs="Tahoma"/>
          <w:sz w:val="22"/>
          <w:szCs w:val="22"/>
          <w:lang w:val="mk-MK"/>
        </w:rPr>
        <w:t>Специфична цел 4.2.2</w:t>
      </w:r>
    </w:p>
    <w:p w:rsidR="007758B8" w:rsidRPr="004628D4" w:rsidRDefault="007758B8" w:rsidP="007758B8">
      <w:pPr>
        <w:spacing w:after="0" w:line="240" w:lineRule="auto"/>
        <w:jc w:val="both"/>
        <w:rPr>
          <w:rFonts w:ascii="Tahoma" w:hAnsi="Tahoma" w:cs="Tahoma"/>
          <w:sz w:val="16"/>
          <w:szCs w:val="16"/>
          <w:lang w:val="mk-MK"/>
        </w:rPr>
      </w:pP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 xml:space="preserve">Хигиената во училиштата, а со тоа и здравјето на учениците и на вработените во основните училишта е приоритет за Општина Центар. За таа цел Општината, во согласност со Програмата, на училиштата им префрла финансиски средства за спроведување јавна набавка и за набавување средства за хигиена. </w:t>
      </w: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 xml:space="preserve">Години наназад Општина Центар редовно одвојува финансиски средства за набавка на средства за хигиена за училиштата. </w:t>
      </w:r>
    </w:p>
    <w:p w:rsidR="007758B8" w:rsidRPr="004628D4" w:rsidRDefault="007758B8" w:rsidP="007758B8">
      <w:pPr>
        <w:spacing w:after="0" w:line="240" w:lineRule="auto"/>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ученички/ученици и вработени во општинските основни училишта</w:t>
      </w:r>
    </w:p>
    <w:p w:rsidR="007758B8" w:rsidRPr="004628D4" w:rsidRDefault="007758B8" w:rsidP="007758B8">
      <w:pPr>
        <w:spacing w:after="0" w:line="240" w:lineRule="auto"/>
        <w:jc w:val="both"/>
        <w:rPr>
          <w:rFonts w:ascii="Tahoma" w:hAnsi="Tahoma" w:cs="Tahoma"/>
          <w:b/>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подобрена хигиена во сите општински основни училишта</w:t>
      </w:r>
    </w:p>
    <w:p w:rsidR="007758B8" w:rsidRPr="004628D4" w:rsidRDefault="007758B8" w:rsidP="007758B8">
      <w:pPr>
        <w:widowControl w:val="0"/>
        <w:autoSpaceDE w:val="0"/>
        <w:autoSpaceDN w:val="0"/>
        <w:adjustRightInd w:val="0"/>
        <w:spacing w:after="0" w:line="240" w:lineRule="auto"/>
        <w:ind w:left="720"/>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600.000,00 денари</w:t>
      </w:r>
    </w:p>
    <w:p w:rsidR="007758B8" w:rsidRPr="004628D4" w:rsidRDefault="007758B8" w:rsidP="007758B8">
      <w:pPr>
        <w:spacing w:after="0" w:line="240" w:lineRule="auto"/>
        <w:jc w:val="both"/>
        <w:rPr>
          <w:rFonts w:ascii="Tahoma" w:hAnsi="Tahoma" w:cs="Tahoma"/>
          <w:b/>
          <w:sz w:val="16"/>
          <w:szCs w:val="16"/>
          <w:lang w:val="mk-MK"/>
        </w:rPr>
      </w:pPr>
    </w:p>
    <w:p w:rsidR="007758B8" w:rsidRPr="00432463" w:rsidRDefault="007758B8" w:rsidP="00A255EC">
      <w:pPr>
        <w:pStyle w:val="ListParagraph"/>
        <w:numPr>
          <w:ilvl w:val="0"/>
          <w:numId w:val="39"/>
        </w:numPr>
        <w:jc w:val="both"/>
        <w:rPr>
          <w:rFonts w:ascii="Tahoma" w:hAnsi="Tahoma" w:cs="Tahoma"/>
          <w:b/>
          <w:sz w:val="22"/>
          <w:szCs w:val="22"/>
          <w:lang w:val="mk-MK"/>
        </w:rPr>
      </w:pPr>
      <w:r w:rsidRPr="00432463">
        <w:rPr>
          <w:rFonts w:ascii="Tahoma" w:hAnsi="Tahoma" w:cs="Tahoma"/>
          <w:b/>
          <w:sz w:val="22"/>
          <w:szCs w:val="22"/>
          <w:lang w:val="mk-MK"/>
        </w:rPr>
        <w:t>Плаќање сметки за централно греење</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Специфични цели 4.2.4 и 4.2.2</w:t>
      </w:r>
    </w:p>
    <w:p w:rsidR="007758B8" w:rsidRPr="004628D4" w:rsidRDefault="007758B8" w:rsidP="007758B8">
      <w:pPr>
        <w:spacing w:after="0" w:line="240" w:lineRule="auto"/>
        <w:ind w:firstLine="360"/>
        <w:jc w:val="both"/>
        <w:rPr>
          <w:rFonts w:ascii="Tahoma" w:hAnsi="Tahoma" w:cs="Tahoma"/>
          <w:sz w:val="16"/>
          <w:szCs w:val="16"/>
          <w:lang w:val="mk-MK"/>
        </w:rPr>
      </w:pPr>
    </w:p>
    <w:p w:rsidR="001B17BC"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 xml:space="preserve">Со оглед на фактот дека не се доволни средствата од блок дотациите што се трансферираат од Министерството за образование и наука на Република Северна </w:t>
      </w:r>
    </w:p>
    <w:p w:rsidR="001B17BC" w:rsidRDefault="001B17BC" w:rsidP="001B17BC">
      <w:pPr>
        <w:spacing w:after="0" w:line="240" w:lineRule="auto"/>
        <w:rPr>
          <w:rFonts w:ascii="Tahoma" w:hAnsi="Tahoma" w:cs="Tahoma"/>
          <w:sz w:val="16"/>
          <w:szCs w:val="16"/>
          <w:u w:val="single"/>
          <w:lang w:val="mk-MK"/>
        </w:rPr>
      </w:pPr>
    </w:p>
    <w:p w:rsidR="004628D4" w:rsidRDefault="004628D4" w:rsidP="001B17BC">
      <w:pPr>
        <w:spacing w:after="0" w:line="240" w:lineRule="auto"/>
        <w:rPr>
          <w:rFonts w:ascii="Tahoma" w:hAnsi="Tahoma" w:cs="Tahoma"/>
          <w:sz w:val="16"/>
          <w:szCs w:val="16"/>
          <w:u w:val="single"/>
          <w:lang w:val="mk-MK"/>
        </w:rPr>
      </w:pPr>
    </w:p>
    <w:p w:rsidR="004628D4" w:rsidRDefault="004628D4" w:rsidP="001B17BC">
      <w:pPr>
        <w:spacing w:after="0" w:line="240" w:lineRule="auto"/>
        <w:rPr>
          <w:rFonts w:ascii="Tahoma" w:hAnsi="Tahoma" w:cs="Tahoma"/>
          <w:sz w:val="16"/>
          <w:szCs w:val="16"/>
          <w:u w:val="single"/>
          <w:lang w:val="mk-MK"/>
        </w:rPr>
      </w:pPr>
    </w:p>
    <w:p w:rsidR="004628D4" w:rsidRDefault="004628D4" w:rsidP="001B17BC">
      <w:pPr>
        <w:spacing w:after="0" w:line="240" w:lineRule="auto"/>
        <w:rPr>
          <w:rFonts w:ascii="Tahoma" w:hAnsi="Tahoma" w:cs="Tahoma"/>
          <w:sz w:val="16"/>
          <w:szCs w:val="16"/>
          <w:u w:val="single"/>
          <w:lang w:val="mk-MK"/>
        </w:rPr>
      </w:pPr>
    </w:p>
    <w:p w:rsidR="004628D4" w:rsidRDefault="004628D4"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122</w:t>
      </w:r>
    </w:p>
    <w:p w:rsidR="001B17BC" w:rsidRDefault="001B17BC" w:rsidP="007758B8">
      <w:pPr>
        <w:spacing w:after="0" w:line="240" w:lineRule="auto"/>
        <w:ind w:firstLine="720"/>
        <w:jc w:val="both"/>
        <w:rPr>
          <w:rFonts w:ascii="Tahoma" w:hAnsi="Tahoma" w:cs="Tahoma"/>
          <w:lang w:val="mk-MK"/>
        </w:rPr>
      </w:pPr>
    </w:p>
    <w:p w:rsidR="001B17BC" w:rsidRDefault="001B17BC" w:rsidP="007758B8">
      <w:pPr>
        <w:spacing w:after="0" w:line="240" w:lineRule="auto"/>
        <w:ind w:firstLine="720"/>
        <w:jc w:val="both"/>
        <w:rPr>
          <w:rFonts w:ascii="Tahoma" w:hAnsi="Tahoma" w:cs="Tahoma"/>
          <w:lang w:val="mk-MK"/>
        </w:rPr>
      </w:pPr>
    </w:p>
    <w:p w:rsidR="007758B8" w:rsidRPr="00432463" w:rsidRDefault="007758B8" w:rsidP="001B17BC">
      <w:pPr>
        <w:spacing w:after="0" w:line="240" w:lineRule="auto"/>
        <w:jc w:val="both"/>
        <w:rPr>
          <w:rFonts w:ascii="Tahoma" w:hAnsi="Tahoma" w:cs="Tahoma"/>
          <w:lang w:val="mk-MK"/>
        </w:rPr>
      </w:pPr>
      <w:r w:rsidRPr="00432463">
        <w:rPr>
          <w:rFonts w:ascii="Tahoma" w:hAnsi="Tahoma" w:cs="Tahoma"/>
          <w:lang w:val="mk-MK"/>
        </w:rPr>
        <w:t>Македонија за плаќање на комуналните трошоци на училиштата, Општина Центар ќе врши доисплата на сметките за парно греење. За таа цел на училиштата ќе им бидат префрлени средства со кои ќе може да ги намируваат трошоците за греење.</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 xml:space="preserve">основни училишта </w:t>
      </w:r>
    </w:p>
    <w:p w:rsidR="007758B8" w:rsidRPr="00432463"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6.000.000,00 денари</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A255EC">
      <w:pPr>
        <w:pStyle w:val="ListParagraph"/>
        <w:numPr>
          <w:ilvl w:val="0"/>
          <w:numId w:val="39"/>
        </w:numPr>
        <w:contextualSpacing w:val="0"/>
        <w:jc w:val="both"/>
        <w:rPr>
          <w:rFonts w:ascii="Tahoma" w:hAnsi="Tahoma" w:cs="Tahoma"/>
          <w:b/>
          <w:sz w:val="22"/>
          <w:szCs w:val="22"/>
          <w:lang w:val="mk-MK"/>
        </w:rPr>
      </w:pPr>
      <w:r w:rsidRPr="00432463">
        <w:rPr>
          <w:rFonts w:ascii="Tahoma" w:hAnsi="Tahoma" w:cs="Tahoma"/>
          <w:b/>
          <w:sz w:val="22"/>
          <w:szCs w:val="22"/>
          <w:lang w:val="mk-MK"/>
        </w:rPr>
        <w:t xml:space="preserve">Плаќање сметки за вода и ѓубретарина </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Специфични цели 4.2.4 и 4.2.2</w:t>
      </w:r>
    </w:p>
    <w:p w:rsidR="007758B8" w:rsidRPr="00432463" w:rsidRDefault="007758B8" w:rsidP="007758B8">
      <w:pPr>
        <w:pStyle w:val="ListParagraph"/>
        <w:jc w:val="both"/>
        <w:rPr>
          <w:rFonts w:ascii="Tahoma" w:hAnsi="Tahoma" w:cs="Tahoma"/>
          <w:b/>
          <w:sz w:val="22"/>
          <w:szCs w:val="22"/>
          <w:lang w:val="mk-MK"/>
        </w:rPr>
      </w:pPr>
    </w:p>
    <w:p w:rsidR="007758B8" w:rsidRPr="00432463" w:rsidRDefault="007758B8" w:rsidP="007758B8">
      <w:pPr>
        <w:spacing w:after="0" w:line="240" w:lineRule="auto"/>
        <w:ind w:firstLine="360"/>
        <w:jc w:val="both"/>
        <w:rPr>
          <w:rFonts w:ascii="Tahoma" w:hAnsi="Tahoma" w:cs="Tahoma"/>
          <w:lang w:val="mk-MK"/>
        </w:rPr>
      </w:pPr>
      <w:r w:rsidRPr="00432463">
        <w:rPr>
          <w:rFonts w:ascii="Tahoma" w:hAnsi="Tahoma" w:cs="Tahoma"/>
          <w:lang w:val="mk-MK"/>
        </w:rPr>
        <w:t xml:space="preserve">Со оглед на фактот дека не се доволни средствата од блок дотациите што се трансферираат од Министерството за образование и наука на Република Северна Македонија за плаќање на сметките за вода и ѓубретарина, Општина Центар ќе врши доисплата за нив. За таа цел на училиштата ќе бидат префрлени средства со кои ќе може да ги намируваат трошоците настанати во текот на годината. </w:t>
      </w:r>
    </w:p>
    <w:p w:rsidR="007758B8" w:rsidRPr="00432463" w:rsidRDefault="007758B8" w:rsidP="007758B8">
      <w:pPr>
        <w:spacing w:after="0" w:line="240" w:lineRule="auto"/>
        <w:jc w:val="both"/>
        <w:rPr>
          <w:rFonts w:ascii="Tahoma" w:hAnsi="Tahoma" w:cs="Tahoma"/>
          <w:b/>
          <w:lang w:val="mk-MK"/>
        </w:rPr>
      </w:pPr>
    </w:p>
    <w:p w:rsidR="007758B8" w:rsidRPr="00432463"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 xml:space="preserve">основни училишта </w:t>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600.000,00 денари</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A255EC">
      <w:pPr>
        <w:pStyle w:val="ListParagraph"/>
        <w:numPr>
          <w:ilvl w:val="0"/>
          <w:numId w:val="39"/>
        </w:numPr>
        <w:contextualSpacing w:val="0"/>
        <w:jc w:val="both"/>
        <w:rPr>
          <w:rFonts w:ascii="Tahoma" w:hAnsi="Tahoma" w:cs="Tahoma"/>
          <w:b/>
          <w:sz w:val="22"/>
          <w:szCs w:val="22"/>
          <w:lang w:val="mk-MK"/>
        </w:rPr>
      </w:pPr>
      <w:r w:rsidRPr="00432463">
        <w:rPr>
          <w:rFonts w:ascii="Tahoma" w:hAnsi="Tahoma" w:cs="Tahoma"/>
          <w:b/>
          <w:sz w:val="22"/>
          <w:szCs w:val="22"/>
          <w:lang w:val="mk-MK"/>
        </w:rPr>
        <w:t>Плаќање сметки за електрична енергија</w:t>
      </w:r>
    </w:p>
    <w:p w:rsidR="007758B8" w:rsidRPr="00432463" w:rsidRDefault="007758B8" w:rsidP="007758B8">
      <w:pPr>
        <w:spacing w:after="0" w:line="240" w:lineRule="auto"/>
        <w:ind w:firstLine="360"/>
        <w:jc w:val="both"/>
        <w:rPr>
          <w:rFonts w:ascii="Tahoma" w:hAnsi="Tahoma" w:cs="Tahoma"/>
          <w:lang w:val="mk-MK"/>
        </w:rPr>
      </w:pPr>
      <w:r w:rsidRPr="00432463">
        <w:rPr>
          <w:rFonts w:ascii="Tahoma" w:hAnsi="Tahoma" w:cs="Tahoma"/>
          <w:lang w:val="mk-MK"/>
        </w:rPr>
        <w:t>Специфични цели 4.2.4 и 4.2.2</w:t>
      </w:r>
    </w:p>
    <w:p w:rsidR="007758B8" w:rsidRPr="00432463" w:rsidRDefault="007758B8" w:rsidP="007758B8">
      <w:pPr>
        <w:spacing w:after="0" w:line="240" w:lineRule="auto"/>
        <w:ind w:firstLine="360"/>
        <w:jc w:val="both"/>
        <w:rPr>
          <w:rFonts w:ascii="Tahoma" w:hAnsi="Tahoma" w:cs="Tahoma"/>
          <w:lang w:val="mk-MK"/>
        </w:rPr>
      </w:pPr>
    </w:p>
    <w:p w:rsidR="007758B8" w:rsidRPr="00432463" w:rsidRDefault="007758B8" w:rsidP="007758B8">
      <w:pPr>
        <w:spacing w:after="0" w:line="240" w:lineRule="auto"/>
        <w:ind w:firstLine="360"/>
        <w:jc w:val="both"/>
        <w:rPr>
          <w:rFonts w:ascii="Tahoma" w:hAnsi="Tahoma" w:cs="Tahoma"/>
          <w:lang w:val="mk-MK"/>
        </w:rPr>
      </w:pPr>
      <w:r w:rsidRPr="00432463">
        <w:rPr>
          <w:rFonts w:ascii="Tahoma" w:hAnsi="Tahoma" w:cs="Tahoma"/>
          <w:lang w:val="mk-MK"/>
        </w:rPr>
        <w:t xml:space="preserve">Со оглед на фактот дека не се доволни средствата од блок дотациите што се трансферираат од Министерството за образование и наука на Република Северна Македонија за плаќање на сметките за електрична енергија, Општина Центар ќе врши доисплата за нив. За таа цел на училиштата ќе им бидат префрлени средства со кои ќе може да ги намируваат трошоците настанати во текот на годината. </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lang w:val="mk-MK"/>
        </w:rPr>
      </w:pPr>
      <w:r w:rsidRPr="00432463">
        <w:rPr>
          <w:rFonts w:ascii="Tahoma" w:hAnsi="Tahoma" w:cs="Tahoma"/>
          <w:b/>
          <w:lang w:val="mk-MK"/>
        </w:rPr>
        <w:t>Целни групи:</w:t>
      </w:r>
      <w:r w:rsidRPr="00432463">
        <w:rPr>
          <w:rFonts w:ascii="Tahoma" w:hAnsi="Tahoma" w:cs="Tahoma"/>
          <w:lang w:val="mk-MK"/>
        </w:rPr>
        <w:t xml:space="preserve"> основни училишта </w:t>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xml:space="preserve"> Општина Центар</w:t>
      </w:r>
    </w:p>
    <w:p w:rsidR="007758B8"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1.500.000,00 денари</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A255EC">
      <w:pPr>
        <w:pStyle w:val="ListParagraph"/>
        <w:numPr>
          <w:ilvl w:val="0"/>
          <w:numId w:val="39"/>
        </w:numPr>
        <w:jc w:val="both"/>
        <w:rPr>
          <w:rFonts w:ascii="Tahoma" w:hAnsi="Tahoma" w:cs="Tahoma"/>
          <w:b/>
          <w:sz w:val="22"/>
          <w:szCs w:val="22"/>
          <w:lang w:val="mk-MK"/>
        </w:rPr>
      </w:pPr>
      <w:r w:rsidRPr="00432463">
        <w:rPr>
          <w:rFonts w:ascii="Tahoma" w:hAnsi="Tahoma" w:cs="Tahoma"/>
          <w:b/>
          <w:sz w:val="22"/>
          <w:szCs w:val="22"/>
          <w:lang w:val="mk-MK"/>
        </w:rPr>
        <w:t>Трошоци за лични асистенти - „Образование за сите“</w:t>
      </w:r>
    </w:p>
    <w:p w:rsidR="007758B8" w:rsidRPr="00432463" w:rsidRDefault="007758B8" w:rsidP="007758B8">
      <w:pPr>
        <w:pStyle w:val="ListParagraph"/>
        <w:jc w:val="both"/>
        <w:rPr>
          <w:rFonts w:ascii="Tahoma" w:hAnsi="Tahoma" w:cs="Tahoma"/>
          <w:sz w:val="22"/>
          <w:szCs w:val="22"/>
          <w:lang w:val="mk-MK"/>
        </w:rPr>
      </w:pPr>
      <w:r w:rsidRPr="00432463">
        <w:rPr>
          <w:rFonts w:ascii="Tahoma" w:hAnsi="Tahoma" w:cs="Tahoma"/>
          <w:sz w:val="22"/>
          <w:szCs w:val="22"/>
          <w:lang w:val="mk-MK"/>
        </w:rPr>
        <w:t>Специфична цел 4.2.3</w:t>
      </w:r>
    </w:p>
    <w:p w:rsidR="007758B8" w:rsidRPr="00432463" w:rsidRDefault="007758B8" w:rsidP="007758B8">
      <w:pPr>
        <w:pStyle w:val="ListParagraph"/>
        <w:jc w:val="both"/>
        <w:rPr>
          <w:rFonts w:ascii="Tahoma" w:hAnsi="Tahoma" w:cs="Tahoma"/>
          <w:b/>
          <w:sz w:val="22"/>
          <w:szCs w:val="22"/>
          <w:lang w:val="mk-MK"/>
        </w:rPr>
      </w:pPr>
    </w:p>
    <w:p w:rsidR="007758B8" w:rsidRPr="00432463" w:rsidRDefault="007758B8" w:rsidP="007758B8">
      <w:pPr>
        <w:pStyle w:val="ListParagraph"/>
        <w:ind w:left="0" w:right="-81" w:firstLine="720"/>
        <w:jc w:val="both"/>
        <w:rPr>
          <w:rFonts w:ascii="Tahoma" w:hAnsi="Tahoma" w:cs="Tahoma"/>
          <w:sz w:val="22"/>
          <w:szCs w:val="22"/>
          <w:lang w:val="mk-MK"/>
        </w:rPr>
      </w:pPr>
      <w:r w:rsidRPr="00432463">
        <w:rPr>
          <w:rFonts w:ascii="Tahoma" w:hAnsi="Tahoma" w:cs="Tahoma"/>
          <w:sz w:val="22"/>
          <w:szCs w:val="22"/>
          <w:lang w:val="mk-MK"/>
        </w:rPr>
        <w:t xml:space="preserve">Проектот „Образование за сите“ се реализира со соработка меѓу Општина Центар и Агенцијата за вработување на Република Северна Македонија. </w:t>
      </w:r>
    </w:p>
    <w:p w:rsidR="007758B8" w:rsidRPr="00432463" w:rsidRDefault="007758B8" w:rsidP="007758B8">
      <w:pPr>
        <w:pStyle w:val="ListParagraph"/>
        <w:ind w:left="0" w:right="-81" w:firstLine="720"/>
        <w:jc w:val="both"/>
        <w:rPr>
          <w:rFonts w:ascii="Tahoma" w:hAnsi="Tahoma" w:cs="Tahoma"/>
          <w:sz w:val="22"/>
          <w:szCs w:val="22"/>
          <w:shd w:val="clear" w:color="auto" w:fill="FFFFFF"/>
          <w:lang w:val="mk-MK"/>
        </w:rPr>
      </w:pPr>
      <w:r w:rsidRPr="00432463">
        <w:rPr>
          <w:rFonts w:ascii="Tahoma" w:hAnsi="Tahoma" w:cs="Tahoma"/>
          <w:sz w:val="22"/>
          <w:szCs w:val="22"/>
          <w:lang w:val="mk-MK"/>
        </w:rPr>
        <w:t xml:space="preserve">Проектот што го реализира Општина Центар предвидува давање поддршка на децата со попреченост во образовниот процес. Имајќи предвид дека е сè поголем бројот на ученички/ученици со каков било вид попреченост (физичка, психофизичка и психичка), </w:t>
      </w:r>
      <w:r w:rsidRPr="00432463">
        <w:rPr>
          <w:rFonts w:ascii="Tahoma" w:hAnsi="Tahoma" w:cs="Tahoma"/>
          <w:sz w:val="22"/>
          <w:szCs w:val="22"/>
          <w:shd w:val="clear" w:color="auto" w:fill="FFFFFF"/>
          <w:lang w:val="mk-MK"/>
        </w:rPr>
        <w:t xml:space="preserve">со проектот „Образование за сите“ е предвиден ангажман на 15 лица како лични асистентки/асистенти што ќе бидат со таргетираните </w:t>
      </w:r>
      <w:r w:rsidRPr="00432463">
        <w:rPr>
          <w:rFonts w:ascii="Tahoma" w:hAnsi="Tahoma" w:cs="Tahoma"/>
          <w:sz w:val="22"/>
          <w:szCs w:val="22"/>
          <w:lang w:val="mk-MK"/>
        </w:rPr>
        <w:t>ученички/</w:t>
      </w:r>
      <w:r w:rsidRPr="00432463">
        <w:rPr>
          <w:rFonts w:ascii="Tahoma" w:hAnsi="Tahoma" w:cs="Tahoma"/>
          <w:sz w:val="22"/>
          <w:szCs w:val="22"/>
          <w:shd w:val="clear" w:color="auto" w:fill="FFFFFF"/>
          <w:lang w:val="mk-MK"/>
        </w:rPr>
        <w:t xml:space="preserve">ученици цела работна недела по 4 часа во текот на денот. </w:t>
      </w:r>
    </w:p>
    <w:p w:rsidR="007758B8" w:rsidRDefault="007758B8" w:rsidP="007758B8">
      <w:pPr>
        <w:pStyle w:val="ListParagraph"/>
        <w:ind w:left="0"/>
        <w:jc w:val="both"/>
        <w:rPr>
          <w:rFonts w:ascii="Tahoma" w:hAnsi="Tahoma" w:cs="Tahoma"/>
          <w:sz w:val="22"/>
          <w:szCs w:val="22"/>
          <w:shd w:val="clear" w:color="auto" w:fill="FFFFFF"/>
          <w:lang w:val="mk-MK"/>
        </w:rPr>
      </w:pPr>
      <w:r w:rsidRPr="00432463">
        <w:rPr>
          <w:rFonts w:ascii="Tahoma" w:hAnsi="Tahoma" w:cs="Tahoma"/>
          <w:sz w:val="22"/>
          <w:szCs w:val="22"/>
          <w:shd w:val="clear" w:color="auto" w:fill="FFFFFF"/>
          <w:lang w:val="mk-MK"/>
        </w:rPr>
        <w:t>Личните асистентки/асистенти се обврзани да ги реализираат следниве активности:</w:t>
      </w: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123</w:t>
      </w:r>
    </w:p>
    <w:p w:rsidR="001B17BC" w:rsidRPr="004628D4" w:rsidRDefault="001B17BC" w:rsidP="007758B8">
      <w:pPr>
        <w:pStyle w:val="ListParagraph"/>
        <w:ind w:left="0"/>
        <w:jc w:val="both"/>
        <w:rPr>
          <w:rFonts w:ascii="Tahoma" w:hAnsi="Tahoma" w:cs="Tahoma"/>
          <w:sz w:val="16"/>
          <w:szCs w:val="16"/>
          <w:lang w:val="mk-MK"/>
        </w:rPr>
      </w:pPr>
    </w:p>
    <w:p w:rsidR="001B17BC" w:rsidRPr="00432463" w:rsidRDefault="001B17BC" w:rsidP="007758B8">
      <w:pPr>
        <w:pStyle w:val="ListParagraph"/>
        <w:ind w:left="0"/>
        <w:jc w:val="both"/>
        <w:rPr>
          <w:rFonts w:ascii="Tahoma" w:hAnsi="Tahoma" w:cs="Tahoma"/>
          <w:sz w:val="22"/>
          <w:szCs w:val="22"/>
          <w:lang w:val="mk-MK"/>
        </w:rPr>
      </w:pPr>
    </w:p>
    <w:p w:rsidR="007758B8" w:rsidRPr="00432463" w:rsidRDefault="007758B8" w:rsidP="00A255EC">
      <w:pPr>
        <w:pStyle w:val="ListParagraph"/>
        <w:numPr>
          <w:ilvl w:val="0"/>
          <w:numId w:val="73"/>
        </w:numPr>
        <w:shd w:val="clear" w:color="auto" w:fill="FFFFFF"/>
        <w:jc w:val="both"/>
        <w:rPr>
          <w:rFonts w:ascii="Tahoma" w:hAnsi="Tahoma" w:cs="Tahoma"/>
          <w:sz w:val="22"/>
          <w:szCs w:val="22"/>
          <w:lang w:val="mk-MK"/>
        </w:rPr>
      </w:pPr>
      <w:r w:rsidRPr="00432463">
        <w:rPr>
          <w:rFonts w:ascii="Tahoma" w:hAnsi="Tahoma" w:cs="Tahoma"/>
          <w:sz w:val="22"/>
          <w:szCs w:val="22"/>
          <w:lang w:val="mk-MK"/>
        </w:rPr>
        <w:t>Помош при движење низ училишните простории (училници, кабинети, фискултурна сала, кујна, тоалет)</w:t>
      </w:r>
    </w:p>
    <w:p w:rsidR="007758B8" w:rsidRPr="00432463" w:rsidRDefault="007758B8" w:rsidP="00A255EC">
      <w:pPr>
        <w:pStyle w:val="ListParagraph"/>
        <w:numPr>
          <w:ilvl w:val="0"/>
          <w:numId w:val="73"/>
        </w:numPr>
        <w:shd w:val="clear" w:color="auto" w:fill="FFFFFF"/>
        <w:jc w:val="both"/>
        <w:rPr>
          <w:rFonts w:ascii="Tahoma" w:hAnsi="Tahoma" w:cs="Tahoma"/>
          <w:sz w:val="22"/>
          <w:szCs w:val="22"/>
          <w:lang w:val="mk-MK"/>
        </w:rPr>
      </w:pPr>
      <w:r w:rsidRPr="00432463">
        <w:rPr>
          <w:rFonts w:ascii="Tahoma" w:hAnsi="Tahoma" w:cs="Tahoma"/>
          <w:sz w:val="22"/>
          <w:szCs w:val="22"/>
          <w:lang w:val="mk-MK"/>
        </w:rPr>
        <w:t>Помош при користење дидактички материјал во текот на наставата</w:t>
      </w:r>
    </w:p>
    <w:p w:rsidR="007758B8" w:rsidRPr="00432463" w:rsidRDefault="007758B8" w:rsidP="00A255EC">
      <w:pPr>
        <w:pStyle w:val="ListParagraph"/>
        <w:numPr>
          <w:ilvl w:val="0"/>
          <w:numId w:val="73"/>
        </w:numPr>
        <w:shd w:val="clear" w:color="auto" w:fill="FFFFFF"/>
        <w:jc w:val="both"/>
        <w:rPr>
          <w:rFonts w:ascii="Tahoma" w:hAnsi="Tahoma" w:cs="Tahoma"/>
          <w:sz w:val="22"/>
          <w:szCs w:val="22"/>
          <w:lang w:val="mk-MK"/>
        </w:rPr>
      </w:pPr>
      <w:r w:rsidRPr="00432463">
        <w:rPr>
          <w:rFonts w:ascii="Tahoma" w:hAnsi="Tahoma" w:cs="Tahoma"/>
          <w:sz w:val="22"/>
          <w:szCs w:val="22"/>
          <w:lang w:val="mk-MK"/>
        </w:rPr>
        <w:t>Помош при извршување на училишните обврски на ученичката/ученикот</w:t>
      </w:r>
    </w:p>
    <w:p w:rsidR="007758B8" w:rsidRPr="00432463" w:rsidRDefault="007758B8" w:rsidP="00A255EC">
      <w:pPr>
        <w:pStyle w:val="ListParagraph"/>
        <w:numPr>
          <w:ilvl w:val="0"/>
          <w:numId w:val="73"/>
        </w:numPr>
        <w:shd w:val="clear" w:color="auto" w:fill="FFFFFF"/>
        <w:jc w:val="both"/>
        <w:rPr>
          <w:rFonts w:ascii="Tahoma" w:hAnsi="Tahoma" w:cs="Tahoma"/>
          <w:sz w:val="22"/>
          <w:szCs w:val="22"/>
          <w:lang w:val="mk-MK"/>
        </w:rPr>
      </w:pPr>
      <w:r w:rsidRPr="00432463">
        <w:rPr>
          <w:rFonts w:ascii="Tahoma" w:hAnsi="Tahoma" w:cs="Tahoma"/>
          <w:sz w:val="22"/>
          <w:szCs w:val="22"/>
          <w:lang w:val="mk-MK"/>
        </w:rPr>
        <w:t>Олеснување на комуникацијата со наставничките/наставниците и со соученичките/соучениците</w:t>
      </w:r>
    </w:p>
    <w:p w:rsidR="007758B8" w:rsidRPr="00432463" w:rsidRDefault="007758B8" w:rsidP="00A255EC">
      <w:pPr>
        <w:pStyle w:val="ListParagraph"/>
        <w:numPr>
          <w:ilvl w:val="0"/>
          <w:numId w:val="73"/>
        </w:numPr>
        <w:shd w:val="clear" w:color="auto" w:fill="FFFFFF"/>
        <w:jc w:val="both"/>
        <w:rPr>
          <w:rFonts w:ascii="Tahoma" w:hAnsi="Tahoma" w:cs="Tahoma"/>
          <w:sz w:val="22"/>
          <w:szCs w:val="22"/>
          <w:lang w:val="mk-MK"/>
        </w:rPr>
      </w:pPr>
      <w:r w:rsidRPr="00432463">
        <w:rPr>
          <w:rFonts w:ascii="Tahoma" w:hAnsi="Tahoma" w:cs="Tahoma"/>
          <w:sz w:val="22"/>
          <w:szCs w:val="22"/>
          <w:lang w:val="mk-MK"/>
        </w:rPr>
        <w:t xml:space="preserve">Помош во домашни услови со физичко присуство и настава од далечина </w:t>
      </w:r>
    </w:p>
    <w:p w:rsidR="007758B8" w:rsidRPr="004628D4" w:rsidRDefault="007758B8" w:rsidP="007758B8">
      <w:pPr>
        <w:spacing w:after="0" w:line="240" w:lineRule="auto"/>
        <w:jc w:val="both"/>
        <w:rPr>
          <w:rFonts w:ascii="Tahoma" w:hAnsi="Tahoma" w:cs="Tahoma"/>
          <w:b/>
          <w:sz w:val="16"/>
          <w:szCs w:val="16"/>
          <w:lang w:val="mk-MK"/>
        </w:rPr>
      </w:pPr>
    </w:p>
    <w:p w:rsidR="007758B8" w:rsidRPr="00432463" w:rsidRDefault="007758B8" w:rsidP="007758B8">
      <w:pPr>
        <w:spacing w:after="0" w:line="240" w:lineRule="auto"/>
        <w:jc w:val="both"/>
        <w:rPr>
          <w:rFonts w:ascii="Tahoma" w:hAnsi="Tahoma" w:cs="Tahoma"/>
          <w:lang w:val="mk-MK"/>
        </w:rPr>
      </w:pPr>
      <w:r w:rsidRPr="00432463">
        <w:rPr>
          <w:rFonts w:ascii="Tahoma" w:hAnsi="Tahoma" w:cs="Tahoma"/>
          <w:lang w:val="mk-MK"/>
        </w:rPr>
        <w:t xml:space="preserve">Крајни корисници на овој проект се 15 ученички/ученици со попреченост во основните училишта на територијата на Општина Центар, а за кои постои наод и мислење за видот и степенот на попреченост и чии родители дале согласност за вклучување на нивните деца во проектот.    </w:t>
      </w:r>
    </w:p>
    <w:p w:rsidR="007758B8" w:rsidRPr="004628D4" w:rsidRDefault="007758B8" w:rsidP="007758B8">
      <w:pPr>
        <w:spacing w:after="0" w:line="240" w:lineRule="auto"/>
        <w:ind w:left="360"/>
        <w:jc w:val="both"/>
        <w:rPr>
          <w:rFonts w:ascii="Tahoma" w:hAnsi="Tahoma" w:cs="Tahoma"/>
          <w:sz w:val="16"/>
          <w:szCs w:val="16"/>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Целни групи:</w:t>
      </w:r>
    </w:p>
    <w:p w:rsidR="007758B8" w:rsidRPr="00432463" w:rsidRDefault="007758B8" w:rsidP="00A255EC">
      <w:pPr>
        <w:widowControl w:val="0"/>
        <w:numPr>
          <w:ilvl w:val="0"/>
          <w:numId w:val="77"/>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 xml:space="preserve">ученички/ученици со попреченост од основните училишта, </w:t>
      </w:r>
    </w:p>
    <w:p w:rsidR="007758B8" w:rsidRPr="00432463" w:rsidRDefault="007758B8" w:rsidP="007758B8">
      <w:pPr>
        <w:spacing w:after="0" w:line="240" w:lineRule="auto"/>
        <w:ind w:left="720"/>
        <w:jc w:val="both"/>
        <w:rPr>
          <w:rFonts w:ascii="Tahoma" w:hAnsi="Tahoma" w:cs="Tahoma"/>
          <w:lang w:val="mk-MK"/>
        </w:rPr>
      </w:pPr>
      <w:r w:rsidRPr="00432463">
        <w:rPr>
          <w:rFonts w:ascii="Tahoma" w:hAnsi="Tahoma" w:cs="Tahoma"/>
          <w:lang w:val="mk-MK"/>
        </w:rPr>
        <w:t>долгорочно невработени лица евидентирани во АВРМ</w:t>
      </w: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Очекувани резултати:</w:t>
      </w:r>
    </w:p>
    <w:p w:rsidR="007758B8" w:rsidRPr="00432463"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овозможување услови за вработување на невработени лица</w:t>
      </w:r>
    </w:p>
    <w:p w:rsidR="007758B8" w:rsidRPr="00432463"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подобрување на работните вештини на долгорочно невработени лица</w:t>
      </w:r>
    </w:p>
    <w:p w:rsidR="007758B8" w:rsidRPr="00432463"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подобрена социјална инклузија на ученички/ученици со попреченост во училиштата</w:t>
      </w:r>
    </w:p>
    <w:p w:rsidR="007758B8" w:rsidRPr="00432463"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подобрена комуникација помеѓу ученичките/учениците и подобрени услови во одделенијата каде што има ученички/ученици со ПОП</w:t>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 и АВРМ</w:t>
      </w:r>
    </w:p>
    <w:p w:rsidR="007758B8" w:rsidRPr="00432463" w:rsidRDefault="007758B8" w:rsidP="007758B8">
      <w:pPr>
        <w:spacing w:after="0" w:line="240" w:lineRule="auto"/>
        <w:jc w:val="both"/>
        <w:rPr>
          <w:rFonts w:ascii="Tahoma" w:hAnsi="Tahoma" w:cs="Tahoma"/>
          <w:b/>
          <w:color w:val="000000"/>
          <w:lang w:val="mk-MK"/>
        </w:rPr>
      </w:pPr>
      <w:r w:rsidRPr="00432463">
        <w:rPr>
          <w:rFonts w:ascii="Tahoma" w:hAnsi="Tahoma" w:cs="Tahoma"/>
          <w:b/>
          <w:lang w:val="mk-MK"/>
        </w:rPr>
        <w:t xml:space="preserve">Вкупно средства: </w:t>
      </w:r>
      <w:r w:rsidRPr="00432463">
        <w:rPr>
          <w:rFonts w:ascii="Tahoma" w:hAnsi="Tahoma" w:cs="Tahoma"/>
          <w:b/>
          <w:color w:val="000000"/>
          <w:lang w:val="mk-MK"/>
        </w:rPr>
        <w:t>1.800.000,00 денари</w:t>
      </w:r>
    </w:p>
    <w:p w:rsidR="007758B8" w:rsidRPr="004628D4" w:rsidRDefault="007758B8" w:rsidP="007758B8">
      <w:pPr>
        <w:spacing w:after="0" w:line="240" w:lineRule="auto"/>
        <w:jc w:val="both"/>
        <w:rPr>
          <w:rFonts w:ascii="Tahoma" w:hAnsi="Tahoma" w:cs="Tahoma"/>
          <w:b/>
          <w:sz w:val="16"/>
          <w:szCs w:val="16"/>
          <w:lang w:val="mk-MK"/>
        </w:rPr>
      </w:pPr>
    </w:p>
    <w:p w:rsidR="007758B8" w:rsidRPr="00432463" w:rsidRDefault="007758B8" w:rsidP="00A255EC">
      <w:pPr>
        <w:pStyle w:val="ListParagraph"/>
        <w:numPr>
          <w:ilvl w:val="0"/>
          <w:numId w:val="52"/>
        </w:numPr>
        <w:contextualSpacing w:val="0"/>
        <w:jc w:val="both"/>
        <w:rPr>
          <w:rFonts w:ascii="Tahoma" w:hAnsi="Tahoma" w:cs="Tahoma"/>
          <w:b/>
          <w:sz w:val="22"/>
          <w:szCs w:val="22"/>
          <w:shd w:val="clear" w:color="auto" w:fill="FFFFFF"/>
          <w:lang w:val="mk-MK"/>
        </w:rPr>
      </w:pPr>
      <w:r w:rsidRPr="00432463">
        <w:rPr>
          <w:rFonts w:ascii="Tahoma" w:hAnsi="Tahoma" w:cs="Tahoma"/>
          <w:b/>
          <w:sz w:val="22"/>
          <w:szCs w:val="22"/>
          <w:shd w:val="clear" w:color="auto" w:fill="FFFFFF"/>
          <w:lang w:val="mk-MK"/>
        </w:rPr>
        <w:t>КОНКУРС ЗА ФИНАНСИРАЊЕ ПРОЕКТИ ЗА ВОННАСТАВНИ АКТИВНОСТИ ЗА УЧЕНИЦИ, НАСТАВНИЦИ И РОДИТЕЛИ ОД ЗНАЧЕЊЕ ЗА ОПШТИНАТА</w:t>
      </w:r>
    </w:p>
    <w:p w:rsidR="007758B8" w:rsidRPr="004628D4" w:rsidRDefault="007758B8" w:rsidP="007758B8">
      <w:pPr>
        <w:spacing w:after="0" w:line="240" w:lineRule="auto"/>
        <w:jc w:val="both"/>
        <w:rPr>
          <w:rFonts w:ascii="Tahoma" w:hAnsi="Tahoma" w:cs="Tahoma"/>
          <w:sz w:val="16"/>
          <w:szCs w:val="16"/>
          <w:shd w:val="clear" w:color="auto" w:fill="FFFFFF"/>
          <w:lang w:val="mk-MK"/>
        </w:rPr>
      </w:pPr>
    </w:p>
    <w:p w:rsidR="007758B8" w:rsidRPr="00432463" w:rsidRDefault="007758B8" w:rsidP="007758B8">
      <w:pPr>
        <w:spacing w:after="0" w:line="240" w:lineRule="auto"/>
        <w:jc w:val="both"/>
        <w:rPr>
          <w:rFonts w:ascii="Tahoma" w:hAnsi="Tahoma" w:cs="Tahoma"/>
          <w:color w:val="000000"/>
          <w:shd w:val="clear" w:color="auto" w:fill="FFFFFF"/>
          <w:lang w:val="mk-MK"/>
        </w:rPr>
      </w:pPr>
      <w:r w:rsidRPr="00432463">
        <w:rPr>
          <w:rFonts w:ascii="Tahoma" w:hAnsi="Tahoma" w:cs="Tahoma"/>
          <w:color w:val="000000"/>
          <w:shd w:val="clear" w:color="auto" w:fill="FFFFFF"/>
          <w:lang w:val="mk-MK"/>
        </w:rPr>
        <w:t xml:space="preserve">Општината презема обврска за финансиска поддршка на проекти и активности преку обезбедување финансиски средства за различни сегменти во областа на образованието: </w:t>
      </w:r>
    </w:p>
    <w:p w:rsidR="007758B8" w:rsidRPr="00432463" w:rsidRDefault="007758B8" w:rsidP="00A255EC">
      <w:pPr>
        <w:pStyle w:val="ListParagraph"/>
        <w:numPr>
          <w:ilvl w:val="0"/>
          <w:numId w:val="74"/>
        </w:numPr>
        <w:contextualSpacing w:val="0"/>
        <w:jc w:val="both"/>
        <w:rPr>
          <w:rFonts w:ascii="Tahoma" w:hAnsi="Tahoma" w:cs="Tahoma"/>
          <w:color w:val="000000"/>
          <w:sz w:val="22"/>
          <w:szCs w:val="22"/>
          <w:shd w:val="clear" w:color="auto" w:fill="FFFFFF"/>
          <w:lang w:val="mk-MK"/>
        </w:rPr>
      </w:pPr>
      <w:r w:rsidRPr="00432463">
        <w:rPr>
          <w:rFonts w:ascii="Tahoma" w:hAnsi="Tahoma" w:cs="Tahoma"/>
          <w:sz w:val="22"/>
          <w:szCs w:val="22"/>
          <w:lang w:val="mk-MK"/>
        </w:rPr>
        <w:t>Поддршка во процесот на инклузија и работа со деца и млади без родители и родителска грижа</w:t>
      </w:r>
    </w:p>
    <w:p w:rsidR="007758B8" w:rsidRPr="001B17BC" w:rsidRDefault="007758B8" w:rsidP="00A255EC">
      <w:pPr>
        <w:pStyle w:val="ListParagraph"/>
        <w:numPr>
          <w:ilvl w:val="0"/>
          <w:numId w:val="74"/>
        </w:numPr>
        <w:contextualSpacing w:val="0"/>
        <w:jc w:val="both"/>
        <w:rPr>
          <w:rFonts w:ascii="Tahoma" w:hAnsi="Tahoma" w:cs="Tahoma"/>
          <w:color w:val="000000"/>
          <w:sz w:val="22"/>
          <w:szCs w:val="22"/>
          <w:shd w:val="clear" w:color="auto" w:fill="FFFFFF"/>
          <w:lang w:val="mk-MK"/>
        </w:rPr>
      </w:pPr>
      <w:r w:rsidRPr="00432463">
        <w:rPr>
          <w:rFonts w:ascii="Tahoma" w:hAnsi="Tahoma" w:cs="Tahoma"/>
          <w:color w:val="000000"/>
          <w:sz w:val="22"/>
          <w:szCs w:val="22"/>
          <w:shd w:val="clear" w:color="auto" w:fill="FFFFFF"/>
          <w:lang w:val="mk-MK"/>
        </w:rPr>
        <w:t xml:space="preserve">Осмислување и реализација на проектни активности за развој на вештини и подобрување на </w:t>
      </w:r>
      <w:r w:rsidRPr="00432463">
        <w:rPr>
          <w:rFonts w:ascii="Tahoma" w:hAnsi="Tahoma" w:cs="Tahoma"/>
          <w:bCs/>
          <w:sz w:val="22"/>
          <w:szCs w:val="22"/>
          <w:lang w:val="mk-MK"/>
        </w:rPr>
        <w:t>квалитетот на социјалниот живот на децата за време на летниот распуст</w:t>
      </w:r>
    </w:p>
    <w:p w:rsidR="007758B8" w:rsidRPr="00432463" w:rsidRDefault="007758B8" w:rsidP="00A255EC">
      <w:pPr>
        <w:pStyle w:val="ListParagraph"/>
        <w:numPr>
          <w:ilvl w:val="0"/>
          <w:numId w:val="74"/>
        </w:numPr>
        <w:contextualSpacing w:val="0"/>
        <w:jc w:val="both"/>
        <w:rPr>
          <w:rFonts w:ascii="Tahoma" w:hAnsi="Tahoma" w:cs="Tahoma"/>
          <w:color w:val="000000"/>
          <w:sz w:val="22"/>
          <w:szCs w:val="22"/>
          <w:shd w:val="clear" w:color="auto" w:fill="FFFFFF"/>
          <w:lang w:val="mk-MK"/>
        </w:rPr>
      </w:pPr>
      <w:r w:rsidRPr="00432463">
        <w:rPr>
          <w:rFonts w:ascii="Tahoma" w:hAnsi="Tahoma" w:cs="Tahoma"/>
          <w:sz w:val="22"/>
          <w:szCs w:val="22"/>
          <w:lang w:val="mk-MK"/>
        </w:rPr>
        <w:t>Обуки за подобрување на капацитетите на наставничките/наставниците и на членовите на стручните служби во училиштата</w:t>
      </w:r>
    </w:p>
    <w:p w:rsidR="007758B8" w:rsidRPr="00432463" w:rsidRDefault="007758B8" w:rsidP="00A255EC">
      <w:pPr>
        <w:pStyle w:val="ListParagraph"/>
        <w:numPr>
          <w:ilvl w:val="0"/>
          <w:numId w:val="74"/>
        </w:numPr>
        <w:contextualSpacing w:val="0"/>
        <w:jc w:val="both"/>
        <w:rPr>
          <w:rFonts w:ascii="Tahoma" w:hAnsi="Tahoma" w:cs="Tahoma"/>
          <w:color w:val="000000"/>
          <w:sz w:val="22"/>
          <w:szCs w:val="22"/>
          <w:shd w:val="clear" w:color="auto" w:fill="FFFFFF"/>
          <w:lang w:val="mk-MK"/>
        </w:rPr>
      </w:pPr>
      <w:r w:rsidRPr="00432463">
        <w:rPr>
          <w:rFonts w:ascii="Tahoma" w:hAnsi="Tahoma" w:cs="Tahoma"/>
          <w:sz w:val="22"/>
          <w:szCs w:val="22"/>
          <w:lang w:val="mk-MK"/>
        </w:rPr>
        <w:t>Активности за рано откривање на деформитети, т.е. искривувања на 'рбетниот столб</w:t>
      </w:r>
    </w:p>
    <w:p w:rsidR="007758B8" w:rsidRPr="00432463" w:rsidRDefault="007758B8" w:rsidP="00A255EC">
      <w:pPr>
        <w:pStyle w:val="ListParagraph"/>
        <w:numPr>
          <w:ilvl w:val="0"/>
          <w:numId w:val="74"/>
        </w:numPr>
        <w:contextualSpacing w:val="0"/>
        <w:jc w:val="both"/>
        <w:rPr>
          <w:rFonts w:ascii="Tahoma" w:hAnsi="Tahoma" w:cs="Tahoma"/>
          <w:color w:val="000000"/>
          <w:sz w:val="22"/>
          <w:szCs w:val="22"/>
          <w:shd w:val="clear" w:color="auto" w:fill="FFFFFF"/>
          <w:lang w:val="mk-MK"/>
        </w:rPr>
      </w:pPr>
      <w:r w:rsidRPr="00432463">
        <w:rPr>
          <w:rFonts w:ascii="Tahoma" w:hAnsi="Tahoma" w:cs="Tahoma"/>
          <w:sz w:val="22"/>
          <w:szCs w:val="22"/>
          <w:lang w:val="mk-MK"/>
        </w:rPr>
        <w:t>Подобрување на вештини за ликовно изразување, креативност и други вештини и таленти</w:t>
      </w:r>
    </w:p>
    <w:p w:rsidR="007758B8" w:rsidRPr="00432463" w:rsidRDefault="007758B8" w:rsidP="00A255EC">
      <w:pPr>
        <w:pStyle w:val="ListParagraph"/>
        <w:numPr>
          <w:ilvl w:val="0"/>
          <w:numId w:val="74"/>
        </w:numPr>
        <w:contextualSpacing w:val="0"/>
        <w:jc w:val="both"/>
        <w:rPr>
          <w:rFonts w:ascii="Tahoma" w:hAnsi="Tahoma" w:cs="Tahoma"/>
          <w:color w:val="000000"/>
          <w:sz w:val="22"/>
          <w:szCs w:val="22"/>
          <w:shd w:val="clear" w:color="auto" w:fill="FFFFFF"/>
          <w:lang w:val="mk-MK"/>
        </w:rPr>
      </w:pPr>
      <w:r w:rsidRPr="00432463">
        <w:rPr>
          <w:rFonts w:ascii="Tahoma" w:hAnsi="Tahoma" w:cs="Tahoma"/>
          <w:sz w:val="22"/>
          <w:szCs w:val="22"/>
          <w:lang w:val="mk-MK"/>
        </w:rPr>
        <w:t>Проекти за важни датуми што се одбележуваат во текот на учебната година (почеток и крај на учебната година, Ден на Општината, Ден на сесловенските просветители, Светски ден на учителот итн.)</w:t>
      </w:r>
    </w:p>
    <w:p w:rsidR="007758B8" w:rsidRPr="00432463" w:rsidRDefault="007758B8" w:rsidP="00A255EC">
      <w:pPr>
        <w:pStyle w:val="ListParagraph"/>
        <w:numPr>
          <w:ilvl w:val="0"/>
          <w:numId w:val="74"/>
        </w:numPr>
        <w:contextualSpacing w:val="0"/>
        <w:rPr>
          <w:rFonts w:ascii="Tahoma" w:hAnsi="Tahoma" w:cs="Tahoma"/>
          <w:sz w:val="22"/>
          <w:szCs w:val="22"/>
          <w:lang w:val="mk-MK"/>
        </w:rPr>
      </w:pPr>
      <w:r w:rsidRPr="00432463">
        <w:rPr>
          <w:rFonts w:ascii="Tahoma" w:hAnsi="Tahoma" w:cs="Tahoma"/>
          <w:color w:val="1D2228"/>
          <w:sz w:val="22"/>
          <w:szCs w:val="22"/>
          <w:lang w:val="mk-MK"/>
        </w:rPr>
        <w:t>Обука на наставниот и на стручниот кадар во редовните основни училишта за ефикасно функционирање на инклузијата на учениците со попреченост</w:t>
      </w:r>
    </w:p>
    <w:p w:rsidR="007758B8" w:rsidRPr="004628D4" w:rsidRDefault="007758B8" w:rsidP="007758B8">
      <w:pPr>
        <w:spacing w:after="0" w:line="240" w:lineRule="auto"/>
        <w:contextualSpacing/>
        <w:jc w:val="both"/>
        <w:rPr>
          <w:rFonts w:ascii="Tahoma" w:hAnsi="Tahoma" w:cs="Tahoma"/>
          <w:sz w:val="16"/>
          <w:szCs w:val="16"/>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 xml:space="preserve">Целни групи: </w:t>
      </w:r>
      <w:r w:rsidRPr="00432463">
        <w:rPr>
          <w:rFonts w:ascii="Tahoma" w:hAnsi="Tahoma" w:cs="Tahoma"/>
          <w:lang w:val="mk-MK"/>
        </w:rPr>
        <w:t xml:space="preserve">ученици, наставници и родители од основните училишта </w:t>
      </w:r>
    </w:p>
    <w:p w:rsidR="001B17BC" w:rsidRDefault="001B17BC" w:rsidP="001B17BC">
      <w:pPr>
        <w:spacing w:after="0" w:line="240" w:lineRule="auto"/>
        <w:rPr>
          <w:rFonts w:ascii="Tahoma" w:hAnsi="Tahoma" w:cs="Tahoma"/>
          <w:sz w:val="16"/>
          <w:szCs w:val="16"/>
          <w:u w:val="single"/>
          <w:lang w:val="mk-MK"/>
        </w:rPr>
      </w:pPr>
    </w:p>
    <w:p w:rsidR="004628D4" w:rsidRDefault="004628D4" w:rsidP="001B17BC">
      <w:pPr>
        <w:spacing w:after="0" w:line="240" w:lineRule="auto"/>
        <w:rPr>
          <w:rFonts w:ascii="Tahoma" w:hAnsi="Tahoma" w:cs="Tahoma"/>
          <w:sz w:val="16"/>
          <w:szCs w:val="16"/>
          <w:u w:val="single"/>
          <w:lang w:val="mk-MK"/>
        </w:rPr>
      </w:pPr>
    </w:p>
    <w:p w:rsidR="004628D4" w:rsidRDefault="004628D4"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124</w:t>
      </w:r>
    </w:p>
    <w:p w:rsidR="001B17BC" w:rsidRDefault="001B17BC"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 xml:space="preserve">Очекувани резултати: </w:t>
      </w:r>
    </w:p>
    <w:p w:rsidR="007758B8"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32463">
        <w:rPr>
          <w:rFonts w:ascii="Tahoma" w:hAnsi="Tahoma" w:cs="Tahoma"/>
          <w:lang w:val="mk-MK"/>
        </w:rPr>
        <w:t>обезбедување услуги за учениците, наставниците и родителите надвор од наставниот процес, а за кои се покажала потреба од реализација</w:t>
      </w:r>
    </w:p>
    <w:p w:rsidR="007758B8" w:rsidRPr="00432463" w:rsidRDefault="007758B8" w:rsidP="007758B8">
      <w:pPr>
        <w:widowControl w:val="0"/>
        <w:autoSpaceDE w:val="0"/>
        <w:autoSpaceDN w:val="0"/>
        <w:adjustRightInd w:val="0"/>
        <w:spacing w:after="0" w:line="240" w:lineRule="auto"/>
        <w:ind w:left="720"/>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32463">
        <w:rPr>
          <w:rFonts w:ascii="Tahoma" w:hAnsi="Tahoma" w:cs="Tahoma"/>
          <w:b/>
          <w:lang w:val="mk-MK"/>
        </w:rPr>
        <w:t>Реализатор</w:t>
      </w:r>
      <w:r w:rsidRPr="00432463">
        <w:rPr>
          <w:rFonts w:ascii="Tahoma" w:hAnsi="Tahoma" w:cs="Tahoma"/>
          <w:lang w:val="mk-MK"/>
        </w:rPr>
        <w:t>: Општина Центар</w:t>
      </w:r>
    </w:p>
    <w:p w:rsidR="007758B8" w:rsidRPr="00432463" w:rsidRDefault="007758B8" w:rsidP="007758B8">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b/>
          <w:lang w:val="mk-MK"/>
        </w:rPr>
      </w:pPr>
      <w:r w:rsidRPr="00432463">
        <w:rPr>
          <w:rFonts w:ascii="Tahoma" w:hAnsi="Tahoma" w:cs="Tahoma"/>
          <w:b/>
          <w:lang w:val="mk-MK"/>
        </w:rPr>
        <w:t>Вкупно средства: 0,00 денари</w:t>
      </w:r>
    </w:p>
    <w:p w:rsidR="007758B8" w:rsidRPr="00432463" w:rsidRDefault="007758B8" w:rsidP="007758B8">
      <w:pPr>
        <w:spacing w:after="0" w:line="240" w:lineRule="auto"/>
        <w:ind w:left="360"/>
        <w:jc w:val="both"/>
        <w:rPr>
          <w:rFonts w:ascii="Tahoma" w:hAnsi="Tahoma" w:cs="Tahoma"/>
          <w:lang w:val="mk-MK"/>
        </w:rPr>
      </w:pPr>
    </w:p>
    <w:p w:rsidR="007758B8" w:rsidRPr="0005034C" w:rsidRDefault="007758B8" w:rsidP="00A255EC">
      <w:pPr>
        <w:pStyle w:val="Heading1"/>
        <w:numPr>
          <w:ilvl w:val="0"/>
          <w:numId w:val="74"/>
        </w:numPr>
        <w:jc w:val="left"/>
        <w:rPr>
          <w:rFonts w:cs="Tahoma"/>
          <w:sz w:val="22"/>
          <w:szCs w:val="22"/>
        </w:rPr>
      </w:pPr>
      <w:bookmarkStart w:id="27" w:name="_Toc22649512"/>
      <w:r w:rsidRPr="00432463">
        <w:rPr>
          <w:rFonts w:cs="Tahoma"/>
          <w:sz w:val="22"/>
          <w:szCs w:val="22"/>
        </w:rPr>
        <w:t>ОЧЕКУВАНИ РЕЗУЛТАТИ И ПОКАЗАТЕЛИ НА ГОДИШНАТА ПРОГРАМА</w:t>
      </w:r>
      <w:bookmarkEnd w:id="27"/>
    </w:p>
    <w:p w:rsidR="007758B8" w:rsidRPr="00432463" w:rsidRDefault="007758B8" w:rsidP="007758B8">
      <w:pPr>
        <w:overflowPunct w:val="0"/>
        <w:spacing w:after="0" w:line="240" w:lineRule="auto"/>
        <w:ind w:left="200"/>
        <w:jc w:val="both"/>
        <w:rPr>
          <w:rFonts w:ascii="Tahoma" w:hAnsi="Tahoma" w:cs="Tahoma"/>
          <w:lang w:val="mk-MK"/>
        </w:rPr>
      </w:pPr>
    </w:p>
    <w:p w:rsidR="007758B8" w:rsidRPr="00432463" w:rsidRDefault="007758B8" w:rsidP="00A255EC">
      <w:pPr>
        <w:widowControl w:val="0"/>
        <w:numPr>
          <w:ilvl w:val="1"/>
          <w:numId w:val="55"/>
        </w:numPr>
        <w:tabs>
          <w:tab w:val="clear" w:pos="1080"/>
          <w:tab w:val="num" w:pos="1440"/>
        </w:tabs>
        <w:autoSpaceDE w:val="0"/>
        <w:autoSpaceDN w:val="0"/>
        <w:adjustRightInd w:val="0"/>
        <w:spacing w:after="0" w:line="240" w:lineRule="auto"/>
        <w:ind w:left="1440"/>
        <w:jc w:val="both"/>
        <w:rPr>
          <w:rFonts w:ascii="Tahoma" w:hAnsi="Tahoma" w:cs="Tahoma"/>
          <w:lang w:val="mk-MK"/>
        </w:rPr>
      </w:pPr>
      <w:r w:rsidRPr="00432463">
        <w:rPr>
          <w:rFonts w:ascii="Tahoma" w:hAnsi="Tahoma" w:cs="Tahoma"/>
          <w:lang w:val="mk-MK"/>
        </w:rPr>
        <w:t>Мотивирани ученички/ученици и наставнички/наставници</w:t>
      </w:r>
    </w:p>
    <w:p w:rsidR="007758B8" w:rsidRPr="00432463" w:rsidRDefault="007758B8" w:rsidP="00A255EC">
      <w:pPr>
        <w:widowControl w:val="0"/>
        <w:numPr>
          <w:ilvl w:val="1"/>
          <w:numId w:val="55"/>
        </w:numPr>
        <w:tabs>
          <w:tab w:val="clear" w:pos="1080"/>
          <w:tab w:val="num" w:pos="1440"/>
        </w:tabs>
        <w:autoSpaceDE w:val="0"/>
        <w:autoSpaceDN w:val="0"/>
        <w:adjustRightInd w:val="0"/>
        <w:spacing w:after="0" w:line="240" w:lineRule="auto"/>
        <w:ind w:left="1440"/>
        <w:jc w:val="both"/>
        <w:rPr>
          <w:rFonts w:ascii="Tahoma" w:hAnsi="Tahoma" w:cs="Tahoma"/>
          <w:lang w:val="mk-MK"/>
        </w:rPr>
      </w:pPr>
      <w:r w:rsidRPr="00432463">
        <w:rPr>
          <w:rFonts w:ascii="Tahoma" w:hAnsi="Tahoma" w:cs="Tahoma"/>
          <w:lang w:val="mk-MK"/>
        </w:rPr>
        <w:t>Подобрен квалитет на наставата</w:t>
      </w:r>
    </w:p>
    <w:p w:rsidR="007758B8" w:rsidRPr="00432463" w:rsidRDefault="007758B8" w:rsidP="00A255EC">
      <w:pPr>
        <w:widowControl w:val="0"/>
        <w:numPr>
          <w:ilvl w:val="1"/>
          <w:numId w:val="55"/>
        </w:numPr>
        <w:tabs>
          <w:tab w:val="clear" w:pos="1080"/>
          <w:tab w:val="num" w:pos="1440"/>
        </w:tabs>
        <w:autoSpaceDE w:val="0"/>
        <w:autoSpaceDN w:val="0"/>
        <w:adjustRightInd w:val="0"/>
        <w:spacing w:after="0" w:line="240" w:lineRule="auto"/>
        <w:ind w:left="1440"/>
        <w:jc w:val="both"/>
        <w:rPr>
          <w:rFonts w:ascii="Tahoma" w:hAnsi="Tahoma" w:cs="Tahoma"/>
          <w:lang w:val="mk-MK"/>
        </w:rPr>
      </w:pPr>
      <w:r w:rsidRPr="00432463">
        <w:rPr>
          <w:rFonts w:ascii="Tahoma" w:hAnsi="Tahoma" w:cs="Tahoma"/>
          <w:lang w:val="mk-MK"/>
        </w:rPr>
        <w:t>Инклузија на сите ученици</w:t>
      </w:r>
    </w:p>
    <w:p w:rsidR="007758B8" w:rsidRPr="00432463" w:rsidRDefault="007758B8" w:rsidP="00A255EC">
      <w:pPr>
        <w:widowControl w:val="0"/>
        <w:numPr>
          <w:ilvl w:val="1"/>
          <w:numId w:val="55"/>
        </w:numPr>
        <w:tabs>
          <w:tab w:val="clear" w:pos="1080"/>
          <w:tab w:val="num" w:pos="1440"/>
        </w:tabs>
        <w:autoSpaceDE w:val="0"/>
        <w:autoSpaceDN w:val="0"/>
        <w:adjustRightInd w:val="0"/>
        <w:spacing w:after="0" w:line="240" w:lineRule="auto"/>
        <w:ind w:left="1440"/>
        <w:jc w:val="both"/>
        <w:rPr>
          <w:rFonts w:ascii="Tahoma" w:hAnsi="Tahoma" w:cs="Tahoma"/>
          <w:lang w:val="mk-MK"/>
        </w:rPr>
      </w:pPr>
      <w:r w:rsidRPr="00432463">
        <w:rPr>
          <w:rFonts w:ascii="Tahoma" w:hAnsi="Tahoma" w:cs="Tahoma"/>
          <w:lang w:val="mk-MK"/>
        </w:rPr>
        <w:t>Подобрени услови за работа</w:t>
      </w:r>
    </w:p>
    <w:p w:rsidR="007758B8" w:rsidRPr="00432463" w:rsidRDefault="007758B8" w:rsidP="00A255EC">
      <w:pPr>
        <w:widowControl w:val="0"/>
        <w:numPr>
          <w:ilvl w:val="1"/>
          <w:numId w:val="55"/>
        </w:numPr>
        <w:tabs>
          <w:tab w:val="clear" w:pos="1080"/>
          <w:tab w:val="num" w:pos="1440"/>
        </w:tabs>
        <w:autoSpaceDE w:val="0"/>
        <w:autoSpaceDN w:val="0"/>
        <w:adjustRightInd w:val="0"/>
        <w:spacing w:after="0" w:line="240" w:lineRule="auto"/>
        <w:ind w:left="1440"/>
        <w:jc w:val="both"/>
        <w:rPr>
          <w:rFonts w:ascii="Tahoma" w:hAnsi="Tahoma" w:cs="Tahoma"/>
          <w:lang w:val="mk-MK"/>
        </w:rPr>
      </w:pPr>
      <w:r w:rsidRPr="00432463">
        <w:rPr>
          <w:rFonts w:ascii="Tahoma" w:hAnsi="Tahoma" w:cs="Tahoma"/>
          <w:lang w:val="mk-MK"/>
        </w:rPr>
        <w:t>Здрави и добро воспитани и образувани ученички/ученици</w:t>
      </w:r>
    </w:p>
    <w:p w:rsidR="007758B8" w:rsidRPr="00432463" w:rsidRDefault="007758B8" w:rsidP="00A255EC">
      <w:pPr>
        <w:widowControl w:val="0"/>
        <w:numPr>
          <w:ilvl w:val="1"/>
          <w:numId w:val="55"/>
        </w:numPr>
        <w:tabs>
          <w:tab w:val="clear" w:pos="1080"/>
          <w:tab w:val="num" w:pos="1440"/>
        </w:tabs>
        <w:autoSpaceDE w:val="0"/>
        <w:autoSpaceDN w:val="0"/>
        <w:adjustRightInd w:val="0"/>
        <w:spacing w:after="0" w:line="240" w:lineRule="auto"/>
        <w:ind w:left="1440"/>
        <w:jc w:val="both"/>
        <w:rPr>
          <w:rFonts w:ascii="Tahoma" w:hAnsi="Tahoma" w:cs="Tahoma"/>
          <w:lang w:val="mk-MK"/>
        </w:rPr>
      </w:pPr>
      <w:r w:rsidRPr="00432463">
        <w:rPr>
          <w:rFonts w:ascii="Tahoma" w:hAnsi="Tahoma" w:cs="Tahoma"/>
          <w:lang w:val="mk-MK"/>
        </w:rPr>
        <w:t>Еднакви можности за сите социјални категории</w:t>
      </w:r>
    </w:p>
    <w:p w:rsidR="007758B8" w:rsidRPr="00432463" w:rsidRDefault="007758B8" w:rsidP="00A255EC">
      <w:pPr>
        <w:widowControl w:val="0"/>
        <w:numPr>
          <w:ilvl w:val="1"/>
          <w:numId w:val="55"/>
        </w:numPr>
        <w:tabs>
          <w:tab w:val="clear" w:pos="1080"/>
          <w:tab w:val="num" w:pos="1440"/>
        </w:tabs>
        <w:autoSpaceDE w:val="0"/>
        <w:autoSpaceDN w:val="0"/>
        <w:adjustRightInd w:val="0"/>
        <w:spacing w:after="0" w:line="240" w:lineRule="auto"/>
        <w:ind w:left="1440"/>
        <w:jc w:val="both"/>
        <w:rPr>
          <w:rFonts w:ascii="Tahoma" w:hAnsi="Tahoma" w:cs="Tahoma"/>
          <w:lang w:val="mk-MK"/>
        </w:rPr>
      </w:pPr>
      <w:r w:rsidRPr="00432463">
        <w:rPr>
          <w:rFonts w:ascii="Tahoma" w:hAnsi="Tahoma" w:cs="Tahoma"/>
          <w:lang w:val="mk-MK"/>
        </w:rPr>
        <w:t>Безбедна средина за учење и дружење</w:t>
      </w:r>
    </w:p>
    <w:p w:rsidR="007758B8" w:rsidRPr="00432463" w:rsidRDefault="007758B8" w:rsidP="007758B8">
      <w:pPr>
        <w:pStyle w:val="ListParagraph"/>
        <w:ind w:left="0"/>
        <w:rPr>
          <w:rFonts w:ascii="Tahoma" w:hAnsi="Tahoma" w:cs="Tahoma"/>
          <w:b/>
          <w:sz w:val="22"/>
          <w:szCs w:val="22"/>
          <w:lang w:val="mk-MK"/>
        </w:rPr>
      </w:pPr>
    </w:p>
    <w:p w:rsidR="007758B8" w:rsidRPr="00432463" w:rsidRDefault="007758B8" w:rsidP="007758B8">
      <w:pPr>
        <w:pStyle w:val="ListParagraph"/>
        <w:ind w:left="0"/>
        <w:rPr>
          <w:rFonts w:ascii="Tahoma" w:hAnsi="Tahoma" w:cs="Tahoma"/>
          <w:b/>
          <w:sz w:val="22"/>
          <w:szCs w:val="22"/>
          <w:lang w:val="mk-MK"/>
        </w:rPr>
      </w:pPr>
      <w:r w:rsidRPr="00432463">
        <w:rPr>
          <w:rFonts w:ascii="Tahoma" w:hAnsi="Tahoma" w:cs="Tahoma"/>
          <w:b/>
          <w:sz w:val="22"/>
          <w:szCs w:val="22"/>
          <w:lang w:val="mk-MK"/>
        </w:rPr>
        <w:t>9. ФИНАНСИРАЊЕ</w:t>
      </w:r>
    </w:p>
    <w:p w:rsidR="007758B8" w:rsidRPr="00432463" w:rsidRDefault="007758B8" w:rsidP="007758B8">
      <w:pPr>
        <w:pStyle w:val="ListParagraph"/>
        <w:ind w:left="1440"/>
        <w:rPr>
          <w:rFonts w:ascii="Tahoma" w:hAnsi="Tahoma" w:cs="Tahoma"/>
          <w:b/>
          <w:sz w:val="22"/>
          <w:szCs w:val="22"/>
          <w:lang w:val="mk-MK"/>
        </w:rPr>
      </w:pPr>
    </w:p>
    <w:p w:rsidR="007758B8" w:rsidRPr="00432463" w:rsidRDefault="007758B8" w:rsidP="007758B8">
      <w:pPr>
        <w:spacing w:after="0" w:line="240" w:lineRule="auto"/>
        <w:ind w:firstLine="720"/>
        <w:jc w:val="both"/>
        <w:rPr>
          <w:rFonts w:ascii="Tahoma" w:hAnsi="Tahoma" w:cs="Tahoma"/>
          <w:color w:val="000000"/>
          <w:lang w:val="mk-MK"/>
        </w:rPr>
      </w:pPr>
      <w:r w:rsidRPr="00432463">
        <w:rPr>
          <w:rFonts w:ascii="Tahoma" w:hAnsi="Tahoma" w:cs="Tahoma"/>
          <w:lang w:val="mk-MK"/>
        </w:rPr>
        <w:t xml:space="preserve">Финансирањето на активностите утврдени со оваа програма во износ </w:t>
      </w:r>
      <w:r w:rsidRPr="00432463">
        <w:rPr>
          <w:rFonts w:ascii="Tahoma" w:hAnsi="Tahoma" w:cs="Tahoma"/>
          <w:color w:val="000000"/>
          <w:lang w:val="mk-MK"/>
        </w:rPr>
        <w:t xml:space="preserve">од  </w:t>
      </w:r>
      <w:r w:rsidRPr="00432463">
        <w:rPr>
          <w:rFonts w:ascii="Tahoma" w:hAnsi="Tahoma" w:cs="Tahoma"/>
          <w:b/>
          <w:color w:val="000000"/>
          <w:lang w:val="mk-MK"/>
        </w:rPr>
        <w:t xml:space="preserve">16.600.000,00 денари </w:t>
      </w:r>
      <w:r w:rsidRPr="00432463">
        <w:rPr>
          <w:rFonts w:ascii="Tahoma" w:hAnsi="Tahoma" w:cs="Tahoma"/>
          <w:color w:val="000000"/>
          <w:lang w:val="mk-MK"/>
        </w:rPr>
        <w:t>е предвидено со буџетот на Општина Центар за 2022 година.</w:t>
      </w: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Определени финансиски средства може да бидат обезбедени и од спонзорства и од донации.</w:t>
      </w:r>
    </w:p>
    <w:p w:rsidR="007758B8" w:rsidRPr="00432463" w:rsidRDefault="007758B8" w:rsidP="007758B8">
      <w:pPr>
        <w:spacing w:after="0" w:line="240" w:lineRule="auto"/>
        <w:ind w:firstLine="720"/>
        <w:jc w:val="both"/>
        <w:rPr>
          <w:rFonts w:ascii="Tahoma" w:hAnsi="Tahoma" w:cs="Tahoma"/>
          <w:lang w:val="mk-MK"/>
        </w:rPr>
      </w:pPr>
      <w:r w:rsidRPr="00432463">
        <w:rPr>
          <w:rFonts w:ascii="Tahoma" w:hAnsi="Tahoma" w:cs="Tahoma"/>
          <w:lang w:val="mk-MK"/>
        </w:rPr>
        <w:t>За активностите од областа што ги опфаќа Програмата, а кои во својата актуелност, квалитет и општествен интерес ќе се појават во текот на 2022 година ќе бидат предвидени дополнителни финансиски средства од буџетот на Општина Центар.</w:t>
      </w:r>
    </w:p>
    <w:p w:rsidR="007758B8" w:rsidRDefault="007758B8" w:rsidP="001B17BC">
      <w:pPr>
        <w:spacing w:after="0" w:line="240" w:lineRule="auto"/>
        <w:jc w:val="both"/>
        <w:rPr>
          <w:rFonts w:ascii="Tahoma" w:hAnsi="Tahoma" w:cs="Tahoma"/>
          <w:lang w:val="mk-MK"/>
        </w:rPr>
      </w:pPr>
    </w:p>
    <w:p w:rsidR="007758B8" w:rsidRPr="00432463" w:rsidRDefault="007758B8" w:rsidP="007758B8">
      <w:pPr>
        <w:spacing w:after="0" w:line="240" w:lineRule="auto"/>
        <w:jc w:val="both"/>
        <w:rPr>
          <w:rFonts w:ascii="Tahoma" w:hAnsi="Tahoma" w:cs="Tahoma"/>
          <w:lang w:val="mk-MK"/>
        </w:rPr>
      </w:pPr>
    </w:p>
    <w:tbl>
      <w:tblPr>
        <w:tblW w:w="1034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723"/>
        <w:gridCol w:w="945"/>
        <w:gridCol w:w="6095"/>
        <w:gridCol w:w="2580"/>
      </w:tblGrid>
      <w:tr w:rsidR="007758B8" w:rsidRPr="00432463" w:rsidTr="007758B8">
        <w:trPr>
          <w:jc w:val="center"/>
        </w:trPr>
        <w:tc>
          <w:tcPr>
            <w:tcW w:w="723" w:type="dxa"/>
            <w:shd w:val="clear" w:color="auto" w:fill="D9D9D9"/>
            <w:vAlign w:val="center"/>
            <w:hideMark/>
          </w:tcPr>
          <w:p w:rsidR="007758B8" w:rsidRPr="00432463" w:rsidRDefault="007758B8" w:rsidP="007758B8">
            <w:pPr>
              <w:spacing w:after="0" w:line="240" w:lineRule="auto"/>
              <w:jc w:val="center"/>
              <w:rPr>
                <w:rFonts w:ascii="Tahoma" w:hAnsi="Tahoma" w:cs="Tahoma"/>
                <w:b/>
                <w:sz w:val="20"/>
                <w:szCs w:val="20"/>
                <w:lang w:val="mk-MK"/>
              </w:rPr>
            </w:pPr>
            <w:r w:rsidRPr="00432463">
              <w:rPr>
                <w:rFonts w:ascii="Tahoma" w:hAnsi="Tahoma" w:cs="Tahoma"/>
                <w:b/>
                <w:sz w:val="20"/>
                <w:szCs w:val="20"/>
                <w:lang w:val="mk-MK"/>
              </w:rPr>
              <w:t>Ред бр.</w:t>
            </w:r>
          </w:p>
        </w:tc>
        <w:tc>
          <w:tcPr>
            <w:tcW w:w="945" w:type="dxa"/>
            <w:shd w:val="clear" w:color="auto" w:fill="D9D9D9"/>
          </w:tcPr>
          <w:p w:rsidR="007758B8" w:rsidRPr="00432463" w:rsidRDefault="007758B8" w:rsidP="007758B8">
            <w:pPr>
              <w:spacing w:after="0" w:line="240" w:lineRule="auto"/>
              <w:jc w:val="center"/>
              <w:rPr>
                <w:rFonts w:ascii="Tahoma" w:hAnsi="Tahoma" w:cs="Tahoma"/>
                <w:b/>
                <w:sz w:val="20"/>
                <w:szCs w:val="20"/>
                <w:lang w:val="mk-MK"/>
              </w:rPr>
            </w:pPr>
            <w:r w:rsidRPr="00432463">
              <w:rPr>
                <w:rFonts w:ascii="Tahoma" w:hAnsi="Tahoma" w:cs="Tahoma"/>
                <w:b/>
                <w:sz w:val="20"/>
                <w:szCs w:val="20"/>
                <w:lang w:val="mk-MK"/>
              </w:rPr>
              <w:t>Број на конто</w:t>
            </w:r>
          </w:p>
        </w:tc>
        <w:tc>
          <w:tcPr>
            <w:tcW w:w="6095" w:type="dxa"/>
            <w:shd w:val="clear" w:color="auto" w:fill="D9D9D9"/>
            <w:vAlign w:val="center"/>
            <w:hideMark/>
          </w:tcPr>
          <w:p w:rsidR="007758B8" w:rsidRPr="00432463" w:rsidRDefault="007758B8" w:rsidP="007758B8">
            <w:pPr>
              <w:spacing w:after="0" w:line="240" w:lineRule="auto"/>
              <w:jc w:val="center"/>
              <w:rPr>
                <w:rFonts w:ascii="Tahoma" w:hAnsi="Tahoma" w:cs="Tahoma"/>
                <w:b/>
                <w:sz w:val="20"/>
                <w:szCs w:val="20"/>
                <w:lang w:val="mk-MK"/>
              </w:rPr>
            </w:pPr>
            <w:r w:rsidRPr="00432463">
              <w:rPr>
                <w:rFonts w:ascii="Tahoma" w:hAnsi="Tahoma" w:cs="Tahoma"/>
                <w:b/>
                <w:sz w:val="20"/>
                <w:szCs w:val="20"/>
                <w:lang w:val="mk-MK"/>
              </w:rPr>
              <w:t>Проект</w:t>
            </w:r>
          </w:p>
        </w:tc>
        <w:tc>
          <w:tcPr>
            <w:tcW w:w="2580" w:type="dxa"/>
            <w:shd w:val="clear" w:color="auto" w:fill="D9D9D9"/>
            <w:vAlign w:val="center"/>
            <w:hideMark/>
          </w:tcPr>
          <w:p w:rsidR="007758B8" w:rsidRPr="00432463" w:rsidRDefault="007758B8" w:rsidP="007758B8">
            <w:pPr>
              <w:spacing w:after="0" w:line="240" w:lineRule="auto"/>
              <w:jc w:val="center"/>
              <w:rPr>
                <w:rFonts w:ascii="Tahoma" w:hAnsi="Tahoma" w:cs="Tahoma"/>
                <w:b/>
                <w:sz w:val="20"/>
                <w:szCs w:val="20"/>
                <w:lang w:val="mk-MK"/>
              </w:rPr>
            </w:pPr>
            <w:r w:rsidRPr="00432463">
              <w:rPr>
                <w:rFonts w:ascii="Tahoma" w:hAnsi="Tahoma" w:cs="Tahoma"/>
                <w:b/>
                <w:sz w:val="20"/>
                <w:szCs w:val="20"/>
                <w:lang w:val="mk-MK"/>
              </w:rPr>
              <w:t>Планирано</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426990</w:t>
            </w:r>
          </w:p>
        </w:tc>
        <w:tc>
          <w:tcPr>
            <w:tcW w:w="6095"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Обезбедување средства за воведување образовни асистенти од областа на физичко образование, спорт и здравје за ученичките/учениците од одделенска настава</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400.000,00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2</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464120</w:t>
            </w:r>
          </w:p>
        </w:tc>
        <w:tc>
          <w:tcPr>
            <w:tcW w:w="6095"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Доделување стипендии на ученички/ученици во социјален ризик од општинските основни училишта</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215.000,00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3</w:t>
            </w:r>
          </w:p>
        </w:tc>
        <w:tc>
          <w:tcPr>
            <w:tcW w:w="945" w:type="dxa"/>
          </w:tcPr>
          <w:p w:rsidR="007758B8" w:rsidRPr="00432463" w:rsidRDefault="007758B8" w:rsidP="007758B8">
            <w:pPr>
              <w:pStyle w:val="ListParagraph"/>
              <w:ind w:left="0"/>
              <w:jc w:val="center"/>
              <w:rPr>
                <w:rFonts w:ascii="Tahoma" w:hAnsi="Tahoma" w:cs="Tahoma"/>
                <w:sz w:val="20"/>
                <w:szCs w:val="20"/>
                <w:lang w:val="mk-MK"/>
              </w:rPr>
            </w:pPr>
            <w:r w:rsidRPr="00432463">
              <w:rPr>
                <w:rFonts w:ascii="Tahoma" w:hAnsi="Tahoma" w:cs="Tahoma"/>
                <w:sz w:val="20"/>
                <w:szCs w:val="20"/>
                <w:lang w:val="mk-MK"/>
              </w:rPr>
              <w:t>464120</w:t>
            </w:r>
          </w:p>
        </w:tc>
        <w:tc>
          <w:tcPr>
            <w:tcW w:w="6095" w:type="dxa"/>
          </w:tcPr>
          <w:p w:rsidR="007758B8" w:rsidRPr="00432463" w:rsidRDefault="007758B8" w:rsidP="007758B8">
            <w:pPr>
              <w:pStyle w:val="ListParagraph"/>
              <w:ind w:left="0"/>
              <w:jc w:val="both"/>
              <w:rPr>
                <w:rFonts w:ascii="Tahoma" w:hAnsi="Tahoma" w:cs="Tahoma"/>
                <w:sz w:val="20"/>
                <w:szCs w:val="20"/>
                <w:lang w:val="mk-MK"/>
              </w:rPr>
            </w:pPr>
            <w:r w:rsidRPr="00432463">
              <w:rPr>
                <w:rFonts w:ascii="Tahoma" w:hAnsi="Tahoma" w:cs="Tahoma"/>
                <w:sz w:val="20"/>
                <w:szCs w:val="20"/>
                <w:lang w:val="mk-MK"/>
              </w:rPr>
              <w:t>Доделување стипендии на талентирани ученички/ученици од општинските основни училишта во областа на науката</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585.000,00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w:t>
            </w:r>
          </w:p>
        </w:tc>
        <w:tc>
          <w:tcPr>
            <w:tcW w:w="945" w:type="dxa"/>
          </w:tcPr>
          <w:p w:rsidR="007758B8" w:rsidRPr="00432463" w:rsidRDefault="007758B8" w:rsidP="007758B8">
            <w:pPr>
              <w:pStyle w:val="ListParagraph"/>
              <w:ind w:left="0"/>
              <w:jc w:val="center"/>
              <w:rPr>
                <w:rFonts w:ascii="Tahoma" w:hAnsi="Tahoma" w:cs="Tahoma"/>
                <w:sz w:val="20"/>
                <w:szCs w:val="20"/>
                <w:lang w:val="mk-MK"/>
              </w:rPr>
            </w:pPr>
            <w:r w:rsidRPr="00432463">
              <w:rPr>
                <w:rFonts w:ascii="Tahoma" w:hAnsi="Tahoma" w:cs="Tahoma"/>
                <w:sz w:val="20"/>
                <w:szCs w:val="20"/>
                <w:lang w:val="mk-MK"/>
              </w:rPr>
              <w:t>464990</w:t>
            </w:r>
          </w:p>
        </w:tc>
        <w:tc>
          <w:tcPr>
            <w:tcW w:w="6095" w:type="dxa"/>
          </w:tcPr>
          <w:p w:rsidR="007758B8" w:rsidRPr="00432463" w:rsidRDefault="007758B8" w:rsidP="007758B8">
            <w:pPr>
              <w:pStyle w:val="ListParagraph"/>
              <w:ind w:left="0"/>
              <w:jc w:val="both"/>
              <w:rPr>
                <w:rFonts w:ascii="Tahoma" w:hAnsi="Tahoma" w:cs="Tahoma"/>
                <w:sz w:val="20"/>
                <w:szCs w:val="20"/>
                <w:lang w:val="mk-MK"/>
              </w:rPr>
            </w:pPr>
            <w:r w:rsidRPr="00432463">
              <w:rPr>
                <w:rFonts w:ascii="Tahoma" w:hAnsi="Tahoma" w:cs="Tahoma"/>
                <w:sz w:val="20"/>
                <w:szCs w:val="20"/>
                <w:lang w:val="mk-MK"/>
              </w:rPr>
              <w:t xml:space="preserve">Првенци на генерација - Награди за полуматуранти </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140.000,00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5</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425750</w:t>
            </w:r>
          </w:p>
        </w:tc>
        <w:tc>
          <w:tcPr>
            <w:tcW w:w="6095"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 xml:space="preserve">Фонд за екскурзии за ученичките/учениците од семејства во социјален ризик </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6</w:t>
            </w:r>
          </w:p>
        </w:tc>
        <w:tc>
          <w:tcPr>
            <w:tcW w:w="945" w:type="dxa"/>
          </w:tcPr>
          <w:p w:rsidR="007758B8" w:rsidRPr="00432463" w:rsidRDefault="007758B8" w:rsidP="007758B8">
            <w:pPr>
              <w:pStyle w:val="ListParagraph"/>
              <w:ind w:left="0"/>
              <w:jc w:val="center"/>
              <w:rPr>
                <w:rFonts w:ascii="Tahoma" w:hAnsi="Tahoma" w:cs="Tahoma"/>
                <w:sz w:val="20"/>
                <w:szCs w:val="20"/>
                <w:lang w:val="mk-MK"/>
              </w:rPr>
            </w:pPr>
            <w:r w:rsidRPr="00432463">
              <w:rPr>
                <w:rFonts w:ascii="Tahoma" w:hAnsi="Tahoma" w:cs="Tahoma"/>
                <w:sz w:val="20"/>
                <w:szCs w:val="20"/>
                <w:lang w:val="mk-MK"/>
              </w:rPr>
              <w:t>464990</w:t>
            </w:r>
          </w:p>
        </w:tc>
        <w:tc>
          <w:tcPr>
            <w:tcW w:w="6095" w:type="dxa"/>
          </w:tcPr>
          <w:p w:rsidR="007758B8" w:rsidRPr="00432463" w:rsidRDefault="007758B8" w:rsidP="007758B8">
            <w:pPr>
              <w:pStyle w:val="ListParagraph"/>
              <w:ind w:left="0"/>
              <w:jc w:val="both"/>
              <w:rPr>
                <w:rFonts w:ascii="Tahoma" w:hAnsi="Tahoma" w:cs="Tahoma"/>
                <w:sz w:val="20"/>
                <w:szCs w:val="20"/>
                <w:lang w:val="mk-MK"/>
              </w:rPr>
            </w:pPr>
            <w:r w:rsidRPr="00432463">
              <w:rPr>
                <w:rFonts w:ascii="Tahoma" w:hAnsi="Tahoma" w:cs="Tahoma"/>
                <w:sz w:val="20"/>
                <w:szCs w:val="20"/>
                <w:lang w:val="mk-MK"/>
              </w:rPr>
              <w:t>Доделување награди на најдобрите наставнички/наставници</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360.000,00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7</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425490</w:t>
            </w:r>
          </w:p>
        </w:tc>
        <w:tc>
          <w:tcPr>
            <w:tcW w:w="6095" w:type="dxa"/>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Следење на санитарно-хигиенската состојба во училишните кујни</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100.000,00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8</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424220</w:t>
            </w:r>
          </w:p>
        </w:tc>
        <w:tc>
          <w:tcPr>
            <w:tcW w:w="6095"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Обезбедување на училишните објекти</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1.300.000,00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9</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p>
        </w:tc>
        <w:tc>
          <w:tcPr>
            <w:tcW w:w="6095"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Дејствувај за подобро орално здравје</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0,00 денари</w:t>
            </w:r>
          </w:p>
        </w:tc>
      </w:tr>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10</w:t>
            </w:r>
          </w:p>
        </w:tc>
        <w:tc>
          <w:tcPr>
            <w:tcW w:w="945" w:type="dxa"/>
            <w:shd w:val="clear" w:color="auto" w:fill="auto"/>
          </w:tcPr>
          <w:p w:rsidR="007758B8" w:rsidRPr="00432463" w:rsidRDefault="007758B8" w:rsidP="007758B8">
            <w:pPr>
              <w:spacing w:after="0" w:line="240" w:lineRule="auto"/>
              <w:jc w:val="center"/>
              <w:rPr>
                <w:rFonts w:ascii="Tahoma" w:hAnsi="Tahoma" w:cs="Tahoma"/>
                <w:color w:val="FFFFFF"/>
                <w:sz w:val="20"/>
                <w:szCs w:val="20"/>
                <w:lang w:val="mk-MK"/>
              </w:rPr>
            </w:pPr>
          </w:p>
        </w:tc>
        <w:tc>
          <w:tcPr>
            <w:tcW w:w="6095" w:type="dxa"/>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 xml:space="preserve">Едукација за здравствена заштита </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50.000,00 денари</w:t>
            </w:r>
          </w:p>
        </w:tc>
      </w:tr>
    </w:tbl>
    <w:p w:rsidR="001B17BC" w:rsidRDefault="001B17BC">
      <w:pPr>
        <w:rPr>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125</w:t>
      </w:r>
    </w:p>
    <w:p w:rsidR="001B17BC" w:rsidRPr="001B17BC" w:rsidRDefault="001B17BC">
      <w:pPr>
        <w:rPr>
          <w:lang w:val="mk-MK"/>
        </w:rPr>
      </w:pPr>
    </w:p>
    <w:tbl>
      <w:tblPr>
        <w:tblW w:w="1034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723"/>
        <w:gridCol w:w="945"/>
        <w:gridCol w:w="6095"/>
        <w:gridCol w:w="2580"/>
      </w:tblGrid>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11</w:t>
            </w:r>
          </w:p>
        </w:tc>
        <w:tc>
          <w:tcPr>
            <w:tcW w:w="945" w:type="dxa"/>
            <w:shd w:val="clear" w:color="auto" w:fill="auto"/>
          </w:tcPr>
          <w:p w:rsidR="007758B8" w:rsidRPr="00432463" w:rsidRDefault="007758B8" w:rsidP="007758B8">
            <w:pPr>
              <w:spacing w:after="0" w:line="240" w:lineRule="auto"/>
              <w:jc w:val="center"/>
              <w:rPr>
                <w:rFonts w:ascii="Tahoma" w:hAnsi="Tahoma" w:cs="Tahoma"/>
                <w:color w:val="FFFFFF"/>
                <w:sz w:val="20"/>
                <w:szCs w:val="20"/>
                <w:lang w:val="mk-MK"/>
              </w:rPr>
            </w:pPr>
          </w:p>
        </w:tc>
        <w:tc>
          <w:tcPr>
            <w:tcW w:w="6095" w:type="dxa"/>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Сите ученици со полн ранец на училиште</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0,00 денари</w:t>
            </w:r>
          </w:p>
        </w:tc>
      </w:tr>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12</w:t>
            </w:r>
          </w:p>
        </w:tc>
        <w:tc>
          <w:tcPr>
            <w:tcW w:w="945" w:type="dxa"/>
            <w:shd w:val="clear" w:color="auto" w:fill="auto"/>
          </w:tcPr>
          <w:p w:rsidR="007758B8" w:rsidRPr="00432463" w:rsidRDefault="007758B8" w:rsidP="007758B8">
            <w:pPr>
              <w:spacing w:after="0" w:line="240" w:lineRule="auto"/>
              <w:jc w:val="center"/>
              <w:rPr>
                <w:rFonts w:ascii="Tahoma" w:hAnsi="Tahoma" w:cs="Tahoma"/>
                <w:color w:val="FFFFFF"/>
                <w:sz w:val="20"/>
                <w:szCs w:val="20"/>
                <w:lang w:val="mk-MK"/>
              </w:rPr>
            </w:pPr>
          </w:p>
        </w:tc>
        <w:tc>
          <w:tcPr>
            <w:tcW w:w="6095" w:type="dxa"/>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Унапредување на оралното здравје кај учениците во социјален ризик</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50.000,00 денари</w:t>
            </w:r>
          </w:p>
        </w:tc>
      </w:tr>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13</w:t>
            </w:r>
          </w:p>
        </w:tc>
        <w:tc>
          <w:tcPr>
            <w:tcW w:w="945" w:type="dxa"/>
            <w:shd w:val="clear" w:color="auto" w:fill="auto"/>
          </w:tcPr>
          <w:p w:rsidR="007758B8" w:rsidRPr="00432463" w:rsidRDefault="007758B8" w:rsidP="007758B8">
            <w:pPr>
              <w:spacing w:after="0" w:line="240" w:lineRule="auto"/>
              <w:jc w:val="center"/>
              <w:rPr>
                <w:rFonts w:ascii="Tahoma" w:hAnsi="Tahoma" w:cs="Tahoma"/>
                <w:color w:val="FFFFFF"/>
                <w:sz w:val="20"/>
                <w:szCs w:val="20"/>
                <w:lang w:val="mk-MK"/>
              </w:rPr>
            </w:pPr>
          </w:p>
        </w:tc>
        <w:tc>
          <w:tcPr>
            <w:tcW w:w="6095" w:type="dxa"/>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„Исправи се!“</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100.000,00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14</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464990</w:t>
            </w:r>
          </w:p>
        </w:tc>
        <w:tc>
          <w:tcPr>
            <w:tcW w:w="6095"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Поддршка на ученици за учество на меѓународни натпревари</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0,00 денари</w:t>
            </w: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15</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480140</w:t>
            </w:r>
          </w:p>
        </w:tc>
        <w:tc>
          <w:tcPr>
            <w:tcW w:w="6095"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Награди за училиштата</w:t>
            </w:r>
          </w:p>
        </w:tc>
        <w:tc>
          <w:tcPr>
            <w:tcW w:w="2580" w:type="dxa"/>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0,00 денари</w:t>
            </w:r>
          </w:p>
        </w:tc>
      </w:tr>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16</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p>
        </w:tc>
        <w:tc>
          <w:tcPr>
            <w:tcW w:w="6095"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Финансиска поддршка на општинските основни училишта на Општина Центар-Скопје за ангажирање дополнителен технички персонал - хигиеничари</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0,00 денари</w:t>
            </w:r>
          </w:p>
        </w:tc>
      </w:tr>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17</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p>
        </w:tc>
        <w:tc>
          <w:tcPr>
            <w:tcW w:w="6095"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Средства за други училишни помагала - нагледни средства за непречено одвивање на наставата</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0,00 денари</w:t>
            </w:r>
          </w:p>
        </w:tc>
      </w:tr>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18</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p>
        </w:tc>
        <w:tc>
          <w:tcPr>
            <w:tcW w:w="6095"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 xml:space="preserve">Купување информатичка опрема </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2.000.000,00 денари</w:t>
            </w:r>
          </w:p>
        </w:tc>
      </w:tr>
      <w:tr w:rsidR="007758B8" w:rsidRPr="00432463" w:rsidTr="007758B8">
        <w:trPr>
          <w:jc w:val="center"/>
        </w:trPr>
        <w:tc>
          <w:tcPr>
            <w:tcW w:w="723" w:type="dxa"/>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19</w:t>
            </w:r>
          </w:p>
        </w:tc>
        <w:tc>
          <w:tcPr>
            <w:tcW w:w="945" w:type="dxa"/>
          </w:tcPr>
          <w:p w:rsidR="007758B8" w:rsidRPr="00432463" w:rsidRDefault="007758B8" w:rsidP="007758B8">
            <w:pPr>
              <w:spacing w:after="0" w:line="240" w:lineRule="auto"/>
              <w:jc w:val="center"/>
              <w:rPr>
                <w:rFonts w:ascii="Tahoma" w:hAnsi="Tahoma" w:cs="Tahoma"/>
                <w:sz w:val="20"/>
                <w:szCs w:val="20"/>
                <w:lang w:val="mk-MK"/>
              </w:rPr>
            </w:pPr>
          </w:p>
        </w:tc>
        <w:tc>
          <w:tcPr>
            <w:tcW w:w="6095"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Oдржување на училишните објекти</w:t>
            </w:r>
          </w:p>
        </w:tc>
        <w:tc>
          <w:tcPr>
            <w:tcW w:w="2580" w:type="dxa"/>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500.000,00 денари</w:t>
            </w:r>
          </w:p>
        </w:tc>
      </w:tr>
      <w:tr w:rsidR="007758B8" w:rsidRPr="00432463" w:rsidTr="007758B8">
        <w:trPr>
          <w:jc w:val="center"/>
        </w:trPr>
        <w:tc>
          <w:tcPr>
            <w:tcW w:w="723" w:type="dxa"/>
            <w:shd w:val="clear" w:color="auto" w:fill="A6A6A6"/>
          </w:tcPr>
          <w:p w:rsidR="007758B8" w:rsidRPr="00432463" w:rsidRDefault="007758B8" w:rsidP="007758B8">
            <w:pPr>
              <w:spacing w:after="0" w:line="240" w:lineRule="auto"/>
              <w:jc w:val="center"/>
              <w:rPr>
                <w:rFonts w:ascii="Tahoma" w:hAnsi="Tahoma" w:cs="Tahoma"/>
                <w:sz w:val="20"/>
                <w:szCs w:val="20"/>
                <w:lang w:val="mk-MK"/>
              </w:rPr>
            </w:pPr>
          </w:p>
        </w:tc>
        <w:tc>
          <w:tcPr>
            <w:tcW w:w="945" w:type="dxa"/>
            <w:shd w:val="clear" w:color="auto" w:fill="A6A6A6"/>
          </w:tcPr>
          <w:p w:rsidR="007758B8" w:rsidRPr="00432463" w:rsidRDefault="007758B8" w:rsidP="007758B8">
            <w:pPr>
              <w:spacing w:after="0" w:line="240" w:lineRule="auto"/>
              <w:jc w:val="center"/>
              <w:rPr>
                <w:rFonts w:ascii="Tahoma" w:hAnsi="Tahoma" w:cs="Tahoma"/>
                <w:sz w:val="20"/>
                <w:szCs w:val="20"/>
                <w:lang w:val="mk-MK"/>
              </w:rPr>
            </w:pPr>
          </w:p>
        </w:tc>
        <w:tc>
          <w:tcPr>
            <w:tcW w:w="6095" w:type="dxa"/>
            <w:shd w:val="clear" w:color="auto" w:fill="A6A6A6"/>
          </w:tcPr>
          <w:p w:rsidR="007758B8" w:rsidRPr="00432463" w:rsidRDefault="007758B8" w:rsidP="007758B8">
            <w:pPr>
              <w:spacing w:after="0" w:line="240" w:lineRule="auto"/>
              <w:jc w:val="both"/>
              <w:rPr>
                <w:rFonts w:ascii="Tahoma" w:hAnsi="Tahoma" w:cs="Tahoma"/>
                <w:sz w:val="20"/>
                <w:szCs w:val="20"/>
                <w:lang w:val="mk-MK"/>
              </w:rPr>
            </w:pPr>
          </w:p>
        </w:tc>
        <w:tc>
          <w:tcPr>
            <w:tcW w:w="2580" w:type="dxa"/>
            <w:shd w:val="clear" w:color="auto" w:fill="A6A6A6"/>
          </w:tcPr>
          <w:p w:rsidR="007758B8" w:rsidRPr="00432463" w:rsidRDefault="007758B8" w:rsidP="007758B8">
            <w:pPr>
              <w:spacing w:after="0" w:line="240" w:lineRule="auto"/>
              <w:jc w:val="both"/>
              <w:rPr>
                <w:rFonts w:ascii="Tahoma" w:hAnsi="Tahoma" w:cs="Tahoma"/>
                <w:sz w:val="20"/>
                <w:szCs w:val="20"/>
                <w:lang w:val="mk-MK"/>
              </w:rPr>
            </w:pPr>
          </w:p>
        </w:tc>
      </w:tr>
      <w:tr w:rsidR="007758B8" w:rsidRPr="00432463" w:rsidTr="007758B8">
        <w:trPr>
          <w:jc w:val="center"/>
        </w:trPr>
        <w:tc>
          <w:tcPr>
            <w:tcW w:w="723" w:type="dxa"/>
            <w:shd w:val="clear" w:color="auto" w:fill="FFFFFF"/>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1</w:t>
            </w:r>
          </w:p>
        </w:tc>
        <w:tc>
          <w:tcPr>
            <w:tcW w:w="945"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425420</w:t>
            </w:r>
          </w:p>
        </w:tc>
        <w:tc>
          <w:tcPr>
            <w:tcW w:w="6095" w:type="dxa"/>
            <w:shd w:val="clear" w:color="auto" w:fill="FFFFFF"/>
            <w:hideMark/>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Систематски прегледи на наставнички/наставниците</w:t>
            </w:r>
          </w:p>
        </w:tc>
        <w:tc>
          <w:tcPr>
            <w:tcW w:w="2580" w:type="dxa"/>
            <w:shd w:val="clear" w:color="auto" w:fill="FFFFFF"/>
            <w:hideMark/>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300.000,00 денари</w:t>
            </w:r>
          </w:p>
        </w:tc>
      </w:tr>
      <w:tr w:rsidR="007758B8" w:rsidRPr="00432463" w:rsidTr="007758B8">
        <w:trPr>
          <w:jc w:val="center"/>
        </w:trPr>
        <w:tc>
          <w:tcPr>
            <w:tcW w:w="723" w:type="dxa"/>
            <w:shd w:val="clear" w:color="auto" w:fill="FFFFFF"/>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2</w:t>
            </w:r>
          </w:p>
        </w:tc>
        <w:tc>
          <w:tcPr>
            <w:tcW w:w="945"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423710</w:t>
            </w:r>
          </w:p>
        </w:tc>
        <w:tc>
          <w:tcPr>
            <w:tcW w:w="6095" w:type="dxa"/>
            <w:shd w:val="clear" w:color="auto" w:fill="FFFFFF"/>
            <w:hideMark/>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Средства за хигиена во училиштата</w:t>
            </w:r>
          </w:p>
        </w:tc>
        <w:tc>
          <w:tcPr>
            <w:tcW w:w="2580" w:type="dxa"/>
            <w:shd w:val="clear" w:color="auto" w:fill="FFFFFF"/>
            <w:hideMark/>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600.000,00 денари</w:t>
            </w:r>
          </w:p>
        </w:tc>
      </w:tr>
      <w:tr w:rsidR="007758B8" w:rsidRPr="00432463" w:rsidTr="007758B8">
        <w:trPr>
          <w:jc w:val="center"/>
        </w:trPr>
        <w:tc>
          <w:tcPr>
            <w:tcW w:w="723" w:type="dxa"/>
            <w:shd w:val="clear" w:color="auto" w:fill="FFFFFF"/>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3</w:t>
            </w:r>
          </w:p>
        </w:tc>
        <w:tc>
          <w:tcPr>
            <w:tcW w:w="945"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421210</w:t>
            </w:r>
          </w:p>
        </w:tc>
        <w:tc>
          <w:tcPr>
            <w:tcW w:w="6095" w:type="dxa"/>
            <w:shd w:val="clear" w:color="auto" w:fill="FFFFFF"/>
            <w:hideMark/>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Плаќање сметки за централно греење</w:t>
            </w:r>
          </w:p>
        </w:tc>
        <w:tc>
          <w:tcPr>
            <w:tcW w:w="2580" w:type="dxa"/>
            <w:shd w:val="clear" w:color="auto" w:fill="FFFFFF"/>
            <w:hideMark/>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6.000.000,00 денари</w:t>
            </w:r>
          </w:p>
        </w:tc>
      </w:tr>
      <w:tr w:rsidR="007758B8" w:rsidRPr="00432463" w:rsidTr="007758B8">
        <w:trPr>
          <w:jc w:val="center"/>
        </w:trPr>
        <w:tc>
          <w:tcPr>
            <w:tcW w:w="723"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w:t>
            </w:r>
          </w:p>
        </w:tc>
        <w:tc>
          <w:tcPr>
            <w:tcW w:w="945"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p>
        </w:tc>
        <w:tc>
          <w:tcPr>
            <w:tcW w:w="6095" w:type="dxa"/>
            <w:shd w:val="clear" w:color="auto" w:fill="FFFFFF"/>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Плаќање сметки за вода и ѓубретарина</w:t>
            </w:r>
          </w:p>
        </w:tc>
        <w:tc>
          <w:tcPr>
            <w:tcW w:w="2580" w:type="dxa"/>
            <w:shd w:val="clear" w:color="auto" w:fill="FFFFFF"/>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600.000,00 денари</w:t>
            </w:r>
          </w:p>
        </w:tc>
      </w:tr>
      <w:tr w:rsidR="007758B8" w:rsidRPr="00432463" w:rsidTr="007758B8">
        <w:trPr>
          <w:jc w:val="center"/>
        </w:trPr>
        <w:tc>
          <w:tcPr>
            <w:tcW w:w="723"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5</w:t>
            </w:r>
          </w:p>
        </w:tc>
        <w:tc>
          <w:tcPr>
            <w:tcW w:w="945"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p>
        </w:tc>
        <w:tc>
          <w:tcPr>
            <w:tcW w:w="6095" w:type="dxa"/>
            <w:shd w:val="clear" w:color="auto" w:fill="FFFFFF"/>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Плаќање сметки за електрична енергија</w:t>
            </w:r>
          </w:p>
        </w:tc>
        <w:tc>
          <w:tcPr>
            <w:tcW w:w="2580" w:type="dxa"/>
            <w:shd w:val="clear" w:color="auto" w:fill="FFFFFF"/>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1.500.000,00 денари</w:t>
            </w:r>
          </w:p>
        </w:tc>
      </w:tr>
      <w:tr w:rsidR="007758B8" w:rsidRPr="00432463" w:rsidTr="007758B8">
        <w:trPr>
          <w:jc w:val="center"/>
        </w:trPr>
        <w:tc>
          <w:tcPr>
            <w:tcW w:w="723" w:type="dxa"/>
            <w:shd w:val="clear" w:color="auto" w:fill="FFFFFF"/>
            <w:hideMark/>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6</w:t>
            </w:r>
          </w:p>
        </w:tc>
        <w:tc>
          <w:tcPr>
            <w:tcW w:w="945" w:type="dxa"/>
            <w:shd w:val="clear" w:color="auto" w:fill="FFFFFF"/>
          </w:tcPr>
          <w:p w:rsidR="007758B8" w:rsidRPr="00432463" w:rsidRDefault="007758B8" w:rsidP="007758B8">
            <w:pPr>
              <w:spacing w:after="0" w:line="240" w:lineRule="auto"/>
              <w:jc w:val="center"/>
              <w:rPr>
                <w:rFonts w:ascii="Tahoma" w:hAnsi="Tahoma" w:cs="Tahoma"/>
                <w:sz w:val="20"/>
                <w:szCs w:val="20"/>
                <w:lang w:val="mk-MK"/>
              </w:rPr>
            </w:pPr>
            <w:r w:rsidRPr="00432463">
              <w:rPr>
                <w:rFonts w:ascii="Tahoma" w:hAnsi="Tahoma" w:cs="Tahoma"/>
                <w:sz w:val="20"/>
                <w:szCs w:val="20"/>
                <w:lang w:val="mk-MK"/>
              </w:rPr>
              <w:t>425990</w:t>
            </w:r>
          </w:p>
        </w:tc>
        <w:tc>
          <w:tcPr>
            <w:tcW w:w="6095" w:type="dxa"/>
            <w:shd w:val="clear" w:color="auto" w:fill="FFFFFF"/>
            <w:hideMark/>
          </w:tcPr>
          <w:p w:rsidR="007758B8" w:rsidRPr="00432463" w:rsidRDefault="007758B8" w:rsidP="007758B8">
            <w:pPr>
              <w:spacing w:after="0" w:line="240" w:lineRule="auto"/>
              <w:jc w:val="both"/>
              <w:rPr>
                <w:rFonts w:ascii="Tahoma" w:hAnsi="Tahoma" w:cs="Tahoma"/>
                <w:sz w:val="20"/>
                <w:szCs w:val="20"/>
                <w:lang w:val="mk-MK"/>
              </w:rPr>
            </w:pPr>
            <w:r w:rsidRPr="00432463">
              <w:rPr>
                <w:rFonts w:ascii="Tahoma" w:hAnsi="Tahoma" w:cs="Tahoma"/>
                <w:sz w:val="20"/>
                <w:szCs w:val="20"/>
                <w:lang w:val="mk-MK"/>
              </w:rPr>
              <w:t>Трошоци за лични асистентки/асистенти</w:t>
            </w:r>
          </w:p>
        </w:tc>
        <w:tc>
          <w:tcPr>
            <w:tcW w:w="2580" w:type="dxa"/>
            <w:shd w:val="clear" w:color="auto" w:fill="FFFFFF"/>
            <w:hideMark/>
          </w:tcPr>
          <w:p w:rsidR="007758B8" w:rsidRPr="00432463" w:rsidRDefault="007758B8" w:rsidP="007758B8">
            <w:pPr>
              <w:spacing w:after="0" w:line="240" w:lineRule="auto"/>
              <w:rPr>
                <w:rFonts w:ascii="Tahoma" w:hAnsi="Tahoma" w:cs="Tahoma"/>
                <w:sz w:val="20"/>
                <w:szCs w:val="20"/>
                <w:lang w:val="mk-MK"/>
              </w:rPr>
            </w:pPr>
            <w:r w:rsidRPr="00432463">
              <w:rPr>
                <w:rFonts w:ascii="Tahoma" w:hAnsi="Tahoma" w:cs="Tahoma"/>
                <w:sz w:val="20"/>
                <w:szCs w:val="20"/>
                <w:lang w:val="mk-MK"/>
              </w:rPr>
              <w:t>1.800.000,00 денари</w:t>
            </w:r>
          </w:p>
        </w:tc>
      </w:tr>
      <w:tr w:rsidR="007758B8" w:rsidRPr="00432463" w:rsidTr="007758B8">
        <w:trPr>
          <w:jc w:val="center"/>
        </w:trPr>
        <w:tc>
          <w:tcPr>
            <w:tcW w:w="723" w:type="dxa"/>
            <w:shd w:val="clear" w:color="auto" w:fill="A6A6A6"/>
          </w:tcPr>
          <w:p w:rsidR="007758B8" w:rsidRPr="00432463" w:rsidRDefault="007758B8" w:rsidP="007758B8">
            <w:pPr>
              <w:spacing w:after="0" w:line="240" w:lineRule="auto"/>
              <w:jc w:val="center"/>
              <w:rPr>
                <w:rFonts w:ascii="Tahoma" w:hAnsi="Tahoma" w:cs="Tahoma"/>
                <w:sz w:val="20"/>
                <w:szCs w:val="20"/>
                <w:lang w:val="mk-MK"/>
              </w:rPr>
            </w:pPr>
          </w:p>
        </w:tc>
        <w:tc>
          <w:tcPr>
            <w:tcW w:w="945" w:type="dxa"/>
            <w:shd w:val="clear" w:color="auto" w:fill="A6A6A6"/>
          </w:tcPr>
          <w:p w:rsidR="007758B8" w:rsidRPr="00432463" w:rsidRDefault="007758B8" w:rsidP="007758B8">
            <w:pPr>
              <w:spacing w:after="0" w:line="240" w:lineRule="auto"/>
              <w:jc w:val="center"/>
              <w:rPr>
                <w:rFonts w:ascii="Tahoma" w:hAnsi="Tahoma" w:cs="Tahoma"/>
                <w:sz w:val="20"/>
                <w:szCs w:val="20"/>
                <w:lang w:val="mk-MK"/>
              </w:rPr>
            </w:pPr>
          </w:p>
        </w:tc>
        <w:tc>
          <w:tcPr>
            <w:tcW w:w="6095" w:type="dxa"/>
            <w:shd w:val="clear" w:color="auto" w:fill="A6A6A6"/>
          </w:tcPr>
          <w:p w:rsidR="007758B8" w:rsidRPr="00432463" w:rsidRDefault="007758B8" w:rsidP="007758B8">
            <w:pPr>
              <w:spacing w:after="0" w:line="240" w:lineRule="auto"/>
              <w:jc w:val="both"/>
              <w:rPr>
                <w:rFonts w:ascii="Tahoma" w:hAnsi="Tahoma" w:cs="Tahoma"/>
                <w:sz w:val="20"/>
                <w:szCs w:val="20"/>
                <w:lang w:val="mk-MK"/>
              </w:rPr>
            </w:pPr>
          </w:p>
        </w:tc>
        <w:tc>
          <w:tcPr>
            <w:tcW w:w="2580" w:type="dxa"/>
            <w:shd w:val="clear" w:color="auto" w:fill="A6A6A6"/>
          </w:tcPr>
          <w:p w:rsidR="007758B8" w:rsidRPr="00432463" w:rsidRDefault="007758B8" w:rsidP="007758B8">
            <w:pPr>
              <w:spacing w:after="0" w:line="240" w:lineRule="auto"/>
              <w:jc w:val="both"/>
              <w:rPr>
                <w:rFonts w:ascii="Tahoma" w:hAnsi="Tahoma" w:cs="Tahoma"/>
                <w:sz w:val="20"/>
                <w:szCs w:val="20"/>
                <w:lang w:val="mk-MK"/>
              </w:rPr>
            </w:pPr>
          </w:p>
        </w:tc>
      </w:tr>
      <w:tr w:rsidR="007758B8" w:rsidRPr="00432463" w:rsidTr="007758B8">
        <w:trPr>
          <w:jc w:val="center"/>
        </w:trPr>
        <w:tc>
          <w:tcPr>
            <w:tcW w:w="723" w:type="dxa"/>
            <w:hideMark/>
          </w:tcPr>
          <w:p w:rsidR="007758B8" w:rsidRPr="00432463" w:rsidRDefault="007758B8" w:rsidP="007758B8">
            <w:pPr>
              <w:spacing w:after="0" w:line="240" w:lineRule="auto"/>
              <w:jc w:val="center"/>
              <w:rPr>
                <w:rFonts w:ascii="Tahoma" w:hAnsi="Tahoma" w:cs="Tahoma"/>
                <w:color w:val="000000"/>
                <w:sz w:val="20"/>
                <w:szCs w:val="20"/>
                <w:lang w:val="mk-MK"/>
              </w:rPr>
            </w:pPr>
            <w:r w:rsidRPr="00432463">
              <w:rPr>
                <w:rFonts w:ascii="Tahoma" w:hAnsi="Tahoma" w:cs="Tahoma"/>
                <w:color w:val="000000"/>
                <w:sz w:val="20"/>
                <w:szCs w:val="20"/>
                <w:lang w:val="mk-MK"/>
              </w:rPr>
              <w:t>1</w:t>
            </w:r>
          </w:p>
        </w:tc>
        <w:tc>
          <w:tcPr>
            <w:tcW w:w="945" w:type="dxa"/>
          </w:tcPr>
          <w:p w:rsidR="007758B8" w:rsidRPr="00432463" w:rsidRDefault="007758B8" w:rsidP="007758B8">
            <w:pPr>
              <w:pStyle w:val="ListParagraph"/>
              <w:ind w:left="0"/>
              <w:jc w:val="center"/>
              <w:rPr>
                <w:rFonts w:ascii="Tahoma" w:hAnsi="Tahoma" w:cs="Tahoma"/>
                <w:color w:val="000000"/>
                <w:sz w:val="20"/>
                <w:szCs w:val="20"/>
                <w:lang w:val="mk-MK"/>
              </w:rPr>
            </w:pPr>
            <w:r w:rsidRPr="00432463">
              <w:rPr>
                <w:rFonts w:ascii="Tahoma" w:hAnsi="Tahoma" w:cs="Tahoma"/>
                <w:color w:val="000000"/>
                <w:sz w:val="20"/>
                <w:szCs w:val="20"/>
                <w:lang w:val="mk-MK"/>
              </w:rPr>
              <w:t>426990</w:t>
            </w:r>
          </w:p>
        </w:tc>
        <w:tc>
          <w:tcPr>
            <w:tcW w:w="6095" w:type="dxa"/>
          </w:tcPr>
          <w:p w:rsidR="007758B8" w:rsidRPr="00432463" w:rsidRDefault="007758B8" w:rsidP="007758B8">
            <w:pPr>
              <w:pStyle w:val="ListParagraph"/>
              <w:ind w:left="0"/>
              <w:jc w:val="both"/>
              <w:rPr>
                <w:rFonts w:ascii="Tahoma" w:hAnsi="Tahoma" w:cs="Tahoma"/>
                <w:color w:val="000000"/>
                <w:sz w:val="20"/>
                <w:szCs w:val="20"/>
                <w:lang w:val="mk-MK"/>
              </w:rPr>
            </w:pPr>
            <w:r w:rsidRPr="00432463">
              <w:rPr>
                <w:rFonts w:ascii="Tahoma" w:hAnsi="Tahoma" w:cs="Tahoma"/>
                <w:color w:val="000000"/>
                <w:sz w:val="20"/>
                <w:szCs w:val="20"/>
                <w:lang w:val="mk-MK"/>
              </w:rPr>
              <w:t>Конкурс</w:t>
            </w:r>
          </w:p>
        </w:tc>
        <w:tc>
          <w:tcPr>
            <w:tcW w:w="2580" w:type="dxa"/>
          </w:tcPr>
          <w:p w:rsidR="007758B8" w:rsidRPr="00432463" w:rsidRDefault="007758B8" w:rsidP="007758B8">
            <w:pPr>
              <w:spacing w:after="0" w:line="240" w:lineRule="auto"/>
              <w:jc w:val="both"/>
              <w:rPr>
                <w:rFonts w:ascii="Tahoma" w:hAnsi="Tahoma" w:cs="Tahoma"/>
                <w:color w:val="000000"/>
                <w:sz w:val="20"/>
                <w:szCs w:val="20"/>
                <w:lang w:val="mk-MK"/>
              </w:rPr>
            </w:pPr>
            <w:r w:rsidRPr="00432463">
              <w:rPr>
                <w:rFonts w:ascii="Tahoma" w:hAnsi="Tahoma" w:cs="Tahoma"/>
                <w:color w:val="000000"/>
                <w:sz w:val="20"/>
                <w:szCs w:val="20"/>
                <w:lang w:val="mk-MK"/>
              </w:rPr>
              <w:t>0,00 денари</w:t>
            </w:r>
          </w:p>
        </w:tc>
      </w:tr>
      <w:tr w:rsidR="007758B8" w:rsidRPr="00432463" w:rsidTr="007758B8">
        <w:trPr>
          <w:jc w:val="center"/>
        </w:trPr>
        <w:tc>
          <w:tcPr>
            <w:tcW w:w="1668" w:type="dxa"/>
            <w:gridSpan w:val="2"/>
            <w:shd w:val="clear" w:color="auto" w:fill="D9D9D9"/>
          </w:tcPr>
          <w:p w:rsidR="007758B8" w:rsidRPr="00432463" w:rsidRDefault="007758B8" w:rsidP="007758B8">
            <w:pPr>
              <w:spacing w:after="0" w:line="240" w:lineRule="auto"/>
              <w:jc w:val="both"/>
              <w:rPr>
                <w:rFonts w:ascii="Tahoma" w:hAnsi="Tahoma" w:cs="Tahoma"/>
                <w:color w:val="000000"/>
                <w:sz w:val="20"/>
                <w:szCs w:val="20"/>
                <w:lang w:val="mk-MK"/>
              </w:rPr>
            </w:pPr>
          </w:p>
        </w:tc>
        <w:tc>
          <w:tcPr>
            <w:tcW w:w="6095" w:type="dxa"/>
            <w:shd w:val="clear" w:color="auto" w:fill="D9D9D9"/>
            <w:hideMark/>
          </w:tcPr>
          <w:p w:rsidR="007758B8" w:rsidRPr="00432463" w:rsidRDefault="007758B8" w:rsidP="007758B8">
            <w:pPr>
              <w:spacing w:after="0" w:line="240" w:lineRule="auto"/>
              <w:jc w:val="both"/>
              <w:rPr>
                <w:rFonts w:ascii="Tahoma" w:hAnsi="Tahoma" w:cs="Tahoma"/>
                <w:color w:val="000000"/>
                <w:sz w:val="20"/>
                <w:szCs w:val="20"/>
                <w:lang w:val="mk-MK"/>
              </w:rPr>
            </w:pPr>
            <w:r w:rsidRPr="00432463">
              <w:rPr>
                <w:rFonts w:ascii="Tahoma" w:hAnsi="Tahoma" w:cs="Tahoma"/>
                <w:color w:val="000000"/>
                <w:sz w:val="20"/>
                <w:szCs w:val="20"/>
                <w:lang w:val="mk-MK"/>
              </w:rPr>
              <w:t>ВКУПНО:</w:t>
            </w:r>
          </w:p>
        </w:tc>
        <w:tc>
          <w:tcPr>
            <w:tcW w:w="2580" w:type="dxa"/>
            <w:shd w:val="clear" w:color="auto" w:fill="D9D9D9"/>
            <w:hideMark/>
          </w:tcPr>
          <w:p w:rsidR="007758B8" w:rsidRPr="00432463" w:rsidRDefault="007758B8" w:rsidP="007758B8">
            <w:pPr>
              <w:spacing w:after="0" w:line="240" w:lineRule="auto"/>
              <w:rPr>
                <w:rFonts w:ascii="Tahoma" w:hAnsi="Tahoma" w:cs="Tahoma"/>
                <w:b/>
                <w:color w:val="000000"/>
                <w:sz w:val="20"/>
                <w:szCs w:val="20"/>
                <w:lang w:val="mk-MK"/>
              </w:rPr>
            </w:pPr>
            <w:r w:rsidRPr="00432463">
              <w:rPr>
                <w:rFonts w:ascii="Tahoma" w:hAnsi="Tahoma" w:cs="Tahoma"/>
                <w:b/>
                <w:color w:val="000000"/>
                <w:lang w:val="mk-MK"/>
              </w:rPr>
              <w:t xml:space="preserve">16.600.000,00 </w:t>
            </w:r>
            <w:r w:rsidRPr="00432463">
              <w:rPr>
                <w:rFonts w:ascii="Tahoma" w:hAnsi="Tahoma" w:cs="Tahoma"/>
                <w:color w:val="000000"/>
                <w:sz w:val="20"/>
                <w:szCs w:val="20"/>
                <w:lang w:val="mk-MK"/>
              </w:rPr>
              <w:t>денари</w:t>
            </w:r>
          </w:p>
        </w:tc>
      </w:tr>
    </w:tbl>
    <w:p w:rsidR="001B17BC" w:rsidRDefault="007758B8" w:rsidP="007758B8">
      <w:pPr>
        <w:spacing w:after="0" w:line="240" w:lineRule="auto"/>
        <w:jc w:val="both"/>
        <w:rPr>
          <w:rFonts w:ascii="Tahoma" w:hAnsi="Tahoma" w:cs="Tahoma"/>
          <w:color w:val="000000"/>
          <w:lang w:val="mk-MK"/>
        </w:rPr>
      </w:pPr>
      <w:r w:rsidRPr="00432463">
        <w:rPr>
          <w:rFonts w:ascii="Tahoma" w:hAnsi="Tahoma" w:cs="Tahoma"/>
          <w:color w:val="000000"/>
          <w:lang w:val="mk-MK"/>
        </w:rPr>
        <w:tab/>
      </w:r>
      <w:r w:rsidRPr="00432463">
        <w:rPr>
          <w:rFonts w:ascii="Tahoma" w:hAnsi="Tahoma" w:cs="Tahoma"/>
          <w:color w:val="000000"/>
          <w:lang w:val="mk-MK"/>
        </w:rPr>
        <w:tab/>
      </w:r>
      <w:r w:rsidRPr="00432463">
        <w:rPr>
          <w:rFonts w:ascii="Tahoma" w:hAnsi="Tahoma" w:cs="Tahoma"/>
          <w:color w:val="000000"/>
          <w:lang w:val="mk-MK"/>
        </w:rPr>
        <w:tab/>
      </w:r>
      <w:r w:rsidRPr="00432463">
        <w:rPr>
          <w:rFonts w:ascii="Tahoma" w:hAnsi="Tahoma" w:cs="Tahoma"/>
          <w:color w:val="000000"/>
          <w:lang w:val="mk-MK"/>
        </w:rPr>
        <w:tab/>
      </w:r>
    </w:p>
    <w:p w:rsidR="007758B8" w:rsidRPr="00432463" w:rsidRDefault="007758B8" w:rsidP="007758B8">
      <w:pPr>
        <w:spacing w:after="0" w:line="240" w:lineRule="auto"/>
        <w:jc w:val="both"/>
        <w:rPr>
          <w:rFonts w:ascii="Tahoma" w:hAnsi="Tahoma" w:cs="Tahoma"/>
          <w:lang w:val="mk-MK"/>
        </w:rPr>
      </w:pPr>
      <w:r w:rsidRPr="00432463">
        <w:rPr>
          <w:rFonts w:ascii="Tahoma" w:hAnsi="Tahoma" w:cs="Tahoma"/>
          <w:color w:val="000000"/>
          <w:lang w:val="mk-MK"/>
        </w:rPr>
        <w:tab/>
      </w:r>
      <w:r w:rsidRPr="00432463">
        <w:rPr>
          <w:rFonts w:ascii="Tahoma" w:hAnsi="Tahoma" w:cs="Tahoma"/>
          <w:color w:val="000000"/>
          <w:lang w:val="mk-MK"/>
        </w:rPr>
        <w:tab/>
      </w:r>
      <w:r w:rsidRPr="00432463">
        <w:rPr>
          <w:rFonts w:ascii="Tahoma" w:hAnsi="Tahoma" w:cs="Tahoma"/>
          <w:color w:val="000000"/>
          <w:lang w:val="mk-MK"/>
        </w:rPr>
        <w:tab/>
      </w:r>
      <w:r w:rsidRPr="00432463">
        <w:rPr>
          <w:rFonts w:ascii="Tahoma" w:hAnsi="Tahoma" w:cs="Tahoma"/>
          <w:color w:val="000000"/>
          <w:lang w:val="mk-MK"/>
        </w:rPr>
        <w:tab/>
      </w:r>
      <w:r w:rsidRPr="00432463">
        <w:rPr>
          <w:rFonts w:ascii="Tahoma" w:hAnsi="Tahoma" w:cs="Tahoma"/>
          <w:color w:val="000000"/>
          <w:lang w:val="mk-MK"/>
        </w:rPr>
        <w:tab/>
      </w:r>
    </w:p>
    <w:p w:rsidR="007758B8" w:rsidRDefault="007758B8" w:rsidP="00A255EC">
      <w:pPr>
        <w:pStyle w:val="ListParagraph"/>
        <w:numPr>
          <w:ilvl w:val="0"/>
          <w:numId w:val="75"/>
        </w:numPr>
        <w:jc w:val="both"/>
        <w:rPr>
          <w:rFonts w:ascii="Tahoma" w:hAnsi="Tahoma" w:cs="Tahoma"/>
          <w:b/>
          <w:sz w:val="22"/>
          <w:szCs w:val="22"/>
          <w:lang w:val="mk-MK"/>
        </w:rPr>
      </w:pPr>
      <w:r w:rsidRPr="00432463">
        <w:rPr>
          <w:rFonts w:ascii="Tahoma" w:hAnsi="Tahoma" w:cs="Tahoma"/>
          <w:b/>
          <w:sz w:val="22"/>
          <w:szCs w:val="22"/>
          <w:lang w:val="mk-MK"/>
        </w:rPr>
        <w:t>ЗАВРШНА ОДРЕДБА</w:t>
      </w:r>
    </w:p>
    <w:p w:rsidR="001B17BC" w:rsidRDefault="001B17BC" w:rsidP="001B17BC">
      <w:pPr>
        <w:pStyle w:val="ListParagraph"/>
        <w:jc w:val="both"/>
        <w:rPr>
          <w:rFonts w:ascii="Tahoma" w:hAnsi="Tahoma" w:cs="Tahoma"/>
          <w:b/>
          <w:sz w:val="22"/>
          <w:szCs w:val="22"/>
          <w:lang w:val="mk-MK"/>
        </w:rPr>
      </w:pPr>
    </w:p>
    <w:p w:rsidR="007758B8" w:rsidRDefault="007758B8" w:rsidP="007758B8">
      <w:pPr>
        <w:spacing w:after="0" w:line="240" w:lineRule="auto"/>
        <w:rPr>
          <w:rFonts w:ascii="Tahoma" w:hAnsi="Tahoma" w:cs="Tahoma"/>
          <w:sz w:val="24"/>
          <w:szCs w:val="24"/>
          <w:lang w:val="mk-MK"/>
        </w:rPr>
      </w:pPr>
      <w:r>
        <w:rPr>
          <w:rFonts w:ascii="Tahoma" w:hAnsi="Tahoma" w:cs="Tahoma"/>
          <w:sz w:val="24"/>
          <w:szCs w:val="24"/>
        </w:rPr>
        <w:t>Оваа Програма стапува</w:t>
      </w:r>
      <w:r w:rsidRPr="0061379E">
        <w:rPr>
          <w:rFonts w:ascii="Tahoma" w:hAnsi="Tahoma" w:cs="Tahoma"/>
          <w:sz w:val="24"/>
          <w:szCs w:val="24"/>
        </w:rPr>
        <w:t xml:space="preserve"> во сила на денот на објавувањето во</w:t>
      </w:r>
      <w:r>
        <w:rPr>
          <w:rFonts w:ascii="Tahoma" w:hAnsi="Tahoma" w:cs="Tahoma"/>
          <w:sz w:val="24"/>
          <w:szCs w:val="24"/>
          <w:lang w:val="mk-MK"/>
        </w:rPr>
        <w:t xml:space="preserve"> </w:t>
      </w:r>
      <w:r w:rsidRPr="0061379E">
        <w:rPr>
          <w:rFonts w:ascii="Tahoma" w:hAnsi="Tahoma" w:cs="Tahoma"/>
          <w:sz w:val="24"/>
          <w:szCs w:val="24"/>
        </w:rPr>
        <w:t>„Службен гласник на Општина Центар-Скопје“.</w:t>
      </w:r>
    </w:p>
    <w:p w:rsidR="007758B8" w:rsidRDefault="007758B8" w:rsidP="007758B8">
      <w:pPr>
        <w:spacing w:after="0" w:line="240" w:lineRule="auto"/>
        <w:rPr>
          <w:rFonts w:ascii="Tahoma" w:hAnsi="Tahoma" w:cs="Tahoma"/>
          <w:sz w:val="24"/>
          <w:szCs w:val="24"/>
          <w:lang w:val="mk-MK"/>
        </w:rPr>
      </w:pPr>
    </w:p>
    <w:p w:rsidR="001B17BC" w:rsidRDefault="001B17BC" w:rsidP="007758B8">
      <w:pPr>
        <w:spacing w:after="0" w:line="240" w:lineRule="auto"/>
        <w:rPr>
          <w:rFonts w:ascii="Tahoma" w:hAnsi="Tahoma" w:cs="Tahoma"/>
          <w:sz w:val="24"/>
          <w:szCs w:val="24"/>
          <w:lang w:val="mk-MK"/>
        </w:rPr>
      </w:pPr>
    </w:p>
    <w:p w:rsidR="001B17BC" w:rsidRDefault="001B17BC" w:rsidP="007758B8">
      <w:pPr>
        <w:spacing w:after="0" w:line="240" w:lineRule="auto"/>
        <w:rPr>
          <w:rFonts w:ascii="Tahoma" w:hAnsi="Tahoma" w:cs="Tahoma"/>
          <w:sz w:val="24"/>
          <w:szCs w:val="24"/>
          <w:lang w:val="mk-MK"/>
        </w:rPr>
      </w:pPr>
    </w:p>
    <w:p w:rsidR="001B17BC" w:rsidRPr="00011D45" w:rsidRDefault="001B17BC" w:rsidP="007758B8">
      <w:pPr>
        <w:spacing w:after="0" w:line="240" w:lineRule="auto"/>
        <w:rPr>
          <w:rFonts w:ascii="Tahoma" w:hAnsi="Tahoma" w:cs="Tahoma"/>
          <w:sz w:val="24"/>
          <w:szCs w:val="24"/>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6333/20</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Pr>
          <w:rFonts w:ascii="Tahoma" w:hAnsi="Tahoma" w:cs="Tahoma"/>
          <w:sz w:val="24"/>
          <w:szCs w:val="24"/>
        </w:rPr>
        <w:t xml:space="preserve"> </w:t>
      </w:r>
      <w:r w:rsidRPr="00323684">
        <w:rPr>
          <w:rFonts w:ascii="Tahoma" w:hAnsi="Tahoma" w:cs="Tahoma"/>
          <w:sz w:val="24"/>
          <w:szCs w:val="24"/>
        </w:rPr>
        <w:t>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126</w:t>
      </w:r>
    </w:p>
    <w:p w:rsidR="001B17BC" w:rsidRDefault="001B17BC" w:rsidP="007758B8">
      <w:pPr>
        <w:spacing w:after="0" w:line="240" w:lineRule="auto"/>
        <w:jc w:val="both"/>
        <w:rPr>
          <w:rFonts w:ascii="Tahoma" w:hAnsi="Tahoma" w:cs="Tahoma"/>
          <w:sz w:val="24"/>
          <w:szCs w:val="24"/>
          <w:lang w:val="mk-MK"/>
        </w:rPr>
      </w:pPr>
    </w:p>
    <w:p w:rsidR="001B17BC" w:rsidRPr="00795809" w:rsidRDefault="001B17BC"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1B17BC" w:rsidRPr="001B17BC" w:rsidRDefault="001B17BC"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1B17BC"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спорт и рекреација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на Општина Центар-Скопје за 2022 година</w:t>
      </w:r>
    </w:p>
    <w:p w:rsidR="007758B8" w:rsidRDefault="007758B8" w:rsidP="007758B8">
      <w:pPr>
        <w:tabs>
          <w:tab w:val="left" w:pos="8280"/>
        </w:tabs>
        <w:spacing w:after="0" w:line="240" w:lineRule="auto"/>
        <w:jc w:val="both"/>
        <w:rPr>
          <w:rFonts w:ascii="Tahoma" w:hAnsi="Tahoma" w:cs="Tahoma"/>
          <w:sz w:val="24"/>
          <w:szCs w:val="24"/>
          <w:lang w:val="mk-MK"/>
        </w:rPr>
      </w:pPr>
      <w:r>
        <w:rPr>
          <w:rFonts w:ascii="Tahoma" w:hAnsi="Tahoma" w:cs="Tahoma"/>
          <w:sz w:val="24"/>
          <w:szCs w:val="24"/>
          <w:lang w:val="mk-MK"/>
        </w:rPr>
        <w:tab/>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4F4754" w:rsidRDefault="007758B8" w:rsidP="007758B8">
      <w:pPr>
        <w:spacing w:after="0" w:line="240" w:lineRule="auto"/>
        <w:jc w:val="both"/>
        <w:rPr>
          <w:rFonts w:ascii="Calibri" w:hAnsi="Calibri" w:cs="Tahoma"/>
          <w:szCs w:val="24"/>
        </w:rPr>
      </w:pPr>
      <w:r w:rsidRPr="004F4754">
        <w:rPr>
          <w:rFonts w:ascii="Tahoma" w:hAnsi="Tahoma" w:cs="Tahoma"/>
          <w:sz w:val="24"/>
          <w:szCs w:val="24"/>
        </w:rPr>
        <w:t>Се објавува</w:t>
      </w:r>
      <w:r w:rsidRPr="004F4754">
        <w:rPr>
          <w:rFonts w:cs="Tahoma"/>
          <w:szCs w:val="24"/>
        </w:rPr>
        <w:t xml:space="preserve"> </w:t>
      </w:r>
      <w:r w:rsidRPr="004F4754">
        <w:rPr>
          <w:rFonts w:ascii="Tahoma" w:hAnsi="Tahoma" w:cs="Tahoma"/>
          <w:bCs/>
          <w:sz w:val="24"/>
          <w:szCs w:val="24"/>
          <w:lang w:val="mk-MK"/>
        </w:rPr>
        <w:t xml:space="preserve">Програмата за </w:t>
      </w:r>
      <w:r>
        <w:rPr>
          <w:rFonts w:ascii="Tahoma" w:hAnsi="Tahoma" w:cs="Tahoma"/>
          <w:bCs/>
          <w:sz w:val="24"/>
          <w:szCs w:val="24"/>
          <w:lang w:val="mk-MK"/>
        </w:rPr>
        <w:t>спорт и рекреација</w:t>
      </w:r>
      <w:r w:rsidRPr="004F4754">
        <w:rPr>
          <w:rFonts w:ascii="Tahoma" w:hAnsi="Tahoma" w:cs="Tahoma"/>
          <w:bCs/>
          <w:sz w:val="24"/>
          <w:szCs w:val="24"/>
          <w:lang w:val="mk-MK"/>
        </w:rPr>
        <w:t xml:space="preserve"> на Општина Центар-Скопје за 2022 година</w:t>
      </w:r>
      <w:r w:rsidRPr="004F4754">
        <w:rPr>
          <w:rFonts w:cs="Tahoma"/>
          <w:szCs w:val="24"/>
        </w:rPr>
        <w:t>,</w:t>
      </w:r>
    </w:p>
    <w:p w:rsidR="007758B8" w:rsidRPr="004F4754" w:rsidRDefault="007758B8" w:rsidP="007758B8">
      <w:pPr>
        <w:spacing w:after="0" w:line="240" w:lineRule="auto"/>
        <w:jc w:val="both"/>
        <w:rPr>
          <w:rFonts w:ascii="Cambria" w:eastAsia="Times New Roman" w:hAnsi="Cambria" w:cs="Tahoma"/>
          <w:kern w:val="32"/>
          <w:sz w:val="32"/>
          <w:szCs w:val="24"/>
          <w:lang w:val="mk-MK"/>
        </w:rPr>
      </w:pPr>
    </w:p>
    <w:p w:rsidR="007758B8" w:rsidRPr="00C9733A" w:rsidRDefault="007758B8"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1B17BC" w:rsidRPr="001B17BC" w:rsidRDefault="001B17BC"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09-6333/23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127</w:t>
      </w:r>
    </w:p>
    <w:p w:rsidR="007758B8" w:rsidRDefault="007758B8" w:rsidP="007758B8">
      <w:pPr>
        <w:spacing w:after="0" w:line="240" w:lineRule="auto"/>
        <w:jc w:val="both"/>
        <w:rPr>
          <w:rFonts w:ascii="Tahoma" w:hAnsi="Tahoma" w:cs="Tahoma"/>
          <w:sz w:val="24"/>
          <w:szCs w:val="24"/>
          <w:lang w:val="mk-MK"/>
        </w:rPr>
      </w:pPr>
    </w:p>
    <w:p w:rsidR="007758B8" w:rsidRPr="001B17BC" w:rsidRDefault="007758B8" w:rsidP="007758B8">
      <w:pPr>
        <w:spacing w:after="0" w:line="240" w:lineRule="auto"/>
        <w:jc w:val="both"/>
        <w:rPr>
          <w:rFonts w:ascii="Tahoma" w:hAnsi="Tahoma" w:cs="Tahoma"/>
          <w:sz w:val="24"/>
          <w:szCs w:val="24"/>
          <w:lang w:val="mk-MK"/>
        </w:rPr>
      </w:pPr>
    </w:p>
    <w:p w:rsidR="007758B8" w:rsidRPr="00846719" w:rsidRDefault="007758B8" w:rsidP="007758B8">
      <w:pPr>
        <w:spacing w:after="0" w:line="240" w:lineRule="auto"/>
        <w:jc w:val="both"/>
        <w:rPr>
          <w:rFonts w:ascii="Tahoma" w:hAnsi="Tahoma" w:cs="Tahoma"/>
          <w:sz w:val="24"/>
          <w:szCs w:val="24"/>
        </w:rPr>
      </w:pPr>
      <w:r w:rsidRPr="00846719">
        <w:rPr>
          <w:rFonts w:ascii="Tahoma" w:hAnsi="Tahoma" w:cs="Tahoma"/>
          <w:sz w:val="24"/>
          <w:szCs w:val="24"/>
        </w:rPr>
        <w:t>Врз основа на член 22 став 1 точка 6 и член 36 од Законот за локалната самоуправа</w:t>
      </w:r>
      <w:r>
        <w:rPr>
          <w:rFonts w:ascii="Tahoma" w:hAnsi="Tahoma" w:cs="Tahoma"/>
          <w:sz w:val="24"/>
          <w:szCs w:val="24"/>
        </w:rPr>
        <w:t xml:space="preserve"> („Службен весник на РМ“ бр. 5/</w:t>
      </w:r>
      <w:r w:rsidRPr="00846719">
        <w:rPr>
          <w:rFonts w:ascii="Tahoma" w:hAnsi="Tahoma" w:cs="Tahoma"/>
          <w:sz w:val="24"/>
          <w:szCs w:val="24"/>
        </w:rPr>
        <w:t>02), Совето</w:t>
      </w:r>
      <w:r>
        <w:rPr>
          <w:rFonts w:ascii="Tahoma" w:hAnsi="Tahoma" w:cs="Tahoma"/>
          <w:sz w:val="24"/>
          <w:szCs w:val="24"/>
        </w:rPr>
        <w:t>т на Општина Центар-Скопје на</w:t>
      </w:r>
      <w:r>
        <w:rPr>
          <w:rFonts w:ascii="Tahoma" w:hAnsi="Tahoma" w:cs="Tahoma"/>
          <w:sz w:val="24"/>
          <w:szCs w:val="24"/>
          <w:lang w:val="mk-MK"/>
        </w:rPr>
        <w:t xml:space="preserve"> третата </w:t>
      </w:r>
      <w:r>
        <w:rPr>
          <w:rFonts w:ascii="Tahoma" w:hAnsi="Tahoma" w:cs="Tahoma"/>
          <w:sz w:val="24"/>
          <w:szCs w:val="24"/>
        </w:rPr>
        <w:t>седница, одржана на</w:t>
      </w:r>
      <w:r>
        <w:rPr>
          <w:rFonts w:ascii="Tahoma" w:hAnsi="Tahoma" w:cs="Tahoma"/>
          <w:sz w:val="24"/>
          <w:szCs w:val="24"/>
          <w:lang w:val="mk-MK"/>
        </w:rPr>
        <w:t xml:space="preserve"> 17.12.</w:t>
      </w:r>
      <w:r>
        <w:rPr>
          <w:rFonts w:ascii="Tahoma" w:hAnsi="Tahoma" w:cs="Tahoma"/>
          <w:sz w:val="24"/>
          <w:szCs w:val="24"/>
        </w:rPr>
        <w:t>2021</w:t>
      </w:r>
      <w:r w:rsidRPr="00846719">
        <w:rPr>
          <w:rFonts w:ascii="Tahoma" w:hAnsi="Tahoma" w:cs="Tahoma"/>
          <w:sz w:val="24"/>
          <w:szCs w:val="24"/>
        </w:rPr>
        <w:t xml:space="preserve"> година, донесе</w:t>
      </w:r>
    </w:p>
    <w:p w:rsidR="007758B8" w:rsidRDefault="007758B8" w:rsidP="007758B8">
      <w:pPr>
        <w:spacing w:after="0" w:line="240" w:lineRule="auto"/>
        <w:rPr>
          <w:rFonts w:ascii="Tahoma" w:hAnsi="Tahoma" w:cs="Tahoma"/>
          <w:sz w:val="24"/>
          <w:szCs w:val="24"/>
          <w:lang w:val="mk-MK"/>
        </w:rPr>
      </w:pPr>
    </w:p>
    <w:p w:rsidR="007758B8" w:rsidRDefault="007758B8" w:rsidP="007758B8">
      <w:pPr>
        <w:spacing w:after="0" w:line="240" w:lineRule="auto"/>
        <w:rPr>
          <w:rFonts w:ascii="Tahoma" w:hAnsi="Tahoma" w:cs="Tahoma"/>
          <w:sz w:val="24"/>
          <w:szCs w:val="24"/>
          <w:lang w:val="mk-MK"/>
        </w:rPr>
      </w:pPr>
    </w:p>
    <w:p w:rsidR="007758B8" w:rsidRPr="0075511B" w:rsidRDefault="007758B8" w:rsidP="007758B8">
      <w:pPr>
        <w:spacing w:after="0" w:line="240" w:lineRule="auto"/>
        <w:rPr>
          <w:rFonts w:ascii="Tahoma" w:hAnsi="Tahoma" w:cs="Tahoma"/>
          <w:sz w:val="24"/>
          <w:szCs w:val="24"/>
          <w:lang w:val="mk-MK"/>
        </w:rPr>
      </w:pPr>
    </w:p>
    <w:p w:rsidR="007758B8" w:rsidRPr="00846719" w:rsidRDefault="007758B8" w:rsidP="007758B8">
      <w:pPr>
        <w:spacing w:after="0" w:line="240" w:lineRule="auto"/>
        <w:rPr>
          <w:rFonts w:ascii="Tahoma" w:hAnsi="Tahoma" w:cs="Tahoma"/>
          <w:sz w:val="24"/>
          <w:szCs w:val="24"/>
        </w:rPr>
      </w:pPr>
    </w:p>
    <w:p w:rsidR="007758B8" w:rsidRDefault="007758B8" w:rsidP="007758B8">
      <w:pPr>
        <w:spacing w:after="0" w:line="240" w:lineRule="auto"/>
        <w:jc w:val="center"/>
        <w:rPr>
          <w:rFonts w:ascii="Tahoma" w:hAnsi="Tahoma" w:cs="Tahoma"/>
          <w:b/>
          <w:sz w:val="24"/>
          <w:szCs w:val="24"/>
        </w:rPr>
      </w:pPr>
      <w:r w:rsidRPr="00846719">
        <w:rPr>
          <w:rFonts w:ascii="Tahoma" w:hAnsi="Tahoma" w:cs="Tahoma"/>
          <w:b/>
          <w:sz w:val="24"/>
          <w:szCs w:val="24"/>
        </w:rPr>
        <w:t>ПРОГРАМА</w:t>
      </w:r>
      <w:r>
        <w:rPr>
          <w:rFonts w:ascii="Tahoma" w:hAnsi="Tahoma" w:cs="Tahoma"/>
          <w:b/>
          <w:sz w:val="24"/>
          <w:szCs w:val="24"/>
          <w:lang w:val="mk-MK"/>
        </w:rPr>
        <w:t xml:space="preserve"> </w:t>
      </w:r>
      <w:r>
        <w:rPr>
          <w:rFonts w:ascii="Tahoma" w:hAnsi="Tahoma" w:cs="Tahoma"/>
          <w:b/>
          <w:sz w:val="24"/>
          <w:szCs w:val="24"/>
        </w:rPr>
        <w:t xml:space="preserve">ЗА СПОРТ И РЕКРЕАЦИЈА </w:t>
      </w:r>
    </w:p>
    <w:p w:rsidR="007758B8" w:rsidRPr="00846719" w:rsidRDefault="007758B8" w:rsidP="007758B8">
      <w:pPr>
        <w:spacing w:after="0" w:line="240" w:lineRule="auto"/>
        <w:jc w:val="center"/>
        <w:rPr>
          <w:rFonts w:ascii="Tahoma" w:hAnsi="Tahoma" w:cs="Tahoma"/>
          <w:sz w:val="24"/>
          <w:szCs w:val="24"/>
        </w:rPr>
      </w:pPr>
      <w:r w:rsidRPr="00846719">
        <w:rPr>
          <w:rFonts w:ascii="Tahoma" w:hAnsi="Tahoma" w:cs="Tahoma"/>
          <w:b/>
          <w:sz w:val="24"/>
          <w:szCs w:val="24"/>
        </w:rPr>
        <w:t>НА ОПШТИНА ЦЕНТАР-СКОПЈЕ</w:t>
      </w:r>
      <w:r>
        <w:rPr>
          <w:rFonts w:ascii="Tahoma" w:hAnsi="Tahoma" w:cs="Tahoma"/>
          <w:b/>
          <w:sz w:val="24"/>
          <w:szCs w:val="24"/>
          <w:lang w:val="mk-MK"/>
        </w:rPr>
        <w:t xml:space="preserve"> </w:t>
      </w:r>
      <w:r>
        <w:rPr>
          <w:rFonts w:ascii="Tahoma" w:hAnsi="Tahoma" w:cs="Tahoma"/>
          <w:b/>
          <w:sz w:val="24"/>
          <w:szCs w:val="24"/>
        </w:rPr>
        <w:t>ЗА 2022 ГОДИНА</w:t>
      </w:r>
    </w:p>
    <w:p w:rsidR="007758B8" w:rsidRDefault="007758B8" w:rsidP="007758B8">
      <w:pPr>
        <w:spacing w:after="0" w:line="240" w:lineRule="auto"/>
        <w:rPr>
          <w:rFonts w:ascii="Tahoma" w:hAnsi="Tahoma" w:cs="Tahoma"/>
          <w:sz w:val="24"/>
          <w:szCs w:val="24"/>
          <w:lang w:val="mk-MK"/>
        </w:rPr>
      </w:pPr>
    </w:p>
    <w:p w:rsidR="007758B8" w:rsidRDefault="007758B8" w:rsidP="007758B8">
      <w:pPr>
        <w:spacing w:after="0" w:line="240" w:lineRule="auto"/>
        <w:rPr>
          <w:rFonts w:ascii="Tahoma" w:hAnsi="Tahoma" w:cs="Tahoma"/>
          <w:sz w:val="24"/>
          <w:szCs w:val="24"/>
          <w:lang w:val="mk-MK"/>
        </w:rPr>
      </w:pPr>
    </w:p>
    <w:p w:rsidR="007758B8" w:rsidRPr="0075511B" w:rsidRDefault="007758B8" w:rsidP="007758B8">
      <w:pPr>
        <w:spacing w:after="0" w:line="240" w:lineRule="auto"/>
        <w:rPr>
          <w:rFonts w:ascii="Tahoma" w:hAnsi="Tahoma" w:cs="Tahoma"/>
          <w:sz w:val="24"/>
          <w:szCs w:val="24"/>
          <w:lang w:val="mk-MK"/>
        </w:rPr>
      </w:pPr>
    </w:p>
    <w:p w:rsidR="007758B8" w:rsidRPr="008615A0" w:rsidRDefault="007758B8" w:rsidP="007758B8">
      <w:pPr>
        <w:spacing w:after="0" w:line="240" w:lineRule="auto"/>
        <w:jc w:val="both"/>
        <w:rPr>
          <w:rFonts w:ascii="Tahoma" w:hAnsi="Tahoma" w:cs="Tahoma"/>
          <w:sz w:val="24"/>
          <w:szCs w:val="24"/>
        </w:rPr>
      </w:pPr>
      <w:r w:rsidRPr="008615A0">
        <w:rPr>
          <w:rFonts w:ascii="Tahoma" w:hAnsi="Tahoma" w:cs="Tahoma"/>
          <w:sz w:val="24"/>
          <w:szCs w:val="24"/>
        </w:rPr>
        <w:t>Според Законот за локалната самоуправа и надлежностите на Општината, предвидено е:</w:t>
      </w:r>
    </w:p>
    <w:p w:rsidR="007758B8" w:rsidRPr="008615A0" w:rsidRDefault="007758B8" w:rsidP="007758B8">
      <w:pPr>
        <w:spacing w:after="0" w:line="240" w:lineRule="auto"/>
        <w:jc w:val="both"/>
        <w:rPr>
          <w:rFonts w:ascii="Tahoma" w:hAnsi="Tahoma" w:cs="Tahoma"/>
          <w:sz w:val="24"/>
          <w:szCs w:val="24"/>
        </w:rPr>
      </w:pPr>
      <w:r>
        <w:rPr>
          <w:rFonts w:ascii="Tahoma" w:hAnsi="Tahoma" w:cs="Tahoma"/>
          <w:sz w:val="24"/>
          <w:szCs w:val="24"/>
        </w:rPr>
        <w:t>- О</w:t>
      </w:r>
      <w:r w:rsidRPr="008615A0">
        <w:rPr>
          <w:rFonts w:ascii="Tahoma" w:hAnsi="Tahoma" w:cs="Tahoma"/>
          <w:sz w:val="24"/>
          <w:szCs w:val="24"/>
        </w:rPr>
        <w:t>безбедување услови за развој на рекреативниот и масовниот спорт;</w:t>
      </w:r>
    </w:p>
    <w:p w:rsidR="007758B8" w:rsidRPr="008615A0" w:rsidRDefault="007758B8" w:rsidP="007758B8">
      <w:pPr>
        <w:spacing w:after="0" w:line="240" w:lineRule="auto"/>
        <w:jc w:val="both"/>
        <w:rPr>
          <w:rFonts w:ascii="Tahoma" w:hAnsi="Tahoma" w:cs="Tahoma"/>
          <w:sz w:val="24"/>
          <w:szCs w:val="24"/>
        </w:rPr>
      </w:pPr>
      <w:r>
        <w:rPr>
          <w:rFonts w:ascii="Tahoma" w:hAnsi="Tahoma" w:cs="Tahoma"/>
          <w:sz w:val="24"/>
          <w:szCs w:val="24"/>
        </w:rPr>
        <w:t>- О</w:t>
      </w:r>
      <w:r w:rsidRPr="008615A0">
        <w:rPr>
          <w:rFonts w:ascii="Tahoma" w:hAnsi="Tahoma" w:cs="Tahoma"/>
          <w:sz w:val="24"/>
          <w:szCs w:val="24"/>
        </w:rPr>
        <w:t>рганизирање, поттикнување и помагање спортски пригодни активности и манифестации од значење за локалната самоуправа и дефинирање на спортската политика во Општина Центар-Скопје;</w:t>
      </w:r>
    </w:p>
    <w:p w:rsidR="007758B8" w:rsidRPr="008615A0" w:rsidRDefault="007758B8" w:rsidP="007758B8">
      <w:pPr>
        <w:spacing w:after="0" w:line="240" w:lineRule="auto"/>
        <w:jc w:val="both"/>
        <w:rPr>
          <w:rFonts w:ascii="Tahoma" w:hAnsi="Tahoma" w:cs="Tahoma"/>
          <w:sz w:val="24"/>
          <w:szCs w:val="24"/>
        </w:rPr>
      </w:pPr>
      <w:r>
        <w:rPr>
          <w:rFonts w:ascii="Tahoma" w:hAnsi="Tahoma" w:cs="Tahoma"/>
          <w:sz w:val="24"/>
          <w:szCs w:val="24"/>
        </w:rPr>
        <w:t>- С</w:t>
      </w:r>
      <w:r w:rsidRPr="008615A0">
        <w:rPr>
          <w:rFonts w:ascii="Tahoma" w:hAnsi="Tahoma" w:cs="Tahoma"/>
          <w:sz w:val="24"/>
          <w:szCs w:val="24"/>
        </w:rPr>
        <w:t>о Програмата, врз основа на финансирање</w:t>
      </w:r>
      <w:r>
        <w:rPr>
          <w:rFonts w:ascii="Tahoma" w:hAnsi="Tahoma" w:cs="Tahoma"/>
          <w:sz w:val="24"/>
          <w:szCs w:val="24"/>
        </w:rPr>
        <w:t>то</w:t>
      </w:r>
      <w:r w:rsidRPr="008615A0">
        <w:rPr>
          <w:rFonts w:ascii="Tahoma" w:hAnsi="Tahoma" w:cs="Tahoma"/>
          <w:sz w:val="24"/>
          <w:szCs w:val="24"/>
        </w:rPr>
        <w:t xml:space="preserve"> на</w:t>
      </w:r>
      <w:r>
        <w:rPr>
          <w:rFonts w:ascii="Tahoma" w:hAnsi="Tahoma" w:cs="Tahoma"/>
          <w:sz w:val="24"/>
          <w:szCs w:val="24"/>
        </w:rPr>
        <w:t xml:space="preserve"> проектите во тековната година, се утврдуваат активностите на спортските настани и </w:t>
      </w:r>
      <w:r w:rsidRPr="008615A0">
        <w:rPr>
          <w:rFonts w:ascii="Tahoma" w:hAnsi="Tahoma" w:cs="Tahoma"/>
          <w:sz w:val="24"/>
          <w:szCs w:val="24"/>
        </w:rPr>
        <w:t>манифестации од интерес на Општината и пошироко;</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rPr>
        <w:t>- З</w:t>
      </w:r>
      <w:r w:rsidRPr="008615A0">
        <w:rPr>
          <w:rFonts w:ascii="Tahoma" w:hAnsi="Tahoma" w:cs="Tahoma"/>
          <w:sz w:val="24"/>
          <w:szCs w:val="24"/>
        </w:rPr>
        <w:t>а дел од зацртаните определби во Програмата се распределуваат буџетски предвидените средства за финансирање по пат на барања за поддршка на проектите  и програмите  на спортските клубови, спортистите поединци од нивните матични спортски клубови, спортските здруженија, спортските институции и други организации, а врз основа на тоа и успесите од областа на спортот за тековната училишна и спортска година.</w:t>
      </w:r>
    </w:p>
    <w:p w:rsidR="007758B8" w:rsidRPr="0075511B" w:rsidRDefault="007758B8" w:rsidP="007758B8">
      <w:pPr>
        <w:spacing w:after="0" w:line="240" w:lineRule="auto"/>
        <w:jc w:val="both"/>
        <w:rPr>
          <w:rFonts w:ascii="Tahoma" w:hAnsi="Tahoma" w:cs="Tahoma"/>
          <w:sz w:val="24"/>
          <w:szCs w:val="24"/>
          <w:lang w:val="mk-MK"/>
        </w:rPr>
      </w:pPr>
    </w:p>
    <w:p w:rsidR="007758B8" w:rsidRPr="0075511B" w:rsidRDefault="007758B8" w:rsidP="00A255EC">
      <w:pPr>
        <w:pStyle w:val="ListParagraph"/>
        <w:numPr>
          <w:ilvl w:val="0"/>
          <w:numId w:val="89"/>
        </w:numPr>
        <w:rPr>
          <w:rFonts w:ascii="Tahoma" w:hAnsi="Tahoma" w:cs="Tahoma"/>
          <w:b/>
          <w:lang w:val="mk-MK"/>
        </w:rPr>
      </w:pPr>
      <w:r w:rsidRPr="0075511B">
        <w:rPr>
          <w:rFonts w:ascii="Tahoma" w:hAnsi="Tahoma" w:cs="Tahoma"/>
          <w:b/>
        </w:rPr>
        <w:t>НАЧИН И МЕТОДОЛОГИЈА НА ПОДГОТОВКА НА ПРОГРАМАТА</w:t>
      </w:r>
    </w:p>
    <w:p w:rsidR="007758B8" w:rsidRPr="0075511B" w:rsidRDefault="007758B8" w:rsidP="007758B8">
      <w:pPr>
        <w:pStyle w:val="ListParagraph"/>
        <w:rPr>
          <w:rFonts w:ascii="Tahoma" w:hAnsi="Tahoma" w:cs="Tahoma"/>
          <w:b/>
          <w:lang w:val="mk-MK"/>
        </w:rPr>
      </w:pPr>
    </w:p>
    <w:p w:rsidR="007758B8" w:rsidRDefault="007758B8" w:rsidP="007758B8">
      <w:pPr>
        <w:spacing w:after="0" w:line="240" w:lineRule="auto"/>
        <w:jc w:val="both"/>
        <w:rPr>
          <w:rFonts w:ascii="Tahoma" w:hAnsi="Tahoma" w:cs="Tahoma"/>
          <w:sz w:val="24"/>
          <w:szCs w:val="24"/>
        </w:rPr>
      </w:pPr>
      <w:r>
        <w:rPr>
          <w:rFonts w:ascii="Tahoma" w:hAnsi="Tahoma" w:cs="Tahoma"/>
          <w:sz w:val="24"/>
          <w:szCs w:val="24"/>
        </w:rPr>
        <w:t>Проектите што се содржини во П</w:t>
      </w:r>
      <w:r w:rsidRPr="00DF5650">
        <w:rPr>
          <w:rFonts w:ascii="Tahoma" w:hAnsi="Tahoma" w:cs="Tahoma"/>
          <w:sz w:val="24"/>
          <w:szCs w:val="24"/>
        </w:rPr>
        <w:t xml:space="preserve">рограмата за спорт и рекреација се подготвени во координација со </w:t>
      </w:r>
      <w:r>
        <w:rPr>
          <w:rFonts w:ascii="Tahoma" w:hAnsi="Tahoma" w:cs="Tahoma"/>
          <w:sz w:val="24"/>
          <w:szCs w:val="24"/>
        </w:rPr>
        <w:t>O</w:t>
      </w:r>
      <w:r w:rsidRPr="00DF5650">
        <w:rPr>
          <w:rFonts w:ascii="Tahoma" w:hAnsi="Tahoma" w:cs="Tahoma"/>
          <w:sz w:val="24"/>
          <w:szCs w:val="24"/>
        </w:rPr>
        <w:t>дделението за образова</w:t>
      </w:r>
      <w:r>
        <w:rPr>
          <w:rFonts w:ascii="Tahoma" w:hAnsi="Tahoma" w:cs="Tahoma"/>
          <w:sz w:val="24"/>
          <w:szCs w:val="24"/>
        </w:rPr>
        <w:t>ние, млади и спорт, Советот на O</w:t>
      </w:r>
      <w:r w:rsidRPr="00DF5650">
        <w:rPr>
          <w:rFonts w:ascii="Tahoma" w:hAnsi="Tahoma" w:cs="Tahoma"/>
          <w:sz w:val="24"/>
          <w:szCs w:val="24"/>
        </w:rPr>
        <w:t>пштина Центар</w:t>
      </w:r>
      <w:r>
        <w:rPr>
          <w:rFonts w:ascii="Tahoma" w:hAnsi="Tahoma" w:cs="Tahoma"/>
          <w:sz w:val="24"/>
          <w:szCs w:val="24"/>
        </w:rPr>
        <w:t>-Скопје и со вработени професори п</w:t>
      </w:r>
      <w:r w:rsidRPr="00DF5650">
        <w:rPr>
          <w:rFonts w:ascii="Tahoma" w:hAnsi="Tahoma" w:cs="Tahoma"/>
          <w:sz w:val="24"/>
          <w:szCs w:val="24"/>
        </w:rPr>
        <w:t xml:space="preserve">о физичко и здравствено образование во основните училишта во </w:t>
      </w:r>
      <w:r>
        <w:rPr>
          <w:rFonts w:ascii="Tahoma" w:hAnsi="Tahoma" w:cs="Tahoma"/>
          <w:sz w:val="24"/>
          <w:szCs w:val="24"/>
        </w:rPr>
        <w:t>O</w:t>
      </w:r>
      <w:r w:rsidRPr="00DF5650">
        <w:rPr>
          <w:rFonts w:ascii="Tahoma" w:hAnsi="Tahoma" w:cs="Tahoma"/>
          <w:sz w:val="24"/>
          <w:szCs w:val="24"/>
        </w:rPr>
        <w:t>пштината.</w:t>
      </w:r>
    </w:p>
    <w:p w:rsidR="007758B8" w:rsidRPr="0075511B" w:rsidRDefault="007758B8" w:rsidP="007758B8">
      <w:pPr>
        <w:spacing w:after="0" w:line="240" w:lineRule="auto"/>
        <w:jc w:val="both"/>
        <w:rPr>
          <w:rFonts w:ascii="Tahoma" w:hAnsi="Tahoma" w:cs="Tahoma"/>
          <w:sz w:val="24"/>
          <w:szCs w:val="24"/>
          <w:lang w:val="mk-MK"/>
        </w:rPr>
      </w:pPr>
    </w:p>
    <w:p w:rsidR="007758B8" w:rsidRPr="0075511B" w:rsidRDefault="007758B8" w:rsidP="00A255EC">
      <w:pPr>
        <w:pStyle w:val="ListParagraph"/>
        <w:numPr>
          <w:ilvl w:val="0"/>
          <w:numId w:val="83"/>
        </w:numPr>
        <w:rPr>
          <w:rFonts w:ascii="Tahoma" w:hAnsi="Tahoma" w:cs="Tahoma"/>
          <w:b/>
        </w:rPr>
      </w:pPr>
      <w:r w:rsidRPr="0075511B">
        <w:rPr>
          <w:rFonts w:ascii="Tahoma" w:hAnsi="Tahoma" w:cs="Tahoma"/>
          <w:b/>
        </w:rPr>
        <w:t>ЦЕЛНИ ГРУПИ И КРАЈНИ КОРИСНИЦИ</w:t>
      </w:r>
    </w:p>
    <w:p w:rsidR="007758B8" w:rsidRPr="0075511B" w:rsidRDefault="007758B8" w:rsidP="007758B8">
      <w:pPr>
        <w:pStyle w:val="ListParagraph"/>
        <w:ind w:left="644"/>
        <w:rPr>
          <w:rFonts w:ascii="Tahoma" w:hAnsi="Tahoma" w:cs="Tahoma"/>
          <w:b/>
        </w:rPr>
      </w:pPr>
    </w:p>
    <w:p w:rsidR="007758B8" w:rsidRDefault="007758B8" w:rsidP="00A255EC">
      <w:pPr>
        <w:pStyle w:val="ListParagraph"/>
        <w:numPr>
          <w:ilvl w:val="1"/>
          <w:numId w:val="83"/>
        </w:numPr>
        <w:jc w:val="both"/>
        <w:rPr>
          <w:rFonts w:ascii="Tahoma" w:hAnsi="Tahoma" w:cs="Tahoma"/>
          <w:b/>
        </w:rPr>
      </w:pPr>
      <w:r w:rsidRPr="00B13B5C">
        <w:rPr>
          <w:rFonts w:ascii="Tahoma" w:hAnsi="Tahoma" w:cs="Tahoma"/>
          <w:b/>
        </w:rPr>
        <w:t>Општо целни групи</w:t>
      </w:r>
    </w:p>
    <w:p w:rsidR="007758B8" w:rsidRPr="00B75992" w:rsidRDefault="007758B8" w:rsidP="007758B8">
      <w:pPr>
        <w:pStyle w:val="ListParagraph"/>
        <w:ind w:left="1004"/>
        <w:jc w:val="both"/>
        <w:rPr>
          <w:rFonts w:ascii="Tahoma" w:hAnsi="Tahoma" w:cs="Tahoma"/>
        </w:rPr>
      </w:pPr>
      <w:r w:rsidRPr="00B75992">
        <w:rPr>
          <w:rFonts w:ascii="Tahoma" w:hAnsi="Tahoma" w:cs="Tahoma"/>
        </w:rPr>
        <w:t>Програмата за спорт и рекреација на</w:t>
      </w:r>
      <w:r>
        <w:rPr>
          <w:rFonts w:ascii="Tahoma" w:hAnsi="Tahoma" w:cs="Tahoma"/>
        </w:rPr>
        <w:t xml:space="preserve"> О</w:t>
      </w:r>
      <w:r w:rsidRPr="00B75992">
        <w:rPr>
          <w:rFonts w:ascii="Tahoma" w:hAnsi="Tahoma" w:cs="Tahoma"/>
        </w:rPr>
        <w:t>пштина Центар</w:t>
      </w:r>
      <w:r>
        <w:rPr>
          <w:rFonts w:ascii="Tahoma" w:hAnsi="Tahoma" w:cs="Tahoma"/>
        </w:rPr>
        <w:t>- Скопје</w:t>
      </w:r>
      <w:r w:rsidRPr="00B75992">
        <w:rPr>
          <w:rFonts w:ascii="Tahoma" w:hAnsi="Tahoma" w:cs="Tahoma"/>
        </w:rPr>
        <w:t xml:space="preserve"> за 2022 година ги таргетира</w:t>
      </w:r>
      <w:r>
        <w:rPr>
          <w:rFonts w:ascii="Tahoma" w:hAnsi="Tahoma" w:cs="Tahoma"/>
        </w:rPr>
        <w:t xml:space="preserve"> </w:t>
      </w:r>
      <w:r w:rsidRPr="00011D45">
        <w:rPr>
          <w:rFonts w:ascii="Tahoma" w:hAnsi="Tahoma" w:cs="Tahoma"/>
        </w:rPr>
        <w:t>ученичките/учениците</w:t>
      </w:r>
      <w:r>
        <w:rPr>
          <w:rFonts w:ascii="Tahoma" w:hAnsi="Tahoma" w:cs="Tahoma"/>
        </w:rPr>
        <w:t xml:space="preserve"> и спортските клубови од О</w:t>
      </w:r>
      <w:r w:rsidRPr="00B75992">
        <w:rPr>
          <w:rFonts w:ascii="Tahoma" w:hAnsi="Tahoma" w:cs="Tahoma"/>
        </w:rPr>
        <w:t>пштина Центар</w:t>
      </w:r>
      <w:r>
        <w:rPr>
          <w:rFonts w:ascii="Tahoma" w:hAnsi="Tahoma" w:cs="Tahoma"/>
        </w:rPr>
        <w:t>-Скопје.</w:t>
      </w:r>
    </w:p>
    <w:p w:rsidR="007758B8" w:rsidRPr="00B13B5C" w:rsidRDefault="007758B8" w:rsidP="007758B8">
      <w:pPr>
        <w:pStyle w:val="ListParagraph"/>
        <w:ind w:left="1004"/>
        <w:jc w:val="both"/>
        <w:rPr>
          <w:rFonts w:ascii="Tahoma" w:hAnsi="Tahoma" w:cs="Tahoma"/>
          <w:b/>
        </w:rPr>
      </w:pPr>
    </w:p>
    <w:p w:rsidR="007758B8" w:rsidRDefault="007758B8" w:rsidP="00A255EC">
      <w:pPr>
        <w:pStyle w:val="ListParagraph"/>
        <w:numPr>
          <w:ilvl w:val="1"/>
          <w:numId w:val="83"/>
        </w:numPr>
        <w:jc w:val="both"/>
        <w:rPr>
          <w:rFonts w:ascii="Tahoma" w:hAnsi="Tahoma" w:cs="Tahoma"/>
          <w:b/>
        </w:rPr>
      </w:pPr>
      <w:r>
        <w:rPr>
          <w:rFonts w:ascii="Tahoma" w:hAnsi="Tahoma" w:cs="Tahoma"/>
          <w:b/>
        </w:rPr>
        <w:t>Крајни корисници</w:t>
      </w:r>
    </w:p>
    <w:p w:rsidR="007758B8" w:rsidRDefault="007758B8" w:rsidP="007758B8">
      <w:pPr>
        <w:pStyle w:val="ListParagraph"/>
        <w:ind w:left="1004"/>
        <w:jc w:val="both"/>
        <w:rPr>
          <w:rFonts w:ascii="Tahoma" w:hAnsi="Tahoma" w:cs="Tahoma"/>
        </w:rPr>
      </w:pPr>
      <w:r w:rsidRPr="00B75992">
        <w:rPr>
          <w:rFonts w:ascii="Tahoma" w:hAnsi="Tahoma" w:cs="Tahoma"/>
        </w:rPr>
        <w:t>Ученички</w:t>
      </w:r>
      <w:r>
        <w:rPr>
          <w:rFonts w:ascii="Tahoma" w:hAnsi="Tahoma" w:cs="Tahoma"/>
        </w:rPr>
        <w:t>/ученици и спортски клубови од О</w:t>
      </w:r>
      <w:r w:rsidRPr="00B75992">
        <w:rPr>
          <w:rFonts w:ascii="Tahoma" w:hAnsi="Tahoma" w:cs="Tahoma"/>
        </w:rPr>
        <w:t>пштина Центар</w:t>
      </w:r>
    </w:p>
    <w:p w:rsidR="001B17BC" w:rsidRDefault="001B17BC" w:rsidP="001B17BC">
      <w:pPr>
        <w:spacing w:after="0" w:line="240" w:lineRule="auto"/>
        <w:rPr>
          <w:rFonts w:ascii="Tahoma" w:hAnsi="Tahoma" w:cs="Tahoma"/>
          <w:sz w:val="16"/>
          <w:szCs w:val="16"/>
          <w:u w:val="single"/>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128</w:t>
      </w:r>
    </w:p>
    <w:p w:rsidR="007758B8" w:rsidRDefault="007758B8" w:rsidP="007758B8">
      <w:pPr>
        <w:pStyle w:val="ListParagraph"/>
        <w:ind w:left="1004"/>
        <w:jc w:val="both"/>
        <w:rPr>
          <w:rFonts w:ascii="Tahoma" w:hAnsi="Tahoma" w:cs="Tahoma"/>
          <w:lang w:val="mk-MK"/>
        </w:rPr>
      </w:pPr>
    </w:p>
    <w:p w:rsidR="007758B8" w:rsidRPr="0075511B" w:rsidRDefault="007758B8" w:rsidP="007758B8">
      <w:pPr>
        <w:pStyle w:val="ListParagraph"/>
        <w:ind w:left="1004"/>
        <w:jc w:val="both"/>
        <w:rPr>
          <w:rFonts w:ascii="Tahoma" w:hAnsi="Tahoma" w:cs="Tahoma"/>
          <w:lang w:val="mk-MK"/>
        </w:rPr>
      </w:pPr>
    </w:p>
    <w:p w:rsidR="007758B8" w:rsidRDefault="007758B8" w:rsidP="00A255EC">
      <w:pPr>
        <w:pStyle w:val="ListParagraph"/>
        <w:numPr>
          <w:ilvl w:val="0"/>
          <w:numId w:val="83"/>
        </w:numPr>
        <w:jc w:val="both"/>
        <w:rPr>
          <w:rFonts w:ascii="Tahoma" w:hAnsi="Tahoma" w:cs="Tahoma"/>
          <w:b/>
        </w:rPr>
      </w:pPr>
      <w:r w:rsidRPr="00C6709A">
        <w:rPr>
          <w:rFonts w:ascii="Tahoma" w:hAnsi="Tahoma" w:cs="Tahoma"/>
          <w:b/>
        </w:rPr>
        <w:t>ЦЕЛ (или ПРИОРИТЕТИ) НА ПРОГРАМАТА</w:t>
      </w:r>
    </w:p>
    <w:p w:rsidR="007758B8" w:rsidRDefault="007758B8" w:rsidP="007758B8">
      <w:pPr>
        <w:pStyle w:val="ListParagraph"/>
        <w:ind w:left="644"/>
        <w:jc w:val="both"/>
        <w:rPr>
          <w:rFonts w:ascii="Tahoma" w:hAnsi="Tahoma" w:cs="Tahoma"/>
          <w:b/>
        </w:rPr>
      </w:pPr>
    </w:p>
    <w:p w:rsidR="007758B8" w:rsidRDefault="007758B8" w:rsidP="00A255EC">
      <w:pPr>
        <w:pStyle w:val="ListParagraph"/>
        <w:numPr>
          <w:ilvl w:val="1"/>
          <w:numId w:val="83"/>
        </w:numPr>
        <w:jc w:val="both"/>
        <w:rPr>
          <w:rFonts w:ascii="Tahoma" w:hAnsi="Tahoma" w:cs="Tahoma"/>
          <w:b/>
        </w:rPr>
      </w:pPr>
      <w:r>
        <w:rPr>
          <w:rFonts w:ascii="Tahoma" w:hAnsi="Tahoma" w:cs="Tahoma"/>
          <w:b/>
        </w:rPr>
        <w:t>Основни цели/приоритети</w:t>
      </w:r>
    </w:p>
    <w:p w:rsidR="007758B8" w:rsidRPr="00593C73" w:rsidRDefault="007758B8" w:rsidP="007758B8">
      <w:pPr>
        <w:pStyle w:val="ListParagraph"/>
        <w:ind w:left="1004"/>
        <w:jc w:val="both"/>
        <w:rPr>
          <w:rFonts w:ascii="Tahoma" w:hAnsi="Tahoma" w:cs="Tahoma"/>
        </w:rPr>
      </w:pPr>
      <w:r w:rsidRPr="00593C73">
        <w:rPr>
          <w:rFonts w:ascii="Tahoma" w:hAnsi="Tahoma" w:cs="Tahoma"/>
        </w:rPr>
        <w:t>Рекреативен спорт чија цел е да пропагира и да промовира разновидни спортско-рекреативни содржини наменети за ученици, деца, млади, како и за граѓани-жители на Општина Центар-Скопје;</w:t>
      </w:r>
    </w:p>
    <w:p w:rsidR="007758B8" w:rsidRPr="00593C73" w:rsidRDefault="007758B8" w:rsidP="007758B8">
      <w:pPr>
        <w:pStyle w:val="ListParagraph"/>
        <w:ind w:left="1004"/>
        <w:jc w:val="both"/>
        <w:rPr>
          <w:rFonts w:ascii="Tahoma" w:hAnsi="Tahoma" w:cs="Tahoma"/>
        </w:rPr>
      </w:pPr>
      <w:r w:rsidRPr="00593C73">
        <w:rPr>
          <w:rFonts w:ascii="Tahoma" w:hAnsi="Tahoma" w:cs="Tahoma"/>
        </w:rPr>
        <w:t>• Масовен спорт</w:t>
      </w:r>
      <w:r>
        <w:rPr>
          <w:rFonts w:ascii="Tahoma" w:hAnsi="Tahoma" w:cs="Tahoma"/>
        </w:rPr>
        <w:t>,</w:t>
      </w:r>
      <w:r w:rsidRPr="00593C73">
        <w:rPr>
          <w:rFonts w:ascii="Tahoma" w:hAnsi="Tahoma" w:cs="Tahoma"/>
        </w:rPr>
        <w:t xml:space="preserve"> со посебно внимание на активностите и </w:t>
      </w:r>
      <w:r>
        <w:rPr>
          <w:rFonts w:ascii="Tahoma" w:hAnsi="Tahoma" w:cs="Tahoma"/>
        </w:rPr>
        <w:t xml:space="preserve">на </w:t>
      </w:r>
      <w:r w:rsidRPr="00593C73">
        <w:rPr>
          <w:rFonts w:ascii="Tahoma" w:hAnsi="Tahoma" w:cs="Tahoma"/>
        </w:rPr>
        <w:t>вежбите од забавно-рекреативен карактер;</w:t>
      </w:r>
    </w:p>
    <w:p w:rsidR="007758B8" w:rsidRPr="00593C73" w:rsidRDefault="007758B8" w:rsidP="007758B8">
      <w:pPr>
        <w:pStyle w:val="ListParagraph"/>
        <w:ind w:left="1004"/>
        <w:jc w:val="both"/>
        <w:rPr>
          <w:rFonts w:ascii="Tahoma" w:hAnsi="Tahoma" w:cs="Tahoma"/>
        </w:rPr>
      </w:pPr>
      <w:r w:rsidRPr="00593C73">
        <w:rPr>
          <w:rFonts w:ascii="Tahoma" w:hAnsi="Tahoma" w:cs="Tahoma"/>
        </w:rPr>
        <w:t>• Заеднички интерес како можност да го обедини, координира и да го реализира рекреативниот спорт</w:t>
      </w:r>
      <w:r>
        <w:rPr>
          <w:rFonts w:ascii="Tahoma" w:hAnsi="Tahoma" w:cs="Tahoma"/>
        </w:rPr>
        <w:t>,</w:t>
      </w:r>
      <w:r w:rsidRPr="00593C73">
        <w:rPr>
          <w:rFonts w:ascii="Tahoma" w:hAnsi="Tahoma" w:cs="Tahoma"/>
        </w:rPr>
        <w:t xml:space="preserve"> со цел да го постави на повисоко спортско ниво;</w:t>
      </w:r>
    </w:p>
    <w:p w:rsidR="007758B8" w:rsidRPr="00593C73" w:rsidRDefault="007758B8" w:rsidP="007758B8">
      <w:pPr>
        <w:pStyle w:val="ListParagraph"/>
        <w:ind w:left="1004"/>
        <w:jc w:val="both"/>
        <w:rPr>
          <w:rFonts w:ascii="Tahoma" w:hAnsi="Tahoma" w:cs="Tahoma"/>
        </w:rPr>
      </w:pPr>
      <w:r w:rsidRPr="00593C73">
        <w:rPr>
          <w:rFonts w:ascii="Tahoma" w:hAnsi="Tahoma" w:cs="Tahoma"/>
        </w:rPr>
        <w:t>• Младите да го користат слободното време за спортски активности прифаќајќи ги позитивните вредности што ги нуди спортот, притоа применувајќи и негувајќи ги како животни вредности во иднина;</w:t>
      </w:r>
    </w:p>
    <w:p w:rsidR="007758B8" w:rsidRPr="00593C73" w:rsidRDefault="007758B8" w:rsidP="007758B8">
      <w:pPr>
        <w:pStyle w:val="ListParagraph"/>
        <w:ind w:left="1004"/>
        <w:jc w:val="both"/>
        <w:rPr>
          <w:rFonts w:ascii="Tahoma" w:hAnsi="Tahoma" w:cs="Tahoma"/>
        </w:rPr>
      </w:pPr>
      <w:r w:rsidRPr="00593C73">
        <w:rPr>
          <w:rFonts w:ascii="Tahoma" w:hAnsi="Tahoma" w:cs="Tahoma"/>
        </w:rPr>
        <w:t>• Масовно вклучување на младите, при што се промовираат, поттикнуваат, развиваат и се подигнуваат и натпреварувачкиот дух и фер играта;</w:t>
      </w:r>
    </w:p>
    <w:p w:rsidR="007758B8" w:rsidRPr="00593C73" w:rsidRDefault="007758B8" w:rsidP="007758B8">
      <w:pPr>
        <w:pStyle w:val="ListParagraph"/>
        <w:ind w:left="1004"/>
        <w:jc w:val="both"/>
        <w:rPr>
          <w:rFonts w:ascii="Tahoma" w:hAnsi="Tahoma" w:cs="Tahoma"/>
        </w:rPr>
      </w:pPr>
      <w:r w:rsidRPr="00593C73">
        <w:rPr>
          <w:rFonts w:ascii="Tahoma" w:hAnsi="Tahoma" w:cs="Tahoma"/>
        </w:rPr>
        <w:t>• Поголем дел од Програмата да се реализира од Општината, а во некои активности Општината да се промовира и да се стави во улога на поддржувач и покровител.</w:t>
      </w:r>
    </w:p>
    <w:p w:rsidR="007758B8" w:rsidRDefault="007758B8" w:rsidP="00A255EC">
      <w:pPr>
        <w:pStyle w:val="ListParagraph"/>
        <w:numPr>
          <w:ilvl w:val="1"/>
          <w:numId w:val="83"/>
        </w:numPr>
        <w:jc w:val="both"/>
        <w:rPr>
          <w:rFonts w:ascii="Tahoma" w:hAnsi="Tahoma" w:cs="Tahoma"/>
          <w:b/>
        </w:rPr>
      </w:pPr>
      <w:r>
        <w:rPr>
          <w:rFonts w:ascii="Tahoma" w:hAnsi="Tahoma" w:cs="Tahoma"/>
          <w:b/>
        </w:rPr>
        <w:t>Специфични цели/приоритети</w:t>
      </w:r>
    </w:p>
    <w:p w:rsidR="007758B8" w:rsidRPr="00593C73" w:rsidRDefault="007758B8" w:rsidP="007758B8">
      <w:pPr>
        <w:pStyle w:val="ListParagraph"/>
        <w:ind w:left="1004"/>
        <w:jc w:val="both"/>
        <w:rPr>
          <w:rFonts w:ascii="Tahoma" w:hAnsi="Tahoma" w:cs="Tahoma"/>
        </w:rPr>
      </w:pPr>
      <w:r w:rsidRPr="00593C73">
        <w:rPr>
          <w:rFonts w:ascii="Tahoma" w:hAnsi="Tahoma" w:cs="Tahoma"/>
        </w:rPr>
        <w:t xml:space="preserve">4.2.1 Обезбедување квалитетна настава за ученичките/учениците во </w:t>
      </w:r>
      <w:r>
        <w:rPr>
          <w:rFonts w:ascii="Tahoma" w:hAnsi="Tahoma" w:cs="Tahoma"/>
        </w:rPr>
        <w:t>основните училишта</w:t>
      </w:r>
    </w:p>
    <w:p w:rsidR="007758B8" w:rsidRPr="00593C73" w:rsidRDefault="007758B8" w:rsidP="007758B8">
      <w:pPr>
        <w:pStyle w:val="ListParagraph"/>
        <w:ind w:left="1004"/>
        <w:jc w:val="both"/>
        <w:rPr>
          <w:rFonts w:ascii="Tahoma" w:hAnsi="Tahoma" w:cs="Tahoma"/>
        </w:rPr>
      </w:pPr>
      <w:r w:rsidRPr="00593C73">
        <w:rPr>
          <w:rFonts w:ascii="Tahoma" w:hAnsi="Tahoma" w:cs="Tahoma"/>
        </w:rPr>
        <w:t>4.2.2 Обезбедување чиста и здрава средина за работа</w:t>
      </w:r>
    </w:p>
    <w:p w:rsidR="007758B8" w:rsidRPr="00593C73" w:rsidRDefault="007758B8" w:rsidP="007758B8">
      <w:pPr>
        <w:pStyle w:val="ListParagraph"/>
        <w:ind w:left="1004"/>
        <w:jc w:val="both"/>
        <w:rPr>
          <w:rFonts w:ascii="Tahoma" w:hAnsi="Tahoma" w:cs="Tahoma"/>
        </w:rPr>
      </w:pPr>
      <w:r w:rsidRPr="00593C73">
        <w:rPr>
          <w:rFonts w:ascii="Tahoma" w:hAnsi="Tahoma" w:cs="Tahoma"/>
        </w:rPr>
        <w:t>4.2.3 Обезбедување поквалитетни услови за инклузивно образование</w:t>
      </w:r>
    </w:p>
    <w:p w:rsidR="007758B8" w:rsidRPr="00593C73" w:rsidRDefault="007758B8" w:rsidP="007758B8">
      <w:pPr>
        <w:pStyle w:val="ListParagraph"/>
        <w:ind w:left="1004"/>
        <w:jc w:val="both"/>
        <w:rPr>
          <w:rFonts w:ascii="Tahoma" w:hAnsi="Tahoma" w:cs="Tahoma"/>
        </w:rPr>
      </w:pPr>
      <w:r w:rsidRPr="00593C73">
        <w:rPr>
          <w:rFonts w:ascii="Tahoma" w:hAnsi="Tahoma" w:cs="Tahoma"/>
        </w:rPr>
        <w:t>4.2.4  Обезбедување здрав физички развој на ученичките/учениците</w:t>
      </w:r>
    </w:p>
    <w:p w:rsidR="007758B8" w:rsidRPr="00593C73" w:rsidRDefault="007758B8" w:rsidP="007758B8">
      <w:pPr>
        <w:pStyle w:val="ListParagraph"/>
        <w:ind w:left="1004"/>
        <w:jc w:val="both"/>
        <w:rPr>
          <w:rFonts w:ascii="Tahoma" w:hAnsi="Tahoma" w:cs="Tahoma"/>
        </w:rPr>
      </w:pPr>
      <w:r w:rsidRPr="00593C73">
        <w:rPr>
          <w:rFonts w:ascii="Tahoma" w:hAnsi="Tahoma" w:cs="Tahoma"/>
        </w:rPr>
        <w:t>4.2.5</w:t>
      </w:r>
      <w:r>
        <w:rPr>
          <w:rFonts w:ascii="Tahoma" w:hAnsi="Tahoma" w:cs="Tahoma"/>
        </w:rPr>
        <w:t xml:space="preserve">  </w:t>
      </w:r>
      <w:r w:rsidRPr="00593C73">
        <w:rPr>
          <w:rFonts w:ascii="Tahoma" w:hAnsi="Tahoma" w:cs="Tahoma"/>
        </w:rPr>
        <w:t>Мотивација и наградување на најдобрите</w:t>
      </w:r>
    </w:p>
    <w:p w:rsidR="007758B8" w:rsidRDefault="007758B8" w:rsidP="007758B8">
      <w:pPr>
        <w:pStyle w:val="ListParagraph"/>
        <w:ind w:left="1004"/>
        <w:jc w:val="both"/>
        <w:rPr>
          <w:rFonts w:ascii="Tahoma" w:hAnsi="Tahoma" w:cs="Tahoma"/>
        </w:rPr>
      </w:pPr>
      <w:r w:rsidRPr="00593C73">
        <w:rPr>
          <w:rFonts w:ascii="Tahoma" w:hAnsi="Tahoma" w:cs="Tahoma"/>
        </w:rPr>
        <w:t>4.2.6</w:t>
      </w:r>
      <w:r>
        <w:rPr>
          <w:rFonts w:ascii="Tahoma" w:hAnsi="Tahoma" w:cs="Tahoma"/>
        </w:rPr>
        <w:t xml:space="preserve"> Обезбедување</w:t>
      </w:r>
      <w:r w:rsidRPr="00593C73">
        <w:rPr>
          <w:rFonts w:ascii="Tahoma" w:hAnsi="Tahoma" w:cs="Tahoma"/>
        </w:rPr>
        <w:t xml:space="preserve"> квалитетни воннаставни активности и неформално            </w:t>
      </w:r>
      <w:r>
        <w:rPr>
          <w:rFonts w:ascii="Tahoma" w:hAnsi="Tahoma" w:cs="Tahoma"/>
        </w:rPr>
        <w:t>образовани</w:t>
      </w:r>
    </w:p>
    <w:p w:rsidR="007758B8" w:rsidRPr="00B37D53" w:rsidRDefault="007758B8" w:rsidP="007758B8">
      <w:pPr>
        <w:pStyle w:val="ListParagraph"/>
        <w:ind w:left="1004"/>
        <w:jc w:val="both"/>
        <w:rPr>
          <w:rFonts w:ascii="Tahoma" w:hAnsi="Tahoma" w:cs="Tahoma"/>
        </w:rPr>
      </w:pPr>
      <w:r w:rsidRPr="00B37D53">
        <w:rPr>
          <w:rFonts w:ascii="Tahoma" w:hAnsi="Tahoma" w:cs="Tahoma"/>
        </w:rPr>
        <w:t>4.2.7</w:t>
      </w:r>
      <w:r>
        <w:rPr>
          <w:rFonts w:ascii="Tahoma" w:hAnsi="Tahoma" w:cs="Tahoma"/>
        </w:rPr>
        <w:t xml:space="preserve">  </w:t>
      </w:r>
      <w:r w:rsidRPr="00B37D53">
        <w:rPr>
          <w:rFonts w:ascii="Tahoma" w:hAnsi="Tahoma" w:cs="Tahoma"/>
        </w:rPr>
        <w:t>Поттикнување натпреварувачки дух и фер игра</w:t>
      </w:r>
    </w:p>
    <w:p w:rsidR="007758B8" w:rsidRPr="00593C73" w:rsidRDefault="007758B8" w:rsidP="007758B8">
      <w:pPr>
        <w:pStyle w:val="ListParagraph"/>
        <w:ind w:left="1004"/>
        <w:jc w:val="both"/>
        <w:rPr>
          <w:rFonts w:ascii="Tahoma" w:hAnsi="Tahoma" w:cs="Tahoma"/>
        </w:rPr>
      </w:pPr>
      <w:r w:rsidRPr="00593C73">
        <w:rPr>
          <w:rFonts w:ascii="Tahoma" w:hAnsi="Tahoma" w:cs="Tahoma"/>
        </w:rPr>
        <w:t>4.2.8</w:t>
      </w:r>
      <w:r>
        <w:rPr>
          <w:rFonts w:ascii="Tahoma" w:hAnsi="Tahoma" w:cs="Tahoma"/>
        </w:rPr>
        <w:t xml:space="preserve">  </w:t>
      </w:r>
      <w:r w:rsidRPr="00593C73">
        <w:rPr>
          <w:rFonts w:ascii="Tahoma" w:hAnsi="Tahoma" w:cs="Tahoma"/>
        </w:rPr>
        <w:t>Развивање демократски капацитети кај ученичките/учениците</w:t>
      </w:r>
    </w:p>
    <w:p w:rsidR="007758B8" w:rsidRPr="00593C73" w:rsidRDefault="007758B8" w:rsidP="007758B8">
      <w:pPr>
        <w:pStyle w:val="ListParagraph"/>
        <w:ind w:left="1004"/>
        <w:jc w:val="both"/>
        <w:rPr>
          <w:rFonts w:ascii="Tahoma" w:hAnsi="Tahoma" w:cs="Tahoma"/>
        </w:rPr>
      </w:pPr>
      <w:r w:rsidRPr="00593C73">
        <w:rPr>
          <w:rFonts w:ascii="Tahoma" w:hAnsi="Tahoma" w:cs="Tahoma"/>
        </w:rPr>
        <w:t>4.2.9</w:t>
      </w:r>
      <w:r>
        <w:rPr>
          <w:rFonts w:ascii="Tahoma" w:hAnsi="Tahoma" w:cs="Tahoma"/>
        </w:rPr>
        <w:t xml:space="preserve"> </w:t>
      </w:r>
      <w:r w:rsidRPr="00593C73">
        <w:rPr>
          <w:rFonts w:ascii="Tahoma" w:hAnsi="Tahoma" w:cs="Tahoma"/>
        </w:rPr>
        <w:t>Надминување на социјални</w:t>
      </w:r>
      <w:r>
        <w:rPr>
          <w:rFonts w:ascii="Tahoma" w:hAnsi="Tahoma" w:cs="Tahoma"/>
        </w:rPr>
        <w:t>те</w:t>
      </w:r>
      <w:r w:rsidRPr="00593C73">
        <w:rPr>
          <w:rFonts w:ascii="Tahoma" w:hAnsi="Tahoma" w:cs="Tahoma"/>
        </w:rPr>
        <w:t xml:space="preserve"> разлики меѓу ученичките/учениците</w:t>
      </w:r>
    </w:p>
    <w:p w:rsidR="007758B8" w:rsidRPr="0075511B" w:rsidRDefault="007758B8" w:rsidP="007758B8">
      <w:pPr>
        <w:pStyle w:val="ListParagraph"/>
        <w:ind w:left="1004"/>
        <w:jc w:val="both"/>
        <w:rPr>
          <w:rFonts w:ascii="Tahoma" w:hAnsi="Tahoma" w:cs="Tahoma"/>
          <w:lang w:val="mk-MK"/>
        </w:rPr>
      </w:pPr>
      <w:r w:rsidRPr="00593C73">
        <w:rPr>
          <w:rFonts w:ascii="Tahoma" w:hAnsi="Tahoma" w:cs="Tahoma"/>
        </w:rPr>
        <w:t>4.2.10</w:t>
      </w:r>
      <w:r>
        <w:rPr>
          <w:rFonts w:ascii="Tahoma" w:hAnsi="Tahoma" w:cs="Tahoma"/>
        </w:rPr>
        <w:t xml:space="preserve"> </w:t>
      </w:r>
      <w:r w:rsidRPr="00593C73">
        <w:rPr>
          <w:rFonts w:ascii="Tahoma" w:hAnsi="Tahoma" w:cs="Tahoma"/>
        </w:rPr>
        <w:t>Квалитетно исполнување на времето на у</w:t>
      </w:r>
      <w:r>
        <w:rPr>
          <w:rFonts w:ascii="Tahoma" w:hAnsi="Tahoma" w:cs="Tahoma"/>
        </w:rPr>
        <w:t xml:space="preserve">ченичките/ учениците и надвор  </w:t>
      </w:r>
      <w:r w:rsidRPr="00593C73">
        <w:rPr>
          <w:rFonts w:ascii="Tahoma" w:hAnsi="Tahoma" w:cs="Tahoma"/>
        </w:rPr>
        <w:t>од училишните часови</w:t>
      </w:r>
    </w:p>
    <w:p w:rsidR="007758B8" w:rsidRDefault="007758B8" w:rsidP="00A255EC">
      <w:pPr>
        <w:pStyle w:val="ListParagraph"/>
        <w:numPr>
          <w:ilvl w:val="1"/>
          <w:numId w:val="83"/>
        </w:numPr>
        <w:jc w:val="both"/>
        <w:rPr>
          <w:rFonts w:ascii="Tahoma" w:hAnsi="Tahoma" w:cs="Tahoma"/>
          <w:b/>
        </w:rPr>
      </w:pPr>
      <w:r>
        <w:rPr>
          <w:rFonts w:ascii="Tahoma" w:hAnsi="Tahoma" w:cs="Tahoma"/>
          <w:b/>
        </w:rPr>
        <w:t>Одговорни сектори и одделенија</w:t>
      </w:r>
    </w:p>
    <w:p w:rsidR="007758B8" w:rsidRPr="00302F80" w:rsidRDefault="007758B8" w:rsidP="00A255EC">
      <w:pPr>
        <w:pStyle w:val="ListParagraph"/>
        <w:numPr>
          <w:ilvl w:val="0"/>
          <w:numId w:val="84"/>
        </w:numPr>
        <w:jc w:val="both"/>
        <w:rPr>
          <w:rFonts w:ascii="Tahoma" w:hAnsi="Tahoma" w:cs="Tahoma"/>
        </w:rPr>
      </w:pPr>
      <w:r w:rsidRPr="00302F80">
        <w:rPr>
          <w:rFonts w:ascii="Tahoma" w:hAnsi="Tahoma" w:cs="Tahoma"/>
        </w:rPr>
        <w:t>Сектор за јавни дејности</w:t>
      </w:r>
    </w:p>
    <w:p w:rsidR="007758B8" w:rsidRPr="00302F80" w:rsidRDefault="007758B8" w:rsidP="00A255EC">
      <w:pPr>
        <w:pStyle w:val="ListParagraph"/>
        <w:numPr>
          <w:ilvl w:val="0"/>
          <w:numId w:val="84"/>
        </w:numPr>
        <w:jc w:val="both"/>
        <w:rPr>
          <w:rFonts w:ascii="Tahoma" w:hAnsi="Tahoma" w:cs="Tahoma"/>
        </w:rPr>
      </w:pPr>
      <w:r w:rsidRPr="00302F80">
        <w:rPr>
          <w:rFonts w:ascii="Tahoma" w:hAnsi="Tahoma" w:cs="Tahoma"/>
        </w:rPr>
        <w:t>Одделение за образование, млади и спорт</w:t>
      </w:r>
    </w:p>
    <w:p w:rsidR="007758B8" w:rsidRPr="003B1D28" w:rsidRDefault="007758B8" w:rsidP="00A255EC">
      <w:pPr>
        <w:pStyle w:val="ListParagraph"/>
        <w:numPr>
          <w:ilvl w:val="1"/>
          <w:numId w:val="83"/>
        </w:numPr>
        <w:jc w:val="both"/>
        <w:rPr>
          <w:rFonts w:ascii="Tahoma" w:hAnsi="Tahoma" w:cs="Tahoma"/>
          <w:b/>
        </w:rPr>
      </w:pPr>
      <w:r w:rsidRPr="003B1D28">
        <w:rPr>
          <w:rFonts w:ascii="Tahoma" w:hAnsi="Tahoma" w:cs="Tahoma"/>
          <w:b/>
        </w:rPr>
        <w:t>Поврзаност со други области и сектори</w:t>
      </w:r>
    </w:p>
    <w:p w:rsidR="007758B8" w:rsidRPr="009C5B8F" w:rsidRDefault="007758B8" w:rsidP="00A255EC">
      <w:pPr>
        <w:pStyle w:val="ListParagraph"/>
        <w:numPr>
          <w:ilvl w:val="0"/>
          <w:numId w:val="85"/>
        </w:numPr>
        <w:jc w:val="both"/>
        <w:rPr>
          <w:rFonts w:ascii="Tahoma" w:hAnsi="Tahoma" w:cs="Tahoma"/>
        </w:rPr>
      </w:pPr>
      <w:r>
        <w:rPr>
          <w:rFonts w:ascii="Tahoma" w:hAnsi="Tahoma" w:cs="Tahoma"/>
        </w:rPr>
        <w:t>Одделение за образование</w:t>
      </w:r>
    </w:p>
    <w:p w:rsidR="007758B8" w:rsidRDefault="007758B8" w:rsidP="00A255EC">
      <w:pPr>
        <w:pStyle w:val="ListParagraph"/>
        <w:numPr>
          <w:ilvl w:val="0"/>
          <w:numId w:val="85"/>
        </w:numPr>
        <w:jc w:val="both"/>
        <w:rPr>
          <w:rFonts w:ascii="Tahoma" w:hAnsi="Tahoma" w:cs="Tahoma"/>
        </w:rPr>
      </w:pPr>
      <w:r>
        <w:rPr>
          <w:rFonts w:ascii="Tahoma" w:hAnsi="Tahoma" w:cs="Tahoma"/>
        </w:rPr>
        <w:t>Спортски клубови</w:t>
      </w:r>
    </w:p>
    <w:p w:rsidR="007758B8" w:rsidRDefault="007758B8" w:rsidP="007758B8">
      <w:pPr>
        <w:pStyle w:val="ListParagraph"/>
        <w:ind w:left="1353"/>
        <w:jc w:val="both"/>
        <w:rPr>
          <w:rFonts w:ascii="Tahoma" w:hAnsi="Tahoma" w:cs="Tahoma"/>
          <w:lang w:val="mk-MK"/>
        </w:rPr>
      </w:pPr>
    </w:p>
    <w:p w:rsidR="007758B8" w:rsidRDefault="007758B8" w:rsidP="007758B8">
      <w:pPr>
        <w:pStyle w:val="ListParagraph"/>
        <w:ind w:left="1353"/>
        <w:jc w:val="both"/>
        <w:rPr>
          <w:rFonts w:ascii="Tahoma" w:hAnsi="Tahoma" w:cs="Tahoma"/>
          <w:lang w:val="mk-MK"/>
        </w:rPr>
      </w:pPr>
    </w:p>
    <w:p w:rsidR="007758B8" w:rsidRDefault="007758B8" w:rsidP="007758B8">
      <w:pPr>
        <w:pStyle w:val="ListParagraph"/>
        <w:ind w:left="1353"/>
        <w:jc w:val="both"/>
        <w:rPr>
          <w:rFonts w:ascii="Tahoma" w:hAnsi="Tahoma" w:cs="Tahoma"/>
          <w:lang w:val="mk-MK"/>
        </w:rPr>
      </w:pPr>
    </w:p>
    <w:p w:rsidR="007758B8" w:rsidRDefault="007758B8" w:rsidP="007758B8">
      <w:pPr>
        <w:pStyle w:val="ListParagraph"/>
        <w:ind w:left="1353"/>
        <w:jc w:val="both"/>
        <w:rPr>
          <w:rFonts w:ascii="Tahoma" w:hAnsi="Tahoma" w:cs="Tahoma"/>
          <w:lang w:val="mk-MK"/>
        </w:rPr>
      </w:pPr>
    </w:p>
    <w:p w:rsidR="001B17BC" w:rsidRDefault="001B17BC" w:rsidP="001B17BC">
      <w:pPr>
        <w:spacing w:after="0" w:line="240" w:lineRule="auto"/>
        <w:rPr>
          <w:rFonts w:ascii="Tahoma" w:hAnsi="Tahoma" w:cs="Tahoma"/>
          <w:sz w:val="16"/>
          <w:szCs w:val="16"/>
          <w:u w:val="single"/>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129</w:t>
      </w:r>
    </w:p>
    <w:p w:rsidR="007758B8" w:rsidRDefault="007758B8" w:rsidP="007758B8">
      <w:pPr>
        <w:pStyle w:val="ListParagraph"/>
        <w:ind w:left="1353"/>
        <w:jc w:val="both"/>
        <w:rPr>
          <w:rFonts w:ascii="Tahoma" w:hAnsi="Tahoma" w:cs="Tahoma"/>
          <w:lang w:val="mk-MK"/>
        </w:rPr>
      </w:pPr>
    </w:p>
    <w:p w:rsidR="007758B8" w:rsidRPr="0075511B" w:rsidRDefault="007758B8" w:rsidP="007758B8">
      <w:pPr>
        <w:pStyle w:val="ListParagraph"/>
        <w:ind w:left="1353"/>
        <w:jc w:val="both"/>
        <w:rPr>
          <w:rFonts w:ascii="Tahoma" w:hAnsi="Tahoma" w:cs="Tahoma"/>
          <w:lang w:val="mk-MK"/>
        </w:rPr>
      </w:pPr>
    </w:p>
    <w:p w:rsidR="007758B8" w:rsidRPr="0075511B" w:rsidRDefault="007758B8" w:rsidP="00A255EC">
      <w:pPr>
        <w:numPr>
          <w:ilvl w:val="0"/>
          <w:numId w:val="83"/>
        </w:numPr>
        <w:spacing w:after="0" w:line="240" w:lineRule="auto"/>
        <w:jc w:val="both"/>
        <w:rPr>
          <w:rFonts w:ascii="Tahoma" w:hAnsi="Tahoma" w:cs="Tahoma"/>
          <w:b/>
          <w:sz w:val="24"/>
          <w:szCs w:val="24"/>
        </w:rPr>
      </w:pPr>
      <w:r w:rsidRPr="00BB4467">
        <w:rPr>
          <w:rFonts w:ascii="Tahoma" w:hAnsi="Tahoma" w:cs="Tahoma"/>
          <w:b/>
          <w:sz w:val="24"/>
          <w:szCs w:val="24"/>
        </w:rPr>
        <w:t>ПРОЕКТИ И АКТИВНОСТИ НА ПРОГРАМАТА</w:t>
      </w:r>
    </w:p>
    <w:p w:rsidR="007758B8" w:rsidRPr="0075511B" w:rsidRDefault="007758B8" w:rsidP="007758B8">
      <w:pPr>
        <w:spacing w:after="0" w:line="240" w:lineRule="auto"/>
        <w:ind w:left="644"/>
        <w:jc w:val="both"/>
        <w:rPr>
          <w:rFonts w:ascii="Tahoma" w:hAnsi="Tahoma" w:cs="Tahoma"/>
          <w:b/>
          <w:sz w:val="24"/>
          <w:szCs w:val="24"/>
        </w:rPr>
      </w:pPr>
    </w:p>
    <w:p w:rsidR="007758B8" w:rsidRDefault="007758B8" w:rsidP="007758B8">
      <w:pPr>
        <w:pStyle w:val="ListParagraph"/>
        <w:ind w:left="1353"/>
        <w:jc w:val="both"/>
        <w:rPr>
          <w:rFonts w:ascii="Tahoma" w:hAnsi="Tahoma" w:cs="Tahoma"/>
          <w:b/>
        </w:rPr>
      </w:pPr>
      <w:r>
        <w:rPr>
          <w:rFonts w:ascii="Tahoma" w:hAnsi="Tahoma" w:cs="Tahoma"/>
          <w:b/>
          <w:lang w:val="mk-MK"/>
        </w:rPr>
        <w:t>4</w:t>
      </w:r>
      <w:r>
        <w:rPr>
          <w:rFonts w:ascii="Tahoma" w:hAnsi="Tahoma" w:cs="Tahoma"/>
          <w:b/>
        </w:rPr>
        <w:t>.1</w:t>
      </w:r>
      <w:r w:rsidRPr="00085F67">
        <w:rPr>
          <w:rFonts w:ascii="Tahoma" w:hAnsi="Tahoma" w:cs="Tahoma"/>
          <w:b/>
        </w:rPr>
        <w:t xml:space="preserve"> Проекти</w:t>
      </w:r>
    </w:p>
    <w:p w:rsidR="007758B8" w:rsidRPr="0075511B" w:rsidRDefault="007758B8" w:rsidP="007758B8">
      <w:pPr>
        <w:spacing w:after="0" w:line="240" w:lineRule="auto"/>
        <w:jc w:val="both"/>
        <w:rPr>
          <w:rFonts w:ascii="Tahoma" w:hAnsi="Tahoma" w:cs="Tahoma"/>
          <w:sz w:val="24"/>
          <w:szCs w:val="24"/>
          <w:lang w:val="mk-MK"/>
        </w:rPr>
      </w:pPr>
    </w:p>
    <w:p w:rsidR="007758B8" w:rsidRPr="00780834" w:rsidRDefault="007758B8" w:rsidP="007758B8">
      <w:pPr>
        <w:spacing w:after="0" w:line="240" w:lineRule="auto"/>
        <w:jc w:val="both"/>
        <w:rPr>
          <w:rFonts w:ascii="Tahoma" w:hAnsi="Tahoma" w:cs="Tahoma"/>
          <w:b/>
          <w:sz w:val="24"/>
          <w:szCs w:val="24"/>
          <w:lang w:val="en-US"/>
        </w:rPr>
      </w:pPr>
      <w:r w:rsidRPr="00FB7912">
        <w:rPr>
          <w:rFonts w:ascii="Tahoma" w:hAnsi="Tahoma" w:cs="Tahoma"/>
          <w:b/>
          <w:sz w:val="24"/>
          <w:szCs w:val="24"/>
        </w:rPr>
        <w:t>1.УЧИЛИШНИ</w:t>
      </w:r>
      <w:r>
        <w:rPr>
          <w:rFonts w:ascii="Tahoma" w:hAnsi="Tahoma" w:cs="Tahoma"/>
          <w:b/>
          <w:sz w:val="24"/>
          <w:szCs w:val="24"/>
        </w:rPr>
        <w:t xml:space="preserve"> СПОРТСКИ ИГРИ (ЛИГИ) ЦЕНТАР 20</w:t>
      </w:r>
      <w:r>
        <w:rPr>
          <w:rFonts w:ascii="Tahoma" w:hAnsi="Tahoma" w:cs="Tahoma"/>
          <w:b/>
          <w:sz w:val="24"/>
          <w:szCs w:val="24"/>
          <w:lang w:val="en-US"/>
        </w:rPr>
        <w:t>22</w:t>
      </w:r>
    </w:p>
    <w:p w:rsidR="007758B8" w:rsidRPr="001D56D4" w:rsidRDefault="007758B8" w:rsidP="007758B8">
      <w:pPr>
        <w:spacing w:after="0" w:line="240" w:lineRule="auto"/>
        <w:jc w:val="both"/>
        <w:rPr>
          <w:rFonts w:ascii="Tahoma" w:hAnsi="Tahoma" w:cs="Tahoma"/>
          <w:sz w:val="24"/>
          <w:szCs w:val="24"/>
        </w:rPr>
      </w:pPr>
      <w:r>
        <w:rPr>
          <w:rFonts w:ascii="Tahoma" w:hAnsi="Tahoma" w:cs="Tahoma"/>
          <w:sz w:val="24"/>
          <w:szCs w:val="24"/>
        </w:rPr>
        <w:t>Спортските игри Центар</w:t>
      </w:r>
      <w:r>
        <w:rPr>
          <w:rFonts w:ascii="Tahoma" w:hAnsi="Tahoma" w:cs="Tahoma"/>
          <w:sz w:val="24"/>
          <w:szCs w:val="24"/>
          <w:lang w:val="en-US"/>
        </w:rPr>
        <w:t xml:space="preserve"> 2022</w:t>
      </w:r>
      <w:r>
        <w:rPr>
          <w:rFonts w:ascii="Tahoma" w:hAnsi="Tahoma" w:cs="Tahoma"/>
          <w:sz w:val="24"/>
          <w:szCs w:val="24"/>
        </w:rPr>
        <w:t xml:space="preserve"> традиционално се организираат и </w:t>
      </w:r>
      <w:r w:rsidRPr="001D56D4">
        <w:rPr>
          <w:rFonts w:ascii="Tahoma" w:hAnsi="Tahoma" w:cs="Tahoma"/>
          <w:sz w:val="24"/>
          <w:szCs w:val="24"/>
        </w:rPr>
        <w:t xml:space="preserve">се реализираат под покровителство и </w:t>
      </w:r>
      <w:r>
        <w:rPr>
          <w:rFonts w:ascii="Tahoma" w:hAnsi="Tahoma" w:cs="Tahoma"/>
          <w:sz w:val="24"/>
          <w:szCs w:val="24"/>
        </w:rPr>
        <w:t xml:space="preserve">во </w:t>
      </w:r>
      <w:r w:rsidRPr="001D56D4">
        <w:rPr>
          <w:rFonts w:ascii="Tahoma" w:hAnsi="Tahoma" w:cs="Tahoma"/>
          <w:sz w:val="24"/>
          <w:szCs w:val="24"/>
        </w:rPr>
        <w:t>организација на Општина Центар-Скопје.</w:t>
      </w:r>
    </w:p>
    <w:p w:rsidR="007758B8" w:rsidRPr="001D56D4" w:rsidRDefault="007758B8" w:rsidP="007758B8">
      <w:pPr>
        <w:spacing w:after="0" w:line="240" w:lineRule="auto"/>
        <w:jc w:val="both"/>
        <w:rPr>
          <w:rFonts w:ascii="Tahoma" w:hAnsi="Tahoma" w:cs="Tahoma"/>
          <w:sz w:val="24"/>
          <w:szCs w:val="24"/>
        </w:rPr>
      </w:pPr>
      <w:r>
        <w:rPr>
          <w:rFonts w:ascii="Tahoma" w:hAnsi="Tahoma" w:cs="Tahoma"/>
          <w:sz w:val="24"/>
          <w:szCs w:val="24"/>
        </w:rPr>
        <w:t>Се предвидува во 20</w:t>
      </w:r>
      <w:r>
        <w:rPr>
          <w:rFonts w:ascii="Tahoma" w:hAnsi="Tahoma" w:cs="Tahoma"/>
          <w:sz w:val="24"/>
          <w:szCs w:val="24"/>
          <w:lang w:val="en-US"/>
        </w:rPr>
        <w:t>22</w:t>
      </w:r>
      <w:r w:rsidRPr="001D56D4">
        <w:rPr>
          <w:rFonts w:ascii="Tahoma" w:hAnsi="Tahoma" w:cs="Tahoma"/>
          <w:sz w:val="24"/>
          <w:szCs w:val="24"/>
        </w:rPr>
        <w:t xml:space="preserve"> година да учествуваат повеќе од 450</w:t>
      </w:r>
      <w:r>
        <w:rPr>
          <w:rFonts w:ascii="Tahoma" w:hAnsi="Tahoma" w:cs="Tahoma"/>
          <w:sz w:val="24"/>
          <w:szCs w:val="24"/>
        </w:rPr>
        <w:t xml:space="preserve"> </w:t>
      </w:r>
      <w:r w:rsidRPr="001D56D4">
        <w:rPr>
          <w:rFonts w:ascii="Tahoma" w:hAnsi="Tahoma" w:cs="Tahoma"/>
          <w:sz w:val="24"/>
          <w:szCs w:val="24"/>
        </w:rPr>
        <w:t>ученици</w:t>
      </w:r>
      <w:r>
        <w:rPr>
          <w:rFonts w:ascii="Tahoma" w:hAnsi="Tahoma" w:cs="Tahoma"/>
          <w:sz w:val="24"/>
          <w:szCs w:val="24"/>
          <w:lang w:val="mk-MK"/>
        </w:rPr>
        <w:t xml:space="preserve"> </w:t>
      </w:r>
      <w:r w:rsidRPr="001D56D4">
        <w:rPr>
          <w:rFonts w:ascii="Tahoma" w:hAnsi="Tahoma" w:cs="Tahoma"/>
          <w:sz w:val="24"/>
          <w:szCs w:val="24"/>
        </w:rPr>
        <w:t>од основните училиш</w:t>
      </w:r>
      <w:r>
        <w:rPr>
          <w:rFonts w:ascii="Tahoma" w:hAnsi="Tahoma" w:cs="Tahoma"/>
          <w:sz w:val="24"/>
          <w:szCs w:val="24"/>
        </w:rPr>
        <w:t xml:space="preserve">та во Општината. Натпреварите се </w:t>
      </w:r>
      <w:r w:rsidRPr="001D56D4">
        <w:rPr>
          <w:rFonts w:ascii="Tahoma" w:hAnsi="Tahoma" w:cs="Tahoma"/>
          <w:sz w:val="24"/>
          <w:szCs w:val="24"/>
        </w:rPr>
        <w:t>играат во лига-систем, по Бергеров модел во повеќе дисциплини</w:t>
      </w:r>
      <w:r>
        <w:rPr>
          <w:rFonts w:ascii="Tahoma" w:hAnsi="Tahoma" w:cs="Tahoma"/>
          <w:sz w:val="24"/>
          <w:szCs w:val="24"/>
        </w:rPr>
        <w:t>,</w:t>
      </w:r>
      <w:r w:rsidRPr="001D56D4">
        <w:rPr>
          <w:rFonts w:ascii="Tahoma" w:hAnsi="Tahoma" w:cs="Tahoma"/>
          <w:sz w:val="24"/>
          <w:szCs w:val="24"/>
        </w:rPr>
        <w:t xml:space="preserve"> и тоа: кошарка, фудбал, ракомет, одбојка, шах (швајцарски модел), пинг-понг и други спортски активности.</w:t>
      </w:r>
    </w:p>
    <w:p w:rsidR="007758B8" w:rsidRDefault="007758B8" w:rsidP="007758B8">
      <w:pPr>
        <w:spacing w:after="0" w:line="240" w:lineRule="auto"/>
        <w:jc w:val="both"/>
        <w:rPr>
          <w:rFonts w:ascii="Tahoma" w:hAnsi="Tahoma" w:cs="Tahoma"/>
          <w:sz w:val="24"/>
          <w:szCs w:val="24"/>
          <w:lang w:val="mk-MK"/>
        </w:rPr>
      </w:pPr>
      <w:r w:rsidRPr="001D56D4">
        <w:rPr>
          <w:rFonts w:ascii="Tahoma" w:hAnsi="Tahoma" w:cs="Tahoma"/>
          <w:sz w:val="24"/>
          <w:szCs w:val="24"/>
        </w:rPr>
        <w:t xml:space="preserve">Во реализација на игрите </w:t>
      </w:r>
      <w:r>
        <w:rPr>
          <w:rFonts w:ascii="Tahoma" w:hAnsi="Tahoma" w:cs="Tahoma"/>
          <w:sz w:val="24"/>
          <w:szCs w:val="24"/>
        </w:rPr>
        <w:t>се</w:t>
      </w:r>
      <w:r w:rsidRPr="001D56D4">
        <w:rPr>
          <w:rFonts w:ascii="Tahoma" w:hAnsi="Tahoma" w:cs="Tahoma"/>
          <w:sz w:val="24"/>
          <w:szCs w:val="24"/>
        </w:rPr>
        <w:t xml:space="preserve"> вклучени вработени од Одделението за образование, млади и спорт, ученици, наставници, судии и делегати од спортски</w:t>
      </w:r>
      <w:r>
        <w:rPr>
          <w:rFonts w:ascii="Tahoma" w:hAnsi="Tahoma" w:cs="Tahoma"/>
          <w:sz w:val="24"/>
          <w:szCs w:val="24"/>
        </w:rPr>
        <w:t>те федерации, а присутни се</w:t>
      </w:r>
      <w:r w:rsidRPr="001D56D4">
        <w:rPr>
          <w:rFonts w:ascii="Tahoma" w:hAnsi="Tahoma" w:cs="Tahoma"/>
          <w:sz w:val="24"/>
          <w:szCs w:val="24"/>
        </w:rPr>
        <w:t xml:space="preserve"> медицинско лице и полиција во рамките на својата надлежност.</w:t>
      </w:r>
    </w:p>
    <w:p w:rsidR="007758B8" w:rsidRPr="0075511B" w:rsidRDefault="007758B8" w:rsidP="007758B8">
      <w:pPr>
        <w:spacing w:after="0" w:line="240" w:lineRule="auto"/>
        <w:jc w:val="both"/>
        <w:rPr>
          <w:rFonts w:ascii="Tahoma" w:hAnsi="Tahoma" w:cs="Tahoma"/>
          <w:sz w:val="24"/>
          <w:szCs w:val="24"/>
          <w:lang w:val="mk-MK"/>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Целни групи:</w:t>
      </w:r>
    </w:p>
    <w:p w:rsidR="007758B8" w:rsidRPr="0075511B" w:rsidRDefault="007758B8" w:rsidP="00A255EC">
      <w:pPr>
        <w:pStyle w:val="ListParagraph"/>
        <w:numPr>
          <w:ilvl w:val="0"/>
          <w:numId w:val="54"/>
        </w:numPr>
        <w:rPr>
          <w:rFonts w:ascii="Tahoma" w:hAnsi="Tahoma" w:cs="Tahoma"/>
        </w:rPr>
      </w:pPr>
      <w:r w:rsidRPr="00AE1AFB">
        <w:rPr>
          <w:rFonts w:ascii="Tahoma" w:hAnsi="Tahoma" w:cs="Tahoma"/>
        </w:rPr>
        <w:t xml:space="preserve">Ученичките/учениците од </w:t>
      </w:r>
      <w:r>
        <w:rPr>
          <w:rFonts w:ascii="Tahoma" w:hAnsi="Tahoma" w:cs="Tahoma"/>
        </w:rPr>
        <w:t>предметна</w:t>
      </w:r>
      <w:r w:rsidRPr="00AE1AFB">
        <w:rPr>
          <w:rFonts w:ascii="Tahoma" w:hAnsi="Tahoma" w:cs="Tahoma"/>
        </w:rPr>
        <w:t xml:space="preserve"> настава (од  V</w:t>
      </w:r>
      <w:r>
        <w:rPr>
          <w:rFonts w:ascii="Tahoma" w:hAnsi="Tahoma" w:cs="Tahoma"/>
        </w:rPr>
        <w:t>I</w:t>
      </w:r>
      <w:r w:rsidRPr="00AE1AFB">
        <w:rPr>
          <w:rFonts w:ascii="Tahoma" w:hAnsi="Tahoma" w:cs="Tahoma"/>
        </w:rPr>
        <w:t xml:space="preserve">  </w:t>
      </w:r>
      <w:r>
        <w:rPr>
          <w:rFonts w:ascii="Tahoma" w:hAnsi="Tahoma" w:cs="Tahoma"/>
        </w:rPr>
        <w:t>до IX</w:t>
      </w:r>
      <w:r w:rsidRPr="00AE1AFB">
        <w:rPr>
          <w:rFonts w:ascii="Tahoma" w:hAnsi="Tahoma" w:cs="Tahoma"/>
        </w:rPr>
        <w:t xml:space="preserve"> одделение) во општинските основни училишта.</w:t>
      </w:r>
    </w:p>
    <w:p w:rsidR="007758B8" w:rsidRPr="00D80555" w:rsidRDefault="007758B8" w:rsidP="007758B8">
      <w:pPr>
        <w:pStyle w:val="ListParagraph"/>
        <w:rPr>
          <w:rFonts w:ascii="Tahoma" w:hAnsi="Tahoma" w:cs="Tahoma"/>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Очекувани резултати:</w:t>
      </w:r>
    </w:p>
    <w:p w:rsidR="007758B8" w:rsidRPr="00370D4C" w:rsidRDefault="007758B8" w:rsidP="00A255EC">
      <w:pPr>
        <w:pStyle w:val="ListParagraph"/>
        <w:numPr>
          <w:ilvl w:val="0"/>
          <w:numId w:val="86"/>
        </w:numPr>
        <w:rPr>
          <w:rFonts w:ascii="Tahoma" w:hAnsi="Tahoma" w:cs="Tahoma"/>
        </w:rPr>
      </w:pPr>
      <w:r w:rsidRPr="00370D4C">
        <w:rPr>
          <w:rFonts w:ascii="Tahoma" w:hAnsi="Tahoma" w:cs="Tahoma"/>
        </w:rPr>
        <w:t xml:space="preserve">Зголемена физичка активност на </w:t>
      </w:r>
      <w:r>
        <w:rPr>
          <w:rFonts w:ascii="Tahoma" w:hAnsi="Tahoma" w:cs="Tahoma"/>
        </w:rPr>
        <w:t>ученичките/</w:t>
      </w:r>
      <w:r w:rsidRPr="00370D4C">
        <w:rPr>
          <w:rFonts w:ascii="Tahoma" w:hAnsi="Tahoma" w:cs="Tahoma"/>
        </w:rPr>
        <w:t>учениците во развој</w:t>
      </w:r>
    </w:p>
    <w:p w:rsidR="007758B8" w:rsidRPr="00370D4C" w:rsidRDefault="007758B8" w:rsidP="00A255EC">
      <w:pPr>
        <w:pStyle w:val="ListParagraph"/>
        <w:numPr>
          <w:ilvl w:val="0"/>
          <w:numId w:val="86"/>
        </w:numPr>
        <w:rPr>
          <w:rFonts w:ascii="Tahoma" w:hAnsi="Tahoma" w:cs="Tahoma"/>
        </w:rPr>
      </w:pPr>
      <w:r w:rsidRPr="00370D4C">
        <w:rPr>
          <w:rFonts w:ascii="Tahoma" w:hAnsi="Tahoma" w:cs="Tahoma"/>
        </w:rPr>
        <w:t>Намалување на болестите на ’рбетниот столб</w:t>
      </w:r>
    </w:p>
    <w:p w:rsidR="007758B8" w:rsidRPr="00370D4C" w:rsidRDefault="007758B8" w:rsidP="00A255EC">
      <w:pPr>
        <w:pStyle w:val="ListParagraph"/>
        <w:numPr>
          <w:ilvl w:val="0"/>
          <w:numId w:val="86"/>
        </w:numPr>
        <w:rPr>
          <w:rFonts w:ascii="Tahoma" w:hAnsi="Tahoma" w:cs="Tahoma"/>
        </w:rPr>
      </w:pPr>
      <w:r w:rsidRPr="00370D4C">
        <w:rPr>
          <w:rFonts w:ascii="Tahoma" w:hAnsi="Tahoma" w:cs="Tahoma"/>
        </w:rPr>
        <w:t xml:space="preserve">Подобрување на состојбата на </w:t>
      </w:r>
      <w:r>
        <w:rPr>
          <w:rFonts w:ascii="Tahoma" w:hAnsi="Tahoma" w:cs="Tahoma"/>
        </w:rPr>
        <w:t>ученичките/</w:t>
      </w:r>
      <w:r w:rsidRPr="00370D4C">
        <w:rPr>
          <w:rFonts w:ascii="Tahoma" w:hAnsi="Tahoma" w:cs="Tahoma"/>
        </w:rPr>
        <w:t>учениците што имаат почетна фаза на ’рбетни заболувања</w:t>
      </w:r>
    </w:p>
    <w:p w:rsidR="007758B8" w:rsidRDefault="007758B8" w:rsidP="00A255EC">
      <w:pPr>
        <w:pStyle w:val="ListParagraph"/>
        <w:numPr>
          <w:ilvl w:val="0"/>
          <w:numId w:val="86"/>
        </w:numPr>
        <w:rPr>
          <w:rFonts w:ascii="Tahoma" w:hAnsi="Tahoma" w:cs="Tahoma"/>
        </w:rPr>
      </w:pPr>
      <w:r w:rsidRPr="00370D4C">
        <w:rPr>
          <w:rFonts w:ascii="Tahoma" w:hAnsi="Tahoma" w:cs="Tahoma"/>
        </w:rPr>
        <w:t xml:space="preserve">Создавање здрави животни навики кај </w:t>
      </w:r>
      <w:r>
        <w:rPr>
          <w:rFonts w:ascii="Tahoma" w:hAnsi="Tahoma" w:cs="Tahoma"/>
        </w:rPr>
        <w:t>ученичките/учениците</w:t>
      </w:r>
    </w:p>
    <w:p w:rsidR="007758B8" w:rsidRPr="0075511B" w:rsidRDefault="007758B8" w:rsidP="00A255EC">
      <w:pPr>
        <w:pStyle w:val="ListParagraph"/>
        <w:numPr>
          <w:ilvl w:val="0"/>
          <w:numId w:val="86"/>
        </w:numPr>
        <w:rPr>
          <w:rFonts w:ascii="Tahoma" w:hAnsi="Tahoma" w:cs="Tahoma"/>
        </w:rPr>
      </w:pPr>
      <w:r>
        <w:rPr>
          <w:rFonts w:ascii="Tahoma" w:hAnsi="Tahoma" w:cs="Tahoma"/>
        </w:rPr>
        <w:t>Поттикнување натпреварувачки дух и фер игра</w:t>
      </w:r>
    </w:p>
    <w:p w:rsidR="007758B8" w:rsidRPr="0075511B" w:rsidRDefault="007758B8" w:rsidP="007758B8">
      <w:pPr>
        <w:pStyle w:val="ListParagraph"/>
        <w:rPr>
          <w:rFonts w:ascii="Tahoma" w:hAnsi="Tahoma" w:cs="Tahoma"/>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Време на реализација</w:t>
      </w:r>
      <w:r w:rsidRPr="00370D4C">
        <w:rPr>
          <w:rFonts w:ascii="Tahoma" w:hAnsi="Tahoma" w:cs="Tahoma"/>
        </w:rPr>
        <w:t xml:space="preserve">: </w:t>
      </w:r>
      <w:r>
        <w:rPr>
          <w:rFonts w:ascii="Tahoma" w:hAnsi="Tahoma" w:cs="Tahoma"/>
        </w:rPr>
        <w:t xml:space="preserve">јануари-мај  ноември -декември 2022 година </w:t>
      </w:r>
    </w:p>
    <w:p w:rsidR="007758B8" w:rsidRPr="0075511B" w:rsidRDefault="007758B8" w:rsidP="007758B8">
      <w:pPr>
        <w:spacing w:after="0" w:line="240" w:lineRule="auto"/>
        <w:ind w:left="360"/>
        <w:rPr>
          <w:rFonts w:ascii="Tahoma" w:hAnsi="Tahoma" w:cs="Tahoma"/>
          <w:lang w:val="mk-MK"/>
        </w:rPr>
      </w:pPr>
    </w:p>
    <w:p w:rsidR="007758B8" w:rsidRPr="00370D4C" w:rsidRDefault="007758B8" w:rsidP="007758B8">
      <w:pPr>
        <w:spacing w:after="0" w:line="240" w:lineRule="auto"/>
        <w:ind w:left="360"/>
        <w:rPr>
          <w:rFonts w:ascii="Tahoma" w:hAnsi="Tahoma" w:cs="Tahoma"/>
        </w:rPr>
      </w:pPr>
      <w:r w:rsidRPr="00740C50">
        <w:rPr>
          <w:rFonts w:ascii="Tahoma" w:hAnsi="Tahoma" w:cs="Tahoma"/>
          <w:b/>
        </w:rPr>
        <w:t>Реализатор:</w:t>
      </w:r>
      <w:r w:rsidRPr="00370D4C">
        <w:rPr>
          <w:rFonts w:ascii="Tahoma" w:hAnsi="Tahoma" w:cs="Tahoma"/>
        </w:rPr>
        <w:t xml:space="preserve"> Одделение за</w:t>
      </w:r>
      <w:r>
        <w:rPr>
          <w:rFonts w:ascii="Tahoma" w:hAnsi="Tahoma" w:cs="Tahoma"/>
        </w:rPr>
        <w:t xml:space="preserve"> образование, млади и спорт</w:t>
      </w:r>
      <w:r w:rsidRPr="00370D4C">
        <w:rPr>
          <w:rFonts w:ascii="Tahoma" w:hAnsi="Tahoma" w:cs="Tahoma"/>
        </w:rPr>
        <w:t xml:space="preserve"> - Општина Центар</w:t>
      </w:r>
    </w:p>
    <w:p w:rsidR="007758B8" w:rsidRPr="001C07BB" w:rsidRDefault="007758B8" w:rsidP="007758B8">
      <w:pPr>
        <w:spacing w:after="0" w:line="240" w:lineRule="auto"/>
        <w:ind w:left="360"/>
        <w:rPr>
          <w:rFonts w:ascii="Tahoma" w:hAnsi="Tahoma" w:cs="Tahoma"/>
          <w:b/>
          <w:color w:val="FF0000"/>
        </w:rPr>
      </w:pPr>
    </w:p>
    <w:p w:rsidR="007758B8" w:rsidRPr="00212334" w:rsidRDefault="007758B8" w:rsidP="007758B8">
      <w:pPr>
        <w:spacing w:after="0" w:line="240" w:lineRule="auto"/>
        <w:ind w:left="360"/>
        <w:rPr>
          <w:rFonts w:ascii="Tahoma" w:hAnsi="Tahoma" w:cs="Tahoma"/>
          <w:b/>
        </w:rPr>
      </w:pPr>
      <w:r>
        <w:rPr>
          <w:rFonts w:ascii="Tahoma" w:hAnsi="Tahoma" w:cs="Tahoma"/>
          <w:b/>
        </w:rPr>
        <w:t>Вкупно средства</w:t>
      </w:r>
      <w:r w:rsidRPr="00023526">
        <w:rPr>
          <w:rFonts w:ascii="Tahoma" w:hAnsi="Tahoma" w:cs="Tahoma"/>
          <w:b/>
        </w:rPr>
        <w:t>:</w:t>
      </w:r>
      <w:r>
        <w:rPr>
          <w:rFonts w:ascii="Tahoma" w:hAnsi="Tahoma" w:cs="Tahoma"/>
          <w:b/>
          <w:lang w:val="en-US"/>
        </w:rPr>
        <w:t xml:space="preserve"> 50</w:t>
      </w:r>
      <w:r w:rsidRPr="00023526">
        <w:rPr>
          <w:rFonts w:ascii="Tahoma" w:hAnsi="Tahoma" w:cs="Tahoma"/>
          <w:b/>
        </w:rPr>
        <w:t>0.000,00 денари</w:t>
      </w:r>
      <w:r>
        <w:rPr>
          <w:rFonts w:ascii="Tahoma" w:hAnsi="Tahoma" w:cs="Tahoma"/>
          <w:b/>
        </w:rPr>
        <w:t>/донација</w:t>
      </w:r>
    </w:p>
    <w:p w:rsidR="007758B8" w:rsidRDefault="007758B8" w:rsidP="007758B8">
      <w:pPr>
        <w:spacing w:after="0" w:line="240" w:lineRule="auto"/>
        <w:ind w:left="360"/>
        <w:rPr>
          <w:rFonts w:ascii="Tahoma" w:hAnsi="Tahoma" w:cs="Tahoma"/>
        </w:rPr>
      </w:pPr>
      <w:r w:rsidRPr="00370D4C">
        <w:rPr>
          <w:rFonts w:ascii="Tahoma" w:hAnsi="Tahoma" w:cs="Tahoma"/>
        </w:rPr>
        <w:t>надомест</w:t>
      </w:r>
      <w:r>
        <w:rPr>
          <w:rFonts w:ascii="Tahoma" w:hAnsi="Tahoma" w:cs="Tahoma"/>
        </w:rPr>
        <w:t>ок</w:t>
      </w:r>
      <w:r w:rsidRPr="00370D4C">
        <w:rPr>
          <w:rFonts w:ascii="Tahoma" w:hAnsi="Tahoma" w:cs="Tahoma"/>
        </w:rPr>
        <w:t xml:space="preserve"> за </w:t>
      </w:r>
      <w:r>
        <w:rPr>
          <w:rFonts w:ascii="Tahoma" w:hAnsi="Tahoma" w:cs="Tahoma"/>
        </w:rPr>
        <w:t>наставничките/</w:t>
      </w:r>
      <w:r w:rsidRPr="00370D4C">
        <w:rPr>
          <w:rFonts w:ascii="Tahoma" w:hAnsi="Tahoma" w:cs="Tahoma"/>
        </w:rPr>
        <w:t>наставниците + ПДД</w:t>
      </w:r>
    </w:p>
    <w:p w:rsidR="007758B8" w:rsidRPr="0075511B" w:rsidRDefault="007758B8" w:rsidP="007758B8">
      <w:pPr>
        <w:spacing w:after="0" w:line="240" w:lineRule="auto"/>
        <w:jc w:val="both"/>
        <w:rPr>
          <w:rFonts w:ascii="Tahoma" w:hAnsi="Tahoma" w:cs="Tahoma"/>
          <w:sz w:val="24"/>
          <w:szCs w:val="24"/>
          <w:lang w:val="mk-MK"/>
        </w:rPr>
      </w:pPr>
    </w:p>
    <w:p w:rsidR="007758B8" w:rsidRPr="0075511B" w:rsidRDefault="007758B8" w:rsidP="007758B8">
      <w:pPr>
        <w:spacing w:after="0" w:line="240" w:lineRule="auto"/>
        <w:jc w:val="both"/>
        <w:rPr>
          <w:rFonts w:ascii="Tahoma" w:hAnsi="Tahoma" w:cs="Tahoma"/>
          <w:b/>
          <w:sz w:val="24"/>
          <w:szCs w:val="24"/>
          <w:lang w:val="mk-MK"/>
        </w:rPr>
      </w:pPr>
      <w:r w:rsidRPr="00EF6E6A">
        <w:rPr>
          <w:rFonts w:ascii="Tahoma" w:hAnsi="Tahoma" w:cs="Tahoma"/>
          <w:b/>
          <w:sz w:val="24"/>
          <w:szCs w:val="24"/>
        </w:rPr>
        <w:t>2</w:t>
      </w:r>
      <w:r>
        <w:rPr>
          <w:rFonts w:ascii="Tahoma" w:hAnsi="Tahoma" w:cs="Tahoma"/>
          <w:b/>
          <w:sz w:val="24"/>
          <w:szCs w:val="24"/>
        </w:rPr>
        <w:t>. АТЛЕТСКИ КРОС - ЦЕНТАР 20</w:t>
      </w:r>
      <w:r>
        <w:rPr>
          <w:rFonts w:ascii="Tahoma" w:hAnsi="Tahoma" w:cs="Tahoma"/>
          <w:b/>
          <w:sz w:val="24"/>
          <w:szCs w:val="24"/>
          <w:lang w:val="en-US"/>
        </w:rPr>
        <w:t>22</w:t>
      </w:r>
    </w:p>
    <w:p w:rsidR="007758B8" w:rsidRDefault="007758B8" w:rsidP="007758B8">
      <w:pPr>
        <w:spacing w:after="0" w:line="240" w:lineRule="auto"/>
        <w:jc w:val="both"/>
        <w:rPr>
          <w:rFonts w:ascii="Tahoma" w:hAnsi="Tahoma" w:cs="Tahoma"/>
          <w:sz w:val="24"/>
          <w:szCs w:val="24"/>
          <w:lang w:val="mk-MK"/>
        </w:rPr>
      </w:pPr>
      <w:r w:rsidRPr="00783069">
        <w:rPr>
          <w:rFonts w:ascii="Tahoma" w:hAnsi="Tahoma" w:cs="Tahoma"/>
          <w:sz w:val="24"/>
          <w:szCs w:val="24"/>
        </w:rPr>
        <w:t>Општина Центар-Скопје организира атлетски крос со учесници</w:t>
      </w:r>
      <w:r>
        <w:rPr>
          <w:rFonts w:ascii="Tahoma" w:hAnsi="Tahoma" w:cs="Tahoma"/>
          <w:sz w:val="24"/>
          <w:szCs w:val="24"/>
        </w:rPr>
        <w:t>-</w:t>
      </w:r>
      <w:r w:rsidRPr="00783069">
        <w:rPr>
          <w:rFonts w:ascii="Tahoma" w:hAnsi="Tahoma" w:cs="Tahoma"/>
          <w:sz w:val="24"/>
          <w:szCs w:val="24"/>
        </w:rPr>
        <w:t>ученици од основните училишта од VI до IX одделение. Учениците се натпреваруваат во поединечна конкуренција во повеќе категории и делници според возраста и половата припадност, а на најдобрите во натпреварите им се доделуваат соодветни награди (пехари) за освоено I, II и III место.</w:t>
      </w:r>
      <w:r>
        <w:rPr>
          <w:rFonts w:ascii="Tahoma" w:hAnsi="Tahoma" w:cs="Tahoma"/>
          <w:sz w:val="24"/>
          <w:szCs w:val="24"/>
        </w:rPr>
        <w:t xml:space="preserve"> Со оваа активност</w:t>
      </w:r>
      <w:r w:rsidRPr="00783069">
        <w:rPr>
          <w:rFonts w:ascii="Tahoma" w:hAnsi="Tahoma" w:cs="Tahoma"/>
          <w:sz w:val="24"/>
          <w:szCs w:val="24"/>
        </w:rPr>
        <w:t xml:space="preserve"> </w:t>
      </w:r>
      <w:r>
        <w:rPr>
          <w:rFonts w:ascii="Tahoma" w:hAnsi="Tahoma" w:cs="Tahoma"/>
          <w:sz w:val="24"/>
          <w:szCs w:val="24"/>
        </w:rPr>
        <w:t>се</w:t>
      </w:r>
      <w:r w:rsidRPr="00783069">
        <w:rPr>
          <w:rFonts w:ascii="Tahoma" w:hAnsi="Tahoma" w:cs="Tahoma"/>
          <w:sz w:val="24"/>
          <w:szCs w:val="24"/>
        </w:rPr>
        <w:t xml:space="preserve"> опфатени 280 ученици од сите основни училишта на територија на Општина Центар.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130</w:t>
      </w:r>
    </w:p>
    <w:p w:rsidR="007758B8" w:rsidRDefault="007758B8" w:rsidP="007758B8">
      <w:pPr>
        <w:spacing w:after="0" w:line="240" w:lineRule="auto"/>
        <w:jc w:val="both"/>
        <w:rPr>
          <w:rFonts w:ascii="Tahoma" w:hAnsi="Tahoma" w:cs="Tahoma"/>
          <w:sz w:val="24"/>
          <w:szCs w:val="24"/>
          <w:lang w:val="mk-MK"/>
        </w:rPr>
      </w:pPr>
    </w:p>
    <w:p w:rsidR="007758B8" w:rsidRPr="0075511B" w:rsidRDefault="007758B8" w:rsidP="007758B8">
      <w:pPr>
        <w:spacing w:after="0" w:line="240" w:lineRule="auto"/>
        <w:jc w:val="both"/>
        <w:rPr>
          <w:rFonts w:ascii="Tahoma" w:hAnsi="Tahoma" w:cs="Tahoma"/>
          <w:sz w:val="24"/>
          <w:szCs w:val="24"/>
          <w:lang w:val="mk-MK"/>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Целни групи:</w:t>
      </w:r>
    </w:p>
    <w:p w:rsidR="007758B8" w:rsidRPr="00AE1AFB" w:rsidRDefault="007758B8" w:rsidP="00A255EC">
      <w:pPr>
        <w:pStyle w:val="ListParagraph"/>
        <w:numPr>
          <w:ilvl w:val="0"/>
          <w:numId w:val="54"/>
        </w:numPr>
        <w:rPr>
          <w:rFonts w:ascii="Tahoma" w:hAnsi="Tahoma" w:cs="Tahoma"/>
        </w:rPr>
      </w:pPr>
      <w:r w:rsidRPr="00AE1AFB">
        <w:rPr>
          <w:rFonts w:ascii="Tahoma" w:hAnsi="Tahoma" w:cs="Tahoma"/>
        </w:rPr>
        <w:t xml:space="preserve">Ученичките/учениците од </w:t>
      </w:r>
      <w:r>
        <w:rPr>
          <w:rFonts w:ascii="Tahoma" w:hAnsi="Tahoma" w:cs="Tahoma"/>
        </w:rPr>
        <w:t>предметна</w:t>
      </w:r>
      <w:r w:rsidRPr="00AE1AFB">
        <w:rPr>
          <w:rFonts w:ascii="Tahoma" w:hAnsi="Tahoma" w:cs="Tahoma"/>
        </w:rPr>
        <w:t xml:space="preserve"> настава (од  V</w:t>
      </w:r>
      <w:r>
        <w:rPr>
          <w:rFonts w:ascii="Tahoma" w:hAnsi="Tahoma" w:cs="Tahoma"/>
        </w:rPr>
        <w:t>I</w:t>
      </w:r>
      <w:r w:rsidRPr="00AE1AFB">
        <w:rPr>
          <w:rFonts w:ascii="Tahoma" w:hAnsi="Tahoma" w:cs="Tahoma"/>
        </w:rPr>
        <w:t xml:space="preserve">  </w:t>
      </w:r>
      <w:r>
        <w:rPr>
          <w:rFonts w:ascii="Tahoma" w:hAnsi="Tahoma" w:cs="Tahoma"/>
        </w:rPr>
        <w:t>до</w:t>
      </w:r>
      <w:r w:rsidRPr="00AE1AFB">
        <w:rPr>
          <w:rFonts w:ascii="Tahoma" w:hAnsi="Tahoma" w:cs="Tahoma"/>
        </w:rPr>
        <w:t xml:space="preserve"> </w:t>
      </w:r>
      <w:r>
        <w:rPr>
          <w:rFonts w:ascii="Tahoma" w:hAnsi="Tahoma" w:cs="Tahoma"/>
        </w:rPr>
        <w:t>IX</w:t>
      </w:r>
      <w:r w:rsidRPr="00AE1AFB">
        <w:rPr>
          <w:rFonts w:ascii="Tahoma" w:hAnsi="Tahoma" w:cs="Tahoma"/>
        </w:rPr>
        <w:t xml:space="preserve"> одделение) во општинските основни училишта.</w:t>
      </w:r>
    </w:p>
    <w:p w:rsidR="007758B8" w:rsidRPr="00AE1AFB" w:rsidRDefault="007758B8" w:rsidP="007758B8">
      <w:pPr>
        <w:spacing w:after="0" w:line="240" w:lineRule="auto"/>
        <w:rPr>
          <w:rFonts w:ascii="Tahoma" w:hAnsi="Tahoma" w:cs="Tahoma"/>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Очекувани резултати:</w:t>
      </w:r>
    </w:p>
    <w:p w:rsidR="007758B8" w:rsidRPr="00370D4C" w:rsidRDefault="007758B8" w:rsidP="00A255EC">
      <w:pPr>
        <w:pStyle w:val="ListParagraph"/>
        <w:numPr>
          <w:ilvl w:val="0"/>
          <w:numId w:val="86"/>
        </w:numPr>
        <w:rPr>
          <w:rFonts w:ascii="Tahoma" w:hAnsi="Tahoma" w:cs="Tahoma"/>
        </w:rPr>
      </w:pPr>
      <w:r w:rsidRPr="00370D4C">
        <w:rPr>
          <w:rFonts w:ascii="Tahoma" w:hAnsi="Tahoma" w:cs="Tahoma"/>
        </w:rPr>
        <w:t xml:space="preserve">Зголемена физичка активност на </w:t>
      </w:r>
      <w:r>
        <w:rPr>
          <w:rFonts w:ascii="Tahoma" w:hAnsi="Tahoma" w:cs="Tahoma"/>
        </w:rPr>
        <w:t>ученичките/</w:t>
      </w:r>
      <w:r w:rsidRPr="00370D4C">
        <w:rPr>
          <w:rFonts w:ascii="Tahoma" w:hAnsi="Tahoma" w:cs="Tahoma"/>
        </w:rPr>
        <w:t>учениците во развој</w:t>
      </w:r>
    </w:p>
    <w:p w:rsidR="007758B8" w:rsidRPr="00370D4C" w:rsidRDefault="007758B8" w:rsidP="00A255EC">
      <w:pPr>
        <w:pStyle w:val="ListParagraph"/>
        <w:numPr>
          <w:ilvl w:val="0"/>
          <w:numId w:val="86"/>
        </w:numPr>
        <w:rPr>
          <w:rFonts w:ascii="Tahoma" w:hAnsi="Tahoma" w:cs="Tahoma"/>
        </w:rPr>
      </w:pPr>
      <w:r w:rsidRPr="00370D4C">
        <w:rPr>
          <w:rFonts w:ascii="Tahoma" w:hAnsi="Tahoma" w:cs="Tahoma"/>
        </w:rPr>
        <w:t>Намалување на болестите на ’рбетниот столб</w:t>
      </w:r>
    </w:p>
    <w:p w:rsidR="007758B8" w:rsidRPr="00370D4C" w:rsidRDefault="007758B8" w:rsidP="00A255EC">
      <w:pPr>
        <w:pStyle w:val="ListParagraph"/>
        <w:numPr>
          <w:ilvl w:val="0"/>
          <w:numId w:val="86"/>
        </w:numPr>
        <w:rPr>
          <w:rFonts w:ascii="Tahoma" w:hAnsi="Tahoma" w:cs="Tahoma"/>
        </w:rPr>
      </w:pPr>
      <w:r w:rsidRPr="00370D4C">
        <w:rPr>
          <w:rFonts w:ascii="Tahoma" w:hAnsi="Tahoma" w:cs="Tahoma"/>
        </w:rPr>
        <w:t xml:space="preserve">Подобрување на состојбата на </w:t>
      </w:r>
      <w:r>
        <w:rPr>
          <w:rFonts w:ascii="Tahoma" w:hAnsi="Tahoma" w:cs="Tahoma"/>
        </w:rPr>
        <w:t>ученичките/</w:t>
      </w:r>
      <w:r w:rsidRPr="00370D4C">
        <w:rPr>
          <w:rFonts w:ascii="Tahoma" w:hAnsi="Tahoma" w:cs="Tahoma"/>
        </w:rPr>
        <w:t>учениците што имаат почетна фаза на ’рбетни заболувања</w:t>
      </w:r>
    </w:p>
    <w:p w:rsidR="007758B8" w:rsidRDefault="007758B8" w:rsidP="00A255EC">
      <w:pPr>
        <w:pStyle w:val="ListParagraph"/>
        <w:numPr>
          <w:ilvl w:val="0"/>
          <w:numId w:val="86"/>
        </w:numPr>
        <w:rPr>
          <w:rFonts w:ascii="Tahoma" w:hAnsi="Tahoma" w:cs="Tahoma"/>
        </w:rPr>
      </w:pPr>
      <w:r>
        <w:rPr>
          <w:rFonts w:ascii="Tahoma" w:hAnsi="Tahoma" w:cs="Tahoma"/>
        </w:rPr>
        <w:t xml:space="preserve">Создавање </w:t>
      </w:r>
      <w:r w:rsidRPr="00370D4C">
        <w:rPr>
          <w:rFonts w:ascii="Tahoma" w:hAnsi="Tahoma" w:cs="Tahoma"/>
        </w:rPr>
        <w:t xml:space="preserve">здрави животни навики кај </w:t>
      </w:r>
      <w:r>
        <w:rPr>
          <w:rFonts w:ascii="Tahoma" w:hAnsi="Tahoma" w:cs="Tahoma"/>
        </w:rPr>
        <w:t>ученичките/учениците</w:t>
      </w:r>
    </w:p>
    <w:p w:rsidR="007758B8" w:rsidRPr="00370D4C" w:rsidRDefault="007758B8" w:rsidP="00A255EC">
      <w:pPr>
        <w:pStyle w:val="ListParagraph"/>
        <w:numPr>
          <w:ilvl w:val="0"/>
          <w:numId w:val="86"/>
        </w:numPr>
        <w:rPr>
          <w:rFonts w:ascii="Tahoma" w:hAnsi="Tahoma" w:cs="Tahoma"/>
        </w:rPr>
      </w:pPr>
      <w:r>
        <w:rPr>
          <w:rFonts w:ascii="Tahoma" w:hAnsi="Tahoma" w:cs="Tahoma"/>
        </w:rPr>
        <w:t>Потикнување натпреварувачки дух и фер игра</w:t>
      </w:r>
    </w:p>
    <w:p w:rsidR="007758B8" w:rsidRPr="00370D4C" w:rsidRDefault="007758B8" w:rsidP="007758B8">
      <w:pPr>
        <w:pStyle w:val="ListParagraph"/>
        <w:rPr>
          <w:rFonts w:ascii="Tahoma" w:hAnsi="Tahoma" w:cs="Tahoma"/>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Време на реализација</w:t>
      </w:r>
      <w:r w:rsidRPr="00370D4C">
        <w:rPr>
          <w:rFonts w:ascii="Tahoma" w:hAnsi="Tahoma" w:cs="Tahoma"/>
        </w:rPr>
        <w:t xml:space="preserve">: </w:t>
      </w:r>
      <w:r>
        <w:rPr>
          <w:rFonts w:ascii="Tahoma" w:hAnsi="Tahoma" w:cs="Tahoma"/>
        </w:rPr>
        <w:t xml:space="preserve">во текот на 2022 година </w:t>
      </w:r>
    </w:p>
    <w:p w:rsidR="007758B8" w:rsidRPr="0075511B" w:rsidRDefault="007758B8" w:rsidP="007758B8">
      <w:pPr>
        <w:spacing w:after="0" w:line="240" w:lineRule="auto"/>
        <w:ind w:left="360"/>
        <w:rPr>
          <w:rFonts w:ascii="Tahoma" w:hAnsi="Tahoma" w:cs="Tahoma"/>
          <w:lang w:val="mk-MK"/>
        </w:rPr>
      </w:pPr>
    </w:p>
    <w:p w:rsidR="007758B8" w:rsidRDefault="007758B8" w:rsidP="007758B8">
      <w:pPr>
        <w:spacing w:after="0" w:line="240" w:lineRule="auto"/>
        <w:ind w:left="360"/>
        <w:rPr>
          <w:rFonts w:ascii="Tahoma" w:hAnsi="Tahoma" w:cs="Tahoma"/>
        </w:rPr>
      </w:pPr>
      <w:r w:rsidRPr="00740C50">
        <w:rPr>
          <w:rFonts w:ascii="Tahoma" w:hAnsi="Tahoma" w:cs="Tahoma"/>
          <w:b/>
        </w:rPr>
        <w:t>Реализатор:</w:t>
      </w:r>
      <w:r>
        <w:rPr>
          <w:rFonts w:ascii="Tahoma" w:hAnsi="Tahoma" w:cs="Tahoma"/>
          <w:b/>
        </w:rPr>
        <w:t xml:space="preserve"> </w:t>
      </w:r>
      <w:r>
        <w:rPr>
          <w:rFonts w:ascii="Tahoma" w:hAnsi="Tahoma" w:cs="Tahoma"/>
        </w:rPr>
        <w:t>О</w:t>
      </w:r>
      <w:r w:rsidRPr="00370D4C">
        <w:rPr>
          <w:rFonts w:ascii="Tahoma" w:hAnsi="Tahoma" w:cs="Tahoma"/>
        </w:rPr>
        <w:t>дделение за</w:t>
      </w:r>
      <w:r>
        <w:rPr>
          <w:rFonts w:ascii="Tahoma" w:hAnsi="Tahoma" w:cs="Tahoma"/>
        </w:rPr>
        <w:t xml:space="preserve"> образование, млади и спорт</w:t>
      </w:r>
      <w:r w:rsidRPr="00370D4C">
        <w:rPr>
          <w:rFonts w:ascii="Tahoma" w:hAnsi="Tahoma" w:cs="Tahoma"/>
        </w:rPr>
        <w:t xml:space="preserve"> </w:t>
      </w:r>
      <w:r>
        <w:rPr>
          <w:rFonts w:ascii="Tahoma" w:hAnsi="Tahoma" w:cs="Tahoma"/>
        </w:rPr>
        <w:t>- Општина Центар</w:t>
      </w:r>
    </w:p>
    <w:p w:rsidR="007758B8" w:rsidRPr="00366A48" w:rsidRDefault="007758B8" w:rsidP="007758B8">
      <w:pPr>
        <w:spacing w:after="0" w:line="240" w:lineRule="auto"/>
        <w:ind w:left="360"/>
        <w:rPr>
          <w:rFonts w:ascii="Tahoma" w:hAnsi="Tahoma" w:cs="Tahoma"/>
        </w:rPr>
      </w:pPr>
    </w:p>
    <w:p w:rsidR="007758B8" w:rsidRPr="00EF6E6A" w:rsidRDefault="007758B8" w:rsidP="007758B8">
      <w:pPr>
        <w:spacing w:after="0" w:line="240" w:lineRule="auto"/>
        <w:jc w:val="both"/>
        <w:rPr>
          <w:rFonts w:ascii="Tahoma" w:hAnsi="Tahoma" w:cs="Tahoma"/>
          <w:b/>
          <w:sz w:val="24"/>
          <w:szCs w:val="24"/>
        </w:rPr>
      </w:pPr>
      <w:r w:rsidRPr="00EF6E6A">
        <w:rPr>
          <w:rFonts w:ascii="Tahoma" w:hAnsi="Tahoma" w:cs="Tahoma"/>
          <w:b/>
          <w:sz w:val="24"/>
          <w:szCs w:val="24"/>
        </w:rPr>
        <w:t>3. ДОДЕЛУВАЊЕ СПОРТСКИ СТИПЕНДИИ НА ТАЛЕНТИРАНИ СПОРТИСТИ ОД ПОДРАЧЈЕТО НА ОПШТИНА ЦЕНТАР-СКОПЈЕ</w:t>
      </w:r>
    </w:p>
    <w:p w:rsidR="007758B8" w:rsidRDefault="007758B8" w:rsidP="007758B8">
      <w:pPr>
        <w:spacing w:after="0" w:line="240" w:lineRule="auto"/>
        <w:jc w:val="both"/>
        <w:rPr>
          <w:rFonts w:ascii="Tahoma" w:hAnsi="Tahoma" w:cs="Tahoma"/>
          <w:color w:val="FF0000"/>
          <w:sz w:val="24"/>
          <w:szCs w:val="24"/>
          <w:lang w:val="mk-MK"/>
        </w:rPr>
      </w:pPr>
      <w:r>
        <w:rPr>
          <w:rFonts w:ascii="Tahoma" w:hAnsi="Tahoma" w:cs="Tahoma"/>
          <w:sz w:val="24"/>
          <w:szCs w:val="24"/>
        </w:rPr>
        <w:t>Спортската стипендија ги опфаќа</w:t>
      </w:r>
      <w:r w:rsidRPr="00230149">
        <w:rPr>
          <w:rFonts w:ascii="Tahoma" w:hAnsi="Tahoma" w:cs="Tahoma"/>
          <w:sz w:val="24"/>
          <w:szCs w:val="24"/>
        </w:rPr>
        <w:t xml:space="preserve"> сите активни млади и талентирани спорти</w:t>
      </w:r>
      <w:r>
        <w:rPr>
          <w:rFonts w:ascii="Tahoma" w:hAnsi="Tahoma" w:cs="Tahoma"/>
          <w:sz w:val="24"/>
          <w:szCs w:val="24"/>
        </w:rPr>
        <w:t>сти од училиштата на територија</w:t>
      </w:r>
      <w:r w:rsidRPr="00230149">
        <w:rPr>
          <w:rFonts w:ascii="Tahoma" w:hAnsi="Tahoma" w:cs="Tahoma"/>
          <w:sz w:val="24"/>
          <w:szCs w:val="24"/>
        </w:rPr>
        <w:t xml:space="preserve"> на Општина Центар-Скопје</w:t>
      </w:r>
      <w:r>
        <w:rPr>
          <w:rFonts w:ascii="Tahoma" w:hAnsi="Tahoma" w:cs="Tahoma"/>
          <w:sz w:val="24"/>
          <w:szCs w:val="24"/>
        </w:rPr>
        <w:t>,</w:t>
      </w:r>
      <w:r w:rsidRPr="00230149">
        <w:rPr>
          <w:rFonts w:ascii="Tahoma" w:hAnsi="Tahoma" w:cs="Tahoma"/>
          <w:sz w:val="24"/>
          <w:szCs w:val="24"/>
        </w:rPr>
        <w:t xml:space="preserve"> имајќи ги предвид и нивниот квалитет и успех со кој придонесуваат во промоцијата на Општината и на државата на домашен и на меѓународен план. </w:t>
      </w:r>
      <w:r>
        <w:rPr>
          <w:rFonts w:ascii="Tahoma" w:hAnsi="Tahoma" w:cs="Tahoma"/>
          <w:sz w:val="24"/>
          <w:szCs w:val="24"/>
        </w:rPr>
        <w:t xml:space="preserve">Доделувањето стипендии </w:t>
      </w:r>
      <w:r w:rsidRPr="00230149">
        <w:rPr>
          <w:rFonts w:ascii="Tahoma" w:hAnsi="Tahoma" w:cs="Tahoma"/>
          <w:sz w:val="24"/>
          <w:szCs w:val="24"/>
        </w:rPr>
        <w:t>се спроведува по пат на оглас за аплицирање и</w:t>
      </w:r>
      <w:r>
        <w:rPr>
          <w:rFonts w:ascii="Tahoma" w:hAnsi="Tahoma" w:cs="Tahoma"/>
          <w:sz w:val="24"/>
          <w:szCs w:val="24"/>
        </w:rPr>
        <w:t xml:space="preserve"> според условите за доделување -критериуми и П</w:t>
      </w:r>
      <w:r w:rsidRPr="00230149">
        <w:rPr>
          <w:rFonts w:ascii="Tahoma" w:hAnsi="Tahoma" w:cs="Tahoma"/>
          <w:sz w:val="24"/>
          <w:szCs w:val="24"/>
        </w:rPr>
        <w:t>равилник.</w:t>
      </w:r>
      <w:r w:rsidRPr="000E7BF8">
        <w:rPr>
          <w:rFonts w:ascii="Tahoma" w:hAnsi="Tahoma" w:cs="Tahoma"/>
          <w:color w:val="000000"/>
        </w:rPr>
        <w:t xml:space="preserve"> </w:t>
      </w:r>
    </w:p>
    <w:p w:rsidR="007758B8" w:rsidRPr="005353C1" w:rsidRDefault="007758B8" w:rsidP="007758B8">
      <w:pPr>
        <w:spacing w:after="0" w:line="240" w:lineRule="auto"/>
        <w:jc w:val="both"/>
        <w:rPr>
          <w:rFonts w:ascii="Tahoma" w:hAnsi="Tahoma" w:cs="Tahoma"/>
          <w:sz w:val="24"/>
          <w:szCs w:val="24"/>
          <w:lang w:val="mk-MK"/>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Целни групи:</w:t>
      </w:r>
    </w:p>
    <w:p w:rsidR="007758B8" w:rsidRPr="00AE1AFB" w:rsidRDefault="007758B8" w:rsidP="00A255EC">
      <w:pPr>
        <w:pStyle w:val="ListParagraph"/>
        <w:numPr>
          <w:ilvl w:val="0"/>
          <w:numId w:val="54"/>
        </w:numPr>
        <w:rPr>
          <w:rFonts w:ascii="Tahoma" w:hAnsi="Tahoma" w:cs="Tahoma"/>
        </w:rPr>
      </w:pPr>
      <w:r w:rsidRPr="00AE1AFB">
        <w:rPr>
          <w:rFonts w:ascii="Tahoma" w:hAnsi="Tahoma" w:cs="Tahoma"/>
        </w:rPr>
        <w:t xml:space="preserve">Ученичките/учениците од </w:t>
      </w:r>
      <w:r>
        <w:rPr>
          <w:rFonts w:ascii="Tahoma" w:hAnsi="Tahoma" w:cs="Tahoma"/>
        </w:rPr>
        <w:t>предметна</w:t>
      </w:r>
      <w:r w:rsidRPr="00AE1AFB">
        <w:rPr>
          <w:rFonts w:ascii="Tahoma" w:hAnsi="Tahoma" w:cs="Tahoma"/>
        </w:rPr>
        <w:t xml:space="preserve"> настава (од  V</w:t>
      </w:r>
      <w:r>
        <w:rPr>
          <w:rFonts w:ascii="Tahoma" w:hAnsi="Tahoma" w:cs="Tahoma"/>
        </w:rPr>
        <w:t>I</w:t>
      </w:r>
      <w:r w:rsidRPr="00AE1AFB">
        <w:rPr>
          <w:rFonts w:ascii="Tahoma" w:hAnsi="Tahoma" w:cs="Tahoma"/>
        </w:rPr>
        <w:t xml:space="preserve">  </w:t>
      </w:r>
      <w:r>
        <w:rPr>
          <w:rFonts w:ascii="Tahoma" w:hAnsi="Tahoma" w:cs="Tahoma"/>
        </w:rPr>
        <w:t xml:space="preserve">до </w:t>
      </w:r>
      <w:r w:rsidRPr="00AE1AFB">
        <w:rPr>
          <w:rFonts w:ascii="Tahoma" w:hAnsi="Tahoma" w:cs="Tahoma"/>
        </w:rPr>
        <w:t xml:space="preserve"> </w:t>
      </w:r>
      <w:r>
        <w:rPr>
          <w:rFonts w:ascii="Tahoma" w:hAnsi="Tahoma" w:cs="Tahoma"/>
        </w:rPr>
        <w:t>IX</w:t>
      </w:r>
      <w:r w:rsidRPr="00AE1AFB">
        <w:rPr>
          <w:rFonts w:ascii="Tahoma" w:hAnsi="Tahoma" w:cs="Tahoma"/>
        </w:rPr>
        <w:t xml:space="preserve"> одделение) во општинските основни училишта.</w:t>
      </w:r>
    </w:p>
    <w:p w:rsidR="007758B8" w:rsidRPr="00AE1AFB" w:rsidRDefault="007758B8" w:rsidP="007758B8">
      <w:pPr>
        <w:spacing w:after="0" w:line="240" w:lineRule="auto"/>
        <w:rPr>
          <w:rFonts w:ascii="Tahoma" w:hAnsi="Tahoma" w:cs="Tahoma"/>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Очекувани резултати:</w:t>
      </w:r>
    </w:p>
    <w:p w:rsidR="007758B8" w:rsidRPr="00370D4C" w:rsidRDefault="007758B8" w:rsidP="00A255EC">
      <w:pPr>
        <w:pStyle w:val="ListParagraph"/>
        <w:numPr>
          <w:ilvl w:val="0"/>
          <w:numId w:val="87"/>
        </w:numPr>
        <w:jc w:val="both"/>
        <w:rPr>
          <w:rFonts w:ascii="Tahoma" w:hAnsi="Tahoma" w:cs="Tahoma"/>
        </w:rPr>
      </w:pPr>
      <w:r w:rsidRPr="00370D4C">
        <w:rPr>
          <w:rFonts w:ascii="Tahoma" w:hAnsi="Tahoma" w:cs="Tahoma"/>
        </w:rPr>
        <w:t xml:space="preserve">Учество на разни натпревари од повеќе области на </w:t>
      </w:r>
      <w:r>
        <w:rPr>
          <w:rFonts w:ascii="Tahoma" w:hAnsi="Tahoma" w:cs="Tahoma"/>
        </w:rPr>
        <w:t>спортот и претставување на основните училишта од O</w:t>
      </w:r>
      <w:r w:rsidRPr="00370D4C">
        <w:rPr>
          <w:rFonts w:ascii="Tahoma" w:hAnsi="Tahoma" w:cs="Tahoma"/>
        </w:rPr>
        <w:t>пштина Центар</w:t>
      </w:r>
    </w:p>
    <w:p w:rsidR="007758B8" w:rsidRPr="00370D4C" w:rsidRDefault="007758B8" w:rsidP="00A255EC">
      <w:pPr>
        <w:pStyle w:val="ListParagraph"/>
        <w:numPr>
          <w:ilvl w:val="0"/>
          <w:numId w:val="87"/>
        </w:numPr>
        <w:jc w:val="both"/>
        <w:rPr>
          <w:rFonts w:ascii="Tahoma" w:hAnsi="Tahoma" w:cs="Tahoma"/>
        </w:rPr>
      </w:pPr>
      <w:r w:rsidRPr="00370D4C">
        <w:rPr>
          <w:rFonts w:ascii="Tahoma" w:hAnsi="Tahoma" w:cs="Tahoma"/>
        </w:rPr>
        <w:t xml:space="preserve">Создавање вистински вредности и навики кај </w:t>
      </w:r>
      <w:r>
        <w:rPr>
          <w:rFonts w:ascii="Tahoma" w:hAnsi="Tahoma" w:cs="Tahoma"/>
        </w:rPr>
        <w:t>ученичките/</w:t>
      </w:r>
      <w:r w:rsidRPr="00370D4C">
        <w:rPr>
          <w:rFonts w:ascii="Tahoma" w:hAnsi="Tahoma" w:cs="Tahoma"/>
        </w:rPr>
        <w:t>учениците</w:t>
      </w:r>
    </w:p>
    <w:p w:rsidR="007758B8" w:rsidRDefault="007758B8" w:rsidP="00A255EC">
      <w:pPr>
        <w:pStyle w:val="ListParagraph"/>
        <w:numPr>
          <w:ilvl w:val="0"/>
          <w:numId w:val="87"/>
        </w:numPr>
        <w:jc w:val="both"/>
        <w:rPr>
          <w:rFonts w:ascii="Tahoma" w:hAnsi="Tahoma" w:cs="Tahoma"/>
        </w:rPr>
      </w:pPr>
      <w:r w:rsidRPr="00370D4C">
        <w:rPr>
          <w:rFonts w:ascii="Tahoma" w:hAnsi="Tahoma" w:cs="Tahoma"/>
        </w:rPr>
        <w:t>Развивање, стимулирање и следење на талентот</w:t>
      </w:r>
    </w:p>
    <w:p w:rsidR="007758B8" w:rsidRPr="00806997" w:rsidRDefault="007758B8" w:rsidP="00A255EC">
      <w:pPr>
        <w:pStyle w:val="ListParagraph"/>
        <w:numPr>
          <w:ilvl w:val="0"/>
          <w:numId w:val="87"/>
        </w:numPr>
        <w:jc w:val="both"/>
        <w:rPr>
          <w:rFonts w:ascii="Tahoma" w:hAnsi="Tahoma" w:cs="Tahoma"/>
        </w:rPr>
      </w:pPr>
      <w:r>
        <w:rPr>
          <w:rFonts w:ascii="Tahoma" w:hAnsi="Tahoma" w:cs="Tahoma"/>
        </w:rPr>
        <w:t>Потикнување</w:t>
      </w:r>
      <w:r w:rsidRPr="00806997">
        <w:rPr>
          <w:rFonts w:ascii="Tahoma" w:hAnsi="Tahoma" w:cs="Tahoma"/>
        </w:rPr>
        <w:t xml:space="preserve"> натпреварувачки дух и фер игра</w:t>
      </w:r>
    </w:p>
    <w:p w:rsidR="007758B8" w:rsidRPr="00806997" w:rsidRDefault="007758B8" w:rsidP="007758B8">
      <w:pPr>
        <w:spacing w:after="0" w:line="240" w:lineRule="auto"/>
        <w:ind w:left="360"/>
        <w:jc w:val="both"/>
        <w:rPr>
          <w:rFonts w:ascii="Tahoma" w:hAnsi="Tahoma" w:cs="Tahoma"/>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Време на реализација</w:t>
      </w:r>
      <w:r w:rsidRPr="00370D4C">
        <w:rPr>
          <w:rFonts w:ascii="Tahoma" w:hAnsi="Tahoma" w:cs="Tahoma"/>
        </w:rPr>
        <w:t xml:space="preserve">: </w:t>
      </w:r>
      <w:r>
        <w:rPr>
          <w:rFonts w:ascii="Tahoma" w:hAnsi="Tahoma" w:cs="Tahoma"/>
        </w:rPr>
        <w:t xml:space="preserve">јануари-мај  ноември-декември 2022 година </w:t>
      </w:r>
    </w:p>
    <w:p w:rsidR="007758B8" w:rsidRPr="0075511B" w:rsidRDefault="007758B8" w:rsidP="007758B8">
      <w:pPr>
        <w:spacing w:after="0" w:line="240" w:lineRule="auto"/>
        <w:ind w:left="360"/>
        <w:rPr>
          <w:rFonts w:ascii="Tahoma" w:hAnsi="Tahoma" w:cs="Tahoma"/>
          <w:lang w:val="mk-MK"/>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Реализатор:</w:t>
      </w:r>
      <w:r w:rsidRPr="00BB4ABF">
        <w:rPr>
          <w:rFonts w:ascii="Tahoma" w:hAnsi="Tahoma" w:cs="Tahoma"/>
        </w:rPr>
        <w:t xml:space="preserve"> </w:t>
      </w:r>
      <w:r w:rsidRPr="00370D4C">
        <w:rPr>
          <w:rFonts w:ascii="Tahoma" w:hAnsi="Tahoma" w:cs="Tahoma"/>
        </w:rPr>
        <w:t>Одделение за</w:t>
      </w:r>
      <w:r>
        <w:rPr>
          <w:rFonts w:ascii="Tahoma" w:hAnsi="Tahoma" w:cs="Tahoma"/>
        </w:rPr>
        <w:t xml:space="preserve"> образование, млади и спорт</w:t>
      </w:r>
      <w:r w:rsidRPr="00370D4C">
        <w:rPr>
          <w:rFonts w:ascii="Tahoma" w:hAnsi="Tahoma" w:cs="Tahoma"/>
        </w:rPr>
        <w:t xml:space="preserve"> - Општина Центар</w:t>
      </w:r>
    </w:p>
    <w:p w:rsidR="007758B8" w:rsidRPr="0075511B" w:rsidRDefault="007758B8" w:rsidP="007758B8">
      <w:pPr>
        <w:spacing w:after="0" w:line="240" w:lineRule="auto"/>
        <w:ind w:left="360"/>
        <w:rPr>
          <w:rFonts w:ascii="Tahoma" w:hAnsi="Tahoma" w:cs="Tahoma"/>
          <w:lang w:val="mk-MK"/>
        </w:rPr>
      </w:pPr>
    </w:p>
    <w:p w:rsidR="007758B8" w:rsidRPr="00212334" w:rsidRDefault="007758B8" w:rsidP="007758B8">
      <w:pPr>
        <w:spacing w:after="0" w:line="240" w:lineRule="auto"/>
        <w:ind w:left="360"/>
        <w:rPr>
          <w:rFonts w:ascii="Tahoma" w:hAnsi="Tahoma" w:cs="Tahoma"/>
          <w:b/>
        </w:rPr>
      </w:pPr>
      <w:r>
        <w:rPr>
          <w:rFonts w:ascii="Tahoma" w:hAnsi="Tahoma" w:cs="Tahoma"/>
          <w:b/>
        </w:rPr>
        <w:t>Вкупно средства</w:t>
      </w:r>
      <w:r w:rsidRPr="00023526">
        <w:rPr>
          <w:rFonts w:ascii="Tahoma" w:hAnsi="Tahoma" w:cs="Tahoma"/>
          <w:b/>
        </w:rPr>
        <w:t xml:space="preserve">: </w:t>
      </w:r>
      <w:r>
        <w:rPr>
          <w:rFonts w:ascii="Tahoma" w:hAnsi="Tahoma" w:cs="Tahoma"/>
          <w:b/>
        </w:rPr>
        <w:t>69</w:t>
      </w:r>
      <w:r w:rsidRPr="00023526">
        <w:rPr>
          <w:rFonts w:ascii="Tahoma" w:hAnsi="Tahoma" w:cs="Tahoma"/>
          <w:b/>
        </w:rPr>
        <w:t>0.000,00 денари</w:t>
      </w:r>
    </w:p>
    <w:p w:rsidR="007758B8" w:rsidRDefault="007758B8" w:rsidP="007758B8">
      <w:pPr>
        <w:spacing w:after="0" w:line="240" w:lineRule="auto"/>
        <w:rPr>
          <w:rFonts w:ascii="Tahoma" w:hAnsi="Tahoma" w:cs="Tahoma"/>
          <w:sz w:val="24"/>
          <w:szCs w:val="24"/>
          <w:lang w:val="mk-MK"/>
        </w:rPr>
      </w:pPr>
    </w:p>
    <w:p w:rsidR="001B17BC" w:rsidRDefault="001B17BC" w:rsidP="007758B8">
      <w:pPr>
        <w:spacing w:after="0" w:line="240" w:lineRule="auto"/>
        <w:rPr>
          <w:rFonts w:ascii="Tahoma" w:hAnsi="Tahoma" w:cs="Tahoma"/>
          <w:sz w:val="24"/>
          <w:szCs w:val="24"/>
          <w:lang w:val="mk-MK"/>
        </w:rPr>
      </w:pPr>
    </w:p>
    <w:p w:rsidR="001B17BC" w:rsidRDefault="001B17BC" w:rsidP="007758B8">
      <w:pPr>
        <w:spacing w:after="0" w:line="240" w:lineRule="auto"/>
        <w:rPr>
          <w:rFonts w:ascii="Tahoma" w:hAnsi="Tahoma" w:cs="Tahoma"/>
          <w:sz w:val="24"/>
          <w:szCs w:val="24"/>
          <w:lang w:val="mk-MK"/>
        </w:rPr>
      </w:pPr>
    </w:p>
    <w:p w:rsidR="001B17BC" w:rsidRDefault="001B17BC" w:rsidP="007758B8">
      <w:pPr>
        <w:spacing w:after="0" w:line="240" w:lineRule="auto"/>
        <w:rPr>
          <w:rFonts w:ascii="Tahoma" w:hAnsi="Tahoma" w:cs="Tahoma"/>
          <w:sz w:val="24"/>
          <w:szCs w:val="24"/>
          <w:lang w:val="mk-MK"/>
        </w:rPr>
      </w:pPr>
    </w:p>
    <w:p w:rsidR="001B17BC" w:rsidRDefault="001B17BC" w:rsidP="007758B8">
      <w:pPr>
        <w:spacing w:after="0" w:line="240" w:lineRule="auto"/>
        <w:rPr>
          <w:rFonts w:ascii="Tahoma" w:hAnsi="Tahoma" w:cs="Tahoma"/>
          <w:sz w:val="24"/>
          <w:szCs w:val="24"/>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131</w:t>
      </w:r>
    </w:p>
    <w:p w:rsidR="001B17BC" w:rsidRDefault="001B17BC" w:rsidP="007758B8">
      <w:pPr>
        <w:spacing w:after="0" w:line="240" w:lineRule="auto"/>
        <w:rPr>
          <w:rFonts w:ascii="Tahoma" w:hAnsi="Tahoma" w:cs="Tahoma"/>
          <w:sz w:val="24"/>
          <w:szCs w:val="24"/>
          <w:lang w:val="mk-MK"/>
        </w:rPr>
      </w:pPr>
    </w:p>
    <w:p w:rsidR="001B17BC" w:rsidRPr="0075511B" w:rsidRDefault="001B17BC" w:rsidP="007758B8">
      <w:pPr>
        <w:spacing w:after="0" w:line="240" w:lineRule="auto"/>
        <w:rPr>
          <w:rFonts w:ascii="Tahoma" w:hAnsi="Tahoma" w:cs="Tahoma"/>
          <w:sz w:val="24"/>
          <w:szCs w:val="24"/>
          <w:lang w:val="mk-MK"/>
        </w:rPr>
      </w:pPr>
    </w:p>
    <w:p w:rsidR="007758B8" w:rsidRPr="00EF6E6A" w:rsidRDefault="007758B8" w:rsidP="007758B8">
      <w:pPr>
        <w:spacing w:after="0" w:line="240" w:lineRule="auto"/>
        <w:rPr>
          <w:rFonts w:ascii="Tahoma" w:hAnsi="Tahoma" w:cs="Tahoma"/>
          <w:b/>
          <w:sz w:val="24"/>
          <w:szCs w:val="24"/>
        </w:rPr>
      </w:pPr>
      <w:r w:rsidRPr="00EF6E6A">
        <w:rPr>
          <w:rFonts w:ascii="Tahoma" w:hAnsi="Tahoma" w:cs="Tahoma"/>
          <w:b/>
          <w:sz w:val="24"/>
          <w:szCs w:val="24"/>
        </w:rPr>
        <w:t>4. ДОДЕЛУВАЊЕ ФИНАНСИСКА ПОДДРШКА НА СПОРТСКИ КЛУБОВИ, СПОРТИСТИ-ПОЕДИНЦИ, СПОРТСКИ ИНСТИТУЦИИ, ЗДРУЖЕНИЈА И ДРУГИ ОРГАНИЗАЦИИ</w:t>
      </w:r>
    </w:p>
    <w:p w:rsidR="007758B8" w:rsidRDefault="007758B8" w:rsidP="007758B8">
      <w:pPr>
        <w:spacing w:after="0" w:line="240" w:lineRule="auto"/>
        <w:jc w:val="both"/>
        <w:rPr>
          <w:rFonts w:ascii="Tahoma" w:hAnsi="Tahoma" w:cs="Tahoma"/>
          <w:sz w:val="24"/>
          <w:szCs w:val="24"/>
          <w:lang w:val="mk-MK"/>
        </w:rPr>
      </w:pPr>
      <w:r w:rsidRPr="00783069">
        <w:rPr>
          <w:rFonts w:ascii="Tahoma" w:hAnsi="Tahoma" w:cs="Tahoma"/>
          <w:sz w:val="24"/>
          <w:szCs w:val="24"/>
        </w:rPr>
        <w:t xml:space="preserve">Оваа финансиска поддршка ги опфаќа активностите на спортските клубови, спортистите (преку матичните спортски клубови што индивидуално учествуваат според агендите на меѓународните федерации, на спортски натпревари и </w:t>
      </w:r>
    </w:p>
    <w:p w:rsidR="007758B8" w:rsidRPr="005353C1" w:rsidRDefault="007758B8" w:rsidP="007758B8">
      <w:pPr>
        <w:pStyle w:val="NormalWeb"/>
        <w:spacing w:before="0" w:beforeAutospacing="0" w:after="160" w:afterAutospacing="0"/>
        <w:jc w:val="both"/>
        <w:rPr>
          <w:color w:val="FF0000"/>
          <w:lang w:val="mk-MK"/>
        </w:rPr>
      </w:pPr>
      <w:r w:rsidRPr="00783069">
        <w:rPr>
          <w:rFonts w:ascii="Tahoma" w:hAnsi="Tahoma" w:cs="Tahoma"/>
        </w:rPr>
        <w:t>турнири од балкански, европски или од светски ранг и постигнуваат врвни резултати), спортски институции, здруженија и други организации, како и организирање и спроведување проекти од спортот што со својата активност и квалитет придонесуваат за промоција на спортот, како на домашен, така и на меѓународен план, како и обезбедување спортска опрема, реквизити и спортски помагала за непречено и ефикасно спортување на спортските клубови и спорт</w:t>
      </w:r>
      <w:r>
        <w:rPr>
          <w:rFonts w:ascii="Tahoma" w:hAnsi="Tahoma" w:cs="Tahoma"/>
        </w:rPr>
        <w:t xml:space="preserve">истите. Доделувањето </w:t>
      </w:r>
      <w:r w:rsidRPr="00783069">
        <w:rPr>
          <w:rFonts w:ascii="Tahoma" w:hAnsi="Tahoma" w:cs="Tahoma"/>
        </w:rPr>
        <w:t>средс</w:t>
      </w:r>
      <w:r>
        <w:rPr>
          <w:rFonts w:ascii="Tahoma" w:hAnsi="Tahoma" w:cs="Tahoma"/>
        </w:rPr>
        <w:t>тва</w:t>
      </w:r>
      <w:r w:rsidRPr="00783069">
        <w:rPr>
          <w:rFonts w:ascii="Tahoma" w:hAnsi="Tahoma" w:cs="Tahoma"/>
        </w:rPr>
        <w:t xml:space="preserve"> се спроведува по пат на оглас за аплицирање и според условите за доделување </w:t>
      </w:r>
      <w:r>
        <w:rPr>
          <w:rFonts w:ascii="Tahoma" w:hAnsi="Tahoma" w:cs="Tahoma"/>
        </w:rPr>
        <w:t>- к</w:t>
      </w:r>
      <w:r w:rsidRPr="00783069">
        <w:rPr>
          <w:rFonts w:ascii="Tahoma" w:hAnsi="Tahoma" w:cs="Tahoma"/>
        </w:rPr>
        <w:t>ритериуми и Правилник.</w:t>
      </w:r>
      <w:r w:rsidRPr="000E7BF8">
        <w:rPr>
          <w:rFonts w:ascii="Tahoma" w:hAnsi="Tahoma" w:cs="Tahoma"/>
          <w:color w:val="000000"/>
        </w:rPr>
        <w:t xml:space="preserve"> </w:t>
      </w:r>
    </w:p>
    <w:p w:rsidR="007758B8" w:rsidRPr="00740C50" w:rsidRDefault="007758B8" w:rsidP="007758B8">
      <w:pPr>
        <w:spacing w:after="0" w:line="240" w:lineRule="auto"/>
        <w:ind w:left="360"/>
        <w:rPr>
          <w:rFonts w:ascii="Tahoma" w:hAnsi="Tahoma" w:cs="Tahoma"/>
          <w:b/>
        </w:rPr>
      </w:pPr>
      <w:r w:rsidRPr="00740C50">
        <w:rPr>
          <w:rFonts w:ascii="Tahoma" w:hAnsi="Tahoma" w:cs="Tahoma"/>
          <w:b/>
        </w:rPr>
        <w:t>Целни групи:</w:t>
      </w:r>
    </w:p>
    <w:p w:rsidR="007758B8" w:rsidRPr="0075511B" w:rsidRDefault="007758B8" w:rsidP="00A255EC">
      <w:pPr>
        <w:numPr>
          <w:ilvl w:val="0"/>
          <w:numId w:val="54"/>
        </w:numPr>
        <w:spacing w:after="0" w:line="240" w:lineRule="auto"/>
        <w:rPr>
          <w:rFonts w:ascii="Tahoma" w:hAnsi="Tahoma" w:cs="Tahoma"/>
        </w:rPr>
      </w:pPr>
      <w:r>
        <w:rPr>
          <w:rFonts w:ascii="Tahoma" w:hAnsi="Tahoma" w:cs="Tahoma"/>
        </w:rPr>
        <w:t xml:space="preserve">Спортски клубови од Општина Центар </w:t>
      </w:r>
    </w:p>
    <w:p w:rsidR="007758B8" w:rsidRPr="00AE1AFB" w:rsidRDefault="007758B8" w:rsidP="007758B8">
      <w:pPr>
        <w:spacing w:after="0" w:line="240" w:lineRule="auto"/>
        <w:ind w:left="720"/>
        <w:rPr>
          <w:rFonts w:ascii="Tahoma" w:hAnsi="Tahoma" w:cs="Tahoma"/>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Очекувани резултати:</w:t>
      </w:r>
    </w:p>
    <w:p w:rsidR="007758B8" w:rsidRDefault="007758B8" w:rsidP="00A255EC">
      <w:pPr>
        <w:pStyle w:val="ListParagraph"/>
        <w:numPr>
          <w:ilvl w:val="2"/>
          <w:numId w:val="88"/>
        </w:numPr>
        <w:rPr>
          <w:rFonts w:ascii="Tahoma" w:hAnsi="Tahoma" w:cs="Tahoma"/>
        </w:rPr>
      </w:pPr>
      <w:r>
        <w:rPr>
          <w:rFonts w:ascii="Tahoma" w:hAnsi="Tahoma" w:cs="Tahoma"/>
        </w:rPr>
        <w:t>Унапредување и афирмација на спортот во Општината</w:t>
      </w:r>
    </w:p>
    <w:p w:rsidR="007758B8" w:rsidRDefault="007758B8" w:rsidP="00A255EC">
      <w:pPr>
        <w:pStyle w:val="ListParagraph"/>
        <w:numPr>
          <w:ilvl w:val="2"/>
          <w:numId w:val="88"/>
        </w:numPr>
        <w:rPr>
          <w:rFonts w:ascii="Tahoma" w:hAnsi="Tahoma" w:cs="Tahoma"/>
        </w:rPr>
      </w:pPr>
      <w:r w:rsidRPr="00C26080">
        <w:rPr>
          <w:rFonts w:ascii="Tahoma" w:hAnsi="Tahoma" w:cs="Tahoma"/>
        </w:rPr>
        <w:t>Афирмација, подобрување и зголемување на спортските успеси на домашен и на меѓународен план</w:t>
      </w:r>
    </w:p>
    <w:p w:rsidR="007758B8" w:rsidRPr="00370D4C" w:rsidRDefault="007758B8" w:rsidP="007758B8">
      <w:pPr>
        <w:pStyle w:val="ListParagraph"/>
        <w:rPr>
          <w:rFonts w:ascii="Tahoma" w:hAnsi="Tahoma" w:cs="Tahoma"/>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Време на реализација</w:t>
      </w:r>
      <w:r w:rsidRPr="00370D4C">
        <w:rPr>
          <w:rFonts w:ascii="Tahoma" w:hAnsi="Tahoma" w:cs="Tahoma"/>
        </w:rPr>
        <w:t xml:space="preserve">: </w:t>
      </w:r>
      <w:r>
        <w:rPr>
          <w:rFonts w:ascii="Tahoma" w:hAnsi="Tahoma" w:cs="Tahoma"/>
        </w:rPr>
        <w:t>е</w:t>
      </w:r>
      <w:r w:rsidRPr="00C26080">
        <w:rPr>
          <w:rFonts w:ascii="Tahoma" w:hAnsi="Tahoma" w:cs="Tahoma"/>
        </w:rPr>
        <w:t>днократно, во текот на цела 2022 година</w:t>
      </w:r>
    </w:p>
    <w:p w:rsidR="007758B8" w:rsidRPr="0075511B" w:rsidRDefault="007758B8" w:rsidP="007758B8">
      <w:pPr>
        <w:spacing w:after="0" w:line="240" w:lineRule="auto"/>
        <w:ind w:left="360"/>
        <w:rPr>
          <w:rFonts w:ascii="Tahoma" w:hAnsi="Tahoma" w:cs="Tahoma"/>
          <w:lang w:val="mk-MK"/>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Реализатор:</w:t>
      </w:r>
      <w:r w:rsidRPr="00370D4C">
        <w:rPr>
          <w:rFonts w:ascii="Tahoma" w:hAnsi="Tahoma" w:cs="Tahoma"/>
        </w:rPr>
        <w:t xml:space="preserve"> Одделение за</w:t>
      </w:r>
      <w:r>
        <w:rPr>
          <w:rFonts w:ascii="Tahoma" w:hAnsi="Tahoma" w:cs="Tahoma"/>
        </w:rPr>
        <w:t xml:space="preserve"> образование, млади и спорт</w:t>
      </w:r>
      <w:r w:rsidRPr="00370D4C">
        <w:rPr>
          <w:rFonts w:ascii="Tahoma" w:hAnsi="Tahoma" w:cs="Tahoma"/>
        </w:rPr>
        <w:t xml:space="preserve"> - Општина Центар</w:t>
      </w:r>
    </w:p>
    <w:p w:rsidR="007758B8" w:rsidRPr="0075511B" w:rsidRDefault="007758B8" w:rsidP="007758B8">
      <w:pPr>
        <w:spacing w:after="0" w:line="240" w:lineRule="auto"/>
        <w:ind w:left="360"/>
        <w:rPr>
          <w:rFonts w:ascii="Tahoma" w:hAnsi="Tahoma" w:cs="Tahoma"/>
          <w:lang w:val="mk-MK"/>
        </w:rPr>
      </w:pPr>
    </w:p>
    <w:p w:rsidR="007758B8" w:rsidRPr="00212334" w:rsidRDefault="007758B8" w:rsidP="007758B8">
      <w:pPr>
        <w:spacing w:after="0" w:line="240" w:lineRule="auto"/>
        <w:ind w:left="360"/>
        <w:rPr>
          <w:rFonts w:ascii="Tahoma" w:hAnsi="Tahoma" w:cs="Tahoma"/>
          <w:b/>
        </w:rPr>
      </w:pPr>
      <w:r>
        <w:rPr>
          <w:rFonts w:ascii="Tahoma" w:hAnsi="Tahoma" w:cs="Tahoma"/>
          <w:b/>
        </w:rPr>
        <w:t>Вкупно средства 2.000.00</w:t>
      </w:r>
      <w:r w:rsidRPr="00023526">
        <w:rPr>
          <w:rFonts w:ascii="Tahoma" w:hAnsi="Tahoma" w:cs="Tahoma"/>
          <w:b/>
        </w:rPr>
        <w:t>0,00 денари</w:t>
      </w:r>
    </w:p>
    <w:p w:rsidR="007758B8" w:rsidRPr="0075511B" w:rsidRDefault="007758B8" w:rsidP="007758B8">
      <w:pPr>
        <w:spacing w:after="0" w:line="240" w:lineRule="auto"/>
        <w:rPr>
          <w:rFonts w:ascii="Tahoma" w:hAnsi="Tahoma" w:cs="Tahoma"/>
          <w:sz w:val="24"/>
          <w:szCs w:val="24"/>
          <w:lang w:val="mk-MK"/>
        </w:rPr>
      </w:pPr>
    </w:p>
    <w:p w:rsidR="007758B8" w:rsidRPr="00EF6E6A" w:rsidRDefault="007758B8" w:rsidP="007758B8">
      <w:pPr>
        <w:spacing w:after="0" w:line="240" w:lineRule="auto"/>
        <w:rPr>
          <w:rFonts w:ascii="Tahoma" w:hAnsi="Tahoma" w:cs="Tahoma"/>
          <w:b/>
          <w:sz w:val="24"/>
          <w:szCs w:val="24"/>
        </w:rPr>
      </w:pPr>
      <w:r w:rsidRPr="00EF6E6A">
        <w:rPr>
          <w:rFonts w:ascii="Tahoma" w:hAnsi="Tahoma" w:cs="Tahoma"/>
          <w:b/>
          <w:sz w:val="24"/>
          <w:szCs w:val="24"/>
        </w:rPr>
        <w:t>5. КУПУВАЊЕ СПОРТСКА ОПРЕМА, РЕКВИЗИТИ И СПОРТСКИ ПОМАГАЛА</w:t>
      </w:r>
    </w:p>
    <w:p w:rsidR="007758B8" w:rsidRDefault="007758B8" w:rsidP="007758B8">
      <w:pPr>
        <w:spacing w:after="0" w:line="240" w:lineRule="auto"/>
        <w:jc w:val="both"/>
        <w:rPr>
          <w:rFonts w:ascii="Tahoma" w:hAnsi="Tahoma" w:cs="Tahoma"/>
          <w:sz w:val="24"/>
          <w:szCs w:val="24"/>
          <w:lang w:val="mk-MK"/>
        </w:rPr>
      </w:pPr>
      <w:r w:rsidRPr="00230149">
        <w:rPr>
          <w:rFonts w:ascii="Tahoma" w:hAnsi="Tahoma" w:cs="Tahoma"/>
          <w:sz w:val="24"/>
          <w:szCs w:val="24"/>
        </w:rPr>
        <w:t>Оваа финансиска поддршка опфаќа купување спортска опрема, р</w:t>
      </w:r>
      <w:r>
        <w:rPr>
          <w:rFonts w:ascii="Tahoma" w:hAnsi="Tahoma" w:cs="Tahoma"/>
          <w:sz w:val="24"/>
          <w:szCs w:val="24"/>
        </w:rPr>
        <w:t>еквизити и спортски помагала што ги користат</w:t>
      </w:r>
      <w:r w:rsidRPr="00230149">
        <w:rPr>
          <w:rFonts w:ascii="Tahoma" w:hAnsi="Tahoma" w:cs="Tahoma"/>
          <w:sz w:val="24"/>
          <w:szCs w:val="24"/>
        </w:rPr>
        <w:t xml:space="preserve"> учениците</w:t>
      </w:r>
      <w:r>
        <w:rPr>
          <w:rFonts w:ascii="Tahoma" w:hAnsi="Tahoma" w:cs="Tahoma"/>
          <w:sz w:val="24"/>
          <w:szCs w:val="24"/>
        </w:rPr>
        <w:t xml:space="preserve"> </w:t>
      </w:r>
      <w:r w:rsidRPr="00230149">
        <w:rPr>
          <w:rFonts w:ascii="Tahoma" w:hAnsi="Tahoma" w:cs="Tahoma"/>
          <w:sz w:val="24"/>
          <w:szCs w:val="24"/>
        </w:rPr>
        <w:t xml:space="preserve">од основните училишта за непречено </w:t>
      </w:r>
      <w:r>
        <w:rPr>
          <w:rFonts w:ascii="Tahoma" w:hAnsi="Tahoma" w:cs="Tahoma"/>
          <w:sz w:val="24"/>
          <w:szCs w:val="24"/>
        </w:rPr>
        <w:t xml:space="preserve">и ефикасно спортување, со што </w:t>
      </w:r>
      <w:r w:rsidRPr="00230149">
        <w:rPr>
          <w:rFonts w:ascii="Tahoma" w:hAnsi="Tahoma" w:cs="Tahoma"/>
          <w:sz w:val="24"/>
          <w:szCs w:val="24"/>
        </w:rPr>
        <w:t>се овозмож</w:t>
      </w:r>
      <w:r>
        <w:rPr>
          <w:rFonts w:ascii="Tahoma" w:hAnsi="Tahoma" w:cs="Tahoma"/>
          <w:sz w:val="24"/>
          <w:szCs w:val="24"/>
        </w:rPr>
        <w:t>ува</w:t>
      </w:r>
      <w:r w:rsidRPr="00230149">
        <w:rPr>
          <w:rFonts w:ascii="Tahoma" w:hAnsi="Tahoma" w:cs="Tahoma"/>
          <w:sz w:val="24"/>
          <w:szCs w:val="24"/>
        </w:rPr>
        <w:t xml:space="preserve"> постигнување повисоки спортски цели. Плани</w:t>
      </w:r>
      <w:r>
        <w:rPr>
          <w:rFonts w:ascii="Tahoma" w:hAnsi="Tahoma" w:cs="Tahoma"/>
          <w:sz w:val="24"/>
          <w:szCs w:val="24"/>
        </w:rPr>
        <w:t>рана е набавка на пинг-понг маси,</w:t>
      </w:r>
      <w:r w:rsidRPr="00230149">
        <w:rPr>
          <w:rFonts w:ascii="Tahoma" w:hAnsi="Tahoma" w:cs="Tahoma"/>
          <w:sz w:val="24"/>
          <w:szCs w:val="24"/>
        </w:rPr>
        <w:t xml:space="preserve"> со кои </w:t>
      </w:r>
      <w:r>
        <w:rPr>
          <w:rFonts w:ascii="Tahoma" w:hAnsi="Tahoma" w:cs="Tahoma"/>
          <w:sz w:val="24"/>
          <w:szCs w:val="24"/>
        </w:rPr>
        <w:t>треба да се</w:t>
      </w:r>
      <w:r w:rsidRPr="00230149">
        <w:rPr>
          <w:rFonts w:ascii="Tahoma" w:hAnsi="Tahoma" w:cs="Tahoma"/>
          <w:sz w:val="24"/>
          <w:szCs w:val="24"/>
        </w:rPr>
        <w:t xml:space="preserve"> промовира овој спорт меѓу учениците</w:t>
      </w:r>
      <w:r>
        <w:rPr>
          <w:rFonts w:ascii="Tahoma" w:hAnsi="Tahoma" w:cs="Tahoma"/>
          <w:sz w:val="24"/>
          <w:szCs w:val="24"/>
        </w:rPr>
        <w:t xml:space="preserve">, но и меѓу повозрасните, а може да ги користат </w:t>
      </w:r>
      <w:r w:rsidRPr="00230149">
        <w:rPr>
          <w:rFonts w:ascii="Tahoma" w:hAnsi="Tahoma" w:cs="Tahoma"/>
          <w:sz w:val="24"/>
          <w:szCs w:val="24"/>
        </w:rPr>
        <w:t xml:space="preserve">за рекреација по завршување на наставата во училиштата. </w:t>
      </w:r>
      <w:r>
        <w:rPr>
          <w:rFonts w:ascii="Tahoma" w:hAnsi="Tahoma" w:cs="Tahoma"/>
          <w:sz w:val="24"/>
          <w:szCs w:val="24"/>
        </w:rPr>
        <w:t xml:space="preserve">Исто така, предвидена е </w:t>
      </w:r>
      <w:r w:rsidRPr="00230149">
        <w:rPr>
          <w:rFonts w:ascii="Tahoma" w:hAnsi="Tahoma" w:cs="Tahoma"/>
          <w:sz w:val="24"/>
          <w:szCs w:val="24"/>
        </w:rPr>
        <w:t>набав</w:t>
      </w:r>
      <w:r>
        <w:rPr>
          <w:rFonts w:ascii="Tahoma" w:hAnsi="Tahoma" w:cs="Tahoma"/>
          <w:sz w:val="24"/>
          <w:szCs w:val="24"/>
        </w:rPr>
        <w:t>ка</w:t>
      </w:r>
      <w:r w:rsidRPr="00230149">
        <w:rPr>
          <w:rFonts w:ascii="Tahoma" w:hAnsi="Tahoma" w:cs="Tahoma"/>
          <w:sz w:val="24"/>
          <w:szCs w:val="24"/>
        </w:rPr>
        <w:t xml:space="preserve"> и</w:t>
      </w:r>
      <w:r>
        <w:rPr>
          <w:rFonts w:ascii="Tahoma" w:hAnsi="Tahoma" w:cs="Tahoma"/>
          <w:sz w:val="24"/>
          <w:szCs w:val="24"/>
        </w:rPr>
        <w:t xml:space="preserve"> на</w:t>
      </w:r>
      <w:r w:rsidRPr="00230149">
        <w:rPr>
          <w:rFonts w:ascii="Tahoma" w:hAnsi="Tahoma" w:cs="Tahoma"/>
          <w:sz w:val="24"/>
          <w:szCs w:val="24"/>
        </w:rPr>
        <w:t xml:space="preserve"> други сп</w:t>
      </w:r>
      <w:r>
        <w:rPr>
          <w:rFonts w:ascii="Tahoma" w:hAnsi="Tahoma" w:cs="Tahoma"/>
          <w:sz w:val="24"/>
          <w:szCs w:val="24"/>
        </w:rPr>
        <w:t xml:space="preserve">ортски реквизити, редовно се обновуваат постојните што </w:t>
      </w:r>
      <w:r w:rsidRPr="00230149">
        <w:rPr>
          <w:rFonts w:ascii="Tahoma" w:hAnsi="Tahoma" w:cs="Tahoma"/>
          <w:sz w:val="24"/>
          <w:szCs w:val="24"/>
        </w:rPr>
        <w:t>се од инт</w:t>
      </w:r>
      <w:r>
        <w:rPr>
          <w:rFonts w:ascii="Tahoma" w:hAnsi="Tahoma" w:cs="Tahoma"/>
          <w:sz w:val="24"/>
          <w:szCs w:val="24"/>
        </w:rPr>
        <w:t>ерес за учениците и за граѓаните, а за кои се обезбедуваат</w:t>
      </w:r>
      <w:r w:rsidRPr="00230149">
        <w:rPr>
          <w:rFonts w:ascii="Tahoma" w:hAnsi="Tahoma" w:cs="Tahoma"/>
          <w:sz w:val="24"/>
          <w:szCs w:val="24"/>
        </w:rPr>
        <w:t xml:space="preserve"> средства за финансирање. Овие спортски реквизити се од огромно значење за нашите ученици и г</w:t>
      </w:r>
      <w:r>
        <w:rPr>
          <w:rFonts w:ascii="Tahoma" w:hAnsi="Tahoma" w:cs="Tahoma"/>
          <w:sz w:val="24"/>
          <w:szCs w:val="24"/>
        </w:rPr>
        <w:t xml:space="preserve">раѓани од аспект на рекреација </w:t>
      </w:r>
      <w:r w:rsidRPr="00230149">
        <w:rPr>
          <w:rFonts w:ascii="Tahoma" w:hAnsi="Tahoma" w:cs="Tahoma"/>
          <w:sz w:val="24"/>
          <w:szCs w:val="24"/>
        </w:rPr>
        <w:t xml:space="preserve">и унапредување на физичкото здравје. </w:t>
      </w:r>
      <w:r>
        <w:rPr>
          <w:rFonts w:ascii="Tahoma" w:hAnsi="Tahoma" w:cs="Tahoma"/>
          <w:sz w:val="24"/>
          <w:szCs w:val="24"/>
        </w:rPr>
        <w:t>Реализацијата на овој проект зависи од соработката со бизнис-</w:t>
      </w:r>
      <w:r w:rsidRPr="00230149">
        <w:rPr>
          <w:rFonts w:ascii="Tahoma" w:hAnsi="Tahoma" w:cs="Tahoma"/>
          <w:sz w:val="24"/>
          <w:szCs w:val="24"/>
        </w:rPr>
        <w:t>заедницата и добивањето грантови од меѓународни организации и инсти</w:t>
      </w:r>
      <w:r>
        <w:rPr>
          <w:rFonts w:ascii="Tahoma" w:hAnsi="Tahoma" w:cs="Tahoma"/>
          <w:sz w:val="24"/>
          <w:szCs w:val="24"/>
        </w:rPr>
        <w:t>туции, со кои соработуваме или за</w:t>
      </w:r>
      <w:r w:rsidRPr="00230149">
        <w:rPr>
          <w:rFonts w:ascii="Tahoma" w:hAnsi="Tahoma" w:cs="Tahoma"/>
          <w:sz w:val="24"/>
          <w:szCs w:val="24"/>
        </w:rPr>
        <w:t>почнуваме соработка.</w:t>
      </w:r>
    </w:p>
    <w:p w:rsidR="007758B8" w:rsidRDefault="007758B8"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sidR="004628D4">
        <w:rPr>
          <w:rFonts w:ascii="Tahoma" w:hAnsi="Tahoma" w:cs="Tahoma"/>
          <w:sz w:val="16"/>
          <w:szCs w:val="16"/>
          <w:u w:val="single"/>
          <w:lang w:val="mk-MK"/>
        </w:rPr>
        <w:t>132</w:t>
      </w:r>
      <w:r>
        <w:rPr>
          <w:rFonts w:ascii="Tahoma" w:hAnsi="Tahoma" w:cs="Tahoma"/>
          <w:sz w:val="16"/>
          <w:szCs w:val="16"/>
          <w:u w:val="single"/>
          <w:lang w:val="mk-MK"/>
        </w:rPr>
        <w:t xml:space="preserve"> </w:t>
      </w:r>
    </w:p>
    <w:p w:rsidR="001B17BC" w:rsidRDefault="001B17BC" w:rsidP="007758B8">
      <w:pPr>
        <w:spacing w:after="0" w:line="240" w:lineRule="auto"/>
        <w:jc w:val="both"/>
        <w:rPr>
          <w:rFonts w:ascii="Tahoma" w:hAnsi="Tahoma" w:cs="Tahoma"/>
          <w:sz w:val="24"/>
          <w:szCs w:val="24"/>
          <w:lang w:val="mk-MK"/>
        </w:rPr>
      </w:pPr>
    </w:p>
    <w:p w:rsidR="001B17BC" w:rsidRPr="0075511B" w:rsidRDefault="001B17BC" w:rsidP="007758B8">
      <w:pPr>
        <w:spacing w:after="0" w:line="240" w:lineRule="auto"/>
        <w:jc w:val="both"/>
        <w:rPr>
          <w:rFonts w:ascii="Tahoma" w:hAnsi="Tahoma" w:cs="Tahoma"/>
          <w:sz w:val="24"/>
          <w:szCs w:val="24"/>
          <w:lang w:val="mk-MK"/>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Целни групи:</w:t>
      </w:r>
    </w:p>
    <w:p w:rsidR="007758B8" w:rsidRPr="0075511B" w:rsidRDefault="007758B8" w:rsidP="00A255EC">
      <w:pPr>
        <w:pStyle w:val="ListParagraph"/>
        <w:numPr>
          <w:ilvl w:val="0"/>
          <w:numId w:val="54"/>
        </w:numPr>
        <w:rPr>
          <w:rFonts w:ascii="Tahoma" w:hAnsi="Tahoma" w:cs="Tahoma"/>
        </w:rPr>
      </w:pPr>
      <w:r w:rsidRPr="00AE1AFB">
        <w:rPr>
          <w:rFonts w:ascii="Tahoma" w:hAnsi="Tahoma" w:cs="Tahoma"/>
        </w:rPr>
        <w:t>Ученичките/у</w:t>
      </w:r>
      <w:r>
        <w:rPr>
          <w:rFonts w:ascii="Tahoma" w:hAnsi="Tahoma" w:cs="Tahoma"/>
        </w:rPr>
        <w:t>чениците, професори и</w:t>
      </w:r>
      <w:r w:rsidRPr="00AE1AFB">
        <w:rPr>
          <w:rFonts w:ascii="Tahoma" w:hAnsi="Tahoma" w:cs="Tahoma"/>
        </w:rPr>
        <w:t xml:space="preserve"> основни училишта.</w:t>
      </w:r>
    </w:p>
    <w:p w:rsidR="007758B8" w:rsidRPr="00A11BF2" w:rsidRDefault="007758B8" w:rsidP="007758B8">
      <w:pPr>
        <w:pStyle w:val="ListParagraph"/>
        <w:rPr>
          <w:rFonts w:ascii="Tahoma" w:hAnsi="Tahoma" w:cs="Tahoma"/>
        </w:rPr>
      </w:pPr>
    </w:p>
    <w:p w:rsidR="007758B8" w:rsidRPr="00740C50" w:rsidRDefault="007758B8" w:rsidP="007758B8">
      <w:pPr>
        <w:spacing w:after="0" w:line="240" w:lineRule="auto"/>
        <w:ind w:left="360"/>
        <w:rPr>
          <w:rFonts w:ascii="Tahoma" w:hAnsi="Tahoma" w:cs="Tahoma"/>
          <w:b/>
        </w:rPr>
      </w:pPr>
      <w:r w:rsidRPr="00740C50">
        <w:rPr>
          <w:rFonts w:ascii="Tahoma" w:hAnsi="Tahoma" w:cs="Tahoma"/>
          <w:b/>
        </w:rPr>
        <w:t>Очекувани резултати:</w:t>
      </w:r>
    </w:p>
    <w:p w:rsidR="007758B8" w:rsidRDefault="007758B8" w:rsidP="00A255EC">
      <w:pPr>
        <w:pStyle w:val="ListParagraph"/>
        <w:numPr>
          <w:ilvl w:val="0"/>
          <w:numId w:val="86"/>
        </w:numPr>
        <w:rPr>
          <w:rFonts w:ascii="Tahoma" w:hAnsi="Tahoma" w:cs="Tahoma"/>
        </w:rPr>
      </w:pPr>
      <w:r w:rsidRPr="00A11BF2">
        <w:rPr>
          <w:rFonts w:ascii="Tahoma" w:hAnsi="Tahoma" w:cs="Tahoma"/>
        </w:rPr>
        <w:t>афирмација, подобрување и зголемување на спортските успеси</w:t>
      </w:r>
      <w:r>
        <w:rPr>
          <w:rFonts w:ascii="Tahoma" w:hAnsi="Tahoma" w:cs="Tahoma"/>
        </w:rPr>
        <w:t xml:space="preserve"> во Општината и надвор од неа</w:t>
      </w:r>
      <w:r w:rsidRPr="00A11BF2">
        <w:rPr>
          <w:rFonts w:ascii="Tahoma" w:hAnsi="Tahoma" w:cs="Tahoma"/>
        </w:rPr>
        <w:t>.</w:t>
      </w:r>
    </w:p>
    <w:p w:rsidR="007758B8" w:rsidRPr="0075511B" w:rsidRDefault="007758B8" w:rsidP="007758B8">
      <w:pPr>
        <w:pStyle w:val="ListParagraph"/>
        <w:rPr>
          <w:rFonts w:ascii="Tahoma" w:hAnsi="Tahoma" w:cs="Tahoma"/>
          <w:lang w:val="mk-MK"/>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Време на реализација</w:t>
      </w:r>
      <w:r w:rsidRPr="00370D4C">
        <w:rPr>
          <w:rFonts w:ascii="Tahoma" w:hAnsi="Tahoma" w:cs="Tahoma"/>
        </w:rPr>
        <w:t xml:space="preserve">: </w:t>
      </w:r>
      <w:r>
        <w:rPr>
          <w:rFonts w:ascii="Tahoma" w:hAnsi="Tahoma" w:cs="Tahoma"/>
        </w:rPr>
        <w:t>во текот на цела 2022 година</w:t>
      </w:r>
    </w:p>
    <w:p w:rsidR="007758B8" w:rsidRPr="0075511B" w:rsidRDefault="007758B8" w:rsidP="007758B8">
      <w:pPr>
        <w:spacing w:after="0" w:line="240" w:lineRule="auto"/>
        <w:ind w:left="360"/>
        <w:rPr>
          <w:rFonts w:ascii="Tahoma" w:hAnsi="Tahoma" w:cs="Tahoma"/>
          <w:lang w:val="mk-MK"/>
        </w:rPr>
      </w:pPr>
    </w:p>
    <w:p w:rsidR="007758B8" w:rsidRDefault="007758B8" w:rsidP="007758B8">
      <w:pPr>
        <w:spacing w:after="0" w:line="240" w:lineRule="auto"/>
        <w:ind w:left="360"/>
        <w:rPr>
          <w:rFonts w:ascii="Tahoma" w:hAnsi="Tahoma" w:cs="Tahoma"/>
          <w:lang w:val="mk-MK"/>
        </w:rPr>
      </w:pPr>
      <w:r w:rsidRPr="00740C50">
        <w:rPr>
          <w:rFonts w:ascii="Tahoma" w:hAnsi="Tahoma" w:cs="Tahoma"/>
          <w:b/>
        </w:rPr>
        <w:t>Реализатор:</w:t>
      </w:r>
      <w:r w:rsidRPr="00370D4C">
        <w:rPr>
          <w:rFonts w:ascii="Tahoma" w:hAnsi="Tahoma" w:cs="Tahoma"/>
        </w:rPr>
        <w:t xml:space="preserve"> Одделение за</w:t>
      </w:r>
      <w:r>
        <w:rPr>
          <w:rFonts w:ascii="Tahoma" w:hAnsi="Tahoma" w:cs="Tahoma"/>
        </w:rPr>
        <w:t xml:space="preserve"> образование, млади и спорт</w:t>
      </w:r>
      <w:r w:rsidRPr="00370D4C">
        <w:rPr>
          <w:rFonts w:ascii="Tahoma" w:hAnsi="Tahoma" w:cs="Tahoma"/>
        </w:rPr>
        <w:t xml:space="preserve"> - Општина Центар</w:t>
      </w:r>
    </w:p>
    <w:p w:rsidR="007758B8" w:rsidRPr="0075511B" w:rsidRDefault="007758B8" w:rsidP="007758B8">
      <w:pPr>
        <w:spacing w:after="0" w:line="240" w:lineRule="auto"/>
        <w:ind w:left="360"/>
        <w:rPr>
          <w:rFonts w:ascii="Tahoma" w:hAnsi="Tahoma" w:cs="Tahoma"/>
          <w:lang w:val="mk-MK"/>
        </w:rPr>
      </w:pPr>
    </w:p>
    <w:p w:rsidR="007758B8" w:rsidRDefault="007758B8" w:rsidP="007758B8">
      <w:pPr>
        <w:spacing w:after="0" w:line="240" w:lineRule="auto"/>
        <w:ind w:left="360"/>
        <w:rPr>
          <w:rFonts w:ascii="Tahoma" w:hAnsi="Tahoma" w:cs="Tahoma"/>
          <w:b/>
        </w:rPr>
      </w:pPr>
      <w:r>
        <w:rPr>
          <w:rFonts w:ascii="Tahoma" w:hAnsi="Tahoma" w:cs="Tahoma"/>
          <w:b/>
        </w:rPr>
        <w:t>Вкупно средства</w:t>
      </w:r>
      <w:r w:rsidRPr="00023526">
        <w:rPr>
          <w:rFonts w:ascii="Tahoma" w:hAnsi="Tahoma" w:cs="Tahoma"/>
          <w:b/>
        </w:rPr>
        <w:t>: 0,00 денари</w:t>
      </w:r>
    </w:p>
    <w:p w:rsidR="007758B8" w:rsidRPr="002E0854" w:rsidRDefault="007758B8" w:rsidP="007758B8">
      <w:pPr>
        <w:spacing w:after="0" w:line="240" w:lineRule="auto"/>
        <w:ind w:left="360"/>
        <w:rPr>
          <w:rFonts w:ascii="Tahoma" w:hAnsi="Tahoma" w:cs="Tahoma"/>
        </w:rPr>
      </w:pPr>
      <w:r w:rsidRPr="002E0854">
        <w:rPr>
          <w:rFonts w:ascii="Tahoma" w:hAnsi="Tahoma" w:cs="Tahoma"/>
        </w:rPr>
        <w:t>Оваа активност ќе се спроведе доколку се обезбеди донација или надворешен извор на финансирање.</w:t>
      </w:r>
    </w:p>
    <w:p w:rsidR="007758B8" w:rsidRDefault="007758B8" w:rsidP="007758B8">
      <w:pPr>
        <w:spacing w:after="0" w:line="240" w:lineRule="auto"/>
        <w:ind w:left="360"/>
        <w:rPr>
          <w:rFonts w:ascii="Tahoma" w:hAnsi="Tahoma" w:cs="Tahoma"/>
        </w:rPr>
      </w:pPr>
    </w:p>
    <w:p w:rsidR="007758B8" w:rsidRPr="00B9538D" w:rsidRDefault="007758B8" w:rsidP="00A255EC">
      <w:pPr>
        <w:numPr>
          <w:ilvl w:val="0"/>
          <w:numId w:val="83"/>
        </w:numPr>
        <w:spacing w:after="0" w:line="240" w:lineRule="auto"/>
        <w:ind w:left="284" w:hanging="284"/>
        <w:rPr>
          <w:rFonts w:ascii="Tahoma" w:hAnsi="Tahoma" w:cs="Tahoma"/>
          <w:b/>
          <w:sz w:val="24"/>
          <w:szCs w:val="24"/>
        </w:rPr>
      </w:pPr>
      <w:r w:rsidRPr="00B9538D">
        <w:rPr>
          <w:rFonts w:ascii="Tahoma" w:hAnsi="Tahoma" w:cs="Tahoma"/>
          <w:b/>
          <w:sz w:val="24"/>
          <w:szCs w:val="24"/>
        </w:rPr>
        <w:t>СПОРТСКИ АКТИВНОСТИ СО ФИНАНСИСКА ПОДДРШКА НА ОПШТИНА ЦЕНТАР-СКОПЈЕ</w:t>
      </w:r>
    </w:p>
    <w:p w:rsidR="007758B8" w:rsidRPr="00077CB7" w:rsidRDefault="007758B8" w:rsidP="00A255EC">
      <w:pPr>
        <w:pStyle w:val="ListParagraph"/>
        <w:numPr>
          <w:ilvl w:val="0"/>
          <w:numId w:val="82"/>
        </w:numPr>
        <w:rPr>
          <w:rFonts w:ascii="Tahoma" w:hAnsi="Tahoma" w:cs="Tahoma"/>
          <w:b/>
        </w:rPr>
      </w:pPr>
      <w:r w:rsidRPr="00077CB7">
        <w:rPr>
          <w:rFonts w:ascii="Tahoma" w:hAnsi="Tahoma" w:cs="Tahoma"/>
          <w:b/>
        </w:rPr>
        <w:t>КК Работнички АД Скопје</w:t>
      </w:r>
    </w:p>
    <w:p w:rsidR="007758B8" w:rsidRPr="00BB5690" w:rsidRDefault="007758B8" w:rsidP="007758B8">
      <w:pPr>
        <w:spacing w:after="0" w:line="240" w:lineRule="auto"/>
        <w:rPr>
          <w:rFonts w:ascii="Tahoma" w:hAnsi="Tahoma" w:cs="Tahoma"/>
          <w:sz w:val="24"/>
          <w:szCs w:val="24"/>
        </w:rPr>
      </w:pPr>
      <w:r>
        <w:rPr>
          <w:rFonts w:ascii="Tahoma" w:hAnsi="Tahoma" w:cs="Tahoma"/>
          <w:b/>
          <w:sz w:val="24"/>
          <w:szCs w:val="24"/>
        </w:rPr>
        <w:t>Активност/</w:t>
      </w:r>
      <w:r w:rsidRPr="00B9538D">
        <w:rPr>
          <w:rFonts w:ascii="Tahoma" w:hAnsi="Tahoma" w:cs="Tahoma"/>
          <w:b/>
          <w:sz w:val="24"/>
          <w:szCs w:val="24"/>
        </w:rPr>
        <w:t>настан:</w:t>
      </w:r>
      <w:r w:rsidRPr="00BB5690">
        <w:rPr>
          <w:rFonts w:ascii="Tahoma" w:hAnsi="Tahoma" w:cs="Tahoma"/>
          <w:sz w:val="24"/>
          <w:szCs w:val="24"/>
        </w:rPr>
        <w:t xml:space="preserve"> КК Работн</w:t>
      </w:r>
      <w:r>
        <w:rPr>
          <w:rFonts w:ascii="Tahoma" w:hAnsi="Tahoma" w:cs="Tahoma"/>
          <w:sz w:val="24"/>
          <w:szCs w:val="24"/>
        </w:rPr>
        <w:t>ички АД Скопје, учество во лига-</w:t>
      </w:r>
      <w:r w:rsidRPr="00BB5690">
        <w:rPr>
          <w:rFonts w:ascii="Tahoma" w:hAnsi="Tahoma" w:cs="Tahoma"/>
          <w:sz w:val="24"/>
          <w:szCs w:val="24"/>
        </w:rPr>
        <w:t>системи Организатор: КК Работнички АД Скопје</w:t>
      </w:r>
    </w:p>
    <w:p w:rsidR="007758B8" w:rsidRDefault="007758B8" w:rsidP="007758B8">
      <w:pPr>
        <w:spacing w:after="0" w:line="240" w:lineRule="auto"/>
        <w:rPr>
          <w:rFonts w:ascii="Tahoma" w:hAnsi="Tahoma" w:cs="Tahoma"/>
          <w:sz w:val="24"/>
          <w:szCs w:val="24"/>
        </w:rPr>
      </w:pPr>
      <w:r w:rsidRPr="00B9538D">
        <w:rPr>
          <w:rFonts w:ascii="Tahoma" w:hAnsi="Tahoma" w:cs="Tahoma"/>
          <w:b/>
          <w:sz w:val="24"/>
          <w:szCs w:val="24"/>
        </w:rPr>
        <w:t>Време на реализација:</w:t>
      </w:r>
      <w:r>
        <w:rPr>
          <w:rFonts w:ascii="Tahoma" w:hAnsi="Tahoma" w:cs="Tahoma"/>
          <w:b/>
          <w:sz w:val="24"/>
          <w:szCs w:val="24"/>
        </w:rPr>
        <w:t xml:space="preserve"> </w:t>
      </w:r>
      <w:r w:rsidRPr="00BB4ABF">
        <w:rPr>
          <w:rFonts w:ascii="Tahoma" w:hAnsi="Tahoma" w:cs="Tahoma"/>
          <w:sz w:val="24"/>
          <w:szCs w:val="24"/>
        </w:rPr>
        <w:t>в</w:t>
      </w:r>
      <w:r w:rsidRPr="00A211FF">
        <w:rPr>
          <w:rFonts w:ascii="Tahoma" w:hAnsi="Tahoma" w:cs="Tahoma"/>
        </w:rPr>
        <w:t>о текот на цела 2022 година</w:t>
      </w:r>
    </w:p>
    <w:p w:rsidR="007758B8" w:rsidRPr="00BB5690" w:rsidRDefault="007758B8" w:rsidP="007758B8">
      <w:pPr>
        <w:spacing w:after="0" w:line="240" w:lineRule="auto"/>
        <w:rPr>
          <w:rFonts w:ascii="Tahoma" w:hAnsi="Tahoma" w:cs="Tahoma"/>
          <w:sz w:val="24"/>
          <w:szCs w:val="24"/>
        </w:rPr>
      </w:pPr>
      <w:r w:rsidRPr="0079005D">
        <w:rPr>
          <w:rFonts w:ascii="Tahoma" w:hAnsi="Tahoma" w:cs="Tahoma"/>
          <w:b/>
          <w:sz w:val="24"/>
          <w:szCs w:val="24"/>
        </w:rPr>
        <w:t>Учесници:</w:t>
      </w:r>
      <w:r>
        <w:rPr>
          <w:rFonts w:ascii="Tahoma" w:hAnsi="Tahoma" w:cs="Tahoma"/>
          <w:b/>
          <w:sz w:val="24"/>
          <w:szCs w:val="24"/>
        </w:rPr>
        <w:t xml:space="preserve"> </w:t>
      </w:r>
      <w:r w:rsidRPr="00BB4ABF">
        <w:rPr>
          <w:rFonts w:ascii="Tahoma" w:hAnsi="Tahoma" w:cs="Tahoma"/>
          <w:sz w:val="24"/>
          <w:szCs w:val="24"/>
        </w:rPr>
        <w:t>с</w:t>
      </w:r>
      <w:r w:rsidRPr="00A211FF">
        <w:rPr>
          <w:rFonts w:ascii="Tahoma" w:hAnsi="Tahoma" w:cs="Tahoma"/>
        </w:rPr>
        <w:t>ите категории на клубот</w:t>
      </w:r>
    </w:p>
    <w:p w:rsidR="007758B8" w:rsidRPr="00BB5690" w:rsidRDefault="007758B8" w:rsidP="007758B8">
      <w:pPr>
        <w:spacing w:after="0" w:line="240" w:lineRule="auto"/>
        <w:rPr>
          <w:rFonts w:ascii="Tahoma" w:hAnsi="Tahoma" w:cs="Tahoma"/>
          <w:sz w:val="24"/>
          <w:szCs w:val="24"/>
        </w:rPr>
      </w:pPr>
      <w:r w:rsidRPr="00B9538D">
        <w:rPr>
          <w:rFonts w:ascii="Tahoma" w:hAnsi="Tahoma" w:cs="Tahoma"/>
          <w:b/>
          <w:sz w:val="24"/>
          <w:szCs w:val="24"/>
        </w:rPr>
        <w:t>Очекувани резултати:</w:t>
      </w:r>
      <w:r>
        <w:rPr>
          <w:rFonts w:ascii="Tahoma" w:hAnsi="Tahoma" w:cs="Tahoma"/>
          <w:b/>
          <w:sz w:val="24"/>
          <w:szCs w:val="24"/>
        </w:rPr>
        <w:t xml:space="preserve"> </w:t>
      </w:r>
      <w:r>
        <w:rPr>
          <w:rFonts w:ascii="Tahoma" w:hAnsi="Tahoma" w:cs="Tahoma"/>
        </w:rPr>
        <w:t>т</w:t>
      </w:r>
      <w:r w:rsidRPr="00A211FF">
        <w:rPr>
          <w:rFonts w:ascii="Tahoma" w:hAnsi="Tahoma" w:cs="Tahoma"/>
        </w:rPr>
        <w:t>радиција, развој и унапредување на кошарката и промовирање на домашната и на меѓународната сцена.</w:t>
      </w:r>
    </w:p>
    <w:p w:rsidR="007758B8" w:rsidRDefault="007758B8" w:rsidP="007758B8">
      <w:pPr>
        <w:spacing w:after="0" w:line="240" w:lineRule="auto"/>
        <w:rPr>
          <w:rFonts w:ascii="Tahoma" w:hAnsi="Tahoma" w:cs="Tahoma"/>
          <w:b/>
          <w:sz w:val="24"/>
          <w:szCs w:val="24"/>
        </w:rPr>
      </w:pPr>
      <w:r>
        <w:rPr>
          <w:rFonts w:ascii="Tahoma" w:hAnsi="Tahoma" w:cs="Tahoma"/>
          <w:b/>
          <w:sz w:val="24"/>
          <w:szCs w:val="24"/>
        </w:rPr>
        <w:t xml:space="preserve">Вкупно средства: </w:t>
      </w:r>
      <w:r>
        <w:rPr>
          <w:rFonts w:ascii="Tahoma" w:hAnsi="Tahoma" w:cs="Tahoma"/>
          <w:b/>
          <w:sz w:val="24"/>
          <w:szCs w:val="24"/>
          <w:lang w:val="en-US"/>
        </w:rPr>
        <w:t>13</w:t>
      </w:r>
      <w:r w:rsidRPr="00B9538D">
        <w:rPr>
          <w:rFonts w:ascii="Tahoma" w:hAnsi="Tahoma" w:cs="Tahoma"/>
          <w:b/>
          <w:sz w:val="24"/>
          <w:szCs w:val="24"/>
        </w:rPr>
        <w:t>.000.000,00 денари</w:t>
      </w:r>
    </w:p>
    <w:p w:rsidR="007758B8" w:rsidRDefault="007758B8" w:rsidP="007758B8">
      <w:pPr>
        <w:spacing w:after="0" w:line="240" w:lineRule="auto"/>
        <w:rPr>
          <w:rFonts w:ascii="Tahoma" w:hAnsi="Tahoma" w:cs="Tahoma"/>
          <w:b/>
          <w:sz w:val="24"/>
          <w:szCs w:val="24"/>
          <w:lang w:val="en-US"/>
        </w:rPr>
      </w:pPr>
    </w:p>
    <w:p w:rsidR="007758B8" w:rsidRPr="00B9538D" w:rsidRDefault="007758B8" w:rsidP="007758B8">
      <w:pPr>
        <w:spacing w:after="0" w:line="240" w:lineRule="auto"/>
        <w:jc w:val="both"/>
        <w:rPr>
          <w:rFonts w:ascii="Tahoma" w:hAnsi="Tahoma" w:cs="Tahoma"/>
          <w:b/>
          <w:sz w:val="24"/>
          <w:szCs w:val="24"/>
        </w:rPr>
      </w:pPr>
      <w:r>
        <w:rPr>
          <w:rFonts w:ascii="Tahoma" w:hAnsi="Tahoma" w:cs="Tahoma"/>
          <w:b/>
          <w:sz w:val="24"/>
          <w:szCs w:val="24"/>
        </w:rPr>
        <w:t>6</w:t>
      </w:r>
      <w:r w:rsidRPr="00B9538D">
        <w:rPr>
          <w:rFonts w:ascii="Tahoma" w:hAnsi="Tahoma" w:cs="Tahoma"/>
          <w:b/>
          <w:sz w:val="24"/>
          <w:szCs w:val="24"/>
        </w:rPr>
        <w:t>. ФИНАНСИРАЊЕ</w:t>
      </w:r>
    </w:p>
    <w:p w:rsidR="007758B8" w:rsidRPr="00357E60" w:rsidRDefault="007758B8" w:rsidP="007758B8">
      <w:pPr>
        <w:spacing w:after="0" w:line="240" w:lineRule="auto"/>
        <w:jc w:val="both"/>
        <w:rPr>
          <w:rFonts w:ascii="Tahoma" w:hAnsi="Tahoma" w:cs="Tahoma"/>
          <w:sz w:val="24"/>
          <w:szCs w:val="24"/>
        </w:rPr>
      </w:pPr>
      <w:r w:rsidRPr="00357E60">
        <w:rPr>
          <w:rFonts w:ascii="Tahoma" w:hAnsi="Tahoma" w:cs="Tahoma"/>
          <w:sz w:val="24"/>
          <w:szCs w:val="24"/>
        </w:rPr>
        <w:t>Финансирањето на активностите утврдени со Програма</w:t>
      </w:r>
      <w:r>
        <w:rPr>
          <w:rFonts w:ascii="Tahoma" w:hAnsi="Tahoma" w:cs="Tahoma"/>
          <w:sz w:val="24"/>
          <w:szCs w:val="24"/>
        </w:rPr>
        <w:t>та</w:t>
      </w:r>
      <w:r w:rsidRPr="00357E60">
        <w:rPr>
          <w:rFonts w:ascii="Tahoma" w:hAnsi="Tahoma" w:cs="Tahoma"/>
          <w:sz w:val="24"/>
          <w:szCs w:val="24"/>
        </w:rPr>
        <w:t xml:space="preserve"> во износ од </w:t>
      </w:r>
      <w:r>
        <w:rPr>
          <w:rFonts w:ascii="Tahoma" w:hAnsi="Tahoma" w:cs="Tahoma"/>
          <w:b/>
          <w:sz w:val="24"/>
          <w:szCs w:val="24"/>
        </w:rPr>
        <w:t>16.190</w:t>
      </w:r>
      <w:r w:rsidRPr="00B9538D">
        <w:rPr>
          <w:rFonts w:ascii="Tahoma" w:hAnsi="Tahoma" w:cs="Tahoma"/>
          <w:b/>
          <w:sz w:val="24"/>
          <w:szCs w:val="24"/>
        </w:rPr>
        <w:t>.000,00</w:t>
      </w:r>
      <w:r w:rsidRPr="00357E60">
        <w:rPr>
          <w:rFonts w:ascii="Tahoma" w:hAnsi="Tahoma" w:cs="Tahoma"/>
          <w:sz w:val="24"/>
          <w:szCs w:val="24"/>
        </w:rPr>
        <w:t xml:space="preserve"> денари е предвидено со Буџетот</w:t>
      </w:r>
      <w:r>
        <w:rPr>
          <w:rFonts w:ascii="Tahoma" w:hAnsi="Tahoma" w:cs="Tahoma"/>
          <w:sz w:val="24"/>
          <w:szCs w:val="24"/>
        </w:rPr>
        <w:t xml:space="preserve"> на Општина Центар-Скопје за 20</w:t>
      </w:r>
      <w:r>
        <w:rPr>
          <w:rFonts w:ascii="Tahoma" w:hAnsi="Tahoma" w:cs="Tahoma"/>
          <w:sz w:val="24"/>
          <w:szCs w:val="24"/>
          <w:lang w:val="en-US"/>
        </w:rPr>
        <w:t>22</w:t>
      </w:r>
      <w:r w:rsidRPr="00357E60">
        <w:rPr>
          <w:rFonts w:ascii="Tahoma" w:hAnsi="Tahoma" w:cs="Tahoma"/>
          <w:sz w:val="24"/>
          <w:szCs w:val="24"/>
        </w:rPr>
        <w:t xml:space="preserve"> година.</w:t>
      </w:r>
    </w:p>
    <w:p w:rsidR="007758B8" w:rsidRPr="00357E60" w:rsidRDefault="007758B8" w:rsidP="007758B8">
      <w:pPr>
        <w:spacing w:after="0" w:line="240" w:lineRule="auto"/>
        <w:jc w:val="both"/>
        <w:rPr>
          <w:rFonts w:ascii="Tahoma" w:hAnsi="Tahoma" w:cs="Tahoma"/>
          <w:sz w:val="24"/>
          <w:szCs w:val="24"/>
        </w:rPr>
      </w:pPr>
      <w:r>
        <w:rPr>
          <w:rFonts w:ascii="Tahoma" w:hAnsi="Tahoma" w:cs="Tahoma"/>
          <w:sz w:val="24"/>
          <w:szCs w:val="24"/>
        </w:rPr>
        <w:t xml:space="preserve">Според можностите во тековната година, определени </w:t>
      </w:r>
      <w:r w:rsidRPr="00357E60">
        <w:rPr>
          <w:rFonts w:ascii="Tahoma" w:hAnsi="Tahoma" w:cs="Tahoma"/>
          <w:sz w:val="24"/>
          <w:szCs w:val="24"/>
        </w:rPr>
        <w:t>финансиски средства може да бидат обезбедени и о</w:t>
      </w:r>
      <w:r>
        <w:rPr>
          <w:rFonts w:ascii="Tahoma" w:hAnsi="Tahoma" w:cs="Tahoma"/>
          <w:sz w:val="24"/>
          <w:szCs w:val="24"/>
        </w:rPr>
        <w:t xml:space="preserve">д спонзорства и од донации. За активностите што ги опфаќа Програмата според </w:t>
      </w:r>
      <w:r w:rsidRPr="00357E60">
        <w:rPr>
          <w:rFonts w:ascii="Tahoma" w:hAnsi="Tahoma" w:cs="Tahoma"/>
          <w:sz w:val="24"/>
          <w:szCs w:val="24"/>
        </w:rPr>
        <w:t>нивната а</w:t>
      </w:r>
      <w:r>
        <w:rPr>
          <w:rFonts w:ascii="Tahoma" w:hAnsi="Tahoma" w:cs="Tahoma"/>
          <w:sz w:val="24"/>
          <w:szCs w:val="24"/>
        </w:rPr>
        <w:t xml:space="preserve">ктуелност, општествен интерес и </w:t>
      </w:r>
      <w:r w:rsidRPr="00357E60">
        <w:rPr>
          <w:rFonts w:ascii="Tahoma" w:hAnsi="Tahoma" w:cs="Tahoma"/>
          <w:sz w:val="24"/>
          <w:szCs w:val="24"/>
        </w:rPr>
        <w:t xml:space="preserve">квалитет, а </w:t>
      </w:r>
      <w:r>
        <w:rPr>
          <w:rFonts w:ascii="Tahoma" w:hAnsi="Tahoma" w:cs="Tahoma"/>
          <w:sz w:val="24"/>
          <w:szCs w:val="24"/>
        </w:rPr>
        <w:t>може да се појават во текот на 20</w:t>
      </w:r>
      <w:r>
        <w:rPr>
          <w:rFonts w:ascii="Tahoma" w:hAnsi="Tahoma" w:cs="Tahoma"/>
          <w:sz w:val="24"/>
          <w:szCs w:val="24"/>
          <w:lang w:val="en-US"/>
        </w:rPr>
        <w:t>22</w:t>
      </w:r>
      <w:r>
        <w:rPr>
          <w:rFonts w:ascii="Tahoma" w:hAnsi="Tahoma" w:cs="Tahoma"/>
          <w:sz w:val="24"/>
          <w:szCs w:val="24"/>
        </w:rPr>
        <w:t xml:space="preserve"> година,</w:t>
      </w:r>
      <w:r>
        <w:rPr>
          <w:rFonts w:ascii="Tahoma" w:hAnsi="Tahoma" w:cs="Tahoma"/>
          <w:sz w:val="24"/>
          <w:szCs w:val="24"/>
        </w:rPr>
        <w:tab/>
        <w:t xml:space="preserve"> можно е да бидат предвидени и </w:t>
      </w:r>
      <w:r w:rsidRPr="00357E60">
        <w:rPr>
          <w:rFonts w:ascii="Tahoma" w:hAnsi="Tahoma" w:cs="Tahoma"/>
          <w:sz w:val="24"/>
          <w:szCs w:val="24"/>
        </w:rPr>
        <w:t>дополнителни финансиски средства од Буџетот на Општина Центар-Скопје.</w:t>
      </w:r>
    </w:p>
    <w:p w:rsidR="007758B8" w:rsidRPr="00357E60" w:rsidRDefault="007758B8" w:rsidP="007758B8">
      <w:pPr>
        <w:spacing w:after="0" w:line="240" w:lineRule="auto"/>
        <w:jc w:val="both"/>
        <w:rPr>
          <w:rFonts w:ascii="Tahoma" w:hAnsi="Tahoma" w:cs="Tahoma"/>
          <w:sz w:val="24"/>
          <w:szCs w:val="24"/>
        </w:rPr>
      </w:pPr>
      <w:r>
        <w:rPr>
          <w:rFonts w:ascii="Tahoma" w:hAnsi="Tahoma" w:cs="Tahoma"/>
          <w:sz w:val="24"/>
          <w:szCs w:val="24"/>
        </w:rPr>
        <w:t>А</w:t>
      </w:r>
      <w:r w:rsidRPr="00357E60">
        <w:rPr>
          <w:rFonts w:ascii="Tahoma" w:hAnsi="Tahoma" w:cs="Tahoma"/>
          <w:sz w:val="24"/>
          <w:szCs w:val="24"/>
        </w:rPr>
        <w:t>ктивностите и реализацијата на Програма</w:t>
      </w:r>
      <w:r>
        <w:rPr>
          <w:rFonts w:ascii="Tahoma" w:hAnsi="Tahoma" w:cs="Tahoma"/>
          <w:sz w:val="24"/>
          <w:szCs w:val="24"/>
        </w:rPr>
        <w:t>та</w:t>
      </w:r>
      <w:r w:rsidRPr="00357E60">
        <w:rPr>
          <w:rFonts w:ascii="Tahoma" w:hAnsi="Tahoma" w:cs="Tahoma"/>
          <w:sz w:val="24"/>
          <w:szCs w:val="24"/>
        </w:rPr>
        <w:t xml:space="preserve"> </w:t>
      </w:r>
      <w:r>
        <w:rPr>
          <w:rFonts w:ascii="Tahoma" w:hAnsi="Tahoma" w:cs="Tahoma"/>
          <w:sz w:val="24"/>
          <w:szCs w:val="24"/>
        </w:rPr>
        <w:t xml:space="preserve">ги следи </w:t>
      </w:r>
      <w:r w:rsidRPr="00357E60">
        <w:rPr>
          <w:rFonts w:ascii="Tahoma" w:hAnsi="Tahoma" w:cs="Tahoma"/>
          <w:sz w:val="24"/>
          <w:szCs w:val="24"/>
        </w:rPr>
        <w:t>Советот на Општина Центар-Скопје и неговите соодветни работни тела (комисии).</w:t>
      </w:r>
    </w:p>
    <w:p w:rsidR="007758B8" w:rsidRDefault="007758B8" w:rsidP="007758B8">
      <w:pPr>
        <w:spacing w:after="0" w:line="240" w:lineRule="auto"/>
        <w:jc w:val="both"/>
        <w:rPr>
          <w:rFonts w:ascii="Tahoma" w:hAnsi="Tahoma" w:cs="Tahoma"/>
          <w:sz w:val="24"/>
          <w:szCs w:val="24"/>
          <w:lang w:val="mk-MK"/>
        </w:rPr>
      </w:pPr>
      <w:r w:rsidRPr="00357E60">
        <w:rPr>
          <w:rFonts w:ascii="Tahoma" w:hAnsi="Tahoma" w:cs="Tahoma"/>
          <w:sz w:val="24"/>
          <w:szCs w:val="24"/>
        </w:rPr>
        <w:t>По реализацијата на проекти</w:t>
      </w:r>
      <w:r>
        <w:rPr>
          <w:rFonts w:ascii="Tahoma" w:hAnsi="Tahoma" w:cs="Tahoma"/>
          <w:sz w:val="24"/>
          <w:szCs w:val="24"/>
        </w:rPr>
        <w:t xml:space="preserve">те предвидени со Програмата, </w:t>
      </w:r>
      <w:r w:rsidRPr="00357E60">
        <w:rPr>
          <w:rFonts w:ascii="Tahoma" w:hAnsi="Tahoma" w:cs="Tahoma"/>
          <w:sz w:val="24"/>
          <w:szCs w:val="24"/>
        </w:rPr>
        <w:t>секој организатор и реализатор е должен до Советот на Опш</w:t>
      </w:r>
      <w:r>
        <w:rPr>
          <w:rFonts w:ascii="Tahoma" w:hAnsi="Tahoma" w:cs="Tahoma"/>
          <w:sz w:val="24"/>
          <w:szCs w:val="24"/>
        </w:rPr>
        <w:t>тина Центар-Скопје да достави и</w:t>
      </w:r>
      <w:r w:rsidRPr="00357E60">
        <w:rPr>
          <w:rFonts w:ascii="Tahoma" w:hAnsi="Tahoma" w:cs="Tahoma"/>
          <w:sz w:val="24"/>
          <w:szCs w:val="24"/>
        </w:rPr>
        <w:t>звештај за реализираниот проект.</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133</w:t>
      </w:r>
    </w:p>
    <w:p w:rsidR="007758B8" w:rsidRDefault="007758B8" w:rsidP="001B17BC">
      <w:pPr>
        <w:spacing w:after="0" w:line="240" w:lineRule="auto"/>
        <w:jc w:val="both"/>
        <w:rPr>
          <w:rFonts w:ascii="Tahoma" w:hAnsi="Tahoma" w:cs="Tahoma"/>
          <w:sz w:val="24"/>
          <w:szCs w:val="24"/>
          <w:lang w:val="mk-MK"/>
        </w:rPr>
      </w:pPr>
    </w:p>
    <w:p w:rsidR="007758B8" w:rsidRDefault="007758B8" w:rsidP="007758B8">
      <w:pPr>
        <w:spacing w:after="0" w:line="240" w:lineRule="auto"/>
        <w:rPr>
          <w:rFonts w:ascii="Tahoma" w:hAnsi="Tahoma" w:cs="Tahoma"/>
          <w:sz w:val="24"/>
          <w:szCs w:val="24"/>
        </w:rPr>
      </w:pPr>
    </w:p>
    <w:tbl>
      <w:tblPr>
        <w:tblW w:w="957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192"/>
        <w:gridCol w:w="3192"/>
        <w:gridCol w:w="3192"/>
      </w:tblGrid>
      <w:tr w:rsidR="007758B8" w:rsidRPr="00952E2E" w:rsidTr="007758B8">
        <w:trPr>
          <w:trHeight w:val="557"/>
          <w:jc w:val="center"/>
        </w:trPr>
        <w:tc>
          <w:tcPr>
            <w:tcW w:w="6384" w:type="dxa"/>
            <w:gridSpan w:val="2"/>
            <w:shd w:val="clear" w:color="auto" w:fill="auto"/>
          </w:tcPr>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lang w:val="en-US"/>
              </w:rPr>
              <w:t>LOO</w:t>
            </w:r>
            <w:r>
              <w:rPr>
                <w:rFonts w:ascii="Tahoma" w:hAnsi="Tahoma" w:cs="Tahoma"/>
                <w:sz w:val="24"/>
                <w:szCs w:val="24"/>
              </w:rPr>
              <w:t xml:space="preserve"> </w:t>
            </w:r>
            <w:r w:rsidRPr="00952E2E">
              <w:rPr>
                <w:rFonts w:ascii="Tahoma" w:hAnsi="Tahoma" w:cs="Tahoma"/>
                <w:sz w:val="24"/>
                <w:szCs w:val="24"/>
              </w:rPr>
              <w:t>Спорт и рекреација</w:t>
            </w:r>
          </w:p>
        </w:tc>
        <w:tc>
          <w:tcPr>
            <w:tcW w:w="3192" w:type="dxa"/>
            <w:shd w:val="clear" w:color="auto" w:fill="auto"/>
          </w:tcPr>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 xml:space="preserve">         Вкупно расходи</w:t>
            </w:r>
          </w:p>
        </w:tc>
      </w:tr>
      <w:tr w:rsidR="007758B8" w:rsidRPr="00952E2E" w:rsidTr="007758B8">
        <w:trPr>
          <w:trHeight w:val="710"/>
          <w:jc w:val="center"/>
        </w:trPr>
        <w:tc>
          <w:tcPr>
            <w:tcW w:w="6384" w:type="dxa"/>
            <w:gridSpan w:val="2"/>
            <w:shd w:val="clear" w:color="auto" w:fill="auto"/>
          </w:tcPr>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lang w:val="en-US"/>
              </w:rPr>
              <w:t>42.</w:t>
            </w:r>
          </w:p>
          <w:p w:rsidR="007758B8" w:rsidRPr="00952E2E" w:rsidRDefault="007758B8" w:rsidP="007758B8">
            <w:pPr>
              <w:spacing w:after="0" w:line="240" w:lineRule="auto"/>
              <w:jc w:val="center"/>
              <w:rPr>
                <w:rFonts w:ascii="Tahoma" w:hAnsi="Tahoma" w:cs="Tahoma"/>
                <w:sz w:val="24"/>
                <w:szCs w:val="24"/>
              </w:rPr>
            </w:pPr>
            <w:r w:rsidRPr="00952E2E">
              <w:rPr>
                <w:rFonts w:ascii="Tahoma" w:hAnsi="Tahoma" w:cs="Tahoma"/>
                <w:sz w:val="24"/>
                <w:szCs w:val="24"/>
              </w:rPr>
              <w:t>Стоки и услуги</w:t>
            </w:r>
          </w:p>
          <w:p w:rsidR="007758B8" w:rsidRPr="00952E2E" w:rsidRDefault="007758B8" w:rsidP="007758B8">
            <w:pPr>
              <w:spacing w:after="0" w:line="240" w:lineRule="auto"/>
              <w:rPr>
                <w:rFonts w:ascii="Tahoma" w:hAnsi="Tahoma" w:cs="Tahoma"/>
                <w:sz w:val="24"/>
                <w:szCs w:val="24"/>
              </w:rPr>
            </w:pPr>
          </w:p>
        </w:tc>
        <w:tc>
          <w:tcPr>
            <w:tcW w:w="3192" w:type="dxa"/>
            <w:shd w:val="clear" w:color="auto" w:fill="auto"/>
          </w:tcPr>
          <w:p w:rsidR="007758B8" w:rsidRPr="00952E2E" w:rsidRDefault="007758B8" w:rsidP="007758B8">
            <w:pPr>
              <w:spacing w:after="0" w:line="240" w:lineRule="auto"/>
              <w:jc w:val="center"/>
              <w:rPr>
                <w:rFonts w:ascii="Tahoma" w:hAnsi="Tahoma" w:cs="Tahoma"/>
                <w:b/>
                <w:sz w:val="24"/>
                <w:szCs w:val="24"/>
                <w:lang w:val="en-US"/>
              </w:rPr>
            </w:pPr>
          </w:p>
          <w:p w:rsidR="007758B8" w:rsidRPr="00952E2E" w:rsidRDefault="007758B8" w:rsidP="007758B8">
            <w:pPr>
              <w:spacing w:after="0" w:line="240" w:lineRule="auto"/>
              <w:jc w:val="center"/>
              <w:rPr>
                <w:rFonts w:ascii="Tahoma" w:hAnsi="Tahoma" w:cs="Tahoma"/>
                <w:b/>
                <w:sz w:val="24"/>
                <w:szCs w:val="24"/>
                <w:lang w:val="en-US"/>
              </w:rPr>
            </w:pPr>
            <w:r w:rsidRPr="00952E2E">
              <w:rPr>
                <w:rFonts w:ascii="Tahoma" w:hAnsi="Tahoma" w:cs="Tahoma"/>
                <w:b/>
                <w:sz w:val="24"/>
                <w:szCs w:val="24"/>
                <w:lang w:val="en-US"/>
              </w:rPr>
              <w:t>16.190.000,00</w:t>
            </w:r>
          </w:p>
          <w:p w:rsidR="007758B8" w:rsidRPr="00952E2E" w:rsidRDefault="007758B8" w:rsidP="007758B8">
            <w:pPr>
              <w:spacing w:after="0" w:line="240" w:lineRule="auto"/>
              <w:jc w:val="center"/>
              <w:rPr>
                <w:rFonts w:ascii="Tahoma" w:hAnsi="Tahoma" w:cs="Tahoma"/>
                <w:sz w:val="24"/>
                <w:szCs w:val="24"/>
              </w:rPr>
            </w:pPr>
          </w:p>
        </w:tc>
      </w:tr>
      <w:tr w:rsidR="007758B8" w:rsidRPr="00952E2E" w:rsidTr="007758B8">
        <w:trPr>
          <w:trHeight w:val="980"/>
          <w:jc w:val="center"/>
        </w:trPr>
        <w:tc>
          <w:tcPr>
            <w:tcW w:w="3192" w:type="dxa"/>
            <w:shd w:val="clear" w:color="auto" w:fill="auto"/>
          </w:tcPr>
          <w:p w:rsidR="007758B8" w:rsidRPr="00952E2E" w:rsidRDefault="007758B8" w:rsidP="007758B8">
            <w:pPr>
              <w:spacing w:after="0" w:line="240" w:lineRule="auto"/>
              <w:rPr>
                <w:rFonts w:ascii="Tahoma" w:hAnsi="Tahoma" w:cs="Tahoma"/>
                <w:sz w:val="24"/>
                <w:szCs w:val="24"/>
                <w:lang w:val="en-US"/>
              </w:rPr>
            </w:pPr>
          </w:p>
          <w:p w:rsidR="007758B8" w:rsidRPr="00952E2E" w:rsidRDefault="007758B8" w:rsidP="007758B8">
            <w:pPr>
              <w:spacing w:after="0" w:line="240" w:lineRule="auto"/>
              <w:rPr>
                <w:rFonts w:ascii="Tahoma" w:hAnsi="Tahoma" w:cs="Tahoma"/>
                <w:sz w:val="24"/>
                <w:szCs w:val="24"/>
                <w:lang w:val="en-US"/>
              </w:rPr>
            </w:pPr>
            <w:r w:rsidRPr="00952E2E">
              <w:rPr>
                <w:rFonts w:ascii="Tahoma" w:hAnsi="Tahoma" w:cs="Tahoma"/>
                <w:sz w:val="24"/>
                <w:szCs w:val="24"/>
                <w:lang w:val="en-US"/>
              </w:rPr>
              <w:t>425990;</w:t>
            </w:r>
          </w:p>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426990</w:t>
            </w:r>
          </w:p>
        </w:tc>
        <w:tc>
          <w:tcPr>
            <w:tcW w:w="3192" w:type="dxa"/>
            <w:shd w:val="clear" w:color="auto" w:fill="auto"/>
          </w:tcPr>
          <w:p w:rsidR="007758B8" w:rsidRPr="00952E2E" w:rsidRDefault="007758B8" w:rsidP="007758B8">
            <w:pPr>
              <w:spacing w:after="0" w:line="240" w:lineRule="auto"/>
              <w:rPr>
                <w:rFonts w:ascii="Tahoma" w:hAnsi="Tahoma" w:cs="Tahoma"/>
                <w:sz w:val="24"/>
                <w:szCs w:val="24"/>
                <w:lang w:val="en-US"/>
              </w:rPr>
            </w:pPr>
            <w:r w:rsidRPr="00952E2E">
              <w:rPr>
                <w:rFonts w:ascii="Tahoma" w:hAnsi="Tahoma" w:cs="Tahoma"/>
                <w:sz w:val="24"/>
                <w:szCs w:val="24"/>
              </w:rPr>
              <w:t>Училишни спортски игри Лига Центар 2022</w:t>
            </w:r>
          </w:p>
          <w:p w:rsidR="007758B8" w:rsidRPr="00952E2E" w:rsidRDefault="007758B8" w:rsidP="007758B8">
            <w:pPr>
              <w:spacing w:after="0" w:line="240" w:lineRule="auto"/>
              <w:rPr>
                <w:rFonts w:ascii="Tahoma" w:hAnsi="Tahoma" w:cs="Tahoma"/>
                <w:sz w:val="24"/>
                <w:szCs w:val="24"/>
              </w:rPr>
            </w:pPr>
            <w:r>
              <w:rPr>
                <w:rFonts w:ascii="Tahoma" w:hAnsi="Tahoma" w:cs="Tahoma"/>
                <w:sz w:val="24"/>
                <w:szCs w:val="24"/>
              </w:rPr>
              <w:t xml:space="preserve">Атлетски крос - </w:t>
            </w:r>
            <w:r w:rsidRPr="00952E2E">
              <w:rPr>
                <w:rFonts w:ascii="Tahoma" w:hAnsi="Tahoma" w:cs="Tahoma"/>
                <w:sz w:val="24"/>
                <w:szCs w:val="24"/>
              </w:rPr>
              <w:t>Центар 2022</w:t>
            </w:r>
          </w:p>
        </w:tc>
        <w:tc>
          <w:tcPr>
            <w:tcW w:w="3192" w:type="dxa"/>
            <w:shd w:val="clear" w:color="auto" w:fill="auto"/>
          </w:tcPr>
          <w:p w:rsidR="007758B8" w:rsidRPr="00952E2E" w:rsidRDefault="007758B8" w:rsidP="007758B8">
            <w:pPr>
              <w:spacing w:after="0" w:line="240" w:lineRule="auto"/>
              <w:jc w:val="center"/>
              <w:rPr>
                <w:rFonts w:ascii="Tahoma" w:hAnsi="Tahoma" w:cs="Tahoma"/>
                <w:b/>
                <w:sz w:val="24"/>
                <w:szCs w:val="24"/>
                <w:lang w:val="en-US"/>
              </w:rPr>
            </w:pPr>
          </w:p>
          <w:p w:rsidR="007758B8" w:rsidRPr="00952E2E" w:rsidRDefault="007758B8" w:rsidP="007758B8">
            <w:pPr>
              <w:spacing w:after="0" w:line="240" w:lineRule="auto"/>
              <w:jc w:val="center"/>
              <w:rPr>
                <w:rFonts w:ascii="Tahoma" w:hAnsi="Tahoma" w:cs="Tahoma"/>
                <w:b/>
                <w:sz w:val="24"/>
                <w:szCs w:val="24"/>
              </w:rPr>
            </w:pPr>
            <w:r w:rsidRPr="00952E2E">
              <w:rPr>
                <w:rFonts w:ascii="Tahoma" w:hAnsi="Tahoma" w:cs="Tahoma"/>
                <w:b/>
                <w:sz w:val="24"/>
                <w:szCs w:val="24"/>
                <w:lang w:val="en-US"/>
              </w:rPr>
              <w:t>500.00</w:t>
            </w:r>
            <w:r w:rsidRPr="00952E2E">
              <w:rPr>
                <w:rFonts w:ascii="Tahoma" w:hAnsi="Tahoma" w:cs="Tahoma"/>
                <w:b/>
                <w:sz w:val="24"/>
                <w:szCs w:val="24"/>
              </w:rPr>
              <w:t>0,00</w:t>
            </w:r>
          </w:p>
          <w:p w:rsidR="007758B8" w:rsidRPr="00952E2E" w:rsidRDefault="007758B8" w:rsidP="007758B8">
            <w:pPr>
              <w:spacing w:after="0" w:line="240" w:lineRule="auto"/>
              <w:jc w:val="center"/>
              <w:rPr>
                <w:rFonts w:ascii="Tahoma" w:hAnsi="Tahoma" w:cs="Tahoma"/>
                <w:b/>
                <w:sz w:val="24"/>
                <w:szCs w:val="24"/>
              </w:rPr>
            </w:pPr>
          </w:p>
          <w:p w:rsidR="007758B8" w:rsidRPr="00952E2E" w:rsidRDefault="007758B8" w:rsidP="007758B8">
            <w:pPr>
              <w:spacing w:after="0" w:line="240" w:lineRule="auto"/>
              <w:jc w:val="center"/>
              <w:rPr>
                <w:rFonts w:ascii="Tahoma" w:hAnsi="Tahoma" w:cs="Tahoma"/>
                <w:b/>
                <w:sz w:val="24"/>
                <w:szCs w:val="24"/>
              </w:rPr>
            </w:pPr>
          </w:p>
        </w:tc>
      </w:tr>
      <w:tr w:rsidR="007758B8" w:rsidRPr="00952E2E" w:rsidTr="007758B8">
        <w:trPr>
          <w:trHeight w:val="1340"/>
          <w:jc w:val="center"/>
        </w:trPr>
        <w:tc>
          <w:tcPr>
            <w:tcW w:w="3192" w:type="dxa"/>
            <w:shd w:val="clear" w:color="auto" w:fill="auto"/>
          </w:tcPr>
          <w:p w:rsidR="007758B8" w:rsidRPr="00952E2E" w:rsidRDefault="007758B8" w:rsidP="007758B8">
            <w:pPr>
              <w:spacing w:after="0" w:line="240" w:lineRule="auto"/>
              <w:rPr>
                <w:rFonts w:ascii="Tahoma" w:hAnsi="Tahoma" w:cs="Tahoma"/>
                <w:sz w:val="24"/>
                <w:szCs w:val="24"/>
              </w:rPr>
            </w:pPr>
          </w:p>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464120</w:t>
            </w:r>
          </w:p>
        </w:tc>
        <w:tc>
          <w:tcPr>
            <w:tcW w:w="3192" w:type="dxa"/>
            <w:shd w:val="clear" w:color="auto" w:fill="auto"/>
          </w:tcPr>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 xml:space="preserve">Спортски стипендии </w:t>
            </w:r>
            <w:r>
              <w:rPr>
                <w:rFonts w:ascii="Tahoma" w:hAnsi="Tahoma" w:cs="Tahoma"/>
                <w:sz w:val="24"/>
                <w:szCs w:val="24"/>
              </w:rPr>
              <w:t>з</w:t>
            </w:r>
            <w:r w:rsidRPr="00952E2E">
              <w:rPr>
                <w:rFonts w:ascii="Tahoma" w:hAnsi="Tahoma" w:cs="Tahoma"/>
                <w:sz w:val="24"/>
                <w:szCs w:val="24"/>
              </w:rPr>
              <w:t>а талентирани спортисти</w:t>
            </w:r>
            <w:r w:rsidRPr="000E7BF8">
              <w:rPr>
                <w:rFonts w:ascii="Tahoma" w:hAnsi="Tahoma" w:cs="Tahoma"/>
                <w:color w:val="FF0000"/>
                <w:sz w:val="24"/>
                <w:szCs w:val="24"/>
              </w:rPr>
              <w:t xml:space="preserve"> </w:t>
            </w:r>
            <w:r w:rsidRPr="00952E2E">
              <w:rPr>
                <w:rFonts w:ascii="Tahoma" w:hAnsi="Tahoma" w:cs="Tahoma"/>
                <w:sz w:val="24"/>
                <w:szCs w:val="24"/>
              </w:rPr>
              <w:t>од подрачјето на Општина Центар-Скопје</w:t>
            </w:r>
          </w:p>
        </w:tc>
        <w:tc>
          <w:tcPr>
            <w:tcW w:w="3192" w:type="dxa"/>
            <w:shd w:val="clear" w:color="auto" w:fill="auto"/>
          </w:tcPr>
          <w:p w:rsidR="007758B8" w:rsidRPr="00952E2E" w:rsidRDefault="007758B8" w:rsidP="007758B8">
            <w:pPr>
              <w:spacing w:after="0" w:line="240" w:lineRule="auto"/>
              <w:jc w:val="center"/>
              <w:rPr>
                <w:rFonts w:ascii="Tahoma" w:hAnsi="Tahoma" w:cs="Tahoma"/>
                <w:b/>
                <w:sz w:val="24"/>
                <w:szCs w:val="24"/>
              </w:rPr>
            </w:pPr>
          </w:p>
          <w:p w:rsidR="007758B8" w:rsidRPr="00952E2E" w:rsidRDefault="007758B8" w:rsidP="007758B8">
            <w:pPr>
              <w:spacing w:after="0" w:line="240" w:lineRule="auto"/>
              <w:jc w:val="center"/>
              <w:rPr>
                <w:rFonts w:ascii="Tahoma" w:hAnsi="Tahoma" w:cs="Tahoma"/>
                <w:b/>
                <w:sz w:val="24"/>
                <w:szCs w:val="24"/>
              </w:rPr>
            </w:pPr>
            <w:r w:rsidRPr="00952E2E">
              <w:rPr>
                <w:rFonts w:ascii="Tahoma" w:hAnsi="Tahoma" w:cs="Tahoma"/>
                <w:b/>
                <w:sz w:val="24"/>
                <w:szCs w:val="24"/>
                <w:lang w:val="en-US"/>
              </w:rPr>
              <w:t>69</w:t>
            </w:r>
            <w:r w:rsidRPr="00952E2E">
              <w:rPr>
                <w:rFonts w:ascii="Tahoma" w:hAnsi="Tahoma" w:cs="Tahoma"/>
                <w:b/>
                <w:sz w:val="24"/>
                <w:szCs w:val="24"/>
              </w:rPr>
              <w:t>0.000,00</w:t>
            </w:r>
          </w:p>
        </w:tc>
      </w:tr>
      <w:tr w:rsidR="007758B8" w:rsidRPr="00952E2E" w:rsidTr="007758B8">
        <w:trPr>
          <w:trHeight w:val="1250"/>
          <w:jc w:val="center"/>
        </w:trPr>
        <w:tc>
          <w:tcPr>
            <w:tcW w:w="3192" w:type="dxa"/>
            <w:shd w:val="clear" w:color="auto" w:fill="auto"/>
          </w:tcPr>
          <w:p w:rsidR="007758B8" w:rsidRPr="00952E2E" w:rsidRDefault="007758B8" w:rsidP="007758B8">
            <w:pPr>
              <w:spacing w:after="0" w:line="240" w:lineRule="auto"/>
              <w:rPr>
                <w:rFonts w:ascii="Tahoma" w:hAnsi="Tahoma" w:cs="Tahoma"/>
                <w:sz w:val="24"/>
                <w:szCs w:val="24"/>
              </w:rPr>
            </w:pPr>
          </w:p>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463120</w:t>
            </w:r>
          </w:p>
        </w:tc>
        <w:tc>
          <w:tcPr>
            <w:tcW w:w="3192" w:type="dxa"/>
            <w:shd w:val="clear" w:color="auto" w:fill="auto"/>
          </w:tcPr>
          <w:p w:rsidR="007758B8" w:rsidRPr="000E7BF8" w:rsidRDefault="007758B8" w:rsidP="007758B8">
            <w:pPr>
              <w:spacing w:after="0" w:line="240" w:lineRule="auto"/>
              <w:rPr>
                <w:rFonts w:ascii="Tahoma" w:hAnsi="Tahoma" w:cs="Tahoma"/>
                <w:sz w:val="24"/>
                <w:szCs w:val="24"/>
                <w:lang w:val="mk-MK"/>
              </w:rPr>
            </w:pPr>
            <w:r w:rsidRPr="00952E2E">
              <w:rPr>
                <w:rFonts w:ascii="Tahoma" w:hAnsi="Tahoma" w:cs="Tahoma"/>
                <w:sz w:val="24"/>
                <w:szCs w:val="24"/>
              </w:rPr>
              <w:t>Финансиска под</w:t>
            </w:r>
            <w:r>
              <w:rPr>
                <w:rFonts w:ascii="Tahoma" w:hAnsi="Tahoma" w:cs="Tahoma"/>
                <w:sz w:val="24"/>
                <w:szCs w:val="24"/>
              </w:rPr>
              <w:t>д</w:t>
            </w:r>
            <w:r w:rsidRPr="00952E2E">
              <w:rPr>
                <w:rFonts w:ascii="Tahoma" w:hAnsi="Tahoma" w:cs="Tahoma"/>
                <w:sz w:val="24"/>
                <w:szCs w:val="24"/>
              </w:rPr>
              <w:t>ршка на спортски клубови и спортисти</w:t>
            </w:r>
          </w:p>
        </w:tc>
        <w:tc>
          <w:tcPr>
            <w:tcW w:w="3192" w:type="dxa"/>
            <w:shd w:val="clear" w:color="auto" w:fill="auto"/>
          </w:tcPr>
          <w:p w:rsidR="007758B8" w:rsidRPr="00952E2E" w:rsidRDefault="007758B8" w:rsidP="007758B8">
            <w:pPr>
              <w:spacing w:after="0" w:line="240" w:lineRule="auto"/>
              <w:jc w:val="center"/>
              <w:rPr>
                <w:rFonts w:ascii="Tahoma" w:hAnsi="Tahoma" w:cs="Tahoma"/>
                <w:b/>
                <w:sz w:val="24"/>
                <w:szCs w:val="24"/>
              </w:rPr>
            </w:pPr>
          </w:p>
          <w:p w:rsidR="007758B8" w:rsidRPr="00952E2E" w:rsidRDefault="007758B8" w:rsidP="007758B8">
            <w:pPr>
              <w:spacing w:after="0" w:line="240" w:lineRule="auto"/>
              <w:jc w:val="center"/>
              <w:rPr>
                <w:rFonts w:ascii="Tahoma" w:hAnsi="Tahoma" w:cs="Tahoma"/>
                <w:b/>
                <w:sz w:val="24"/>
                <w:szCs w:val="24"/>
              </w:rPr>
            </w:pPr>
            <w:r w:rsidRPr="00952E2E">
              <w:rPr>
                <w:rFonts w:ascii="Tahoma" w:hAnsi="Tahoma" w:cs="Tahoma"/>
                <w:b/>
                <w:sz w:val="24"/>
                <w:szCs w:val="24"/>
              </w:rPr>
              <w:t>2.000.000</w:t>
            </w:r>
            <w:r w:rsidRPr="00952E2E">
              <w:rPr>
                <w:rFonts w:ascii="Tahoma" w:hAnsi="Tahoma" w:cs="Tahoma"/>
                <w:b/>
                <w:sz w:val="24"/>
                <w:szCs w:val="24"/>
                <w:lang w:val="en-US"/>
              </w:rPr>
              <w:t>,</w:t>
            </w:r>
            <w:r w:rsidRPr="00952E2E">
              <w:rPr>
                <w:rFonts w:ascii="Tahoma" w:hAnsi="Tahoma" w:cs="Tahoma"/>
                <w:b/>
                <w:sz w:val="24"/>
                <w:szCs w:val="24"/>
              </w:rPr>
              <w:t>00</w:t>
            </w:r>
          </w:p>
        </w:tc>
      </w:tr>
      <w:tr w:rsidR="007758B8" w:rsidRPr="00952E2E" w:rsidTr="007758B8">
        <w:trPr>
          <w:trHeight w:val="1250"/>
          <w:jc w:val="center"/>
        </w:trPr>
        <w:tc>
          <w:tcPr>
            <w:tcW w:w="3192" w:type="dxa"/>
            <w:shd w:val="clear" w:color="auto" w:fill="auto"/>
          </w:tcPr>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480190</w:t>
            </w:r>
          </w:p>
        </w:tc>
        <w:tc>
          <w:tcPr>
            <w:tcW w:w="3192" w:type="dxa"/>
            <w:shd w:val="clear" w:color="auto" w:fill="auto"/>
          </w:tcPr>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Купување спортска опрема</w:t>
            </w:r>
            <w:r>
              <w:rPr>
                <w:rFonts w:ascii="Tahoma" w:hAnsi="Tahoma" w:cs="Tahoma"/>
                <w:sz w:val="24"/>
                <w:szCs w:val="24"/>
              </w:rPr>
              <w:t>, реквизити и спортски помагала</w:t>
            </w:r>
          </w:p>
        </w:tc>
        <w:tc>
          <w:tcPr>
            <w:tcW w:w="3192" w:type="dxa"/>
            <w:shd w:val="clear" w:color="auto" w:fill="auto"/>
          </w:tcPr>
          <w:p w:rsidR="007758B8" w:rsidRPr="00952E2E" w:rsidRDefault="007758B8" w:rsidP="007758B8">
            <w:pPr>
              <w:spacing w:after="0" w:line="240" w:lineRule="auto"/>
              <w:jc w:val="center"/>
              <w:rPr>
                <w:rFonts w:ascii="Tahoma" w:hAnsi="Tahoma" w:cs="Tahoma"/>
                <w:b/>
                <w:sz w:val="24"/>
                <w:szCs w:val="24"/>
              </w:rPr>
            </w:pPr>
            <w:r w:rsidRPr="00952E2E">
              <w:rPr>
                <w:rFonts w:ascii="Tahoma" w:hAnsi="Tahoma" w:cs="Tahoma"/>
                <w:b/>
                <w:sz w:val="24"/>
                <w:szCs w:val="24"/>
              </w:rPr>
              <w:t>0,00</w:t>
            </w:r>
          </w:p>
        </w:tc>
      </w:tr>
      <w:tr w:rsidR="007758B8" w:rsidRPr="00952E2E" w:rsidTr="007758B8">
        <w:trPr>
          <w:trHeight w:val="1250"/>
          <w:jc w:val="center"/>
        </w:trPr>
        <w:tc>
          <w:tcPr>
            <w:tcW w:w="3192" w:type="dxa"/>
            <w:shd w:val="clear" w:color="auto" w:fill="auto"/>
          </w:tcPr>
          <w:p w:rsidR="007758B8" w:rsidRPr="00952E2E" w:rsidRDefault="007758B8" w:rsidP="007758B8">
            <w:pPr>
              <w:spacing w:after="0" w:line="240" w:lineRule="auto"/>
              <w:rPr>
                <w:rFonts w:ascii="Tahoma" w:hAnsi="Tahoma" w:cs="Tahoma"/>
                <w:sz w:val="24"/>
                <w:szCs w:val="24"/>
              </w:rPr>
            </w:pPr>
          </w:p>
          <w:p w:rsidR="007758B8" w:rsidRPr="00952E2E" w:rsidRDefault="007758B8" w:rsidP="007758B8">
            <w:pPr>
              <w:spacing w:after="0" w:line="240" w:lineRule="auto"/>
              <w:rPr>
                <w:rFonts w:ascii="Tahoma" w:hAnsi="Tahoma" w:cs="Tahoma"/>
                <w:sz w:val="24"/>
                <w:szCs w:val="24"/>
              </w:rPr>
            </w:pPr>
            <w:r w:rsidRPr="00952E2E">
              <w:rPr>
                <w:rFonts w:ascii="Tahoma" w:hAnsi="Tahoma" w:cs="Tahoma"/>
                <w:sz w:val="24"/>
                <w:szCs w:val="24"/>
              </w:rPr>
              <w:t>463120</w:t>
            </w:r>
          </w:p>
        </w:tc>
        <w:tc>
          <w:tcPr>
            <w:tcW w:w="3192" w:type="dxa"/>
            <w:shd w:val="clear" w:color="auto" w:fill="auto"/>
          </w:tcPr>
          <w:p w:rsidR="007758B8" w:rsidRPr="00952E2E" w:rsidRDefault="007758B8" w:rsidP="007758B8">
            <w:pPr>
              <w:spacing w:after="0" w:line="240" w:lineRule="auto"/>
              <w:rPr>
                <w:rFonts w:ascii="Tahoma" w:hAnsi="Tahoma" w:cs="Tahoma"/>
                <w:sz w:val="24"/>
                <w:szCs w:val="24"/>
              </w:rPr>
            </w:pPr>
            <w:r>
              <w:rPr>
                <w:rFonts w:ascii="Tahoma" w:hAnsi="Tahoma" w:cs="Tahoma"/>
                <w:sz w:val="24"/>
                <w:szCs w:val="24"/>
              </w:rPr>
              <w:t>КК Работнички -</w:t>
            </w:r>
            <w:r w:rsidRPr="00952E2E">
              <w:rPr>
                <w:rFonts w:ascii="Tahoma" w:hAnsi="Tahoma" w:cs="Tahoma"/>
                <w:sz w:val="24"/>
                <w:szCs w:val="24"/>
              </w:rPr>
              <w:t xml:space="preserve"> учество во лига-системи</w:t>
            </w:r>
          </w:p>
        </w:tc>
        <w:tc>
          <w:tcPr>
            <w:tcW w:w="3192" w:type="dxa"/>
            <w:shd w:val="clear" w:color="auto" w:fill="auto"/>
          </w:tcPr>
          <w:p w:rsidR="007758B8" w:rsidRPr="00952E2E" w:rsidRDefault="007758B8" w:rsidP="007758B8">
            <w:pPr>
              <w:spacing w:after="0" w:line="240" w:lineRule="auto"/>
              <w:jc w:val="center"/>
              <w:rPr>
                <w:rFonts w:ascii="Tahoma" w:hAnsi="Tahoma" w:cs="Tahoma"/>
                <w:b/>
                <w:sz w:val="24"/>
                <w:szCs w:val="24"/>
              </w:rPr>
            </w:pPr>
          </w:p>
          <w:p w:rsidR="007758B8" w:rsidRPr="00952E2E" w:rsidRDefault="007758B8" w:rsidP="007758B8">
            <w:pPr>
              <w:spacing w:after="0" w:line="240" w:lineRule="auto"/>
              <w:jc w:val="center"/>
              <w:rPr>
                <w:rFonts w:ascii="Tahoma" w:hAnsi="Tahoma" w:cs="Tahoma"/>
                <w:b/>
                <w:sz w:val="24"/>
                <w:szCs w:val="24"/>
              </w:rPr>
            </w:pPr>
            <w:r w:rsidRPr="00952E2E">
              <w:rPr>
                <w:rFonts w:ascii="Tahoma" w:hAnsi="Tahoma" w:cs="Tahoma"/>
                <w:b/>
                <w:sz w:val="24"/>
                <w:szCs w:val="24"/>
              </w:rPr>
              <w:t>13.000.000,00</w:t>
            </w:r>
          </w:p>
        </w:tc>
      </w:tr>
    </w:tbl>
    <w:p w:rsidR="007758B8" w:rsidRPr="00A0107C" w:rsidRDefault="007758B8" w:rsidP="007758B8">
      <w:pPr>
        <w:spacing w:after="0" w:line="240" w:lineRule="auto"/>
        <w:rPr>
          <w:rFonts w:ascii="Tahoma" w:hAnsi="Tahoma" w:cs="Tahoma"/>
          <w:sz w:val="24"/>
          <w:szCs w:val="24"/>
        </w:rPr>
      </w:pPr>
    </w:p>
    <w:p w:rsidR="007758B8" w:rsidRDefault="007758B8" w:rsidP="007758B8">
      <w:pPr>
        <w:spacing w:after="0" w:line="240" w:lineRule="auto"/>
        <w:rPr>
          <w:rFonts w:ascii="Tahoma" w:hAnsi="Tahoma" w:cs="Tahoma"/>
          <w:b/>
          <w:sz w:val="24"/>
          <w:szCs w:val="24"/>
        </w:rPr>
      </w:pPr>
    </w:p>
    <w:p w:rsidR="007758B8" w:rsidRDefault="007758B8" w:rsidP="007758B8">
      <w:pPr>
        <w:spacing w:after="0" w:line="240" w:lineRule="auto"/>
        <w:rPr>
          <w:rFonts w:ascii="Tahoma" w:hAnsi="Tahoma" w:cs="Tahoma"/>
          <w:b/>
          <w:sz w:val="24"/>
          <w:szCs w:val="24"/>
        </w:rPr>
      </w:pPr>
    </w:p>
    <w:p w:rsidR="007758B8" w:rsidRDefault="007758B8" w:rsidP="00A255EC">
      <w:pPr>
        <w:pStyle w:val="ListParagraph"/>
        <w:numPr>
          <w:ilvl w:val="0"/>
          <w:numId w:val="6"/>
        </w:numPr>
        <w:rPr>
          <w:rFonts w:ascii="Tahoma" w:hAnsi="Tahoma" w:cs="Tahoma"/>
          <w:b/>
          <w:lang w:val="mk-MK"/>
        </w:rPr>
      </w:pPr>
      <w:r w:rsidRPr="00681D1C">
        <w:rPr>
          <w:rFonts w:ascii="Tahoma" w:hAnsi="Tahoma" w:cs="Tahoma"/>
          <w:b/>
        </w:rPr>
        <w:t>ЗАВРШНА ОДРЕДБА</w:t>
      </w:r>
    </w:p>
    <w:p w:rsidR="007758B8" w:rsidRDefault="007758B8" w:rsidP="007758B8">
      <w:pPr>
        <w:pStyle w:val="ListParagraph"/>
        <w:ind w:left="1080"/>
        <w:rPr>
          <w:rFonts w:ascii="Tahoma" w:hAnsi="Tahoma" w:cs="Tahoma"/>
          <w:b/>
          <w:lang w:val="mk-MK"/>
        </w:rPr>
      </w:pPr>
    </w:p>
    <w:p w:rsidR="007758B8" w:rsidRPr="0061379E" w:rsidRDefault="007758B8" w:rsidP="007758B8">
      <w:pPr>
        <w:spacing w:after="0" w:line="240" w:lineRule="auto"/>
        <w:rPr>
          <w:rFonts w:ascii="Tahoma" w:hAnsi="Tahoma" w:cs="Tahoma"/>
          <w:sz w:val="24"/>
          <w:szCs w:val="24"/>
        </w:rPr>
      </w:pPr>
      <w:r>
        <w:rPr>
          <w:rFonts w:ascii="Tahoma" w:hAnsi="Tahoma" w:cs="Tahoma"/>
          <w:sz w:val="24"/>
          <w:szCs w:val="24"/>
        </w:rPr>
        <w:t>Оваа Програма стапува</w:t>
      </w:r>
      <w:r w:rsidRPr="0061379E">
        <w:rPr>
          <w:rFonts w:ascii="Tahoma" w:hAnsi="Tahoma" w:cs="Tahoma"/>
          <w:sz w:val="24"/>
          <w:szCs w:val="24"/>
        </w:rPr>
        <w:t xml:space="preserve"> во сила на денот на објавувањето во</w:t>
      </w:r>
      <w:r>
        <w:rPr>
          <w:rFonts w:ascii="Tahoma" w:hAnsi="Tahoma" w:cs="Tahoma"/>
          <w:sz w:val="24"/>
          <w:szCs w:val="24"/>
          <w:lang w:val="mk-MK"/>
        </w:rPr>
        <w:t xml:space="preserve"> </w:t>
      </w:r>
      <w:r w:rsidRPr="0061379E">
        <w:rPr>
          <w:rFonts w:ascii="Tahoma" w:hAnsi="Tahoma" w:cs="Tahoma"/>
          <w:sz w:val="24"/>
          <w:szCs w:val="24"/>
        </w:rPr>
        <w:t>„Службен гласник на Општина Центар-Скопје“.</w:t>
      </w:r>
    </w:p>
    <w:p w:rsidR="007758B8" w:rsidRDefault="007758B8" w:rsidP="007758B8">
      <w:pPr>
        <w:spacing w:after="0" w:line="240" w:lineRule="auto"/>
        <w:rPr>
          <w:rFonts w:ascii="Tahoma" w:hAnsi="Tahoma" w:cs="Tahoma"/>
          <w:sz w:val="24"/>
          <w:szCs w:val="24"/>
          <w:lang w:val="mk-MK"/>
        </w:rPr>
      </w:pPr>
    </w:p>
    <w:p w:rsidR="007758B8" w:rsidRDefault="007758B8" w:rsidP="007758B8">
      <w:pPr>
        <w:spacing w:after="0" w:line="240" w:lineRule="auto"/>
        <w:rPr>
          <w:rFonts w:ascii="Tahoma" w:hAnsi="Tahoma" w:cs="Tahoma"/>
          <w:sz w:val="24"/>
          <w:szCs w:val="24"/>
          <w:lang w:val="mk-MK"/>
        </w:rPr>
      </w:pPr>
    </w:p>
    <w:p w:rsidR="007758B8" w:rsidRDefault="007758B8" w:rsidP="007758B8">
      <w:pPr>
        <w:spacing w:after="0" w:line="240" w:lineRule="auto"/>
        <w:rPr>
          <w:rFonts w:ascii="Tahoma" w:hAnsi="Tahoma" w:cs="Tahoma"/>
          <w:sz w:val="24"/>
          <w:szCs w:val="24"/>
          <w:lang w:val="mk-MK"/>
        </w:rPr>
      </w:pPr>
    </w:p>
    <w:p w:rsidR="001B17BC" w:rsidRDefault="001B17BC" w:rsidP="007758B8">
      <w:pPr>
        <w:spacing w:after="0" w:line="240" w:lineRule="auto"/>
        <w:rPr>
          <w:rFonts w:ascii="Tahoma" w:hAnsi="Tahoma" w:cs="Tahoma"/>
          <w:sz w:val="24"/>
          <w:szCs w:val="24"/>
          <w:lang w:val="mk-MK"/>
        </w:rPr>
      </w:pPr>
    </w:p>
    <w:p w:rsidR="007758B8" w:rsidRPr="00681D1C" w:rsidRDefault="007758B8" w:rsidP="007758B8">
      <w:pPr>
        <w:spacing w:after="0" w:line="240" w:lineRule="auto"/>
        <w:rPr>
          <w:rFonts w:ascii="Tahoma" w:hAnsi="Tahoma" w:cs="Tahoma"/>
          <w:sz w:val="24"/>
          <w:szCs w:val="24"/>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6333/22</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sidR="00B03E0C">
        <w:rPr>
          <w:rFonts w:ascii="Tahoma" w:hAnsi="Tahoma" w:cs="Tahoma"/>
          <w:sz w:val="24"/>
          <w:szCs w:val="24"/>
          <w:lang w:val="mk-MK"/>
        </w:rPr>
        <w:t xml:space="preserve">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Pr>
          <w:rFonts w:ascii="Tahoma" w:hAnsi="Tahoma" w:cs="Tahoma"/>
          <w:sz w:val="24"/>
          <w:szCs w:val="24"/>
        </w:rPr>
        <w:t xml:space="preserve"> </w:t>
      </w:r>
      <w:r w:rsidRPr="00323684">
        <w:rPr>
          <w:rFonts w:ascii="Tahoma" w:hAnsi="Tahoma" w:cs="Tahoma"/>
          <w:sz w:val="24"/>
          <w:szCs w:val="24"/>
        </w:rPr>
        <w:t>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744F90" w:rsidRDefault="007758B8" w:rsidP="007758B8">
      <w:pPr>
        <w:spacing w:after="0" w:line="240" w:lineRule="auto"/>
        <w:jc w:val="both"/>
        <w:rPr>
          <w:rFonts w:ascii="Tahoma" w:hAnsi="Tahoma" w:cs="Tahoma"/>
          <w:sz w:val="24"/>
          <w:szCs w:val="24"/>
          <w:lang w:val="mk-MK"/>
        </w:rPr>
      </w:pPr>
    </w:p>
    <w:p w:rsidR="007758B8" w:rsidRDefault="007758B8" w:rsidP="007758B8">
      <w:pPr>
        <w:rPr>
          <w:rFonts w:ascii="Tahoma" w:hAnsi="Tahoma" w:cs="Tahoma"/>
          <w:sz w:val="24"/>
          <w:szCs w:val="24"/>
        </w:rPr>
      </w:pPr>
    </w:p>
    <w:p w:rsidR="001B17BC" w:rsidRDefault="001B17BC" w:rsidP="001B17BC">
      <w:pPr>
        <w:spacing w:after="0" w:line="240" w:lineRule="auto"/>
        <w:rPr>
          <w:rFonts w:ascii="Tahoma" w:hAnsi="Tahoma" w:cs="Tahoma"/>
          <w:sz w:val="16"/>
          <w:szCs w:val="16"/>
          <w:u w:val="single"/>
          <w:lang w:val="mk-MK"/>
        </w:rPr>
      </w:pPr>
    </w:p>
    <w:p w:rsidR="00B03E0C" w:rsidRDefault="00B03E0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sidR="004628D4">
        <w:rPr>
          <w:rFonts w:ascii="Tahoma" w:hAnsi="Tahoma" w:cs="Tahoma"/>
          <w:sz w:val="16"/>
          <w:szCs w:val="16"/>
          <w:u w:val="single"/>
          <w:lang w:val="mk-MK"/>
        </w:rPr>
        <w:t>134</w:t>
      </w:r>
      <w:r>
        <w:rPr>
          <w:rFonts w:ascii="Tahoma" w:hAnsi="Tahoma" w:cs="Tahoma"/>
          <w:sz w:val="16"/>
          <w:szCs w:val="16"/>
          <w:u w:val="single"/>
          <w:lang w:val="mk-MK"/>
        </w:rPr>
        <w:t xml:space="preserve"> </w:t>
      </w:r>
    </w:p>
    <w:p w:rsidR="007758B8" w:rsidRDefault="007758B8"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1B17BC" w:rsidRPr="001B17BC" w:rsidRDefault="001B17BC"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1B17BC"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за здравствена, социјална </w:t>
      </w:r>
    </w:p>
    <w:p w:rsidR="001B17BC"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lang w:val="mk-MK"/>
        </w:rPr>
        <w:t>заштита и заштита на деца на Општина Центар-Скопје</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 xml:space="preserve">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4F4754" w:rsidRDefault="007758B8" w:rsidP="007758B8">
      <w:pPr>
        <w:spacing w:after="0" w:line="240" w:lineRule="auto"/>
        <w:jc w:val="both"/>
        <w:rPr>
          <w:rFonts w:ascii="Calibri" w:hAnsi="Calibri" w:cs="Tahoma"/>
          <w:szCs w:val="24"/>
        </w:rPr>
      </w:pPr>
      <w:r w:rsidRPr="004F4754">
        <w:rPr>
          <w:rFonts w:ascii="Tahoma" w:hAnsi="Tahoma" w:cs="Tahoma"/>
          <w:sz w:val="24"/>
          <w:szCs w:val="24"/>
        </w:rPr>
        <w:t>Се објавува</w:t>
      </w:r>
      <w:r w:rsidRPr="004F4754">
        <w:rPr>
          <w:rFonts w:cs="Tahoma"/>
          <w:szCs w:val="24"/>
        </w:rPr>
        <w:t xml:space="preserve"> </w:t>
      </w:r>
      <w:r w:rsidRPr="004F4754">
        <w:rPr>
          <w:rFonts w:ascii="Tahoma" w:hAnsi="Tahoma" w:cs="Tahoma"/>
          <w:bCs/>
          <w:sz w:val="24"/>
          <w:szCs w:val="24"/>
          <w:lang w:val="mk-MK"/>
        </w:rPr>
        <w:t>Програмата за здравствена, социјална заштита и заштита на деца на Општина Центар-Скопје за 2022 година</w:t>
      </w:r>
      <w:r w:rsidRPr="004F4754">
        <w:rPr>
          <w:rFonts w:cs="Tahoma"/>
          <w:szCs w:val="24"/>
        </w:rPr>
        <w:t>,</w:t>
      </w:r>
    </w:p>
    <w:p w:rsidR="007758B8" w:rsidRPr="004F4754" w:rsidRDefault="007758B8" w:rsidP="007758B8">
      <w:pPr>
        <w:spacing w:after="0" w:line="240" w:lineRule="auto"/>
        <w:jc w:val="both"/>
        <w:rPr>
          <w:rFonts w:ascii="Cambria" w:eastAsia="Times New Roman" w:hAnsi="Cambria" w:cs="Tahoma"/>
          <w:kern w:val="32"/>
          <w:sz w:val="32"/>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Pr="00C9733A" w:rsidRDefault="007758B8"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1B17BC" w:rsidRPr="005353C1" w:rsidRDefault="001B17BC"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09-6333/2</w:t>
      </w:r>
      <w:r>
        <w:rPr>
          <w:rFonts w:ascii="Tahoma" w:hAnsi="Tahoma" w:cs="Tahoma"/>
          <w:sz w:val="24"/>
          <w:szCs w:val="24"/>
        </w:rPr>
        <w:t>5</w:t>
      </w:r>
      <w:r>
        <w:rPr>
          <w:rFonts w:ascii="Tahoma" w:hAnsi="Tahoma" w:cs="Tahoma"/>
          <w:sz w:val="24"/>
          <w:szCs w:val="24"/>
          <w:lang w:val="mk-MK"/>
        </w:rPr>
        <w:t xml:space="preserve">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B03E0C" w:rsidRDefault="007758B8" w:rsidP="00B03E0C">
      <w:pPr>
        <w:spacing w:after="0" w:line="240" w:lineRule="auto"/>
        <w:jc w:val="both"/>
        <w:rPr>
          <w:rFonts w:ascii="Tahoma" w:hAnsi="Tahoma" w:cs="Tahoma"/>
          <w:sz w:val="24"/>
          <w:szCs w:val="24"/>
          <w:lang w:val="mk-MK"/>
        </w:rPr>
      </w:pPr>
      <w:r>
        <w:rPr>
          <w:rFonts w:ascii="Tahoma" w:hAnsi="Tahoma" w:cs="Tahoma"/>
          <w:sz w:val="24"/>
          <w:szCs w:val="24"/>
          <w:lang w:val="mk-MK"/>
        </w:rPr>
        <w:t>С к о п ј</w:t>
      </w:r>
      <w:r w:rsidR="00B03E0C">
        <w:rPr>
          <w:rFonts w:ascii="Tahoma" w:hAnsi="Tahoma" w:cs="Tahoma"/>
          <w:sz w:val="24"/>
          <w:szCs w:val="24"/>
          <w:lang w:val="mk-MK"/>
        </w:rPr>
        <w:t xml:space="preserve"> е </w:t>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r>
      <w:r w:rsidR="00B03E0C">
        <w:rPr>
          <w:rFonts w:ascii="Tahoma" w:hAnsi="Tahoma" w:cs="Tahoma"/>
          <w:sz w:val="24"/>
          <w:szCs w:val="24"/>
          <w:lang w:val="mk-MK"/>
        </w:rPr>
        <w:tab/>
        <w:t xml:space="preserve">                     </w:t>
      </w:r>
      <w:r>
        <w:rPr>
          <w:rFonts w:ascii="Tahoma" w:hAnsi="Tahoma" w:cs="Tahoma"/>
          <w:sz w:val="24"/>
          <w:szCs w:val="24"/>
          <w:lang w:val="mk-MK"/>
        </w:rPr>
        <w:t xml:space="preserve">   Горан Герасимовски</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135</w:t>
      </w:r>
    </w:p>
    <w:p w:rsidR="007758B8" w:rsidRDefault="007758B8" w:rsidP="007758B8">
      <w:pPr>
        <w:spacing w:after="0" w:line="240" w:lineRule="auto"/>
        <w:jc w:val="both"/>
        <w:rPr>
          <w:rFonts w:ascii="Tahoma" w:hAnsi="Tahoma" w:cs="Tahoma"/>
          <w:sz w:val="24"/>
          <w:szCs w:val="24"/>
          <w:lang w:val="mk-MK"/>
        </w:rPr>
      </w:pPr>
    </w:p>
    <w:p w:rsidR="001B17BC" w:rsidRDefault="001B17BC" w:rsidP="007758B8">
      <w:pPr>
        <w:spacing w:after="0" w:line="240" w:lineRule="auto"/>
        <w:jc w:val="both"/>
        <w:rPr>
          <w:rFonts w:ascii="Tahoma" w:hAnsi="Tahoma" w:cs="Tahoma"/>
          <w:sz w:val="24"/>
          <w:szCs w:val="24"/>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lang w:val="mk-MK"/>
        </w:rPr>
        <w:t>Врз основа на член 22 став 1 точка 7 од Законот за локалната самоуправа („Службен весник на РМ“ бр. 5/02), член 15 став 1 точка 7 и член 26 точка 12 од Статутот на Општина Центар-Скопје („Службен гласник на Општина Центар-Скопје“ бр. 1/06; 12/15; 9/19; 14/19;1/21 и 11/21), Советот</w:t>
      </w:r>
      <w:r>
        <w:rPr>
          <w:rFonts w:ascii="Tahoma" w:hAnsi="Tahoma" w:cs="Tahoma"/>
          <w:lang w:val="mk-MK"/>
        </w:rPr>
        <w:t xml:space="preserve"> на Општина Центар-Скопје на третата седница, одржана на 17</w:t>
      </w:r>
      <w:r w:rsidRPr="004F4754">
        <w:rPr>
          <w:rFonts w:ascii="Tahoma" w:hAnsi="Tahoma" w:cs="Tahoma"/>
          <w:lang w:val="mk-MK"/>
        </w:rPr>
        <w:t>.12.202</w:t>
      </w:r>
      <w:r>
        <w:rPr>
          <w:rFonts w:ascii="Tahoma" w:hAnsi="Tahoma" w:cs="Tahoma"/>
          <w:lang w:val="mk-MK"/>
        </w:rPr>
        <w:t>1</w:t>
      </w:r>
      <w:r w:rsidRPr="004F4754">
        <w:rPr>
          <w:rFonts w:ascii="Tahoma" w:hAnsi="Tahoma" w:cs="Tahoma"/>
          <w:lang w:val="mk-MK"/>
        </w:rPr>
        <w:t xml:space="preserve"> година донесе</w:t>
      </w:r>
      <w:r w:rsidRPr="004F4754">
        <w:rPr>
          <w:rFonts w:ascii="Tahoma" w:hAnsi="Tahoma" w:cs="Tahoma"/>
          <w:b/>
          <w:lang w:val="mk-MK"/>
        </w:rPr>
        <w:t xml:space="preserve">       </w:t>
      </w:r>
    </w:p>
    <w:p w:rsidR="007758B8" w:rsidRPr="004F4754"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i/>
          <w:lang w:val="mk-MK"/>
        </w:rPr>
      </w:pPr>
    </w:p>
    <w:p w:rsidR="007758B8" w:rsidRPr="004F4754" w:rsidRDefault="007758B8" w:rsidP="007758B8">
      <w:pPr>
        <w:spacing w:after="0" w:line="240" w:lineRule="auto"/>
        <w:rPr>
          <w:rFonts w:ascii="Tahoma" w:hAnsi="Tahoma" w:cs="Tahoma"/>
          <w:i/>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overflowPunct w:val="0"/>
        <w:spacing w:after="0" w:line="240" w:lineRule="auto"/>
        <w:ind w:left="1060" w:right="420" w:hanging="446"/>
        <w:jc w:val="center"/>
        <w:rPr>
          <w:rFonts w:ascii="Tahoma" w:hAnsi="Tahoma" w:cs="Tahoma"/>
          <w:b/>
          <w:bCs/>
          <w:lang w:val="mk-MK"/>
        </w:rPr>
      </w:pPr>
      <w:r w:rsidRPr="004F4754">
        <w:rPr>
          <w:rFonts w:ascii="Tahoma" w:hAnsi="Tahoma" w:cs="Tahoma"/>
          <w:b/>
          <w:bCs/>
        </w:rPr>
        <w:t xml:space="preserve">ПРОГРАМА </w:t>
      </w:r>
    </w:p>
    <w:p w:rsidR="007758B8" w:rsidRPr="004F4754" w:rsidRDefault="007758B8" w:rsidP="007758B8">
      <w:pPr>
        <w:overflowPunct w:val="0"/>
        <w:spacing w:after="0" w:line="240" w:lineRule="auto"/>
        <w:ind w:left="1060" w:right="420" w:hanging="446"/>
        <w:jc w:val="center"/>
        <w:rPr>
          <w:rFonts w:ascii="Tahoma" w:hAnsi="Tahoma" w:cs="Tahoma"/>
          <w:b/>
          <w:bCs/>
          <w:lang w:val="mk-MK"/>
        </w:rPr>
      </w:pPr>
      <w:r w:rsidRPr="004F4754">
        <w:rPr>
          <w:rFonts w:ascii="Tahoma" w:hAnsi="Tahoma" w:cs="Tahoma"/>
          <w:b/>
          <w:bCs/>
          <w:lang w:val="mk-MK"/>
        </w:rPr>
        <w:t>ЗА ЗДРАВСТВЕНА, СОЦИЈАЛНА ЗАШТИТА И ЗАШТИТА НА ДЕЦА</w:t>
      </w:r>
    </w:p>
    <w:p w:rsidR="007758B8" w:rsidRPr="004F4754" w:rsidRDefault="007758B8" w:rsidP="007758B8">
      <w:pPr>
        <w:overflowPunct w:val="0"/>
        <w:spacing w:after="0" w:line="240" w:lineRule="auto"/>
        <w:ind w:left="1060" w:right="420" w:hanging="446"/>
        <w:jc w:val="center"/>
        <w:rPr>
          <w:rFonts w:ascii="Tahoma" w:hAnsi="Tahoma" w:cs="Tahoma"/>
          <w:lang w:val="mk-MK"/>
        </w:rPr>
      </w:pPr>
      <w:r w:rsidRPr="004F4754">
        <w:rPr>
          <w:rFonts w:ascii="Tahoma" w:hAnsi="Tahoma" w:cs="Tahoma"/>
          <w:b/>
          <w:bCs/>
          <w:lang w:val="mk-MK"/>
        </w:rPr>
        <w:t>НА ОПШТИНА ЦЕНТАР-СКОПЈЕ ЗА 2022 ГОДИНА</w:t>
      </w: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b/>
          <w:lang w:val="mk-MK"/>
        </w:rPr>
      </w:pPr>
      <w:r w:rsidRPr="004F4754">
        <w:rPr>
          <w:rFonts w:ascii="Tahoma" w:hAnsi="Tahoma" w:cs="Tahoma"/>
          <w:b/>
        </w:rPr>
        <w:t>Содржина</w:t>
      </w:r>
    </w:p>
    <w:p w:rsidR="007758B8" w:rsidRPr="003D6007" w:rsidRDefault="007758B8" w:rsidP="007758B8">
      <w:pPr>
        <w:spacing w:after="0" w:line="240" w:lineRule="auto"/>
        <w:rPr>
          <w:rFonts w:ascii="Tahoma" w:hAnsi="Tahoma" w:cs="Tahoma"/>
          <w:b/>
          <w:lang w:val="mk-MK"/>
        </w:rPr>
      </w:pPr>
    </w:p>
    <w:p w:rsidR="007758B8" w:rsidRPr="004F4754" w:rsidRDefault="00E21881" w:rsidP="007758B8">
      <w:pPr>
        <w:pStyle w:val="TOC1"/>
        <w:spacing w:line="240" w:lineRule="auto"/>
        <w:rPr>
          <w:rFonts w:ascii="Tahoma" w:hAnsi="Tahoma" w:cs="Tahoma"/>
          <w:b w:val="0"/>
        </w:rPr>
      </w:pPr>
      <w:r w:rsidRPr="00E21881">
        <w:rPr>
          <w:rFonts w:ascii="Tahoma" w:hAnsi="Tahoma" w:cs="Tahoma"/>
        </w:rPr>
        <w:fldChar w:fldCharType="begin"/>
      </w:r>
      <w:r w:rsidR="007758B8" w:rsidRPr="004F4754">
        <w:rPr>
          <w:rFonts w:ascii="Tahoma" w:hAnsi="Tahoma" w:cs="Tahoma"/>
        </w:rPr>
        <w:instrText xml:space="preserve"> TOC \o "1-3" \h \z \u </w:instrText>
      </w:r>
      <w:r w:rsidRPr="00E21881">
        <w:rPr>
          <w:rFonts w:ascii="Tahoma" w:hAnsi="Tahoma" w:cs="Tahoma"/>
        </w:rPr>
        <w:fldChar w:fldCharType="separate"/>
      </w:r>
      <w:hyperlink w:anchor="_Toc525032779" w:history="1">
        <w:r w:rsidR="007758B8" w:rsidRPr="004F4754">
          <w:rPr>
            <w:rStyle w:val="Hyperlink"/>
            <w:rFonts w:ascii="Tahoma" w:hAnsi="Tahoma" w:cs="Tahoma"/>
          </w:rPr>
          <w:t>1.</w:t>
        </w:r>
        <w:r w:rsidR="007758B8" w:rsidRPr="004F4754">
          <w:rPr>
            <w:rFonts w:ascii="Tahoma" w:hAnsi="Tahoma" w:cs="Tahoma"/>
            <w:b w:val="0"/>
          </w:rPr>
          <w:tab/>
        </w:r>
        <w:r w:rsidR="007758B8" w:rsidRPr="004F4754">
          <w:rPr>
            <w:rStyle w:val="Hyperlink"/>
            <w:rFonts w:ascii="Tahoma" w:hAnsi="Tahoma" w:cs="Tahoma"/>
          </w:rPr>
          <w:t>ВОВЕД</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_Toc525032779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137</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0" w:history="1">
        <w:r w:rsidR="007758B8" w:rsidRPr="004F4754">
          <w:rPr>
            <w:rStyle w:val="Hyperlink"/>
            <w:rFonts w:ascii="Tahoma" w:hAnsi="Tahoma" w:cs="Tahoma"/>
          </w:rPr>
          <w:t>2.</w:t>
        </w:r>
        <w:r w:rsidR="007758B8" w:rsidRPr="004F4754">
          <w:rPr>
            <w:rFonts w:ascii="Tahoma" w:hAnsi="Tahoma" w:cs="Tahoma"/>
            <w:b w:val="0"/>
          </w:rPr>
          <w:tab/>
        </w:r>
        <w:r w:rsidR="007758B8" w:rsidRPr="004F4754">
          <w:rPr>
            <w:rStyle w:val="Hyperlink"/>
            <w:rFonts w:ascii="Tahoma" w:hAnsi="Tahoma" w:cs="Tahoma"/>
          </w:rPr>
          <w:t>НАЧИН И МЕТОДОЛОГИЈА НА ПОДГОТОВКА НА ПРОГРАМАТА</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_Toc525032780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137</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1" w:history="1">
        <w:r w:rsidR="007758B8" w:rsidRPr="004F4754">
          <w:rPr>
            <w:rStyle w:val="Hyperlink"/>
            <w:rFonts w:ascii="Tahoma" w:hAnsi="Tahoma" w:cs="Tahoma"/>
          </w:rPr>
          <w:t>3.</w:t>
        </w:r>
        <w:r w:rsidR="007758B8" w:rsidRPr="004F4754">
          <w:rPr>
            <w:rFonts w:ascii="Tahoma" w:hAnsi="Tahoma" w:cs="Tahoma"/>
            <w:b w:val="0"/>
          </w:rPr>
          <w:tab/>
        </w:r>
        <w:r w:rsidR="007758B8" w:rsidRPr="004F4754">
          <w:rPr>
            <w:rStyle w:val="Hyperlink"/>
            <w:rFonts w:ascii="Tahoma" w:hAnsi="Tahoma" w:cs="Tahoma"/>
          </w:rPr>
          <w:t>ЦЕЛНИ ГРУПИ  И КРАЈНИ КОРИСНИЦИ</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_Toc525032781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137</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2" w:history="1">
        <w:r w:rsidR="007758B8" w:rsidRPr="004F4754">
          <w:rPr>
            <w:rStyle w:val="Hyperlink"/>
            <w:rFonts w:ascii="Tahoma" w:hAnsi="Tahoma" w:cs="Tahoma"/>
          </w:rPr>
          <w:t>3.1</w:t>
        </w:r>
        <w:r w:rsidR="007758B8" w:rsidRPr="004F4754">
          <w:rPr>
            <w:rFonts w:ascii="Tahoma" w:hAnsi="Tahoma" w:cs="Tahoma"/>
            <w:b w:val="0"/>
          </w:rPr>
          <w:tab/>
        </w:r>
        <w:r w:rsidR="007758B8" w:rsidRPr="004F4754">
          <w:rPr>
            <w:rStyle w:val="Hyperlink"/>
            <w:rFonts w:ascii="Tahoma" w:hAnsi="Tahoma" w:cs="Tahoma"/>
          </w:rPr>
          <w:t>Општо целни групи</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_Toc525032782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137</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3" w:history="1">
        <w:r w:rsidR="007758B8" w:rsidRPr="004F4754">
          <w:rPr>
            <w:rStyle w:val="Hyperlink"/>
            <w:rFonts w:ascii="Tahoma" w:hAnsi="Tahoma" w:cs="Tahoma"/>
          </w:rPr>
          <w:t>3.2</w:t>
        </w:r>
        <w:r w:rsidR="007758B8" w:rsidRPr="004F4754">
          <w:rPr>
            <w:rFonts w:ascii="Tahoma" w:hAnsi="Tahoma" w:cs="Tahoma"/>
            <w:b w:val="0"/>
          </w:rPr>
          <w:tab/>
        </w:r>
        <w:r w:rsidR="007758B8" w:rsidRPr="004F4754">
          <w:rPr>
            <w:rStyle w:val="Hyperlink"/>
            <w:rFonts w:ascii="Tahoma" w:hAnsi="Tahoma" w:cs="Tahoma"/>
          </w:rPr>
          <w:t>Крајни корисници</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_Toc525032783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138</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4" w:history="1">
        <w:r w:rsidR="007758B8" w:rsidRPr="004F4754">
          <w:rPr>
            <w:rStyle w:val="Hyperlink"/>
            <w:rFonts w:ascii="Tahoma" w:hAnsi="Tahoma" w:cs="Tahoma"/>
          </w:rPr>
          <w:t>4.</w:t>
        </w:r>
        <w:r w:rsidR="007758B8" w:rsidRPr="004F4754">
          <w:rPr>
            <w:rFonts w:ascii="Tahoma" w:hAnsi="Tahoma" w:cs="Tahoma"/>
            <w:b w:val="0"/>
          </w:rPr>
          <w:tab/>
        </w:r>
        <w:r w:rsidR="007758B8" w:rsidRPr="004F4754">
          <w:rPr>
            <w:rStyle w:val="Hyperlink"/>
            <w:rFonts w:ascii="Tahoma" w:hAnsi="Tahoma" w:cs="Tahoma"/>
          </w:rPr>
          <w:t>ЦЕЛ (или ПРИОРИТЕТИ) НА ПРОГРАМАТА</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_Toc525032784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138</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5" w:history="1">
        <w:r w:rsidR="007758B8" w:rsidRPr="004F4754">
          <w:rPr>
            <w:rStyle w:val="Hyperlink"/>
            <w:rFonts w:ascii="Tahoma" w:hAnsi="Tahoma" w:cs="Tahoma"/>
          </w:rPr>
          <w:t>4.1</w:t>
        </w:r>
        <w:r w:rsidR="007758B8" w:rsidRPr="004F4754">
          <w:rPr>
            <w:rFonts w:ascii="Tahoma" w:hAnsi="Tahoma" w:cs="Tahoma"/>
            <w:b w:val="0"/>
          </w:rPr>
          <w:tab/>
        </w:r>
        <w:r w:rsidR="007758B8" w:rsidRPr="004F4754">
          <w:rPr>
            <w:rStyle w:val="Hyperlink"/>
            <w:rFonts w:ascii="Tahoma" w:hAnsi="Tahoma" w:cs="Tahoma"/>
          </w:rPr>
          <w:t>Основни цели/приоритети</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_Toc525032785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138</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6" w:history="1">
        <w:r w:rsidR="007758B8" w:rsidRPr="004F4754">
          <w:rPr>
            <w:rStyle w:val="Hyperlink"/>
            <w:rFonts w:ascii="Tahoma" w:hAnsi="Tahoma" w:cs="Tahoma"/>
          </w:rPr>
          <w:t>4.2</w:t>
        </w:r>
        <w:r w:rsidR="007758B8" w:rsidRPr="004F4754">
          <w:rPr>
            <w:rFonts w:ascii="Tahoma" w:hAnsi="Tahoma" w:cs="Tahoma"/>
            <w:b w:val="0"/>
          </w:rPr>
          <w:tab/>
        </w:r>
        <w:r w:rsidR="007758B8" w:rsidRPr="004F4754">
          <w:rPr>
            <w:rStyle w:val="Hyperlink"/>
            <w:rFonts w:ascii="Tahoma" w:hAnsi="Tahoma" w:cs="Tahoma"/>
          </w:rPr>
          <w:t>Специфични цели/приоритети</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_Toc525032786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139</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7" w:history="1">
        <w:r w:rsidR="007758B8" w:rsidRPr="004F4754">
          <w:rPr>
            <w:rStyle w:val="Hyperlink"/>
            <w:rFonts w:ascii="Tahoma" w:hAnsi="Tahoma" w:cs="Tahoma"/>
          </w:rPr>
          <w:t>4.3</w:t>
        </w:r>
        <w:r w:rsidR="007758B8" w:rsidRPr="004F4754">
          <w:rPr>
            <w:rFonts w:ascii="Tahoma" w:hAnsi="Tahoma" w:cs="Tahoma"/>
            <w:b w:val="0"/>
          </w:rPr>
          <w:tab/>
        </w:r>
        <w:r w:rsidR="007758B8" w:rsidRPr="004F4754">
          <w:rPr>
            <w:rStyle w:val="Hyperlink"/>
            <w:rFonts w:ascii="Tahoma" w:hAnsi="Tahoma" w:cs="Tahoma"/>
          </w:rPr>
          <w:t>Одговорни сектори и одделенија</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_Toc525032787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140</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8" w:history="1">
        <w:r w:rsidR="007758B8" w:rsidRPr="004F4754">
          <w:rPr>
            <w:rStyle w:val="Hyperlink"/>
            <w:rFonts w:ascii="Tahoma" w:hAnsi="Tahoma" w:cs="Tahoma"/>
          </w:rPr>
          <w:t>4.4</w:t>
        </w:r>
        <w:r w:rsidR="007758B8" w:rsidRPr="004F4754">
          <w:rPr>
            <w:rFonts w:ascii="Tahoma" w:hAnsi="Tahoma" w:cs="Tahoma"/>
            <w:b w:val="0"/>
          </w:rPr>
          <w:tab/>
        </w:r>
        <w:r w:rsidR="007758B8" w:rsidRPr="004F4754">
          <w:rPr>
            <w:rStyle w:val="Hyperlink"/>
            <w:rFonts w:ascii="Tahoma" w:hAnsi="Tahoma" w:cs="Tahoma"/>
          </w:rPr>
          <w:t>Поврзаност со други области и сектори</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_Toc525032788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140</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89" w:history="1">
        <w:r w:rsidR="007758B8" w:rsidRPr="004F4754">
          <w:rPr>
            <w:rStyle w:val="Hyperlink"/>
            <w:rFonts w:ascii="Tahoma" w:hAnsi="Tahoma" w:cs="Tahoma"/>
          </w:rPr>
          <w:t>5.</w:t>
        </w:r>
        <w:r w:rsidR="007758B8" w:rsidRPr="004F4754">
          <w:rPr>
            <w:rFonts w:ascii="Tahoma" w:hAnsi="Tahoma" w:cs="Tahoma"/>
            <w:b w:val="0"/>
          </w:rPr>
          <w:tab/>
        </w:r>
        <w:r w:rsidR="007758B8" w:rsidRPr="004F4754">
          <w:rPr>
            <w:rStyle w:val="Hyperlink"/>
            <w:rFonts w:ascii="Tahoma" w:hAnsi="Tahoma" w:cs="Tahoma"/>
          </w:rPr>
          <w:t>ПРОЕКТИ И АКТИВНОСТИ НА ПРОГРАМАТА</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_Toc525032789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140</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90" w:history="1">
        <w:r w:rsidR="007758B8" w:rsidRPr="004F4754">
          <w:rPr>
            <w:rStyle w:val="Hyperlink"/>
            <w:rFonts w:ascii="Tahoma" w:hAnsi="Tahoma" w:cs="Tahoma"/>
          </w:rPr>
          <w:t>5.1</w:t>
        </w:r>
        <w:r w:rsidR="007758B8" w:rsidRPr="004F4754">
          <w:rPr>
            <w:rFonts w:ascii="Tahoma" w:hAnsi="Tahoma" w:cs="Tahoma"/>
            <w:b w:val="0"/>
          </w:rPr>
          <w:tab/>
        </w:r>
        <w:r w:rsidR="007758B8" w:rsidRPr="004F4754">
          <w:rPr>
            <w:rStyle w:val="Hyperlink"/>
            <w:rFonts w:ascii="Tahoma" w:hAnsi="Tahoma" w:cs="Tahoma"/>
          </w:rPr>
          <w:t>Проекти</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_Toc525032790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140</w:t>
        </w:r>
        <w:r w:rsidRPr="004F4754">
          <w:rPr>
            <w:rFonts w:ascii="Tahoma" w:hAnsi="Tahoma" w:cs="Tahoma"/>
            <w:webHidden/>
          </w:rPr>
          <w:fldChar w:fldCharType="end"/>
        </w:r>
      </w:hyperlink>
    </w:p>
    <w:p w:rsidR="007758B8" w:rsidRPr="004F4754" w:rsidRDefault="00E21881" w:rsidP="007758B8">
      <w:pPr>
        <w:pStyle w:val="TOC1"/>
        <w:spacing w:line="240" w:lineRule="auto"/>
        <w:rPr>
          <w:rFonts w:ascii="Tahoma" w:hAnsi="Tahoma" w:cs="Tahoma"/>
          <w:b w:val="0"/>
        </w:rPr>
      </w:pPr>
      <w:hyperlink w:anchor="_Toc525032791" w:history="1">
        <w:r w:rsidR="007758B8" w:rsidRPr="004F4754">
          <w:rPr>
            <w:rStyle w:val="Hyperlink"/>
            <w:rFonts w:ascii="Tahoma" w:hAnsi="Tahoma" w:cs="Tahoma"/>
          </w:rPr>
          <w:t>ОЧЕКУВАНИ РЕЗУЛТАТИ И ПОКАЗАТЕЛИ НА ГОДИШНАТА ПРОГРАМА</w:t>
        </w:r>
        <w:r w:rsidR="007758B8" w:rsidRPr="004F4754">
          <w:rPr>
            <w:rFonts w:ascii="Tahoma" w:hAnsi="Tahoma" w:cs="Tahoma"/>
            <w:webHidden/>
          </w:rPr>
          <w:tab/>
        </w:r>
        <w:r w:rsidRPr="004F4754">
          <w:rPr>
            <w:rFonts w:ascii="Tahoma" w:hAnsi="Tahoma" w:cs="Tahoma"/>
            <w:webHidden/>
          </w:rPr>
          <w:fldChar w:fldCharType="begin"/>
        </w:r>
        <w:r w:rsidR="007758B8" w:rsidRPr="004F4754">
          <w:rPr>
            <w:rFonts w:ascii="Tahoma" w:hAnsi="Tahoma" w:cs="Tahoma"/>
            <w:webHidden/>
          </w:rPr>
          <w:instrText xml:space="preserve"> PAGEREF _Toc525032791 \h </w:instrText>
        </w:r>
        <w:r w:rsidRPr="004F4754">
          <w:rPr>
            <w:rFonts w:ascii="Tahoma" w:hAnsi="Tahoma" w:cs="Tahoma"/>
            <w:webHidden/>
          </w:rPr>
        </w:r>
        <w:r w:rsidRPr="004F4754">
          <w:rPr>
            <w:rFonts w:ascii="Tahoma" w:hAnsi="Tahoma" w:cs="Tahoma"/>
            <w:webHidden/>
          </w:rPr>
          <w:fldChar w:fldCharType="separate"/>
        </w:r>
        <w:r w:rsidR="00F24087">
          <w:rPr>
            <w:rFonts w:ascii="Tahoma" w:hAnsi="Tahoma" w:cs="Tahoma"/>
            <w:webHidden/>
          </w:rPr>
          <w:t>158</w:t>
        </w:r>
        <w:r w:rsidRPr="004F4754">
          <w:rPr>
            <w:rFonts w:ascii="Tahoma" w:hAnsi="Tahoma" w:cs="Tahoma"/>
            <w:webHidden/>
          </w:rPr>
          <w:fldChar w:fldCharType="end"/>
        </w:r>
      </w:hyperlink>
    </w:p>
    <w:p w:rsidR="007758B8" w:rsidRPr="004F4754" w:rsidRDefault="00E21881" w:rsidP="007758B8">
      <w:pPr>
        <w:spacing w:after="0" w:line="240" w:lineRule="auto"/>
        <w:rPr>
          <w:rFonts w:ascii="Tahoma" w:hAnsi="Tahoma" w:cs="Tahoma"/>
        </w:rPr>
      </w:pPr>
      <w:r w:rsidRPr="004F4754">
        <w:rPr>
          <w:rFonts w:ascii="Tahoma" w:hAnsi="Tahoma" w:cs="Tahoma"/>
        </w:rPr>
        <w:fldChar w:fldCharType="end"/>
      </w:r>
    </w:p>
    <w:p w:rsidR="007758B8" w:rsidRPr="004F4754"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eastAsia="mk-MK"/>
        </w:rPr>
      </w:pPr>
    </w:p>
    <w:p w:rsidR="007758B8" w:rsidRPr="004F4754" w:rsidRDefault="007758B8" w:rsidP="007758B8">
      <w:pPr>
        <w:spacing w:after="0" w:line="240" w:lineRule="auto"/>
        <w:rPr>
          <w:rFonts w:ascii="Tahoma" w:hAnsi="Tahoma" w:cs="Tahoma"/>
          <w:lang w:eastAsia="mk-MK"/>
        </w:rPr>
      </w:pPr>
    </w:p>
    <w:p w:rsidR="007758B8" w:rsidRPr="004F4754" w:rsidRDefault="007758B8" w:rsidP="007758B8">
      <w:pPr>
        <w:spacing w:after="0" w:line="240" w:lineRule="auto"/>
        <w:rPr>
          <w:rFonts w:ascii="Tahoma" w:hAnsi="Tahoma" w:cs="Tahoma"/>
          <w:lang w:eastAsia="mk-MK"/>
        </w:rPr>
      </w:pPr>
    </w:p>
    <w:p w:rsidR="007758B8" w:rsidRPr="004F4754" w:rsidRDefault="007758B8" w:rsidP="007758B8">
      <w:pPr>
        <w:spacing w:after="0" w:line="240" w:lineRule="auto"/>
        <w:rPr>
          <w:rFonts w:ascii="Tahoma" w:hAnsi="Tahoma" w:cs="Tahoma"/>
          <w:lang w:eastAsia="mk-MK"/>
        </w:rPr>
      </w:pPr>
    </w:p>
    <w:p w:rsidR="007758B8" w:rsidRPr="004F4754" w:rsidRDefault="007758B8" w:rsidP="007758B8">
      <w:pPr>
        <w:spacing w:after="0" w:line="240" w:lineRule="auto"/>
        <w:rPr>
          <w:rFonts w:ascii="Tahoma" w:hAnsi="Tahoma" w:cs="Tahoma"/>
          <w:lang w:eastAsia="mk-MK"/>
        </w:rPr>
      </w:pPr>
    </w:p>
    <w:p w:rsidR="007758B8" w:rsidRPr="004F4754" w:rsidRDefault="007758B8" w:rsidP="007758B8">
      <w:pPr>
        <w:spacing w:after="0" w:line="240" w:lineRule="auto"/>
        <w:rPr>
          <w:rFonts w:ascii="Tahoma" w:hAnsi="Tahoma" w:cs="Tahoma"/>
          <w:lang w:eastAsia="mk-MK"/>
        </w:rPr>
      </w:pPr>
    </w:p>
    <w:p w:rsidR="007758B8" w:rsidRPr="003D6007"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eastAsia="mk-MK"/>
        </w:rPr>
      </w:pPr>
    </w:p>
    <w:p w:rsidR="007758B8" w:rsidRPr="004F4754" w:rsidRDefault="007758B8" w:rsidP="007758B8">
      <w:pPr>
        <w:spacing w:after="0" w:line="240" w:lineRule="auto"/>
        <w:rPr>
          <w:rFonts w:ascii="Tahoma" w:hAnsi="Tahoma" w:cs="Tahoma"/>
          <w:lang w:eastAsia="mk-MK"/>
        </w:rPr>
      </w:pPr>
    </w:p>
    <w:p w:rsidR="007758B8" w:rsidRPr="004F4754" w:rsidRDefault="007758B8" w:rsidP="007758B8">
      <w:pPr>
        <w:spacing w:after="0" w:line="240" w:lineRule="auto"/>
        <w:rPr>
          <w:rFonts w:ascii="Tahoma" w:hAnsi="Tahoma" w:cs="Tahoma"/>
          <w:lang w:eastAsia="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136</w:t>
      </w:r>
    </w:p>
    <w:p w:rsidR="007758B8" w:rsidRDefault="007758B8" w:rsidP="007758B8">
      <w:pPr>
        <w:spacing w:after="0" w:line="240" w:lineRule="auto"/>
        <w:rPr>
          <w:rFonts w:ascii="Tahoma" w:hAnsi="Tahoma" w:cs="Tahoma"/>
          <w:lang w:val="mk-MK" w:eastAsia="mk-MK"/>
        </w:rPr>
      </w:pPr>
    </w:p>
    <w:p w:rsidR="007758B8" w:rsidRPr="004F4754" w:rsidRDefault="007758B8" w:rsidP="007758B8">
      <w:pPr>
        <w:spacing w:after="0" w:line="240" w:lineRule="auto"/>
        <w:rPr>
          <w:rFonts w:ascii="Tahoma" w:hAnsi="Tahoma" w:cs="Tahoma"/>
          <w:lang w:val="mk-MK" w:eastAsia="mk-MK"/>
        </w:rPr>
      </w:pPr>
    </w:p>
    <w:p w:rsidR="007758B8" w:rsidRPr="004F4754" w:rsidRDefault="007758B8" w:rsidP="00A255EC">
      <w:pPr>
        <w:pStyle w:val="Heading1"/>
        <w:numPr>
          <w:ilvl w:val="0"/>
          <w:numId w:val="81"/>
        </w:numPr>
        <w:jc w:val="left"/>
        <w:rPr>
          <w:rFonts w:cs="Tahoma"/>
          <w:sz w:val="22"/>
          <w:szCs w:val="22"/>
        </w:rPr>
      </w:pPr>
      <w:bookmarkStart w:id="28" w:name="_Toc405462186"/>
      <w:bookmarkStart w:id="29" w:name="_Toc405462235"/>
      <w:bookmarkStart w:id="30" w:name="_Toc525032779"/>
      <w:r w:rsidRPr="004F4754">
        <w:rPr>
          <w:rFonts w:cs="Tahoma"/>
          <w:sz w:val="22"/>
          <w:szCs w:val="22"/>
        </w:rPr>
        <w:t>ВОВЕД</w:t>
      </w:r>
      <w:bookmarkEnd w:id="28"/>
      <w:bookmarkEnd w:id="29"/>
      <w:bookmarkEnd w:id="30"/>
      <w:r w:rsidRPr="004F4754">
        <w:rPr>
          <w:rFonts w:cs="Tahoma"/>
          <w:sz w:val="22"/>
          <w:szCs w:val="22"/>
        </w:rPr>
        <w:t xml:space="preserve"> </w:t>
      </w:r>
    </w:p>
    <w:p w:rsidR="007758B8" w:rsidRPr="004F4754" w:rsidRDefault="007758B8" w:rsidP="007758B8">
      <w:pPr>
        <w:spacing w:after="0" w:line="240" w:lineRule="auto"/>
        <w:rPr>
          <w:rFonts w:ascii="Tahoma" w:hAnsi="Tahoma" w:cs="Tahoma"/>
        </w:rPr>
      </w:pPr>
    </w:p>
    <w:p w:rsidR="007758B8" w:rsidRPr="004F4754" w:rsidRDefault="007758B8" w:rsidP="007758B8">
      <w:pPr>
        <w:spacing w:after="0" w:line="240" w:lineRule="auto"/>
        <w:ind w:firstLine="567"/>
        <w:jc w:val="both"/>
        <w:rPr>
          <w:rFonts w:ascii="Tahoma" w:hAnsi="Tahoma" w:cs="Tahoma"/>
          <w:b/>
          <w:lang w:val="mk-MK"/>
        </w:rPr>
      </w:pPr>
      <w:r w:rsidRPr="004F4754">
        <w:rPr>
          <w:rFonts w:ascii="Tahoma" w:hAnsi="Tahoma" w:cs="Tahoma"/>
          <w:b/>
          <w:lang w:val="mk-MK"/>
        </w:rPr>
        <w:t xml:space="preserve">Законски рамки според кои се подготвува Програмата: </w:t>
      </w:r>
    </w:p>
    <w:p w:rsidR="007758B8" w:rsidRPr="004F4754" w:rsidRDefault="007758B8" w:rsidP="00A255EC">
      <w:pPr>
        <w:widowControl w:val="0"/>
        <w:numPr>
          <w:ilvl w:val="0"/>
          <w:numId w:val="63"/>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 xml:space="preserve">Закон за локалната самоуправа, член 22 став 1 точка 7 („Службен весник на РМ“ бр. 5/02), </w:t>
      </w:r>
    </w:p>
    <w:p w:rsidR="007758B8" w:rsidRPr="004F4754" w:rsidRDefault="007758B8" w:rsidP="00A255EC">
      <w:pPr>
        <w:widowControl w:val="0"/>
        <w:numPr>
          <w:ilvl w:val="0"/>
          <w:numId w:val="63"/>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 xml:space="preserve">Закон за социјална заштита, член 11 („Службен весник на РМ“ бр. 79/09; 36/11; 51/11; 166/12; 15/13; 79/13; 164/13; 187/13; 38/14; 44/14; 116/14; 180/14; 180/14; 150/15; 192/15; 33/15; 72/15; 104/15; 173/15 и 30/16) и од </w:t>
      </w:r>
    </w:p>
    <w:p w:rsidR="007758B8" w:rsidRPr="004F4754" w:rsidRDefault="007758B8" w:rsidP="00A255EC">
      <w:pPr>
        <w:widowControl w:val="0"/>
        <w:numPr>
          <w:ilvl w:val="0"/>
          <w:numId w:val="63"/>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Статутот на Општина Центар-Скопје, член 26</w:t>
      </w:r>
    </w:p>
    <w:p w:rsidR="007758B8" w:rsidRPr="004F4754" w:rsidRDefault="007758B8" w:rsidP="007758B8">
      <w:pPr>
        <w:spacing w:after="0" w:line="240" w:lineRule="auto"/>
        <w:ind w:left="927"/>
        <w:jc w:val="both"/>
        <w:rPr>
          <w:rFonts w:ascii="Tahoma" w:hAnsi="Tahoma" w:cs="Tahoma"/>
          <w:lang w:val="mk-MK"/>
        </w:rPr>
      </w:pPr>
    </w:p>
    <w:p w:rsidR="007758B8" w:rsidRPr="004F4754" w:rsidRDefault="007758B8" w:rsidP="007758B8">
      <w:pPr>
        <w:spacing w:after="0" w:line="240" w:lineRule="auto"/>
        <w:ind w:firstLine="567"/>
        <w:jc w:val="both"/>
        <w:rPr>
          <w:rFonts w:ascii="Tahoma" w:hAnsi="Tahoma" w:cs="Tahoma"/>
          <w:b/>
          <w:lang w:val="mk-MK"/>
        </w:rPr>
      </w:pPr>
      <w:r w:rsidRPr="004F4754">
        <w:rPr>
          <w:rFonts w:ascii="Tahoma" w:hAnsi="Tahoma" w:cs="Tahoma"/>
          <w:b/>
          <w:lang w:val="mk-MK"/>
        </w:rPr>
        <w:t>Стратегиски документи:</w:t>
      </w:r>
    </w:p>
    <w:p w:rsidR="007758B8" w:rsidRDefault="007758B8" w:rsidP="00A255EC">
      <w:pPr>
        <w:widowControl w:val="0"/>
        <w:numPr>
          <w:ilvl w:val="0"/>
          <w:numId w:val="63"/>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Национална програма за развој на социјална заштита</w:t>
      </w:r>
    </w:p>
    <w:p w:rsidR="007758B8" w:rsidRPr="004F4754" w:rsidRDefault="007758B8" w:rsidP="007758B8">
      <w:pPr>
        <w:widowControl w:val="0"/>
        <w:autoSpaceDE w:val="0"/>
        <w:autoSpaceDN w:val="0"/>
        <w:adjustRightInd w:val="0"/>
        <w:spacing w:after="0" w:line="240" w:lineRule="auto"/>
        <w:ind w:left="720"/>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Основни начела и принципи во системот на социјална заштита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Основни начела врз кои се заснова социјалната заштита се:</w:t>
      </w:r>
    </w:p>
    <w:p w:rsidR="007758B8" w:rsidRPr="004F4754" w:rsidRDefault="007758B8" w:rsidP="00A255EC">
      <w:pPr>
        <w:pStyle w:val="ListParagraph"/>
        <w:numPr>
          <w:ilvl w:val="0"/>
          <w:numId w:val="59"/>
        </w:numPr>
        <w:ind w:left="714" w:hanging="357"/>
        <w:jc w:val="both"/>
        <w:rPr>
          <w:rFonts w:ascii="Tahoma" w:hAnsi="Tahoma" w:cs="Tahoma"/>
          <w:sz w:val="22"/>
          <w:szCs w:val="22"/>
          <w:lang w:val="mk-MK"/>
        </w:rPr>
      </w:pPr>
      <w:r w:rsidRPr="004F4754">
        <w:rPr>
          <w:rFonts w:ascii="Tahoma" w:hAnsi="Tahoma" w:cs="Tahoma"/>
          <w:sz w:val="22"/>
          <w:szCs w:val="22"/>
          <w:lang w:val="mk-MK"/>
        </w:rPr>
        <w:t>Социјална праведност и солидарност;</w:t>
      </w:r>
    </w:p>
    <w:p w:rsidR="007758B8" w:rsidRPr="004F4754" w:rsidRDefault="007758B8" w:rsidP="00A255EC">
      <w:pPr>
        <w:pStyle w:val="ListParagraph"/>
        <w:numPr>
          <w:ilvl w:val="0"/>
          <w:numId w:val="59"/>
        </w:numPr>
        <w:ind w:left="714" w:hanging="357"/>
        <w:jc w:val="both"/>
        <w:rPr>
          <w:rFonts w:ascii="Tahoma" w:hAnsi="Tahoma" w:cs="Tahoma"/>
          <w:sz w:val="22"/>
          <w:szCs w:val="22"/>
          <w:lang w:val="mk-MK"/>
        </w:rPr>
      </w:pPr>
      <w:r w:rsidRPr="004F4754">
        <w:rPr>
          <w:rFonts w:ascii="Tahoma" w:hAnsi="Tahoma" w:cs="Tahoma"/>
          <w:sz w:val="22"/>
          <w:szCs w:val="22"/>
          <w:lang w:val="mk-MK"/>
        </w:rPr>
        <w:t>Давање посебна заштита на немоќни и неспособни за работа;</w:t>
      </w:r>
    </w:p>
    <w:p w:rsidR="007758B8" w:rsidRPr="004F4754" w:rsidRDefault="007758B8" w:rsidP="00A255EC">
      <w:pPr>
        <w:pStyle w:val="ListParagraph"/>
        <w:numPr>
          <w:ilvl w:val="0"/>
          <w:numId w:val="59"/>
        </w:numPr>
        <w:ind w:left="714" w:hanging="357"/>
        <w:jc w:val="both"/>
        <w:rPr>
          <w:rFonts w:ascii="Tahoma" w:hAnsi="Tahoma" w:cs="Tahoma"/>
          <w:sz w:val="22"/>
          <w:szCs w:val="22"/>
          <w:lang w:val="mk-MK"/>
        </w:rPr>
      </w:pPr>
      <w:r w:rsidRPr="004F4754">
        <w:rPr>
          <w:rFonts w:ascii="Tahoma" w:hAnsi="Tahoma" w:cs="Tahoma"/>
          <w:sz w:val="22"/>
          <w:szCs w:val="22"/>
          <w:lang w:val="mk-MK"/>
        </w:rPr>
        <w:t>Посебна грижа и заштита на семејството и на децата без родители и родителска грижа.</w:t>
      </w:r>
    </w:p>
    <w:p w:rsidR="007758B8" w:rsidRPr="004F4754" w:rsidRDefault="007758B8" w:rsidP="007758B8">
      <w:pPr>
        <w:spacing w:after="0" w:line="240" w:lineRule="auto"/>
        <w:ind w:right="4"/>
        <w:jc w:val="center"/>
        <w:rPr>
          <w:rFonts w:ascii="Tahoma" w:hAnsi="Tahoma" w:cs="Tahoma"/>
          <w:b/>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Во функција на имплементацијата на законите oд областа на социјалната и детската заштита што важат во Република Северна Македонија, Општина Центар-Скопје подготви Програма за соодветно и успешно обезбедување социјална заштита за своите граѓани со развивање и реализирање на најразновидни форми и облици на сoцијални активности според потребите на граѓаните што живеат во нашата Општина.</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Со Програмата за здравствена, социјална заштита и заштита на деца се продлабочува и се унапредува системот на социјална заштита за обезбедување и задоволување на потребите на граѓаните на локално ниво.</w:t>
      </w:r>
    </w:p>
    <w:p w:rsidR="007758B8" w:rsidRPr="004F4754" w:rsidRDefault="007758B8" w:rsidP="007758B8">
      <w:pPr>
        <w:spacing w:after="0" w:line="240" w:lineRule="auto"/>
        <w:ind w:firstLine="567"/>
        <w:jc w:val="both"/>
        <w:rPr>
          <w:rFonts w:ascii="Tahoma" w:hAnsi="Tahoma" w:cs="Tahoma"/>
          <w:lang w:val="mk-MK"/>
        </w:rPr>
      </w:pPr>
    </w:p>
    <w:p w:rsidR="007758B8" w:rsidRPr="004F4754" w:rsidRDefault="007758B8" w:rsidP="00A255EC">
      <w:pPr>
        <w:pStyle w:val="Heading1"/>
        <w:keepLines/>
        <w:numPr>
          <w:ilvl w:val="0"/>
          <w:numId w:val="81"/>
        </w:numPr>
        <w:jc w:val="left"/>
        <w:rPr>
          <w:rFonts w:cs="Tahoma"/>
          <w:sz w:val="22"/>
          <w:szCs w:val="22"/>
        </w:rPr>
      </w:pPr>
      <w:bookmarkStart w:id="31" w:name="_Toc525032780"/>
      <w:r w:rsidRPr="004F4754">
        <w:rPr>
          <w:rFonts w:cs="Tahoma"/>
          <w:sz w:val="22"/>
          <w:szCs w:val="22"/>
        </w:rPr>
        <w:t>НАЧИН И МЕТОДОЛОГИЈА НА ПОДГОТОВКА НА ПРОГРАМАТА</w:t>
      </w:r>
      <w:bookmarkEnd w:id="31"/>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Проектите што се содржани во Програмата се подготвени во координација со директорите на градинките, со претставниците од Советот на Општина Центар-Скопје и со Одделението за социјална и здравствена заштита и заштита на деца. Исто така, користена е алатката за истражување/анкетирање што ја спроведе Центарот на заедницата на Општина Центар. Резултатите и препораките од ова истражување се имплементирани во Програмата.</w:t>
      </w:r>
    </w:p>
    <w:p w:rsidR="007758B8" w:rsidRPr="004F4754" w:rsidRDefault="007758B8" w:rsidP="007758B8">
      <w:pPr>
        <w:spacing w:after="0" w:line="240" w:lineRule="auto"/>
        <w:rPr>
          <w:rFonts w:ascii="Tahoma" w:hAnsi="Tahoma" w:cs="Tahoma"/>
          <w:lang w:val="mk-MK"/>
        </w:rPr>
      </w:pPr>
    </w:p>
    <w:p w:rsidR="007758B8" w:rsidRPr="004F4754" w:rsidRDefault="007758B8" w:rsidP="00A255EC">
      <w:pPr>
        <w:pStyle w:val="Heading1"/>
        <w:numPr>
          <w:ilvl w:val="0"/>
          <w:numId w:val="81"/>
        </w:numPr>
        <w:jc w:val="left"/>
        <w:rPr>
          <w:rFonts w:cs="Tahoma"/>
          <w:sz w:val="22"/>
          <w:szCs w:val="22"/>
        </w:rPr>
      </w:pPr>
      <w:bookmarkStart w:id="32" w:name="_Toc525032781"/>
      <w:r w:rsidRPr="004F4754">
        <w:rPr>
          <w:rFonts w:cs="Tahoma"/>
          <w:sz w:val="22"/>
          <w:szCs w:val="22"/>
        </w:rPr>
        <w:t>ЦЕЛНИ ГРУПИ  И КРАЈНИ КОРИСНИЦИ</w:t>
      </w:r>
      <w:bookmarkEnd w:id="32"/>
    </w:p>
    <w:p w:rsidR="007758B8" w:rsidRPr="004F4754" w:rsidRDefault="007758B8" w:rsidP="007758B8">
      <w:pPr>
        <w:spacing w:after="0" w:line="240" w:lineRule="auto"/>
        <w:rPr>
          <w:rFonts w:ascii="Tahoma" w:hAnsi="Tahoma" w:cs="Tahoma"/>
        </w:rPr>
      </w:pPr>
    </w:p>
    <w:p w:rsidR="007758B8" w:rsidRPr="004F4754" w:rsidRDefault="007758B8" w:rsidP="00A255EC">
      <w:pPr>
        <w:pStyle w:val="Heading1"/>
        <w:numPr>
          <w:ilvl w:val="1"/>
          <w:numId w:val="59"/>
        </w:numPr>
        <w:jc w:val="left"/>
        <w:rPr>
          <w:rFonts w:cs="Tahoma"/>
          <w:sz w:val="22"/>
          <w:szCs w:val="22"/>
        </w:rPr>
      </w:pPr>
      <w:bookmarkStart w:id="33" w:name="_Toc525032782"/>
      <w:r w:rsidRPr="004F4754">
        <w:rPr>
          <w:rFonts w:cs="Tahoma"/>
          <w:sz w:val="22"/>
          <w:szCs w:val="22"/>
        </w:rPr>
        <w:t>Општо целни групи</w:t>
      </w:r>
      <w:bookmarkEnd w:id="33"/>
      <w:r w:rsidRPr="004F4754">
        <w:rPr>
          <w:rFonts w:cs="Tahoma"/>
          <w:sz w:val="22"/>
          <w:szCs w:val="22"/>
        </w:rPr>
        <w:t xml:space="preserve"> </w:t>
      </w:r>
    </w:p>
    <w:p w:rsidR="007758B8" w:rsidRDefault="007758B8" w:rsidP="007758B8">
      <w:pPr>
        <w:spacing w:after="0" w:line="240" w:lineRule="auto"/>
        <w:jc w:val="both"/>
        <w:rPr>
          <w:rFonts w:ascii="Tahoma" w:hAnsi="Tahoma" w:cs="Tahoma"/>
          <w:lang w:val="mk-MK"/>
        </w:rPr>
      </w:pPr>
      <w:r w:rsidRPr="004F4754">
        <w:rPr>
          <w:rFonts w:ascii="Tahoma" w:hAnsi="Tahoma" w:cs="Tahoma"/>
          <w:lang w:val="mk-MK"/>
        </w:rPr>
        <w:t xml:space="preserve">Преку своите програмски активности Општина Центар-Скопје е должна да оствари здравствена, социјална заштита и заштита на деца на следниве категории граѓани: лица со инвалидност, деца/млади без родители и родителска грижа, деца/млади со попреченост, деца/млади со воспитно-социјални проблеми, деца/млади од еднородителски семејства, лица изложени на социјален ризик, лица што злоупотребуваат дроги, други психотропни супстанции и алкохол, лица жртви на каква било форма на насилство и трговија со луѓе, стари лица без семејна грижа, </w:t>
      </w: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137</w:t>
      </w:r>
    </w:p>
    <w:p w:rsidR="001B17BC" w:rsidRDefault="001B17BC"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невработени лица, лица од различни етнички заедници, самохрани родители и деца од еднородителски семејства; и сето тоа преку вонинституционални и институционални облици на социјална заштита, домување, како и подигнување на свеста на населението за потребите од обезбедување здравствена, социјална и заштита на деца.</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A255EC">
      <w:pPr>
        <w:pStyle w:val="Heading1"/>
        <w:numPr>
          <w:ilvl w:val="1"/>
          <w:numId w:val="59"/>
        </w:numPr>
        <w:jc w:val="left"/>
        <w:rPr>
          <w:rFonts w:cs="Tahoma"/>
          <w:b w:val="0"/>
          <w:i/>
          <w:sz w:val="22"/>
          <w:szCs w:val="22"/>
        </w:rPr>
      </w:pPr>
      <w:bookmarkStart w:id="34" w:name="_Toc525032783"/>
      <w:r w:rsidRPr="004F4754">
        <w:rPr>
          <w:rFonts w:cs="Tahoma"/>
          <w:sz w:val="22"/>
          <w:szCs w:val="22"/>
        </w:rPr>
        <w:t>Крајни корисници</w:t>
      </w:r>
      <w:bookmarkEnd w:id="34"/>
      <w:r w:rsidRPr="004F4754">
        <w:rPr>
          <w:rFonts w:cs="Tahoma"/>
          <w:sz w:val="22"/>
          <w:szCs w:val="22"/>
        </w:rPr>
        <w:t xml:space="preserve"> </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Стари лица</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Новородени деца во тековната година</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Лица жртви на насилство</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Лица во социјален ризик</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Невработени лица</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Лица од различни етнички заедници</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Самохрани родители и деца од еднородителски семејства</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Лица со посебни потреби</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Деца опфатени во предучилишни установи (детски градинки)</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Кадри вработени во предучилишни установи (детски градинки)</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A255EC">
      <w:pPr>
        <w:pStyle w:val="Heading1"/>
        <w:numPr>
          <w:ilvl w:val="0"/>
          <w:numId w:val="59"/>
        </w:numPr>
        <w:jc w:val="left"/>
        <w:rPr>
          <w:rFonts w:cs="Tahoma"/>
          <w:sz w:val="22"/>
          <w:szCs w:val="22"/>
        </w:rPr>
      </w:pPr>
      <w:bookmarkStart w:id="35" w:name="_Toc525032784"/>
      <w:r w:rsidRPr="004F4754">
        <w:rPr>
          <w:rFonts w:cs="Tahoma"/>
          <w:sz w:val="22"/>
          <w:szCs w:val="22"/>
        </w:rPr>
        <w:t>ЦЕЛ (или ПРИОРИТЕТИ) НА ПРОГРАМАТА</w:t>
      </w:r>
      <w:bookmarkEnd w:id="35"/>
    </w:p>
    <w:p w:rsidR="007758B8" w:rsidRPr="004F4754" w:rsidRDefault="007758B8" w:rsidP="007758B8">
      <w:pPr>
        <w:spacing w:after="0" w:line="240" w:lineRule="auto"/>
        <w:rPr>
          <w:rFonts w:ascii="Tahoma" w:hAnsi="Tahoma" w:cs="Tahoma"/>
        </w:rPr>
      </w:pPr>
    </w:p>
    <w:p w:rsidR="007758B8" w:rsidRPr="004F4754" w:rsidRDefault="007758B8" w:rsidP="00A255EC">
      <w:pPr>
        <w:pStyle w:val="Heading1"/>
        <w:numPr>
          <w:ilvl w:val="1"/>
          <w:numId w:val="59"/>
        </w:numPr>
        <w:jc w:val="left"/>
        <w:rPr>
          <w:rFonts w:cs="Tahoma"/>
          <w:sz w:val="22"/>
          <w:szCs w:val="22"/>
        </w:rPr>
      </w:pPr>
      <w:bookmarkStart w:id="36" w:name="_Toc525032785"/>
      <w:r w:rsidRPr="004F4754">
        <w:rPr>
          <w:rFonts w:cs="Tahoma"/>
          <w:sz w:val="22"/>
          <w:szCs w:val="22"/>
        </w:rPr>
        <w:t>Основни цели/приоритети</w:t>
      </w:r>
      <w:bookmarkEnd w:id="36"/>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Основни начела и принципи во системот на социјална заштита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Основни начела</w:t>
      </w:r>
      <w:r w:rsidRPr="004F4754">
        <w:rPr>
          <w:rFonts w:ascii="Tahoma" w:hAnsi="Tahoma" w:cs="Tahoma"/>
          <w:lang w:val="mk-MK"/>
        </w:rPr>
        <w:t xml:space="preserve"> врз кои се заснова социјалната заштита се:</w:t>
      </w:r>
    </w:p>
    <w:p w:rsidR="007758B8" w:rsidRPr="004F4754" w:rsidRDefault="007758B8" w:rsidP="007758B8">
      <w:pPr>
        <w:pStyle w:val="ListParagraph"/>
        <w:ind w:left="0"/>
        <w:jc w:val="both"/>
        <w:rPr>
          <w:rFonts w:ascii="Tahoma" w:hAnsi="Tahoma" w:cs="Tahoma"/>
          <w:sz w:val="22"/>
          <w:szCs w:val="22"/>
          <w:lang w:val="mk-MK"/>
        </w:rPr>
      </w:pPr>
      <w:r w:rsidRPr="004F4754">
        <w:rPr>
          <w:rFonts w:ascii="Tahoma" w:hAnsi="Tahoma" w:cs="Tahoma"/>
          <w:sz w:val="22"/>
          <w:szCs w:val="22"/>
          <w:lang w:val="mk-MK"/>
        </w:rPr>
        <w:t>- Социјална праведност и солидарност;</w:t>
      </w:r>
    </w:p>
    <w:p w:rsidR="007758B8" w:rsidRPr="004F4754" w:rsidRDefault="007758B8" w:rsidP="007758B8">
      <w:pPr>
        <w:pStyle w:val="ListParagraph"/>
        <w:ind w:left="0"/>
        <w:jc w:val="both"/>
        <w:rPr>
          <w:rFonts w:ascii="Tahoma" w:hAnsi="Tahoma" w:cs="Tahoma"/>
          <w:sz w:val="22"/>
          <w:szCs w:val="22"/>
          <w:lang w:val="mk-MK"/>
        </w:rPr>
      </w:pPr>
      <w:r w:rsidRPr="004F4754">
        <w:rPr>
          <w:rFonts w:ascii="Tahoma" w:hAnsi="Tahoma" w:cs="Tahoma"/>
          <w:sz w:val="22"/>
          <w:szCs w:val="22"/>
          <w:lang w:val="mk-MK"/>
        </w:rPr>
        <w:t>- Давање посебна заштита на немоќни и неспособни за работа;</w:t>
      </w:r>
    </w:p>
    <w:p w:rsidR="007758B8" w:rsidRDefault="007758B8" w:rsidP="007758B8">
      <w:pPr>
        <w:pStyle w:val="ListParagraph"/>
        <w:ind w:left="0"/>
        <w:jc w:val="both"/>
        <w:rPr>
          <w:rFonts w:ascii="Tahoma" w:hAnsi="Tahoma" w:cs="Tahoma"/>
          <w:sz w:val="22"/>
          <w:szCs w:val="22"/>
          <w:lang w:val="en-GB"/>
        </w:rPr>
      </w:pPr>
      <w:r w:rsidRPr="004F4754">
        <w:rPr>
          <w:rFonts w:ascii="Tahoma" w:hAnsi="Tahoma" w:cs="Tahoma"/>
          <w:sz w:val="22"/>
          <w:szCs w:val="22"/>
          <w:lang w:val="mk-MK"/>
        </w:rPr>
        <w:t xml:space="preserve">- Посебна грижа и заштита на семејството и на децата без родители и родителска </w:t>
      </w:r>
      <w:r>
        <w:rPr>
          <w:rFonts w:ascii="Tahoma" w:hAnsi="Tahoma" w:cs="Tahoma"/>
          <w:sz w:val="22"/>
          <w:szCs w:val="22"/>
          <w:lang w:val="en-GB"/>
        </w:rPr>
        <w:t xml:space="preserve">   </w:t>
      </w:r>
    </w:p>
    <w:p w:rsidR="007758B8" w:rsidRPr="004F4754" w:rsidRDefault="007758B8" w:rsidP="007758B8">
      <w:pPr>
        <w:pStyle w:val="ListParagraph"/>
        <w:ind w:left="0"/>
        <w:jc w:val="both"/>
        <w:rPr>
          <w:rFonts w:ascii="Tahoma" w:hAnsi="Tahoma" w:cs="Tahoma"/>
          <w:sz w:val="22"/>
          <w:szCs w:val="22"/>
          <w:lang w:val="mk-MK"/>
        </w:rPr>
      </w:pPr>
      <w:r>
        <w:rPr>
          <w:rFonts w:ascii="Tahoma" w:hAnsi="Tahoma" w:cs="Tahoma"/>
          <w:sz w:val="22"/>
          <w:szCs w:val="22"/>
          <w:lang w:val="en-GB"/>
        </w:rPr>
        <w:t xml:space="preserve">  </w:t>
      </w:r>
      <w:r w:rsidRPr="004F4754">
        <w:rPr>
          <w:rFonts w:ascii="Tahoma" w:hAnsi="Tahoma" w:cs="Tahoma"/>
          <w:sz w:val="22"/>
          <w:szCs w:val="22"/>
          <w:lang w:val="mk-MK"/>
        </w:rPr>
        <w:t>грижа.</w:t>
      </w:r>
    </w:p>
    <w:p w:rsidR="007758B8" w:rsidRPr="004F4754" w:rsidRDefault="007758B8" w:rsidP="007758B8">
      <w:pPr>
        <w:spacing w:after="0" w:line="240" w:lineRule="auto"/>
        <w:jc w:val="both"/>
        <w:rPr>
          <w:rFonts w:ascii="Tahoma" w:hAnsi="Tahoma" w:cs="Tahoma"/>
          <w:b/>
          <w:color w:val="000000"/>
          <w:lang w:val="mk-MK"/>
        </w:rPr>
      </w:pP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pl-PL"/>
        </w:rPr>
        <w:t>Носители на социјална заштита</w:t>
      </w:r>
      <w:r w:rsidRPr="004F4754">
        <w:rPr>
          <w:rFonts w:ascii="Tahoma" w:hAnsi="Tahoma" w:cs="Tahoma"/>
          <w:color w:val="000000"/>
          <w:lang w:val="pl-PL"/>
        </w:rPr>
        <w:t xml:space="preserve"> се Републиката, Општината, Град Скопје и општините во </w:t>
      </w:r>
      <w:r w:rsidRPr="004F4754">
        <w:rPr>
          <w:rFonts w:ascii="Tahoma" w:hAnsi="Tahoma" w:cs="Tahoma"/>
          <w:color w:val="000000"/>
          <w:lang w:val="mk-MK"/>
        </w:rPr>
        <w:t>г</w:t>
      </w:r>
      <w:r w:rsidRPr="004F4754">
        <w:rPr>
          <w:rFonts w:ascii="Tahoma" w:hAnsi="Tahoma" w:cs="Tahoma"/>
          <w:color w:val="000000"/>
          <w:lang w:val="pl-PL"/>
        </w:rPr>
        <w:t>радот Скопје</w:t>
      </w:r>
      <w:r w:rsidRPr="004F4754">
        <w:rPr>
          <w:rFonts w:ascii="Tahoma" w:hAnsi="Tahoma" w:cs="Tahoma"/>
          <w:color w:val="000000"/>
          <w:lang w:val="mk-MK"/>
        </w:rPr>
        <w:t>.</w:t>
      </w:r>
    </w:p>
    <w:p w:rsidR="007758B8" w:rsidRPr="003D6007" w:rsidRDefault="007758B8" w:rsidP="007758B8">
      <w:pPr>
        <w:spacing w:after="0" w:line="240" w:lineRule="auto"/>
        <w:jc w:val="both"/>
        <w:rPr>
          <w:rFonts w:ascii="Tahoma" w:hAnsi="Tahoma" w:cs="Tahoma"/>
        </w:rPr>
      </w:pPr>
      <w:r w:rsidRPr="004F4754">
        <w:rPr>
          <w:rFonts w:ascii="Tahoma" w:hAnsi="Tahoma" w:cs="Tahoma"/>
          <w:lang w:val="mk-MK"/>
        </w:rPr>
        <w:t>Паралелено со процесот на децентрализација на надлежностите во социјалната заштита од централно ниво на локално ниво, се одвиваат и процесите на плурализација и деинституционализација во социјалната заштита. Овие процеси се тесно врзани меѓу себе и тие се еднакво значајни за подобрување на социјалните услуги за граѓаните. Зајакнувањето на мрежата на услугите што ги даваат здруженијата на граѓани, правните и физичките лица е услов за успешно и посоодветно спроведување на децентрализацијата. Во развојот и во унапредувањето на мрежата на социјални услуги во процесот на деинституционализација и реализирање на програмите за социјална заштита неопходно е Општината:</w:t>
      </w:r>
    </w:p>
    <w:p w:rsidR="007758B8" w:rsidRPr="004F4754" w:rsidRDefault="007758B8" w:rsidP="00A255EC">
      <w:pPr>
        <w:pStyle w:val="ListParagraph"/>
        <w:numPr>
          <w:ilvl w:val="0"/>
          <w:numId w:val="60"/>
        </w:numPr>
        <w:ind w:left="714" w:hanging="357"/>
        <w:jc w:val="both"/>
        <w:rPr>
          <w:rFonts w:ascii="Tahoma" w:hAnsi="Tahoma" w:cs="Tahoma"/>
          <w:sz w:val="22"/>
          <w:szCs w:val="22"/>
          <w:lang w:val="mk-MK"/>
        </w:rPr>
      </w:pPr>
      <w:r w:rsidRPr="004F4754">
        <w:rPr>
          <w:rFonts w:ascii="Tahoma" w:hAnsi="Tahoma" w:cs="Tahoma"/>
          <w:sz w:val="22"/>
          <w:szCs w:val="22"/>
          <w:lang w:val="mk-MK"/>
        </w:rPr>
        <w:t>Да ја развива и да ја јакне соработката меѓу владините и невладините институции што вршат работи во областа на социјалната заштита;</w:t>
      </w:r>
    </w:p>
    <w:p w:rsidR="007758B8" w:rsidRPr="004F4754" w:rsidRDefault="007758B8" w:rsidP="00A255EC">
      <w:pPr>
        <w:pStyle w:val="ListParagraph"/>
        <w:numPr>
          <w:ilvl w:val="0"/>
          <w:numId w:val="60"/>
        </w:numPr>
        <w:ind w:left="714" w:hanging="357"/>
        <w:jc w:val="both"/>
        <w:rPr>
          <w:rFonts w:ascii="Tahoma" w:hAnsi="Tahoma" w:cs="Tahoma"/>
          <w:sz w:val="22"/>
          <w:szCs w:val="22"/>
          <w:lang w:val="mk-MK"/>
        </w:rPr>
      </w:pPr>
      <w:r w:rsidRPr="004F4754">
        <w:rPr>
          <w:rFonts w:ascii="Tahoma" w:hAnsi="Tahoma" w:cs="Tahoma"/>
          <w:sz w:val="22"/>
          <w:szCs w:val="22"/>
          <w:lang w:val="mk-MK"/>
        </w:rPr>
        <w:t>Да донесува развојни програми од областа на социјалната заштита;</w:t>
      </w:r>
    </w:p>
    <w:p w:rsidR="007758B8" w:rsidRPr="004F4754" w:rsidRDefault="007758B8" w:rsidP="00A255EC">
      <w:pPr>
        <w:pStyle w:val="ListParagraph"/>
        <w:numPr>
          <w:ilvl w:val="0"/>
          <w:numId w:val="60"/>
        </w:numPr>
        <w:ind w:left="714" w:hanging="357"/>
        <w:jc w:val="both"/>
        <w:rPr>
          <w:rFonts w:ascii="Tahoma" w:hAnsi="Tahoma" w:cs="Tahoma"/>
          <w:sz w:val="22"/>
          <w:szCs w:val="22"/>
          <w:lang w:val="mk-MK"/>
        </w:rPr>
      </w:pPr>
      <w:r w:rsidRPr="004F4754">
        <w:rPr>
          <w:rFonts w:ascii="Tahoma" w:hAnsi="Tahoma" w:cs="Tahoma"/>
          <w:sz w:val="22"/>
          <w:szCs w:val="22"/>
          <w:lang w:val="mk-MK"/>
        </w:rPr>
        <w:t xml:space="preserve">Да развива сервисни услуги и форми на вонинституционална заштита, центри за дневно и повремено прифаќање на мали групни домови, развивање мрежа за згрижувачки семејства и многу други активности.    </w:t>
      </w:r>
    </w:p>
    <w:p w:rsidR="007758B8" w:rsidRPr="004F4754"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r w:rsidRPr="004F4754">
        <w:rPr>
          <w:rFonts w:ascii="Tahoma" w:hAnsi="Tahoma" w:cs="Tahoma"/>
          <w:lang w:val="mk-MK"/>
        </w:rPr>
        <w:t>Поради тоа, Општинa Центар-Скопје има обврска да ја развива и да ја унапредува социјалната заштита, при што на своите граѓани ќе им обезбеди социјална помош и социјални услуги кога тие не се во можност самостојно да ја остварат својата социјална сигурност.</w:t>
      </w: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138</w:t>
      </w:r>
    </w:p>
    <w:p w:rsidR="001B17BC" w:rsidRPr="004F4754" w:rsidRDefault="001B17BC" w:rsidP="007758B8">
      <w:pPr>
        <w:spacing w:after="0" w:line="240" w:lineRule="auto"/>
        <w:jc w:val="both"/>
        <w:rPr>
          <w:rFonts w:ascii="Tahoma" w:hAnsi="Tahoma" w:cs="Tahoma"/>
          <w:lang w:val="mk-MK"/>
        </w:rPr>
      </w:pPr>
    </w:p>
    <w:p w:rsidR="007758B8" w:rsidRPr="00681D1C"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Во остварувањето на надлежностите Општина Центар-Скопје е одговорна за:</w:t>
      </w:r>
    </w:p>
    <w:p w:rsidR="007758B8" w:rsidRPr="004F4754" w:rsidRDefault="007758B8" w:rsidP="00A255EC">
      <w:pPr>
        <w:pStyle w:val="ListParagraph"/>
        <w:numPr>
          <w:ilvl w:val="0"/>
          <w:numId w:val="58"/>
        </w:numPr>
        <w:ind w:left="641" w:hanging="357"/>
        <w:jc w:val="both"/>
        <w:rPr>
          <w:rFonts w:ascii="Tahoma" w:hAnsi="Tahoma" w:cs="Tahoma"/>
          <w:sz w:val="22"/>
          <w:szCs w:val="22"/>
          <w:lang w:val="mk-MK"/>
        </w:rPr>
      </w:pPr>
      <w:r w:rsidRPr="004F4754">
        <w:rPr>
          <w:rFonts w:ascii="Tahoma" w:hAnsi="Tahoma" w:cs="Tahoma"/>
          <w:sz w:val="22"/>
          <w:szCs w:val="22"/>
          <w:lang w:val="mk-MK"/>
        </w:rPr>
        <w:t>Донесување развојни програми за социјална заштита;</w:t>
      </w:r>
    </w:p>
    <w:p w:rsidR="007758B8" w:rsidRPr="00290E34" w:rsidRDefault="007758B8" w:rsidP="00A255EC">
      <w:pPr>
        <w:pStyle w:val="ListParagraph"/>
        <w:numPr>
          <w:ilvl w:val="0"/>
          <w:numId w:val="58"/>
        </w:numPr>
        <w:ind w:left="641" w:hanging="357"/>
        <w:jc w:val="both"/>
        <w:rPr>
          <w:rFonts w:ascii="Tahoma" w:hAnsi="Tahoma" w:cs="Tahoma"/>
          <w:sz w:val="22"/>
          <w:szCs w:val="22"/>
          <w:lang w:val="mk-MK"/>
        </w:rPr>
      </w:pPr>
      <w:r w:rsidRPr="004F4754">
        <w:rPr>
          <w:rFonts w:ascii="Tahoma" w:hAnsi="Tahoma" w:cs="Tahoma"/>
          <w:sz w:val="22"/>
          <w:szCs w:val="22"/>
          <w:lang w:val="mk-MK"/>
        </w:rPr>
        <w:t>Основање јавни установи за социјална заштита;</w:t>
      </w:r>
    </w:p>
    <w:p w:rsidR="007758B8" w:rsidRPr="004F4754" w:rsidRDefault="007758B8" w:rsidP="00A255EC">
      <w:pPr>
        <w:pStyle w:val="ListParagraph"/>
        <w:numPr>
          <w:ilvl w:val="0"/>
          <w:numId w:val="58"/>
        </w:numPr>
        <w:ind w:left="641" w:hanging="357"/>
        <w:jc w:val="both"/>
        <w:rPr>
          <w:rFonts w:ascii="Tahoma" w:hAnsi="Tahoma" w:cs="Tahoma"/>
          <w:sz w:val="22"/>
          <w:szCs w:val="22"/>
          <w:lang w:val="mk-MK"/>
        </w:rPr>
      </w:pPr>
      <w:r w:rsidRPr="004F4754">
        <w:rPr>
          <w:rFonts w:ascii="Tahoma" w:hAnsi="Tahoma" w:cs="Tahoma"/>
          <w:sz w:val="22"/>
          <w:szCs w:val="22"/>
          <w:lang w:val="mk-MK"/>
        </w:rPr>
        <w:t>Развивање вонинституционални форми за социјална заштита;</w:t>
      </w:r>
    </w:p>
    <w:p w:rsidR="007758B8" w:rsidRPr="004F4754" w:rsidRDefault="007758B8" w:rsidP="00A255EC">
      <w:pPr>
        <w:pStyle w:val="ListParagraph"/>
        <w:numPr>
          <w:ilvl w:val="0"/>
          <w:numId w:val="58"/>
        </w:numPr>
        <w:ind w:left="641" w:hanging="357"/>
        <w:jc w:val="both"/>
        <w:rPr>
          <w:rFonts w:ascii="Tahoma" w:hAnsi="Tahoma" w:cs="Tahoma"/>
          <w:sz w:val="22"/>
          <w:szCs w:val="22"/>
          <w:lang w:val="mk-MK"/>
        </w:rPr>
      </w:pPr>
      <w:r w:rsidRPr="004F4754">
        <w:rPr>
          <w:rFonts w:ascii="Tahoma" w:hAnsi="Tahoma" w:cs="Tahoma"/>
          <w:sz w:val="22"/>
          <w:szCs w:val="22"/>
          <w:lang w:val="mk-MK"/>
        </w:rPr>
        <w:t>Развивање социјални програми во соработка со другите сегменти на јавниот сектор, приватниот сектор и со невладините организации.</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 xml:space="preserve">Вредности и принципи врз кои се темели Програмата </w:t>
      </w:r>
      <w:r w:rsidRPr="004F4754">
        <w:rPr>
          <w:rFonts w:ascii="Tahoma" w:hAnsi="Tahoma" w:cs="Tahoma"/>
          <w:lang w:val="mk-MK"/>
        </w:rPr>
        <w:t>на Општина Центар-Скопје за здравствена, социјална заштита и заштита на деца се:</w:t>
      </w:r>
    </w:p>
    <w:p w:rsidR="007758B8" w:rsidRPr="004F4754" w:rsidRDefault="007758B8" w:rsidP="00A255EC">
      <w:pPr>
        <w:pStyle w:val="ListParagraph"/>
        <w:numPr>
          <w:ilvl w:val="0"/>
          <w:numId w:val="61"/>
        </w:numPr>
        <w:ind w:left="714" w:hanging="357"/>
        <w:jc w:val="both"/>
        <w:rPr>
          <w:rFonts w:ascii="Tahoma" w:hAnsi="Tahoma" w:cs="Tahoma"/>
          <w:sz w:val="22"/>
          <w:szCs w:val="22"/>
          <w:lang w:val="mk-MK"/>
        </w:rPr>
      </w:pPr>
      <w:r w:rsidRPr="004F4754">
        <w:rPr>
          <w:rFonts w:ascii="Tahoma" w:hAnsi="Tahoma" w:cs="Tahoma"/>
          <w:i/>
          <w:sz w:val="22"/>
          <w:szCs w:val="22"/>
          <w:lang w:val="mk-MK"/>
        </w:rPr>
        <w:t xml:space="preserve">Најдобри интереси на корисниците </w:t>
      </w:r>
      <w:r w:rsidRPr="004F4754">
        <w:rPr>
          <w:rFonts w:ascii="Tahoma" w:hAnsi="Tahoma" w:cs="Tahoma"/>
          <w:sz w:val="22"/>
          <w:szCs w:val="22"/>
          <w:lang w:val="mk-MK"/>
        </w:rPr>
        <w:t>- давање услуги што во најголема мера се усогласени со потребите на корисниците при што се почитуваат човековите права и достоинство;</w:t>
      </w:r>
    </w:p>
    <w:p w:rsidR="007758B8" w:rsidRPr="004F4754" w:rsidRDefault="007758B8" w:rsidP="00A255EC">
      <w:pPr>
        <w:pStyle w:val="ListParagraph"/>
        <w:numPr>
          <w:ilvl w:val="0"/>
          <w:numId w:val="61"/>
        </w:numPr>
        <w:ind w:left="714" w:hanging="357"/>
        <w:jc w:val="both"/>
        <w:rPr>
          <w:rFonts w:ascii="Tahoma" w:hAnsi="Tahoma" w:cs="Tahoma"/>
          <w:sz w:val="22"/>
          <w:szCs w:val="22"/>
          <w:lang w:val="mk-MK"/>
        </w:rPr>
      </w:pPr>
      <w:r w:rsidRPr="004F4754">
        <w:rPr>
          <w:rFonts w:ascii="Tahoma" w:hAnsi="Tahoma" w:cs="Tahoma"/>
          <w:i/>
          <w:sz w:val="22"/>
          <w:szCs w:val="22"/>
          <w:lang w:val="mk-MK"/>
        </w:rPr>
        <w:t>Достапност на услугите на корисниците</w:t>
      </w:r>
      <w:r w:rsidRPr="004F4754">
        <w:rPr>
          <w:rFonts w:ascii="Tahoma" w:hAnsi="Tahoma" w:cs="Tahoma"/>
          <w:sz w:val="22"/>
          <w:szCs w:val="22"/>
          <w:lang w:val="mk-MK"/>
        </w:rPr>
        <w:t xml:space="preserve"> - обезбедување услови и развивање услуги за да може граѓаните приоритетно да ги задоволуваат своите потреби во средината во која живеат, на локално ниво;</w:t>
      </w:r>
    </w:p>
    <w:p w:rsidR="007758B8" w:rsidRPr="004F4754" w:rsidRDefault="007758B8" w:rsidP="00A255EC">
      <w:pPr>
        <w:pStyle w:val="ListParagraph"/>
        <w:numPr>
          <w:ilvl w:val="0"/>
          <w:numId w:val="61"/>
        </w:numPr>
        <w:ind w:left="714" w:hanging="357"/>
        <w:jc w:val="both"/>
        <w:rPr>
          <w:rFonts w:ascii="Tahoma" w:hAnsi="Tahoma" w:cs="Tahoma"/>
          <w:sz w:val="22"/>
          <w:szCs w:val="22"/>
          <w:lang w:val="mk-MK"/>
        </w:rPr>
      </w:pPr>
      <w:r w:rsidRPr="004F4754">
        <w:rPr>
          <w:rFonts w:ascii="Tahoma" w:hAnsi="Tahoma" w:cs="Tahoma"/>
          <w:i/>
          <w:sz w:val="22"/>
          <w:szCs w:val="22"/>
          <w:lang w:val="mk-MK"/>
        </w:rPr>
        <w:t xml:space="preserve">Партиципација, одговорност и самостојност на корисниците </w:t>
      </w:r>
      <w:r w:rsidRPr="004F4754">
        <w:rPr>
          <w:rFonts w:ascii="Tahoma" w:hAnsi="Tahoma" w:cs="Tahoma"/>
          <w:sz w:val="22"/>
          <w:szCs w:val="22"/>
          <w:lang w:val="mk-MK"/>
        </w:rPr>
        <w:t>- обезбедување учество на корисниците во донесувањето одлуки за начинот на задоволување на потребите и продуктивен живот во заедницата;</w:t>
      </w:r>
    </w:p>
    <w:p w:rsidR="007758B8" w:rsidRPr="004F4754" w:rsidRDefault="007758B8" w:rsidP="00A255EC">
      <w:pPr>
        <w:pStyle w:val="ListParagraph"/>
        <w:numPr>
          <w:ilvl w:val="0"/>
          <w:numId w:val="61"/>
        </w:numPr>
        <w:ind w:left="714" w:hanging="357"/>
        <w:jc w:val="both"/>
        <w:rPr>
          <w:rFonts w:ascii="Tahoma" w:hAnsi="Tahoma" w:cs="Tahoma"/>
          <w:sz w:val="22"/>
          <w:szCs w:val="22"/>
          <w:lang w:val="mk-MK"/>
        </w:rPr>
      </w:pPr>
      <w:r w:rsidRPr="004F4754">
        <w:rPr>
          <w:rFonts w:ascii="Tahoma" w:hAnsi="Tahoma" w:cs="Tahoma"/>
          <w:i/>
          <w:sz w:val="22"/>
          <w:szCs w:val="22"/>
          <w:lang w:val="mk-MK"/>
        </w:rPr>
        <w:t>Континуитет на заштита и можност за избор на услуги и даватели на услуги</w:t>
      </w:r>
      <w:r w:rsidRPr="004F4754">
        <w:rPr>
          <w:rFonts w:ascii="Tahoma" w:hAnsi="Tahoma" w:cs="Tahoma"/>
          <w:sz w:val="22"/>
          <w:szCs w:val="22"/>
          <w:lang w:val="mk-MK"/>
        </w:rPr>
        <w:t xml:space="preserve"> - развивање разновидни услуги во рамките на јавниот, невладиниот и приватниот сектор.</w:t>
      </w:r>
    </w:p>
    <w:p w:rsidR="007758B8" w:rsidRPr="004F4754" w:rsidRDefault="007758B8" w:rsidP="007758B8">
      <w:pPr>
        <w:spacing w:after="0" w:line="240" w:lineRule="auto"/>
        <w:ind w:right="4"/>
        <w:jc w:val="both"/>
        <w:rPr>
          <w:rFonts w:ascii="Tahoma" w:hAnsi="Tahoma" w:cs="Tahoma"/>
          <w:lang w:val="mk-MK"/>
        </w:rPr>
      </w:pPr>
    </w:p>
    <w:p w:rsidR="007758B8" w:rsidRPr="004F4754" w:rsidRDefault="007758B8" w:rsidP="007758B8">
      <w:pPr>
        <w:spacing w:after="0" w:line="240" w:lineRule="auto"/>
        <w:ind w:right="4"/>
        <w:jc w:val="both"/>
        <w:rPr>
          <w:rFonts w:ascii="Tahoma" w:hAnsi="Tahoma" w:cs="Tahoma"/>
          <w:lang w:val="mk-MK"/>
        </w:rPr>
      </w:pPr>
      <w:r w:rsidRPr="004F4754">
        <w:rPr>
          <w:rFonts w:ascii="Tahoma" w:hAnsi="Tahoma" w:cs="Tahoma"/>
          <w:lang w:val="mk-MK"/>
        </w:rPr>
        <w:t>Социјалната заштита е дејност од јавен интерес што е од особено значење за граѓаните на Република Северна Македонија бидејќи со неа се дефинира системот на политички мерки и активности со кои треба да се спречат и да се надминат основните социјални ризици на кои е изложен граѓанинот.</w:t>
      </w:r>
    </w:p>
    <w:p w:rsidR="007758B8" w:rsidRPr="004F4754" w:rsidRDefault="007758B8" w:rsidP="007758B8">
      <w:pPr>
        <w:spacing w:after="0" w:line="240" w:lineRule="auto"/>
        <w:ind w:right="4"/>
        <w:jc w:val="both"/>
        <w:rPr>
          <w:rFonts w:ascii="Tahoma" w:hAnsi="Tahoma" w:cs="Tahoma"/>
          <w:lang w:val="mk-MK"/>
        </w:rPr>
      </w:pPr>
    </w:p>
    <w:p w:rsidR="007758B8" w:rsidRPr="004F4754" w:rsidRDefault="007758B8" w:rsidP="007758B8">
      <w:pPr>
        <w:spacing w:after="0" w:line="240" w:lineRule="auto"/>
        <w:ind w:right="4"/>
        <w:jc w:val="both"/>
        <w:rPr>
          <w:rFonts w:ascii="Tahoma" w:hAnsi="Tahoma" w:cs="Tahoma"/>
          <w:lang w:val="mk-MK"/>
        </w:rPr>
      </w:pPr>
      <w:r w:rsidRPr="004F4754">
        <w:rPr>
          <w:rFonts w:ascii="Tahoma" w:hAnsi="Tahoma" w:cs="Tahoma"/>
          <w:lang w:val="mk-MK"/>
        </w:rPr>
        <w:t>Токму затоа социјалната заштита во Општина Центар-Скопје се темели врз навремена, праведна, ефективна и транспарентна испорака на општинските социјални услуги што придонесува за социјална еднаквост меѓу граѓаните на Општината.</w:t>
      </w:r>
    </w:p>
    <w:p w:rsidR="007758B8" w:rsidRPr="004F4754" w:rsidRDefault="007758B8" w:rsidP="007758B8">
      <w:pPr>
        <w:spacing w:after="0" w:line="240" w:lineRule="auto"/>
        <w:ind w:right="4"/>
        <w:jc w:val="both"/>
        <w:rPr>
          <w:rFonts w:ascii="Tahoma" w:hAnsi="Tahoma" w:cs="Tahoma"/>
          <w:lang w:val="mk-MK"/>
        </w:rPr>
      </w:pPr>
    </w:p>
    <w:p w:rsidR="007758B8" w:rsidRPr="004F4754" w:rsidRDefault="007758B8" w:rsidP="007758B8">
      <w:pPr>
        <w:spacing w:after="0" w:line="240" w:lineRule="auto"/>
        <w:ind w:right="4"/>
        <w:jc w:val="both"/>
        <w:rPr>
          <w:rFonts w:ascii="Tahoma" w:hAnsi="Tahoma" w:cs="Tahoma"/>
          <w:lang w:val="mk-MK"/>
        </w:rPr>
      </w:pPr>
      <w:r w:rsidRPr="004F4754">
        <w:rPr>
          <w:rFonts w:ascii="Tahoma" w:hAnsi="Tahoma" w:cs="Tahoma"/>
          <w:lang w:val="mk-MK"/>
        </w:rPr>
        <w:t>Основна цел на оваа Програма е развој на интегриран, транспарентен и ефективен систем на социјална, здравствена заштита што ќе обезбеди достапни, ефикасни и квалитетни мерки и услуги креирани според потребите на корисниците што живеат на територијата на Општина Центар-Скопје. Исто така, Програмата цели кон реализација на активности за заштита на децата, правото на секое дете да се вклучи во институционален облик на воспитно-образовната работа, притоа задоволувајќи ги нивните развојни потреби, потребите на семејството и општеството во целина.</w:t>
      </w:r>
    </w:p>
    <w:p w:rsidR="007758B8" w:rsidRPr="004F4754" w:rsidRDefault="007758B8" w:rsidP="007758B8">
      <w:pPr>
        <w:spacing w:after="0" w:line="240" w:lineRule="auto"/>
        <w:ind w:right="4"/>
        <w:jc w:val="both"/>
        <w:rPr>
          <w:rFonts w:ascii="Tahoma" w:hAnsi="Tahoma" w:cs="Tahoma"/>
          <w:lang w:val="mk-MK"/>
        </w:rPr>
      </w:pPr>
    </w:p>
    <w:p w:rsidR="007758B8" w:rsidRPr="004F4754" w:rsidRDefault="007758B8" w:rsidP="007758B8">
      <w:pPr>
        <w:spacing w:after="0" w:line="240" w:lineRule="auto"/>
        <w:ind w:right="4"/>
        <w:jc w:val="both"/>
        <w:rPr>
          <w:rFonts w:ascii="Tahoma" w:hAnsi="Tahoma" w:cs="Tahoma"/>
          <w:lang w:val="mk-MK"/>
        </w:rPr>
      </w:pPr>
      <w:r w:rsidRPr="004F4754">
        <w:rPr>
          <w:rFonts w:ascii="Tahoma" w:hAnsi="Tahoma" w:cs="Tahoma"/>
          <w:lang w:val="mk-MK"/>
        </w:rPr>
        <w:t>Реализирањето на Програмата ќе се спроведе со низа активности од различни области во рамките на социјалната, здравствената и детската заштита, одредени во Програмата.</w:t>
      </w:r>
    </w:p>
    <w:p w:rsidR="007758B8" w:rsidRPr="004F4754" w:rsidRDefault="007758B8" w:rsidP="00A255EC">
      <w:pPr>
        <w:pStyle w:val="Heading1"/>
        <w:numPr>
          <w:ilvl w:val="1"/>
          <w:numId w:val="59"/>
        </w:numPr>
        <w:jc w:val="left"/>
        <w:rPr>
          <w:rFonts w:cs="Tahoma"/>
          <w:sz w:val="22"/>
          <w:szCs w:val="22"/>
        </w:rPr>
      </w:pPr>
      <w:bookmarkStart w:id="37" w:name="_Toc525032786"/>
      <w:r w:rsidRPr="004F4754">
        <w:rPr>
          <w:rFonts w:cs="Tahoma"/>
          <w:sz w:val="22"/>
          <w:szCs w:val="22"/>
        </w:rPr>
        <w:t>Специфични цели/приоритети</w:t>
      </w:r>
      <w:bookmarkEnd w:id="37"/>
    </w:p>
    <w:p w:rsidR="007758B8" w:rsidRPr="004F4754" w:rsidRDefault="007758B8" w:rsidP="00A255EC">
      <w:pPr>
        <w:pStyle w:val="ListParagraph"/>
        <w:numPr>
          <w:ilvl w:val="0"/>
          <w:numId w:val="57"/>
        </w:numPr>
        <w:ind w:hanging="436"/>
        <w:jc w:val="both"/>
        <w:rPr>
          <w:rFonts w:ascii="Tahoma" w:hAnsi="Tahoma" w:cs="Tahoma"/>
          <w:sz w:val="22"/>
          <w:szCs w:val="22"/>
          <w:lang w:val="mk-MK"/>
        </w:rPr>
      </w:pPr>
      <w:r w:rsidRPr="004F4754">
        <w:rPr>
          <w:rFonts w:ascii="Tahoma" w:hAnsi="Tahoma" w:cs="Tahoma"/>
          <w:sz w:val="22"/>
          <w:szCs w:val="22"/>
          <w:lang w:val="mk-MK"/>
        </w:rPr>
        <w:t>Унапредување на работата со корисниците во насока на зајакната партиципација, вклученост во планирање и во донесување одлуки, зајакнување и искористување на нивните потенцијали;</w:t>
      </w:r>
    </w:p>
    <w:p w:rsidR="007758B8" w:rsidRDefault="007758B8" w:rsidP="00A255EC">
      <w:pPr>
        <w:numPr>
          <w:ilvl w:val="0"/>
          <w:numId w:val="62"/>
        </w:numPr>
        <w:spacing w:after="0" w:line="240" w:lineRule="auto"/>
        <w:ind w:left="709" w:hanging="425"/>
        <w:jc w:val="both"/>
        <w:rPr>
          <w:rFonts w:ascii="Tahoma" w:hAnsi="Tahoma" w:cs="Tahoma"/>
          <w:lang w:val="mk-MK"/>
        </w:rPr>
      </w:pPr>
      <w:r w:rsidRPr="004F4754">
        <w:rPr>
          <w:rFonts w:ascii="Tahoma" w:hAnsi="Tahoma" w:cs="Tahoma"/>
          <w:lang w:val="mk-MK"/>
        </w:rPr>
        <w:t>Развој на социјалната превенција како организирана, континуирана и координирана активност на територијата на Општина Центар-Скопје;</w:t>
      </w:r>
    </w:p>
    <w:p w:rsidR="007758B8"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139</w:t>
      </w:r>
    </w:p>
    <w:p w:rsidR="007758B8"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p>
    <w:p w:rsidR="007758B8" w:rsidRPr="00681D1C" w:rsidRDefault="007758B8" w:rsidP="00A255EC">
      <w:pPr>
        <w:numPr>
          <w:ilvl w:val="0"/>
          <w:numId w:val="62"/>
        </w:numPr>
        <w:spacing w:after="0" w:line="240" w:lineRule="auto"/>
        <w:ind w:left="709" w:hanging="425"/>
        <w:jc w:val="both"/>
        <w:rPr>
          <w:rFonts w:ascii="Tahoma" w:hAnsi="Tahoma" w:cs="Tahoma"/>
          <w:lang w:val="mk-MK"/>
        </w:rPr>
      </w:pPr>
      <w:r w:rsidRPr="004F4754">
        <w:rPr>
          <w:rFonts w:ascii="Tahoma" w:hAnsi="Tahoma" w:cs="Tahoma"/>
          <w:lang w:val="mk-MK"/>
        </w:rPr>
        <w:t>Зајакнување на вонинституционалната заштита преку развивање на постојните и воведување нови видови социјални услуги во согласност со потребите на граѓаните, како и унапредување на начините за обезбедување и нивно доставување;</w:t>
      </w:r>
    </w:p>
    <w:p w:rsidR="007758B8" w:rsidRPr="004F4754" w:rsidRDefault="007758B8" w:rsidP="00A255EC">
      <w:pPr>
        <w:numPr>
          <w:ilvl w:val="0"/>
          <w:numId w:val="62"/>
        </w:numPr>
        <w:spacing w:after="0" w:line="240" w:lineRule="auto"/>
        <w:ind w:left="709" w:hanging="425"/>
        <w:jc w:val="both"/>
        <w:rPr>
          <w:rFonts w:ascii="Tahoma" w:hAnsi="Tahoma" w:cs="Tahoma"/>
          <w:lang w:val="mk-MK"/>
        </w:rPr>
      </w:pPr>
      <w:r w:rsidRPr="004F4754">
        <w:rPr>
          <w:rFonts w:ascii="Tahoma" w:hAnsi="Tahoma" w:cs="Tahoma"/>
          <w:lang w:val="mk-MK"/>
        </w:rPr>
        <w:t>Продолжување на веќе започнатите процеси на децентрализација, плурализација и деинституционализација во социјалната заштита;</w:t>
      </w:r>
    </w:p>
    <w:p w:rsidR="007758B8" w:rsidRPr="004F4754" w:rsidRDefault="007758B8" w:rsidP="00A255EC">
      <w:pPr>
        <w:numPr>
          <w:ilvl w:val="0"/>
          <w:numId w:val="62"/>
        </w:numPr>
        <w:spacing w:after="0" w:line="240" w:lineRule="auto"/>
        <w:ind w:left="630"/>
        <w:jc w:val="both"/>
        <w:rPr>
          <w:rFonts w:ascii="Tahoma" w:hAnsi="Tahoma" w:cs="Tahoma"/>
          <w:lang w:val="mk-MK"/>
        </w:rPr>
      </w:pPr>
      <w:r w:rsidRPr="004F4754">
        <w:rPr>
          <w:rFonts w:ascii="Tahoma" w:hAnsi="Tahoma" w:cs="Tahoma"/>
          <w:lang w:val="mk-MK"/>
        </w:rPr>
        <w:t>Овозможување сите деца од предучилишна возраст да посетуваат јавна установа во најблиската околина;</w:t>
      </w:r>
    </w:p>
    <w:p w:rsidR="007758B8" w:rsidRPr="004F4754" w:rsidRDefault="007758B8" w:rsidP="00A255EC">
      <w:pPr>
        <w:numPr>
          <w:ilvl w:val="0"/>
          <w:numId w:val="62"/>
        </w:numPr>
        <w:spacing w:after="0" w:line="240" w:lineRule="auto"/>
        <w:ind w:left="630"/>
        <w:jc w:val="both"/>
        <w:rPr>
          <w:rFonts w:ascii="Tahoma" w:hAnsi="Tahoma" w:cs="Tahoma"/>
          <w:lang w:val="mk-MK"/>
        </w:rPr>
      </w:pPr>
      <w:r w:rsidRPr="004F4754">
        <w:rPr>
          <w:rFonts w:ascii="Tahoma" w:hAnsi="Tahoma" w:cs="Tahoma"/>
          <w:lang w:val="mk-MK"/>
        </w:rPr>
        <w:t>Здобивање со основни знаења, вештини и навики, развивање свест за општествена одговорност кај децата и активно вклучување во општествениот живот, развивање смисла за прифаќање, доживување и вреднување на естетските вредности, градење правилен однос кон животната средина;</w:t>
      </w:r>
    </w:p>
    <w:p w:rsidR="007758B8" w:rsidRPr="004F4754" w:rsidRDefault="007758B8" w:rsidP="00A255EC">
      <w:pPr>
        <w:numPr>
          <w:ilvl w:val="0"/>
          <w:numId w:val="62"/>
        </w:numPr>
        <w:spacing w:after="0" w:line="240" w:lineRule="auto"/>
        <w:ind w:left="630"/>
        <w:jc w:val="both"/>
        <w:rPr>
          <w:rFonts w:ascii="Tahoma" w:hAnsi="Tahoma" w:cs="Tahoma"/>
          <w:lang w:val="mk-MK"/>
        </w:rPr>
      </w:pPr>
      <w:r w:rsidRPr="004F4754">
        <w:rPr>
          <w:rFonts w:ascii="Tahoma" w:hAnsi="Tahoma" w:cs="Tahoma"/>
          <w:lang w:val="mk-MK"/>
        </w:rPr>
        <w:t>Продлабочување на активностите за поквалитетно згрижување, воспитание и образование, пред сѐ, создавање стимулативни услови за развој на детето и развивање на неговите позитивни страни и творечки потенцијали;</w:t>
      </w:r>
    </w:p>
    <w:p w:rsidR="007758B8" w:rsidRPr="004F4754" w:rsidRDefault="007758B8" w:rsidP="00A255EC">
      <w:pPr>
        <w:numPr>
          <w:ilvl w:val="0"/>
          <w:numId w:val="62"/>
        </w:numPr>
        <w:spacing w:after="0" w:line="240" w:lineRule="auto"/>
        <w:ind w:left="630"/>
        <w:jc w:val="both"/>
        <w:rPr>
          <w:rFonts w:ascii="Tahoma" w:hAnsi="Tahoma" w:cs="Tahoma"/>
          <w:lang w:val="mk-MK"/>
        </w:rPr>
      </w:pPr>
      <w:r w:rsidRPr="004F4754">
        <w:rPr>
          <w:rFonts w:ascii="Tahoma" w:hAnsi="Tahoma" w:cs="Tahoma"/>
          <w:lang w:val="mk-MK"/>
        </w:rPr>
        <w:t>Развивање концепт заснован врз добри и јасно прецизирани принципи за детско воспитание и образование, пред сѐ, раководејќи се според принципите на Програмата за рано учење и развој;</w:t>
      </w:r>
    </w:p>
    <w:p w:rsidR="007758B8" w:rsidRPr="004F4754" w:rsidRDefault="007758B8" w:rsidP="00A255EC">
      <w:pPr>
        <w:numPr>
          <w:ilvl w:val="0"/>
          <w:numId w:val="62"/>
        </w:numPr>
        <w:spacing w:after="0" w:line="240" w:lineRule="auto"/>
        <w:ind w:left="630"/>
        <w:jc w:val="both"/>
        <w:rPr>
          <w:rFonts w:ascii="Tahoma" w:hAnsi="Tahoma" w:cs="Tahoma"/>
          <w:lang w:val="mk-MK"/>
        </w:rPr>
      </w:pPr>
      <w:r w:rsidRPr="004F4754">
        <w:rPr>
          <w:rFonts w:ascii="Tahoma" w:hAnsi="Tahoma" w:cs="Tahoma"/>
          <w:lang w:val="mk-MK"/>
        </w:rPr>
        <w:t>Подготовка на детето за продолжување на образованието во основното училиште преку разни културни, еколошки, креативни и други манифестации;</w:t>
      </w:r>
    </w:p>
    <w:p w:rsidR="007758B8" w:rsidRPr="004F4754" w:rsidRDefault="007758B8" w:rsidP="00A255EC">
      <w:pPr>
        <w:numPr>
          <w:ilvl w:val="0"/>
          <w:numId w:val="62"/>
        </w:numPr>
        <w:spacing w:after="0" w:line="240" w:lineRule="auto"/>
        <w:ind w:left="630"/>
        <w:jc w:val="both"/>
        <w:rPr>
          <w:rFonts w:ascii="Tahoma" w:hAnsi="Tahoma" w:cs="Tahoma"/>
          <w:lang w:val="mk-MK"/>
        </w:rPr>
      </w:pPr>
      <w:r w:rsidRPr="004F4754">
        <w:rPr>
          <w:rFonts w:ascii="Tahoma" w:hAnsi="Tahoma" w:cs="Tahoma"/>
          <w:lang w:val="mk-MK"/>
        </w:rPr>
        <w:t>Почитување и вреднување на трудот на стручните тимови што работат на унапредување на квалитетот, како на згрижувачката, така и на воспитно-образовната работа со децата.</w:t>
      </w:r>
    </w:p>
    <w:p w:rsidR="007758B8" w:rsidRPr="004F4754" w:rsidRDefault="007758B8" w:rsidP="007758B8">
      <w:pPr>
        <w:spacing w:after="0" w:line="240" w:lineRule="auto"/>
        <w:rPr>
          <w:rFonts w:ascii="Tahoma" w:hAnsi="Tahoma" w:cs="Tahoma"/>
          <w:lang w:val="mk-MK"/>
        </w:rPr>
      </w:pPr>
      <w:r w:rsidRPr="004F4754">
        <w:rPr>
          <w:rFonts w:ascii="Tahoma" w:hAnsi="Tahoma" w:cs="Tahoma"/>
          <w:lang w:val="mk-MK"/>
        </w:rPr>
        <w:t xml:space="preserve"> </w:t>
      </w:r>
    </w:p>
    <w:p w:rsidR="007758B8" w:rsidRPr="004F4754" w:rsidRDefault="007758B8" w:rsidP="00A255EC">
      <w:pPr>
        <w:pStyle w:val="Heading1"/>
        <w:numPr>
          <w:ilvl w:val="1"/>
          <w:numId w:val="59"/>
        </w:numPr>
        <w:jc w:val="left"/>
        <w:rPr>
          <w:rFonts w:cs="Tahoma"/>
          <w:sz w:val="22"/>
          <w:szCs w:val="22"/>
        </w:rPr>
      </w:pPr>
      <w:bookmarkStart w:id="38" w:name="_Toc525032787"/>
      <w:r w:rsidRPr="004F4754">
        <w:rPr>
          <w:rFonts w:cs="Tahoma"/>
          <w:sz w:val="22"/>
          <w:szCs w:val="22"/>
        </w:rPr>
        <w:t>Одговорни сектори и одделенија</w:t>
      </w:r>
      <w:bookmarkEnd w:id="38"/>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Сектор за јавни дејности</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Одделение за здравствена, социјална заштита и заштита на деца</w:t>
      </w:r>
    </w:p>
    <w:p w:rsidR="007758B8" w:rsidRPr="004F4754" w:rsidRDefault="007758B8" w:rsidP="007758B8">
      <w:pPr>
        <w:spacing w:after="0" w:line="240" w:lineRule="auto"/>
        <w:rPr>
          <w:rFonts w:ascii="Tahoma" w:hAnsi="Tahoma" w:cs="Tahoma"/>
          <w:lang w:val="mk-MK"/>
        </w:rPr>
      </w:pPr>
    </w:p>
    <w:p w:rsidR="007758B8" w:rsidRPr="004F4754" w:rsidRDefault="007758B8" w:rsidP="00A255EC">
      <w:pPr>
        <w:pStyle w:val="Heading1"/>
        <w:numPr>
          <w:ilvl w:val="1"/>
          <w:numId w:val="59"/>
        </w:numPr>
        <w:jc w:val="left"/>
        <w:rPr>
          <w:rFonts w:cs="Tahoma"/>
          <w:sz w:val="22"/>
          <w:szCs w:val="22"/>
        </w:rPr>
      </w:pPr>
      <w:bookmarkStart w:id="39" w:name="_Toc525032788"/>
      <w:r w:rsidRPr="004F4754">
        <w:rPr>
          <w:rFonts w:cs="Tahoma"/>
          <w:sz w:val="22"/>
          <w:szCs w:val="22"/>
        </w:rPr>
        <w:t>Поврзаност со други области и сектори</w:t>
      </w:r>
      <w:bookmarkEnd w:id="39"/>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Сектор за финансиски прашања</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Сектор за поддршка на Градоначалник, Одделение за односи со јавност</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i/>
          <w:lang w:val="mk-MK"/>
        </w:rPr>
      </w:pPr>
      <w:r w:rsidRPr="004F4754">
        <w:rPr>
          <w:rFonts w:ascii="Tahoma" w:hAnsi="Tahoma" w:cs="Tahoma"/>
          <w:lang w:val="mk-MK"/>
        </w:rPr>
        <w:t>Одделение за образование, млади и спорт</w:t>
      </w:r>
    </w:p>
    <w:p w:rsidR="007758B8" w:rsidRPr="004F4754" w:rsidRDefault="007758B8" w:rsidP="00A255EC">
      <w:pPr>
        <w:widowControl w:val="0"/>
        <w:numPr>
          <w:ilvl w:val="0"/>
          <w:numId w:val="61"/>
        </w:numPr>
        <w:autoSpaceDE w:val="0"/>
        <w:autoSpaceDN w:val="0"/>
        <w:adjustRightInd w:val="0"/>
        <w:spacing w:after="0" w:line="240" w:lineRule="auto"/>
        <w:jc w:val="both"/>
        <w:rPr>
          <w:rFonts w:ascii="Tahoma" w:hAnsi="Tahoma" w:cs="Tahoma"/>
          <w:i/>
          <w:lang w:val="mk-MK"/>
        </w:rPr>
      </w:pPr>
      <w:r w:rsidRPr="004F4754">
        <w:rPr>
          <w:rFonts w:ascii="Tahoma" w:hAnsi="Tahoma" w:cs="Tahoma"/>
          <w:lang w:val="mk-MK"/>
        </w:rPr>
        <w:t>Одделение за култура</w:t>
      </w:r>
    </w:p>
    <w:p w:rsidR="007758B8" w:rsidRPr="004F4754" w:rsidRDefault="007758B8" w:rsidP="007758B8">
      <w:pPr>
        <w:spacing w:after="0" w:line="240" w:lineRule="auto"/>
        <w:rPr>
          <w:rFonts w:ascii="Tahoma" w:hAnsi="Tahoma" w:cs="Tahoma"/>
        </w:rPr>
      </w:pPr>
    </w:p>
    <w:p w:rsidR="007758B8" w:rsidRPr="004F4754" w:rsidRDefault="007758B8" w:rsidP="00A255EC">
      <w:pPr>
        <w:pStyle w:val="Heading1"/>
        <w:numPr>
          <w:ilvl w:val="0"/>
          <w:numId w:val="59"/>
        </w:numPr>
        <w:jc w:val="left"/>
        <w:rPr>
          <w:rFonts w:cs="Tahoma"/>
          <w:sz w:val="22"/>
          <w:szCs w:val="22"/>
        </w:rPr>
      </w:pPr>
      <w:bookmarkStart w:id="40" w:name="_Toc525032789"/>
      <w:r w:rsidRPr="004F4754">
        <w:rPr>
          <w:rFonts w:cs="Tahoma"/>
          <w:sz w:val="22"/>
          <w:szCs w:val="22"/>
        </w:rPr>
        <w:t>ПРОЕКТИ И АКТИВНОСТИ НА ПРОГРАМАТА</w:t>
      </w:r>
      <w:bookmarkEnd w:id="40"/>
    </w:p>
    <w:p w:rsidR="007758B8" w:rsidRPr="00290E34" w:rsidRDefault="007758B8" w:rsidP="007758B8">
      <w:pPr>
        <w:overflowPunct w:val="0"/>
        <w:spacing w:after="0" w:line="240" w:lineRule="auto"/>
        <w:jc w:val="both"/>
        <w:rPr>
          <w:rFonts w:ascii="Tahoma" w:hAnsi="Tahoma" w:cs="Tahoma"/>
        </w:rPr>
      </w:pPr>
    </w:p>
    <w:p w:rsidR="007758B8" w:rsidRPr="004F4754" w:rsidRDefault="007758B8" w:rsidP="00A255EC">
      <w:pPr>
        <w:pStyle w:val="Heading1"/>
        <w:numPr>
          <w:ilvl w:val="1"/>
          <w:numId w:val="59"/>
        </w:numPr>
        <w:jc w:val="left"/>
        <w:rPr>
          <w:rFonts w:cs="Tahoma"/>
          <w:sz w:val="22"/>
          <w:szCs w:val="22"/>
        </w:rPr>
      </w:pPr>
      <w:bookmarkStart w:id="41" w:name="_Toc487036073"/>
      <w:bookmarkStart w:id="42" w:name="_Toc525032790"/>
      <w:r w:rsidRPr="004F4754">
        <w:rPr>
          <w:rFonts w:cs="Tahoma"/>
          <w:sz w:val="22"/>
          <w:szCs w:val="22"/>
        </w:rPr>
        <w:t>Проекти</w:t>
      </w:r>
      <w:bookmarkEnd w:id="41"/>
      <w:bookmarkEnd w:id="42"/>
      <w:r w:rsidRPr="004F4754">
        <w:rPr>
          <w:rFonts w:cs="Tahoma"/>
          <w:sz w:val="22"/>
          <w:szCs w:val="22"/>
        </w:rPr>
        <w:t xml:space="preserve"> </w:t>
      </w:r>
    </w:p>
    <w:p w:rsidR="007758B8" w:rsidRPr="004F4754" w:rsidRDefault="007758B8" w:rsidP="007758B8">
      <w:pPr>
        <w:spacing w:after="0" w:line="240" w:lineRule="auto"/>
        <w:rPr>
          <w:rFonts w:ascii="Tahoma" w:hAnsi="Tahoma" w:cs="Tahoma"/>
          <w:lang w:val="mk-MK"/>
        </w:rPr>
      </w:pPr>
    </w:p>
    <w:p w:rsidR="007758B8" w:rsidRPr="004F4754" w:rsidRDefault="007758B8" w:rsidP="00A255EC">
      <w:pPr>
        <w:pStyle w:val="ListParagraph"/>
        <w:numPr>
          <w:ilvl w:val="0"/>
          <w:numId w:val="66"/>
        </w:numPr>
        <w:contextualSpacing w:val="0"/>
        <w:jc w:val="both"/>
        <w:rPr>
          <w:rFonts w:ascii="Tahoma" w:hAnsi="Tahoma" w:cs="Tahoma"/>
          <w:b/>
          <w:sz w:val="22"/>
          <w:szCs w:val="22"/>
          <w:lang w:val="mk-MK"/>
        </w:rPr>
      </w:pPr>
      <w:r w:rsidRPr="004F4754">
        <w:rPr>
          <w:rFonts w:ascii="Tahoma" w:hAnsi="Tahoma" w:cs="Tahoma"/>
          <w:b/>
          <w:sz w:val="22"/>
          <w:szCs w:val="22"/>
          <w:lang w:val="mk-MK"/>
        </w:rPr>
        <w:t xml:space="preserve">ДОДЕЛУВАЊЕ ПАРИЧНА ПОМОШ ЗА НОВОРОДЕНЧЕ - СРЕДСТВА ПРЕДВИДЕНИ ОД БУЏЕТОТ НА ОПШТИНА ЦЕНТАР-СКОПЈЕ ЗА 2022 ГОДИНА </w:t>
      </w: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color w:val="000000"/>
          <w:lang w:val="mk-MK"/>
        </w:rPr>
        <w:t xml:space="preserve">   </w:t>
      </w:r>
    </w:p>
    <w:p w:rsidR="007758B8" w:rsidRDefault="007758B8" w:rsidP="007758B8">
      <w:pPr>
        <w:spacing w:after="0" w:line="240" w:lineRule="auto"/>
        <w:jc w:val="both"/>
        <w:rPr>
          <w:rFonts w:ascii="Tahoma" w:hAnsi="Tahoma" w:cs="Tahoma"/>
          <w:color w:val="000000"/>
          <w:lang w:val="mk-MK"/>
        </w:rPr>
      </w:pPr>
      <w:r w:rsidRPr="004F4754">
        <w:rPr>
          <w:rFonts w:ascii="Tahoma" w:hAnsi="Tahoma" w:cs="Tahoma"/>
          <w:color w:val="000000"/>
          <w:lang w:val="mk-MK"/>
        </w:rPr>
        <w:t xml:space="preserve">Во рамките на своите активности Општина Центар-Скопје секоја година во континуитет успешно продолжува со реализација на остварувањето на правото за користење парична помош за новороденче. Паричната помош изнесува 7.000 денари и еднократно ќе се доделува во текот на 2022 година, на родителите на секое новородено дете што имаат постојана адреса на живеење или престојување во Општина Центар-Скопје. </w:t>
      </w:r>
    </w:p>
    <w:p w:rsidR="007758B8" w:rsidRDefault="007758B8" w:rsidP="007758B8">
      <w:pPr>
        <w:spacing w:after="0" w:line="240" w:lineRule="auto"/>
        <w:jc w:val="both"/>
        <w:rPr>
          <w:rFonts w:ascii="Tahoma" w:hAnsi="Tahoma" w:cs="Tahoma"/>
          <w:color w:val="000000"/>
          <w:lang w:val="mk-MK"/>
        </w:rPr>
      </w:pPr>
    </w:p>
    <w:p w:rsidR="007758B8" w:rsidRDefault="007758B8" w:rsidP="007758B8">
      <w:pPr>
        <w:spacing w:after="0" w:line="240" w:lineRule="auto"/>
        <w:jc w:val="both"/>
        <w:rPr>
          <w:rFonts w:ascii="Tahoma" w:hAnsi="Tahoma" w:cs="Tahoma"/>
          <w:color w:val="000000"/>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140</w:t>
      </w:r>
    </w:p>
    <w:p w:rsidR="007758B8" w:rsidRDefault="007758B8" w:rsidP="007758B8">
      <w:pPr>
        <w:spacing w:after="0" w:line="240" w:lineRule="auto"/>
        <w:jc w:val="both"/>
        <w:rPr>
          <w:rFonts w:ascii="Tahoma" w:hAnsi="Tahoma" w:cs="Tahoma"/>
          <w:color w:val="000000"/>
          <w:lang w:val="mk-MK"/>
        </w:rPr>
      </w:pPr>
    </w:p>
    <w:p w:rsidR="007758B8" w:rsidRPr="004F4754" w:rsidRDefault="007758B8" w:rsidP="007758B8">
      <w:pPr>
        <w:spacing w:after="0" w:line="240" w:lineRule="auto"/>
        <w:jc w:val="both"/>
        <w:rPr>
          <w:rFonts w:ascii="Tahoma" w:hAnsi="Tahoma" w:cs="Tahoma"/>
          <w:color w:val="000000"/>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Барањето за користење на оваа помош и потребната документација се поднесуваат во архивата на Општина Центар, најдоцна до навршени шест месеци на новороденчето, кое го има во електронска форма на веб-страницата на Општината.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Право на доделување парична помош се остварува за секое новороденче, како и во случај на повеќе новородени деца одеднаш.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Со ова продолжува позитивниот тренд секое семејство што ќе добие принова и го исполнува критериумот да се жители на Општина Центар, да добие парична помош за новороденче. Со оваа активност Општина Центар покажува дека се грижи за најмладите жители и им дава првична поддршка на родителите. </w:t>
      </w:r>
      <w:r w:rsidRPr="004F4754">
        <w:rPr>
          <w:rFonts w:ascii="Tahoma" w:hAnsi="Tahoma" w:cs="Tahoma"/>
          <w:color w:val="000000"/>
          <w:lang w:val="mk-MK"/>
        </w:rPr>
        <w:t>На овој начин не само што се помагаат семејствата со принова, туку Општината добива и евиденција за новородените деца на нејзина територија на годишно ниво. Со оглед на фактот дека оваа активност се реализираше и во претходните неколку години, може да се утврди и дали постои тренд на пораст или на намалување на бројот на новородени деца во локалната самоуправа. Исто така, увидот во бројот на новородени деца на годишно ниво е од голема придобивка и за детските градинки на територијата на Општината бидејќи на тој начин и тие може да го планираат опфатот на деца за секоја календарска година.</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Целни групи:</w:t>
      </w:r>
    </w:p>
    <w:p w:rsidR="007758B8" w:rsidRPr="004F4754" w:rsidRDefault="007758B8" w:rsidP="00A255EC">
      <w:pPr>
        <w:pStyle w:val="ListParagraph"/>
        <w:numPr>
          <w:ilvl w:val="0"/>
          <w:numId w:val="53"/>
        </w:numPr>
        <w:jc w:val="both"/>
        <w:rPr>
          <w:rFonts w:ascii="Tahoma" w:hAnsi="Tahoma" w:cs="Tahoma"/>
          <w:sz w:val="22"/>
          <w:szCs w:val="22"/>
          <w:lang w:val="mk-MK"/>
        </w:rPr>
      </w:pPr>
      <w:r w:rsidRPr="004F4754">
        <w:rPr>
          <w:rFonts w:ascii="Tahoma" w:hAnsi="Tahoma" w:cs="Tahoma"/>
          <w:sz w:val="22"/>
          <w:szCs w:val="22"/>
          <w:lang w:val="mk-MK"/>
        </w:rPr>
        <w:t xml:space="preserve">родителите и нивните новородени деца </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 xml:space="preserve">Време на реализација: </w:t>
      </w:r>
      <w:r w:rsidRPr="004F4754">
        <w:rPr>
          <w:rFonts w:ascii="Tahoma" w:hAnsi="Tahoma" w:cs="Tahoma"/>
          <w:lang w:val="mk-MK"/>
        </w:rPr>
        <w:t>континуирано во текот на 2022 година</w:t>
      </w:r>
      <w:r w:rsidRPr="004F4754">
        <w:rPr>
          <w:rFonts w:ascii="Tahoma" w:hAnsi="Tahoma" w:cs="Tahoma"/>
          <w:b/>
          <w:lang w:val="mk-MK"/>
        </w:rPr>
        <w:t xml:space="preserve"> </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 xml:space="preserve">Реализација: </w:t>
      </w:r>
      <w:r w:rsidRPr="004F4754">
        <w:rPr>
          <w:rFonts w:ascii="Tahoma" w:hAnsi="Tahoma" w:cs="Tahoma"/>
          <w:lang w:val="mk-MK"/>
        </w:rPr>
        <w:t>Одделение за социјална и здравствена заштита и заштита на деца на Општина Центар.</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Очекувани резултати:</w:t>
      </w:r>
    </w:p>
    <w:p w:rsidR="007758B8" w:rsidRPr="004F4754" w:rsidRDefault="007758B8" w:rsidP="00A255EC">
      <w:pPr>
        <w:pStyle w:val="ListParagraph"/>
        <w:numPr>
          <w:ilvl w:val="0"/>
          <w:numId w:val="53"/>
        </w:numPr>
        <w:jc w:val="both"/>
        <w:rPr>
          <w:rFonts w:ascii="Tahoma" w:hAnsi="Tahoma" w:cs="Tahoma"/>
          <w:sz w:val="22"/>
          <w:szCs w:val="22"/>
          <w:lang w:val="mk-MK"/>
        </w:rPr>
      </w:pPr>
      <w:r w:rsidRPr="004F4754">
        <w:rPr>
          <w:rFonts w:ascii="Tahoma" w:hAnsi="Tahoma" w:cs="Tahoma"/>
          <w:sz w:val="22"/>
          <w:szCs w:val="22"/>
          <w:lang w:val="mk-MK"/>
        </w:rPr>
        <w:t xml:space="preserve">парична помош за младите семејства што имаат нов член или членови во семејството </w:t>
      </w:r>
    </w:p>
    <w:p w:rsidR="007758B8" w:rsidRPr="004F4754" w:rsidRDefault="007758B8" w:rsidP="00A255EC">
      <w:pPr>
        <w:pStyle w:val="ListParagraph"/>
        <w:numPr>
          <w:ilvl w:val="0"/>
          <w:numId w:val="53"/>
        </w:numPr>
        <w:jc w:val="both"/>
        <w:rPr>
          <w:rFonts w:ascii="Tahoma" w:hAnsi="Tahoma" w:cs="Tahoma"/>
          <w:sz w:val="22"/>
          <w:szCs w:val="22"/>
          <w:lang w:val="mk-MK"/>
        </w:rPr>
      </w:pPr>
      <w:r w:rsidRPr="004F4754">
        <w:rPr>
          <w:rFonts w:ascii="Tahoma" w:hAnsi="Tahoma" w:cs="Tahoma"/>
          <w:color w:val="000000"/>
          <w:sz w:val="22"/>
          <w:szCs w:val="22"/>
          <w:lang w:val="mk-MK"/>
        </w:rPr>
        <w:t>евиденција на новородени деца во Општина Центар-Скопје на годишно ниво</w:t>
      </w:r>
      <w:r w:rsidRPr="004F4754">
        <w:rPr>
          <w:rFonts w:ascii="Tahoma" w:hAnsi="Tahoma" w:cs="Tahoma"/>
          <w:sz w:val="22"/>
          <w:szCs w:val="22"/>
          <w:lang w:val="mk-MK"/>
        </w:rPr>
        <w:t xml:space="preserve"> </w:t>
      </w:r>
    </w:p>
    <w:p w:rsidR="007758B8" w:rsidRPr="004F4754" w:rsidRDefault="007758B8" w:rsidP="00A255EC">
      <w:pPr>
        <w:widowControl w:val="0"/>
        <w:numPr>
          <w:ilvl w:val="0"/>
          <w:numId w:val="53"/>
        </w:numPr>
        <w:autoSpaceDE w:val="0"/>
        <w:autoSpaceDN w:val="0"/>
        <w:adjustRightInd w:val="0"/>
        <w:spacing w:after="0" w:line="240" w:lineRule="auto"/>
        <w:jc w:val="both"/>
        <w:rPr>
          <w:rFonts w:ascii="Tahoma" w:hAnsi="Tahoma" w:cs="Tahoma"/>
          <w:color w:val="000000"/>
          <w:lang w:val="mk-MK"/>
        </w:rPr>
      </w:pPr>
      <w:r w:rsidRPr="004F4754">
        <w:rPr>
          <w:rFonts w:ascii="Tahoma" w:hAnsi="Tahoma" w:cs="Tahoma"/>
          <w:lang w:val="mk-MK"/>
        </w:rPr>
        <w:t>детските градинки што се на територија на Општина Центар ќе може да го планираат опфатот на деца за секоја календарска година</w:t>
      </w:r>
    </w:p>
    <w:p w:rsidR="007758B8" w:rsidRPr="004F4754" w:rsidRDefault="007758B8" w:rsidP="007758B8">
      <w:pPr>
        <w:spacing w:after="0" w:line="240" w:lineRule="auto"/>
        <w:jc w:val="both"/>
        <w:rPr>
          <w:rFonts w:ascii="Tahoma" w:hAnsi="Tahoma" w:cs="Tahoma"/>
          <w:b/>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 xml:space="preserve">Буџет: </w:t>
      </w:r>
      <w:r w:rsidRPr="004F4754">
        <w:rPr>
          <w:rFonts w:ascii="Tahoma" w:hAnsi="Tahoma" w:cs="Tahoma"/>
          <w:b/>
        </w:rPr>
        <w:t>2</w:t>
      </w:r>
      <w:r w:rsidRPr="004F4754">
        <w:rPr>
          <w:rFonts w:ascii="Tahoma" w:hAnsi="Tahoma" w:cs="Tahoma"/>
          <w:b/>
          <w:lang w:val="mk-MK"/>
        </w:rPr>
        <w:t>.</w:t>
      </w:r>
      <w:r w:rsidRPr="004F4754">
        <w:rPr>
          <w:rFonts w:ascii="Tahoma" w:hAnsi="Tahoma" w:cs="Tahoma"/>
          <w:b/>
        </w:rPr>
        <w:t>5</w:t>
      </w:r>
      <w:r w:rsidRPr="004F4754">
        <w:rPr>
          <w:rFonts w:ascii="Tahoma" w:hAnsi="Tahoma" w:cs="Tahoma"/>
          <w:b/>
          <w:lang w:val="mk-MK"/>
        </w:rPr>
        <w:t xml:space="preserve">00.000,00 денари </w:t>
      </w:r>
    </w:p>
    <w:p w:rsidR="007758B8" w:rsidRPr="004F4754" w:rsidRDefault="007758B8" w:rsidP="007758B8">
      <w:pPr>
        <w:spacing w:after="0" w:line="240" w:lineRule="auto"/>
        <w:contextualSpacing/>
        <w:jc w:val="both"/>
        <w:rPr>
          <w:rFonts w:ascii="Tahoma" w:hAnsi="Tahoma" w:cs="Tahoma"/>
          <w:b/>
        </w:rPr>
      </w:pPr>
    </w:p>
    <w:p w:rsidR="007758B8" w:rsidRPr="004F4754" w:rsidRDefault="007758B8" w:rsidP="00A255EC">
      <w:pPr>
        <w:pStyle w:val="ListParagraph"/>
        <w:numPr>
          <w:ilvl w:val="0"/>
          <w:numId w:val="66"/>
        </w:numPr>
        <w:shd w:val="clear" w:color="auto" w:fill="FFFFFF"/>
        <w:contextualSpacing w:val="0"/>
        <w:jc w:val="both"/>
        <w:rPr>
          <w:rFonts w:ascii="Tahoma" w:hAnsi="Tahoma" w:cs="Tahoma"/>
          <w:b/>
          <w:color w:val="000000"/>
          <w:sz w:val="22"/>
          <w:szCs w:val="22"/>
          <w:lang w:val="mk-MK"/>
        </w:rPr>
      </w:pPr>
      <w:r w:rsidRPr="004F4754">
        <w:rPr>
          <w:rFonts w:ascii="Tahoma" w:hAnsi="Tahoma" w:cs="Tahoma"/>
          <w:b/>
          <w:bCs/>
          <w:color w:val="000000"/>
          <w:sz w:val="22"/>
          <w:szCs w:val="22"/>
          <w:lang w:val="mk-MK"/>
        </w:rPr>
        <w:t xml:space="preserve">ОБЕЗБЕДУВАЊЕ ПРОСТОР И ПОКРИВАЊЕ НА РЕЖИСКИТЕ ТРОШОЦИ ЗА ЧИТАЛНИЦИТЕ </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Општината го обезбедува просторот на веќе постојните читалници и ги покрива трошоците за комуналии за читалниците: Славко Јаневски и Ацо Шопов. Со оваа активност на жителите во Општина Центар-Скопје им се обезбедува простор што изобилува со содржини што за нив ќе бидат интересни места што ќе претставуваат катчиња каде што ќе се среќаваат, ќе се дружат и квалитетно ќе го минуваат слободното време. Со поддршката и со организацијата на активностите Општината ќе ја покаже потребната грижа и помош за оваа категорија граѓани, со цел да им се овозможи колку што е можно поудобен живот на сите граѓани.</w:t>
      </w:r>
    </w:p>
    <w:p w:rsidR="007758B8" w:rsidRDefault="007758B8" w:rsidP="007758B8">
      <w:pPr>
        <w:shd w:val="clear" w:color="auto" w:fill="FFFFFF"/>
        <w:spacing w:after="0" w:line="240" w:lineRule="auto"/>
        <w:jc w:val="both"/>
        <w:rPr>
          <w:rFonts w:ascii="Tahoma" w:hAnsi="Tahoma" w:cs="Tahoma"/>
          <w:color w:val="000000"/>
          <w:lang w:val="mk-MK"/>
        </w:rPr>
      </w:pPr>
    </w:p>
    <w:p w:rsidR="007758B8" w:rsidRDefault="007758B8" w:rsidP="007758B8">
      <w:pPr>
        <w:shd w:val="clear" w:color="auto" w:fill="FFFFFF"/>
        <w:spacing w:after="0" w:line="240" w:lineRule="auto"/>
        <w:jc w:val="both"/>
        <w:rPr>
          <w:rFonts w:ascii="Tahoma" w:hAnsi="Tahoma" w:cs="Tahoma"/>
          <w:color w:val="000000"/>
          <w:lang w:val="mk-MK"/>
        </w:rPr>
      </w:pPr>
    </w:p>
    <w:p w:rsidR="007758B8" w:rsidRDefault="007758B8" w:rsidP="007758B8">
      <w:pPr>
        <w:shd w:val="clear" w:color="auto" w:fill="FFFFFF"/>
        <w:spacing w:after="0" w:line="240" w:lineRule="auto"/>
        <w:jc w:val="both"/>
        <w:rPr>
          <w:rFonts w:ascii="Tahoma" w:hAnsi="Tahoma" w:cs="Tahoma"/>
          <w:color w:val="000000"/>
          <w:lang w:val="mk-MK"/>
        </w:rPr>
      </w:pPr>
    </w:p>
    <w:p w:rsidR="007758B8" w:rsidRDefault="007758B8" w:rsidP="007758B8">
      <w:pPr>
        <w:shd w:val="clear" w:color="auto" w:fill="FFFFFF"/>
        <w:spacing w:after="0" w:line="240" w:lineRule="auto"/>
        <w:jc w:val="both"/>
        <w:rPr>
          <w:rFonts w:ascii="Tahoma" w:hAnsi="Tahoma" w:cs="Tahoma"/>
          <w:color w:val="000000"/>
          <w:lang w:val="mk-MK"/>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141</w:t>
      </w:r>
    </w:p>
    <w:p w:rsidR="007758B8" w:rsidRDefault="007758B8" w:rsidP="007758B8">
      <w:pPr>
        <w:shd w:val="clear" w:color="auto" w:fill="FFFFFF"/>
        <w:spacing w:after="0" w:line="240" w:lineRule="auto"/>
        <w:jc w:val="both"/>
        <w:rPr>
          <w:rFonts w:ascii="Tahoma" w:hAnsi="Tahoma" w:cs="Tahoma"/>
          <w:color w:val="000000"/>
          <w:lang w:val="mk-MK"/>
        </w:rPr>
      </w:pPr>
    </w:p>
    <w:p w:rsidR="007758B8" w:rsidRPr="004F4754" w:rsidRDefault="007758B8" w:rsidP="007758B8">
      <w:pPr>
        <w:shd w:val="clear" w:color="auto" w:fill="FFFFFF"/>
        <w:spacing w:after="0" w:line="240" w:lineRule="auto"/>
        <w:jc w:val="both"/>
        <w:rPr>
          <w:rFonts w:ascii="Tahoma" w:hAnsi="Tahoma" w:cs="Tahoma"/>
          <w:color w:val="000000"/>
          <w:lang w:val="mk-MK"/>
        </w:rPr>
      </w:pP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b/>
          <w:bCs/>
          <w:color w:val="000000"/>
          <w:lang w:val="mk-MK"/>
        </w:rPr>
        <w:t>б) Организација на активности во рамките на читалниците</w:t>
      </w:r>
    </w:p>
    <w:p w:rsidR="007758B8" w:rsidRPr="004F4754" w:rsidRDefault="007758B8" w:rsidP="007758B8">
      <w:pPr>
        <w:shd w:val="clear" w:color="auto" w:fill="FFFFFF"/>
        <w:spacing w:after="0" w:line="240" w:lineRule="auto"/>
        <w:jc w:val="both"/>
        <w:rPr>
          <w:rFonts w:ascii="Tahoma" w:hAnsi="Tahoma" w:cs="Tahoma"/>
          <w:color w:val="000000"/>
          <w:lang w:val="mk-MK"/>
        </w:rPr>
      </w:pP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Со оглед на тоа што имаа потреба за активно учество и вклучување во општествениот живот, потребно е и нивно поттикнување преку:</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Вклучување во креирањето политики и во донесувањето одлуки на локално ниво;</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Зголемување на достапноста до културни настани;</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Воведување и спроведување програми за активно користење на слободното време;</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Поттикнување на граѓаните на самоодржување и водење активен  начин на живот преку културни активности.</w:t>
      </w:r>
    </w:p>
    <w:p w:rsidR="007758B8" w:rsidRPr="00681D1C"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b/>
          <w:bCs/>
          <w:color w:val="000000"/>
          <w:lang w:val="mk-MK"/>
        </w:rPr>
        <w:t>Целни групи:</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сите жители на Општина Центар</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b/>
          <w:bCs/>
          <w:color w:val="000000"/>
          <w:lang w:val="mk-MK"/>
        </w:rPr>
        <w:t>Време на реализација: </w:t>
      </w:r>
      <w:r w:rsidRPr="004F4754">
        <w:rPr>
          <w:rFonts w:ascii="Tahoma" w:hAnsi="Tahoma" w:cs="Tahoma"/>
          <w:color w:val="000000"/>
          <w:lang w:val="mk-MK"/>
        </w:rPr>
        <w:t>континуирано во текот на цела година</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b/>
          <w:bCs/>
          <w:color w:val="000000"/>
          <w:lang w:val="mk-MK"/>
        </w:rPr>
        <w:t>Очекувани резултати:</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унапредување на квалитетот на живот</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color w:val="000000"/>
          <w:lang w:val="mk-MK"/>
        </w:rPr>
        <w:t> </w:t>
      </w:r>
    </w:p>
    <w:p w:rsidR="007758B8" w:rsidRPr="004F4754" w:rsidRDefault="007758B8" w:rsidP="007758B8">
      <w:pPr>
        <w:shd w:val="clear" w:color="auto" w:fill="FFFFFF"/>
        <w:spacing w:after="0" w:line="240" w:lineRule="auto"/>
        <w:jc w:val="both"/>
        <w:rPr>
          <w:rFonts w:ascii="Tahoma" w:hAnsi="Tahoma" w:cs="Tahoma"/>
          <w:color w:val="000000"/>
          <w:lang w:val="mk-MK"/>
        </w:rPr>
      </w:pPr>
      <w:r w:rsidRPr="004F4754">
        <w:rPr>
          <w:rFonts w:ascii="Tahoma" w:hAnsi="Tahoma" w:cs="Tahoma"/>
          <w:b/>
          <w:bCs/>
          <w:color w:val="000000"/>
          <w:lang w:val="mk-MK"/>
        </w:rPr>
        <w:t>Реализатор: </w:t>
      </w:r>
      <w:r w:rsidRPr="004F4754">
        <w:rPr>
          <w:rFonts w:ascii="Tahoma" w:hAnsi="Tahoma" w:cs="Tahoma"/>
          <w:color w:val="000000"/>
          <w:lang w:val="mk-MK"/>
        </w:rPr>
        <w:t>Одделение за социјална и здравствена заштита и заштита на деца - Општина Центар</w:t>
      </w:r>
    </w:p>
    <w:p w:rsidR="007758B8" w:rsidRPr="004F4754" w:rsidRDefault="007758B8" w:rsidP="007758B8">
      <w:pPr>
        <w:shd w:val="clear" w:color="auto" w:fill="FFFFFF"/>
        <w:spacing w:after="0" w:line="240" w:lineRule="auto"/>
        <w:jc w:val="both"/>
        <w:rPr>
          <w:rFonts w:ascii="Tahoma" w:hAnsi="Tahoma" w:cs="Tahoma"/>
          <w:b/>
          <w:bCs/>
          <w:lang w:val="mk-MK"/>
        </w:rPr>
      </w:pPr>
    </w:p>
    <w:p w:rsidR="007758B8" w:rsidRPr="004F4754" w:rsidRDefault="007758B8" w:rsidP="007758B8">
      <w:pPr>
        <w:shd w:val="clear" w:color="auto" w:fill="FFFFFF"/>
        <w:spacing w:after="0" w:line="240" w:lineRule="auto"/>
        <w:jc w:val="both"/>
        <w:rPr>
          <w:rFonts w:ascii="Tahoma" w:hAnsi="Tahoma" w:cs="Tahoma"/>
          <w:b/>
          <w:bCs/>
        </w:rPr>
      </w:pPr>
      <w:r w:rsidRPr="004F4754">
        <w:rPr>
          <w:rFonts w:ascii="Tahoma" w:hAnsi="Tahoma" w:cs="Tahoma"/>
          <w:b/>
          <w:bCs/>
          <w:lang w:val="mk-MK"/>
        </w:rPr>
        <w:t>Буџет: </w:t>
      </w:r>
      <w:r w:rsidRPr="004F4754">
        <w:rPr>
          <w:rFonts w:ascii="Tahoma" w:hAnsi="Tahoma" w:cs="Tahoma"/>
          <w:b/>
          <w:bCs/>
        </w:rPr>
        <w:t>1</w:t>
      </w:r>
      <w:r w:rsidRPr="004F4754">
        <w:rPr>
          <w:rFonts w:ascii="Tahoma" w:hAnsi="Tahoma" w:cs="Tahoma"/>
          <w:b/>
          <w:bCs/>
          <w:lang w:val="mk-MK"/>
        </w:rPr>
        <w:t>.</w:t>
      </w:r>
      <w:r w:rsidRPr="004F4754">
        <w:rPr>
          <w:rFonts w:ascii="Tahoma" w:hAnsi="Tahoma" w:cs="Tahoma"/>
          <w:b/>
          <w:bCs/>
        </w:rPr>
        <w:t>100</w:t>
      </w:r>
      <w:r w:rsidRPr="004F4754">
        <w:rPr>
          <w:rFonts w:ascii="Tahoma" w:hAnsi="Tahoma" w:cs="Tahoma"/>
          <w:b/>
          <w:bCs/>
          <w:lang w:val="mk-MK"/>
        </w:rPr>
        <w:t>.000,00 денари</w:t>
      </w:r>
    </w:p>
    <w:p w:rsidR="007758B8" w:rsidRPr="00290E34" w:rsidRDefault="007758B8" w:rsidP="007758B8">
      <w:pPr>
        <w:shd w:val="clear" w:color="auto" w:fill="FFFFFF"/>
        <w:spacing w:after="0" w:line="240" w:lineRule="auto"/>
        <w:jc w:val="both"/>
        <w:rPr>
          <w:rFonts w:ascii="Tahoma" w:hAnsi="Tahoma" w:cs="Tahoma"/>
        </w:rPr>
      </w:pPr>
    </w:p>
    <w:p w:rsidR="007758B8" w:rsidRPr="004F4754" w:rsidRDefault="007758B8" w:rsidP="00A255EC">
      <w:pPr>
        <w:pStyle w:val="ListParagraph"/>
        <w:numPr>
          <w:ilvl w:val="0"/>
          <w:numId w:val="66"/>
        </w:numPr>
        <w:jc w:val="both"/>
        <w:rPr>
          <w:rFonts w:ascii="Tahoma" w:hAnsi="Tahoma" w:cs="Tahoma"/>
          <w:b/>
          <w:sz w:val="22"/>
          <w:szCs w:val="22"/>
        </w:rPr>
      </w:pPr>
      <w:r w:rsidRPr="004F4754">
        <w:rPr>
          <w:rFonts w:ascii="Tahoma" w:hAnsi="Tahoma" w:cs="Tahoma"/>
          <w:b/>
          <w:sz w:val="22"/>
          <w:szCs w:val="22"/>
        </w:rPr>
        <w:t>СЕРВИС ЗА СТАРИ ЛИЦА</w:t>
      </w:r>
    </w:p>
    <w:p w:rsidR="007758B8" w:rsidRPr="004F4754" w:rsidRDefault="007758B8" w:rsidP="007758B8">
      <w:pPr>
        <w:pStyle w:val="ListParagraph"/>
        <w:jc w:val="both"/>
        <w:rPr>
          <w:rFonts w:ascii="Tahoma" w:hAnsi="Tahoma" w:cs="Tahoma"/>
          <w:b/>
          <w:sz w:val="22"/>
          <w:szCs w:val="22"/>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rPr>
        <w:t>Имајќи ја предвид статистиката дека во Општина Центар-Скопје околу 20</w:t>
      </w:r>
      <w:r w:rsidRPr="004F4754">
        <w:rPr>
          <w:rFonts w:ascii="Tahoma" w:hAnsi="Tahoma" w:cs="Tahoma"/>
          <w:lang w:val="mk-MK"/>
        </w:rPr>
        <w:t xml:space="preserve"> </w:t>
      </w:r>
      <w:r w:rsidRPr="004F4754">
        <w:rPr>
          <w:rFonts w:ascii="Tahoma" w:hAnsi="Tahoma" w:cs="Tahoma"/>
        </w:rPr>
        <w:t>% од населението се граѓани на возраст над 6</w:t>
      </w:r>
      <w:r w:rsidRPr="004F4754">
        <w:rPr>
          <w:rFonts w:ascii="Tahoma" w:hAnsi="Tahoma" w:cs="Tahoma"/>
          <w:lang w:val="mk-MK"/>
        </w:rPr>
        <w:t>0</w:t>
      </w:r>
      <w:r w:rsidRPr="004F4754">
        <w:rPr>
          <w:rFonts w:ascii="Tahoma" w:hAnsi="Tahoma" w:cs="Tahoma"/>
        </w:rPr>
        <w:t xml:space="preserve"> години, разбирлива е потребата на Општината да реализира активности што конкретно се насочени кон овие граѓани.</w:t>
      </w:r>
    </w:p>
    <w:p w:rsidR="007758B8" w:rsidRPr="004F4754" w:rsidRDefault="007758B8" w:rsidP="007758B8">
      <w:pPr>
        <w:spacing w:after="0" w:line="240" w:lineRule="auto"/>
        <w:rPr>
          <w:rFonts w:ascii="Tahoma" w:hAnsi="Tahoma" w:cs="Tahoma"/>
          <w:lang w:val="mk-MK"/>
        </w:rPr>
      </w:pPr>
      <w:r w:rsidRPr="004F4754">
        <w:rPr>
          <w:rFonts w:ascii="Tahoma" w:hAnsi="Tahoma" w:cs="Tahoma"/>
          <w:lang w:val="mk-MK"/>
        </w:rPr>
        <w:t>Во согласност со активностите предвидени во Националната стратегијата за стари лица, да се обезбеди континуирана грижа за стари лица во следниве сегменти:</w:t>
      </w:r>
    </w:p>
    <w:p w:rsidR="007758B8" w:rsidRPr="004F4754" w:rsidRDefault="007758B8" w:rsidP="00A255EC">
      <w:pPr>
        <w:numPr>
          <w:ilvl w:val="0"/>
          <w:numId w:val="56"/>
        </w:numPr>
        <w:spacing w:after="0" w:line="240" w:lineRule="auto"/>
        <w:rPr>
          <w:rFonts w:ascii="Tahoma" w:hAnsi="Tahoma" w:cs="Tahoma"/>
          <w:lang w:val="mk-MK"/>
        </w:rPr>
      </w:pPr>
      <w:r w:rsidRPr="004F4754">
        <w:rPr>
          <w:rFonts w:ascii="Tahoma" w:hAnsi="Tahoma" w:cs="Tahoma"/>
          <w:lang w:val="mk-MK"/>
        </w:rPr>
        <w:t>Дневно опслужување на основните потреби на овие граѓани</w:t>
      </w:r>
    </w:p>
    <w:p w:rsidR="007758B8" w:rsidRPr="004F4754" w:rsidRDefault="007758B8" w:rsidP="00A255EC">
      <w:pPr>
        <w:numPr>
          <w:ilvl w:val="0"/>
          <w:numId w:val="56"/>
        </w:numPr>
        <w:spacing w:after="0" w:line="240" w:lineRule="auto"/>
        <w:rPr>
          <w:rFonts w:ascii="Tahoma" w:hAnsi="Tahoma" w:cs="Tahoma"/>
          <w:lang w:val="mk-MK"/>
        </w:rPr>
      </w:pPr>
      <w:r w:rsidRPr="004F4754">
        <w:rPr>
          <w:rFonts w:ascii="Tahoma" w:hAnsi="Tahoma" w:cs="Tahoma"/>
          <w:lang w:val="mk-MK"/>
        </w:rPr>
        <w:t>Обезбедување примарна медицинска помош и медицински совети</w:t>
      </w:r>
    </w:p>
    <w:p w:rsidR="007758B8" w:rsidRPr="00290E34" w:rsidRDefault="007758B8" w:rsidP="007758B8">
      <w:pPr>
        <w:pStyle w:val="Default"/>
        <w:jc w:val="both"/>
        <w:rPr>
          <w:rFonts w:ascii="Tahoma" w:hAnsi="Tahoma" w:cs="Tahoma"/>
          <w:b/>
          <w:bCs/>
          <w:sz w:val="22"/>
          <w:szCs w:val="22"/>
          <w:lang w:val="en-GB"/>
        </w:rPr>
      </w:pPr>
    </w:p>
    <w:p w:rsidR="007758B8" w:rsidRPr="004F4754" w:rsidRDefault="007758B8" w:rsidP="007758B8">
      <w:pPr>
        <w:pStyle w:val="Default"/>
        <w:jc w:val="both"/>
        <w:rPr>
          <w:rFonts w:ascii="Tahoma" w:hAnsi="Tahoma" w:cs="Tahoma"/>
          <w:b/>
          <w:bCs/>
          <w:sz w:val="22"/>
          <w:szCs w:val="22"/>
        </w:rPr>
      </w:pPr>
      <w:r w:rsidRPr="004F4754">
        <w:rPr>
          <w:rFonts w:ascii="Tahoma" w:hAnsi="Tahoma" w:cs="Tahoma"/>
          <w:b/>
          <w:bCs/>
          <w:sz w:val="22"/>
          <w:szCs w:val="22"/>
        </w:rPr>
        <w:t xml:space="preserve">Функционирање на Сервисот за стари лица </w:t>
      </w:r>
    </w:p>
    <w:p w:rsidR="007758B8" w:rsidRPr="004F4754" w:rsidRDefault="007758B8" w:rsidP="007758B8">
      <w:pPr>
        <w:pStyle w:val="Default"/>
        <w:jc w:val="both"/>
        <w:rPr>
          <w:rFonts w:ascii="Tahoma" w:hAnsi="Tahoma" w:cs="Tahoma"/>
          <w:sz w:val="22"/>
          <w:szCs w:val="22"/>
        </w:rPr>
      </w:pPr>
    </w:p>
    <w:p w:rsidR="007758B8" w:rsidRPr="004F4754" w:rsidRDefault="007758B8" w:rsidP="007758B8">
      <w:pPr>
        <w:pStyle w:val="Default"/>
        <w:jc w:val="both"/>
        <w:rPr>
          <w:rFonts w:ascii="Tahoma" w:hAnsi="Tahoma" w:cs="Tahoma"/>
          <w:sz w:val="22"/>
          <w:szCs w:val="22"/>
        </w:rPr>
      </w:pPr>
      <w:r w:rsidRPr="004F4754">
        <w:rPr>
          <w:rFonts w:ascii="Tahoma" w:hAnsi="Tahoma" w:cs="Tahoma"/>
          <w:sz w:val="22"/>
          <w:szCs w:val="22"/>
        </w:rPr>
        <w:t xml:space="preserve">Според податоците добиени со изработката на социјалната карта на територијата на Општина Центар-Скопје, во 2014 година 15,3 % од вкупното население биле лица на возраст над 60 години и 631 лице на возраст над 65 години. Во Општината имаше вкупно 15.269 (2015) корисници на пензиско осигурување. Просечната пензија на територијата на Општина Центар-Скопје изнесуваше </w:t>
      </w:r>
      <w:r w:rsidRPr="004F4754">
        <w:rPr>
          <w:rFonts w:ascii="Tahoma" w:hAnsi="Tahoma" w:cs="Tahoma"/>
          <w:color w:val="auto"/>
          <w:sz w:val="22"/>
          <w:szCs w:val="22"/>
        </w:rPr>
        <w:t>12.463,00</w:t>
      </w:r>
      <w:r w:rsidRPr="004F4754">
        <w:rPr>
          <w:rFonts w:ascii="Tahoma" w:hAnsi="Tahoma" w:cs="Tahoma"/>
          <w:sz w:val="22"/>
          <w:szCs w:val="22"/>
        </w:rPr>
        <w:t xml:space="preserve"> денари, но сега таа изнесува околу 15.500 денари. Многубројните теренски истражувања покажаа дека има огромна потреба, а во согласност со тоа и побарувачка за негуватели за стари лица во домашни услови од семејствата во Општина Центар-Скопје. Главни предизвици со кои секојдневно се соочуваат старите лица се: неможност да ги извршат секојдневните активности поради старост, неподвижност и болест, влошена здравствена состојба и немање асистенција при посета на лекар, немање помош и поддршка при снабдување на основните прехранбени производи, немање средства за ангажирање негувател во домашни услови и сл. </w:t>
      </w:r>
    </w:p>
    <w:p w:rsidR="007758B8" w:rsidRDefault="007758B8" w:rsidP="007758B8">
      <w:pPr>
        <w:pStyle w:val="Default"/>
        <w:jc w:val="both"/>
        <w:rPr>
          <w:rFonts w:ascii="Tahoma" w:hAnsi="Tahoma" w:cs="Tahoma"/>
          <w:sz w:val="22"/>
          <w:szCs w:val="22"/>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142</w:t>
      </w:r>
    </w:p>
    <w:p w:rsidR="007758B8" w:rsidRDefault="007758B8" w:rsidP="007758B8">
      <w:pPr>
        <w:pStyle w:val="Default"/>
        <w:jc w:val="both"/>
        <w:rPr>
          <w:rFonts w:ascii="Tahoma" w:hAnsi="Tahoma" w:cs="Tahoma"/>
          <w:sz w:val="22"/>
          <w:szCs w:val="22"/>
        </w:rPr>
      </w:pPr>
    </w:p>
    <w:p w:rsidR="007758B8" w:rsidRPr="004F4754" w:rsidRDefault="007758B8" w:rsidP="007758B8">
      <w:pPr>
        <w:pStyle w:val="Default"/>
        <w:jc w:val="both"/>
        <w:rPr>
          <w:rFonts w:ascii="Tahoma" w:hAnsi="Tahoma" w:cs="Tahoma"/>
          <w:sz w:val="22"/>
          <w:szCs w:val="22"/>
        </w:rPr>
      </w:pPr>
    </w:p>
    <w:p w:rsidR="007758B8" w:rsidRPr="004F4754" w:rsidRDefault="007758B8" w:rsidP="007758B8">
      <w:pPr>
        <w:pStyle w:val="Default"/>
        <w:jc w:val="both"/>
        <w:rPr>
          <w:rFonts w:ascii="Tahoma" w:hAnsi="Tahoma" w:cs="Tahoma"/>
          <w:sz w:val="22"/>
          <w:szCs w:val="22"/>
        </w:rPr>
      </w:pPr>
      <w:r w:rsidRPr="004F4754">
        <w:rPr>
          <w:rFonts w:ascii="Tahoma" w:hAnsi="Tahoma" w:cs="Tahoma"/>
          <w:sz w:val="22"/>
          <w:szCs w:val="22"/>
        </w:rPr>
        <w:t xml:space="preserve">Имајќи ги предвид овие информации и ситуацијата во која се наоѓаат старите лица, Општина Центар-Скопје им нуди помош и поддршка на најзагрозените лица во вид парична субвенција за ангажирање негувател за старото лице преку специјализиран провајдер на услуги и се планира со оваа активност да се продолжи како добра практика и во текот на 2022 година. </w:t>
      </w:r>
    </w:p>
    <w:p w:rsidR="007758B8" w:rsidRPr="00681D1C" w:rsidRDefault="007758B8" w:rsidP="007758B8">
      <w:pPr>
        <w:pStyle w:val="Default"/>
        <w:jc w:val="both"/>
        <w:rPr>
          <w:rFonts w:ascii="Tahoma" w:hAnsi="Tahoma" w:cs="Tahoma"/>
          <w:sz w:val="22"/>
          <w:szCs w:val="22"/>
        </w:rPr>
      </w:pPr>
      <w:r w:rsidRPr="004F4754">
        <w:rPr>
          <w:rFonts w:ascii="Tahoma" w:hAnsi="Tahoma" w:cs="Tahoma"/>
          <w:sz w:val="22"/>
          <w:szCs w:val="22"/>
        </w:rPr>
        <w:t xml:space="preserve">Планирано е со проектот „Центар се грижи за повозрасните“ месечно да се опфатат околу стотина лица/корисници (станува збор за променлива бројка заради специфичноста на категоријата корисници) што би ги добивале следниве услуги: </w:t>
      </w:r>
    </w:p>
    <w:p w:rsidR="007758B8" w:rsidRPr="004F4754" w:rsidRDefault="007758B8" w:rsidP="007758B8">
      <w:pPr>
        <w:pStyle w:val="Default"/>
        <w:ind w:firstLine="720"/>
        <w:jc w:val="both"/>
        <w:rPr>
          <w:rFonts w:ascii="Tahoma" w:hAnsi="Tahoma" w:cs="Tahoma"/>
          <w:sz w:val="22"/>
          <w:szCs w:val="22"/>
        </w:rPr>
      </w:pPr>
      <w:r w:rsidRPr="004F4754">
        <w:rPr>
          <w:rFonts w:ascii="Tahoma" w:hAnsi="Tahoma" w:cs="Tahoma"/>
          <w:sz w:val="22"/>
          <w:szCs w:val="22"/>
        </w:rPr>
        <w:t xml:space="preserve">• помош во извршувањето на секојдневните активности (купување, подготовка на храна, одржување на просторот, лична хигиена, кај изнемоштените стари лица ќе се врши и утринска и делумна тоалета), </w:t>
      </w:r>
    </w:p>
    <w:p w:rsidR="007758B8" w:rsidRPr="004F4754" w:rsidRDefault="007758B8" w:rsidP="007758B8">
      <w:pPr>
        <w:pStyle w:val="Default"/>
        <w:ind w:firstLine="720"/>
        <w:jc w:val="both"/>
        <w:rPr>
          <w:rFonts w:ascii="Tahoma" w:hAnsi="Tahoma" w:cs="Tahoma"/>
          <w:sz w:val="22"/>
          <w:szCs w:val="22"/>
        </w:rPr>
      </w:pPr>
      <w:r w:rsidRPr="004F4754">
        <w:rPr>
          <w:rFonts w:ascii="Tahoma" w:hAnsi="Tahoma" w:cs="Tahoma"/>
          <w:sz w:val="22"/>
          <w:szCs w:val="22"/>
        </w:rPr>
        <w:t xml:space="preserve">• обезбедување основна помош во мобилност, лесни масажи, физички вежби, раздвижување, </w:t>
      </w:r>
    </w:p>
    <w:p w:rsidR="007758B8" w:rsidRPr="004F4754" w:rsidRDefault="007758B8" w:rsidP="007758B8">
      <w:pPr>
        <w:pStyle w:val="Default"/>
        <w:ind w:firstLine="720"/>
        <w:jc w:val="both"/>
        <w:rPr>
          <w:rFonts w:ascii="Tahoma" w:hAnsi="Tahoma" w:cs="Tahoma"/>
          <w:sz w:val="22"/>
          <w:szCs w:val="22"/>
        </w:rPr>
      </w:pPr>
      <w:r w:rsidRPr="004F4754">
        <w:rPr>
          <w:rFonts w:ascii="Tahoma" w:hAnsi="Tahoma" w:cs="Tahoma"/>
          <w:sz w:val="22"/>
          <w:szCs w:val="22"/>
        </w:rPr>
        <w:t xml:space="preserve">• задачи од медицински аспект (носење на здравствени прегледи, контрола на крвниот притисок, набавка на лекови и водење грижа за навремено земање на терапијата), </w:t>
      </w:r>
    </w:p>
    <w:p w:rsidR="007758B8" w:rsidRPr="004F4754" w:rsidRDefault="007758B8" w:rsidP="007758B8">
      <w:pPr>
        <w:pStyle w:val="Default"/>
        <w:ind w:firstLine="720"/>
        <w:jc w:val="both"/>
        <w:rPr>
          <w:rFonts w:ascii="Tahoma" w:hAnsi="Tahoma" w:cs="Tahoma"/>
          <w:sz w:val="22"/>
          <w:szCs w:val="22"/>
        </w:rPr>
      </w:pPr>
      <w:r w:rsidRPr="004F4754">
        <w:rPr>
          <w:rFonts w:ascii="Tahoma" w:hAnsi="Tahoma" w:cs="Tahoma"/>
          <w:sz w:val="22"/>
          <w:szCs w:val="22"/>
        </w:rPr>
        <w:t xml:space="preserve">• психосоцијална поддршка (помош во исполнувањето на социјални, културни, забавни и други потреби, одржување социјални контакти и соодветни активности во локалната заедница). </w:t>
      </w:r>
    </w:p>
    <w:p w:rsidR="007758B8" w:rsidRPr="00681D1C" w:rsidRDefault="007758B8" w:rsidP="007758B8">
      <w:pPr>
        <w:pStyle w:val="Default"/>
        <w:jc w:val="both"/>
        <w:rPr>
          <w:rFonts w:ascii="Tahoma" w:hAnsi="Tahoma" w:cs="Tahoma"/>
          <w:sz w:val="16"/>
          <w:szCs w:val="16"/>
        </w:rPr>
      </w:pPr>
    </w:p>
    <w:p w:rsidR="007758B8" w:rsidRPr="004F4754" w:rsidRDefault="007758B8" w:rsidP="007758B8">
      <w:pPr>
        <w:pStyle w:val="Default"/>
        <w:jc w:val="both"/>
        <w:rPr>
          <w:rFonts w:ascii="Tahoma" w:hAnsi="Tahoma" w:cs="Tahoma"/>
          <w:sz w:val="22"/>
          <w:szCs w:val="22"/>
        </w:rPr>
      </w:pPr>
      <w:r w:rsidRPr="004F4754">
        <w:rPr>
          <w:rFonts w:ascii="Tahoma" w:hAnsi="Tahoma" w:cs="Tahoma"/>
          <w:sz w:val="22"/>
          <w:szCs w:val="22"/>
        </w:rPr>
        <w:t xml:space="preserve">Со проектот се планира ангажирање на следниов персонал: 15 обучени негуватели и еден физиотерапевт. Во тимот ќе биде вклучен и социјален работник што ќе води евиденција за досиејата на сите корисници и ќе биде задолжен за подготвување индивидуален план за работа на негувателите. </w:t>
      </w:r>
    </w:p>
    <w:p w:rsidR="007758B8" w:rsidRPr="00681D1C" w:rsidRDefault="007758B8" w:rsidP="007758B8">
      <w:pPr>
        <w:pStyle w:val="Default"/>
        <w:jc w:val="both"/>
        <w:rPr>
          <w:rFonts w:ascii="Tahoma" w:hAnsi="Tahoma" w:cs="Tahoma"/>
          <w:sz w:val="16"/>
          <w:szCs w:val="16"/>
        </w:rPr>
      </w:pPr>
    </w:p>
    <w:p w:rsidR="007758B8" w:rsidRPr="004F4754" w:rsidRDefault="007758B8" w:rsidP="007758B8">
      <w:pPr>
        <w:pStyle w:val="Default"/>
        <w:jc w:val="both"/>
        <w:rPr>
          <w:rFonts w:ascii="Tahoma" w:hAnsi="Tahoma" w:cs="Tahoma"/>
          <w:sz w:val="22"/>
          <w:szCs w:val="22"/>
        </w:rPr>
      </w:pPr>
      <w:r w:rsidRPr="004F4754">
        <w:rPr>
          <w:rFonts w:ascii="Tahoma" w:hAnsi="Tahoma" w:cs="Tahoma"/>
          <w:sz w:val="22"/>
          <w:szCs w:val="22"/>
        </w:rPr>
        <w:t xml:space="preserve">Работното време на негувателите ќе биде организирано од понеделник до сабота само прва смена и најдоцна до 16 часот. Предвидено е секој негувател во текот на денот да оствари посета на тројца корисници кај кои ќе биде по два часа. Секој корисник ќе биде посетен по трипати во неделата по два часа. </w:t>
      </w:r>
    </w:p>
    <w:p w:rsidR="007758B8" w:rsidRPr="00681D1C" w:rsidRDefault="007758B8" w:rsidP="007758B8">
      <w:pPr>
        <w:pStyle w:val="Default"/>
        <w:jc w:val="both"/>
        <w:rPr>
          <w:rFonts w:ascii="Tahoma" w:hAnsi="Tahoma" w:cs="Tahoma"/>
          <w:sz w:val="16"/>
          <w:szCs w:val="16"/>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Во рамките на проектот е вклучен и физиотерапевт што остварува посети кај корисниците (во согласност со нивните потреби и состојбата во која се наоѓаат) двапати во неделата по еден час во договор со корисникот. Физиотерапевт ќе добијат само оние корисници што имаат потреба од тоа според лекарски наод и со потврда од социјалниот работник дека на терен има реална потреба за тоа. Корисниците што сакаат физиотерапевт не може истовремено да имаат и негувател, односно се добива една услуга или физиотерапевт или негувател. Тоа може да се избере според приоритетните потреби.</w:t>
      </w:r>
    </w:p>
    <w:p w:rsidR="007758B8" w:rsidRPr="00681D1C" w:rsidRDefault="007758B8" w:rsidP="007758B8">
      <w:pPr>
        <w:spacing w:after="0" w:line="240" w:lineRule="auto"/>
        <w:jc w:val="both"/>
        <w:rPr>
          <w:rFonts w:ascii="Tahoma" w:hAnsi="Tahoma" w:cs="Tahoma"/>
          <w:sz w:val="16"/>
          <w:szCs w:val="16"/>
          <w:lang w:val="mk-MK"/>
        </w:rPr>
      </w:pPr>
    </w:p>
    <w:p w:rsidR="007758B8" w:rsidRPr="004F4754" w:rsidRDefault="007758B8" w:rsidP="007758B8">
      <w:pPr>
        <w:pStyle w:val="Default"/>
        <w:jc w:val="both"/>
        <w:rPr>
          <w:rFonts w:ascii="Tahoma" w:hAnsi="Tahoma" w:cs="Tahoma"/>
          <w:sz w:val="22"/>
          <w:szCs w:val="22"/>
        </w:rPr>
      </w:pPr>
      <w:r w:rsidRPr="004F4754">
        <w:rPr>
          <w:rFonts w:ascii="Tahoma" w:hAnsi="Tahoma" w:cs="Tahoma"/>
          <w:b/>
          <w:bCs/>
          <w:sz w:val="22"/>
          <w:szCs w:val="22"/>
        </w:rPr>
        <w:t xml:space="preserve">Целни групи: </w:t>
      </w:r>
    </w:p>
    <w:p w:rsidR="007758B8" w:rsidRPr="004F4754" w:rsidRDefault="007758B8" w:rsidP="007758B8">
      <w:pPr>
        <w:pStyle w:val="Default"/>
        <w:jc w:val="both"/>
        <w:rPr>
          <w:rFonts w:ascii="Tahoma" w:hAnsi="Tahoma" w:cs="Tahoma"/>
          <w:sz w:val="22"/>
          <w:szCs w:val="22"/>
        </w:rPr>
      </w:pPr>
      <w:r w:rsidRPr="004F4754">
        <w:rPr>
          <w:rFonts w:ascii="Tahoma" w:hAnsi="Tahoma" w:cs="Tahoma"/>
          <w:sz w:val="22"/>
          <w:szCs w:val="22"/>
        </w:rPr>
        <w:t xml:space="preserve">- невработени лица што се здобиле со сертификат за негувател во домашни услови </w:t>
      </w:r>
    </w:p>
    <w:p w:rsidR="007758B8" w:rsidRPr="004F4754" w:rsidRDefault="007758B8" w:rsidP="007758B8">
      <w:pPr>
        <w:pStyle w:val="Default"/>
        <w:jc w:val="both"/>
        <w:rPr>
          <w:rFonts w:ascii="Tahoma" w:hAnsi="Tahoma" w:cs="Tahoma"/>
          <w:sz w:val="22"/>
          <w:szCs w:val="22"/>
        </w:rPr>
      </w:pPr>
      <w:r w:rsidRPr="004F4754">
        <w:rPr>
          <w:rFonts w:ascii="Tahoma" w:hAnsi="Tahoma" w:cs="Tahoma"/>
          <w:sz w:val="22"/>
          <w:szCs w:val="22"/>
        </w:rPr>
        <w:t xml:space="preserve">- стари лица што се опфатени со проектот и нивните семејства како крајни корисници </w:t>
      </w:r>
    </w:p>
    <w:p w:rsidR="007758B8" w:rsidRPr="00681D1C" w:rsidRDefault="007758B8" w:rsidP="007758B8">
      <w:pPr>
        <w:pStyle w:val="Default"/>
        <w:jc w:val="both"/>
        <w:rPr>
          <w:rFonts w:ascii="Tahoma" w:hAnsi="Tahoma" w:cs="Tahoma"/>
          <w:sz w:val="18"/>
          <w:szCs w:val="18"/>
        </w:rPr>
      </w:pPr>
    </w:p>
    <w:p w:rsidR="007758B8" w:rsidRPr="004F4754" w:rsidRDefault="007758B8" w:rsidP="007758B8">
      <w:pPr>
        <w:pStyle w:val="Default"/>
        <w:jc w:val="both"/>
        <w:rPr>
          <w:rFonts w:ascii="Tahoma" w:hAnsi="Tahoma" w:cs="Tahoma"/>
          <w:sz w:val="22"/>
          <w:szCs w:val="22"/>
        </w:rPr>
      </w:pPr>
      <w:r w:rsidRPr="004F4754">
        <w:rPr>
          <w:rFonts w:ascii="Tahoma" w:hAnsi="Tahoma" w:cs="Tahoma"/>
          <w:b/>
          <w:bCs/>
          <w:sz w:val="22"/>
          <w:szCs w:val="22"/>
        </w:rPr>
        <w:t xml:space="preserve">Очекувани резултати: </w:t>
      </w:r>
    </w:p>
    <w:p w:rsidR="007758B8" w:rsidRPr="004F4754" w:rsidRDefault="007758B8" w:rsidP="007758B8">
      <w:pPr>
        <w:pStyle w:val="Default"/>
        <w:jc w:val="both"/>
        <w:rPr>
          <w:rFonts w:ascii="Tahoma" w:hAnsi="Tahoma" w:cs="Tahoma"/>
          <w:sz w:val="22"/>
          <w:szCs w:val="22"/>
        </w:rPr>
      </w:pPr>
      <w:r w:rsidRPr="004F4754">
        <w:rPr>
          <w:rFonts w:ascii="Tahoma" w:hAnsi="Tahoma" w:cs="Tahoma"/>
          <w:sz w:val="22"/>
          <w:szCs w:val="22"/>
        </w:rPr>
        <w:t xml:space="preserve">- подобри услови за квалитетен живот и достоинствено стареење </w:t>
      </w:r>
    </w:p>
    <w:p w:rsidR="007758B8" w:rsidRPr="00681D1C" w:rsidRDefault="007758B8" w:rsidP="007758B8">
      <w:pPr>
        <w:pStyle w:val="Default"/>
        <w:jc w:val="both"/>
        <w:rPr>
          <w:rFonts w:ascii="Tahoma" w:hAnsi="Tahoma" w:cs="Tahoma"/>
          <w:sz w:val="16"/>
          <w:szCs w:val="16"/>
        </w:rPr>
      </w:pPr>
    </w:p>
    <w:p w:rsidR="007758B8" w:rsidRPr="004F4754" w:rsidRDefault="007758B8" w:rsidP="007758B8">
      <w:pPr>
        <w:pStyle w:val="Default"/>
        <w:jc w:val="both"/>
        <w:rPr>
          <w:rFonts w:ascii="Tahoma" w:hAnsi="Tahoma" w:cs="Tahoma"/>
          <w:sz w:val="22"/>
          <w:szCs w:val="22"/>
        </w:rPr>
      </w:pPr>
      <w:r w:rsidRPr="004F4754">
        <w:rPr>
          <w:rFonts w:ascii="Tahoma" w:hAnsi="Tahoma" w:cs="Tahoma"/>
          <w:b/>
          <w:bCs/>
          <w:sz w:val="22"/>
          <w:szCs w:val="22"/>
        </w:rPr>
        <w:t xml:space="preserve">Време на реализација: </w:t>
      </w:r>
      <w:r w:rsidRPr="004F4754">
        <w:rPr>
          <w:rFonts w:ascii="Tahoma" w:hAnsi="Tahoma" w:cs="Tahoma"/>
          <w:sz w:val="22"/>
          <w:szCs w:val="22"/>
        </w:rPr>
        <w:t xml:space="preserve">континуирано во текот на цела година </w:t>
      </w:r>
    </w:p>
    <w:p w:rsidR="007758B8" w:rsidRPr="00681D1C" w:rsidRDefault="007758B8" w:rsidP="007758B8">
      <w:pPr>
        <w:pStyle w:val="Default"/>
        <w:jc w:val="both"/>
        <w:rPr>
          <w:rFonts w:ascii="Tahoma" w:hAnsi="Tahoma" w:cs="Tahoma"/>
          <w:sz w:val="16"/>
          <w:szCs w:val="16"/>
        </w:rPr>
      </w:pPr>
    </w:p>
    <w:p w:rsidR="007758B8" w:rsidRPr="004F4754" w:rsidRDefault="007758B8" w:rsidP="007758B8">
      <w:pPr>
        <w:pStyle w:val="Default"/>
        <w:jc w:val="both"/>
        <w:rPr>
          <w:rFonts w:ascii="Tahoma" w:hAnsi="Tahoma" w:cs="Tahoma"/>
          <w:sz w:val="22"/>
          <w:szCs w:val="22"/>
        </w:rPr>
      </w:pPr>
      <w:r w:rsidRPr="004F4754">
        <w:rPr>
          <w:rFonts w:ascii="Tahoma" w:hAnsi="Tahoma" w:cs="Tahoma"/>
          <w:b/>
          <w:bCs/>
          <w:sz w:val="22"/>
          <w:szCs w:val="22"/>
        </w:rPr>
        <w:t xml:space="preserve">Реализатор: </w:t>
      </w:r>
      <w:r w:rsidRPr="004F4754">
        <w:rPr>
          <w:rFonts w:ascii="Tahoma" w:hAnsi="Tahoma" w:cs="Tahoma"/>
          <w:sz w:val="22"/>
          <w:szCs w:val="22"/>
        </w:rPr>
        <w:t xml:space="preserve">Одделение за социјална и здравствена заштита и заштита на деца - Општина Центар, граѓански организации, здруженија на граѓани и НВО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bCs/>
          <w:lang w:val="mk-MK"/>
        </w:rPr>
        <w:t>Буџет: 4.900.000,00 денари</w:t>
      </w: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143</w:t>
      </w:r>
    </w:p>
    <w:p w:rsidR="007758B8" w:rsidRPr="004F4754" w:rsidRDefault="007758B8" w:rsidP="007758B8">
      <w:pPr>
        <w:spacing w:after="0" w:line="240" w:lineRule="auto"/>
        <w:jc w:val="both"/>
        <w:rPr>
          <w:rFonts w:ascii="Tahoma" w:hAnsi="Tahoma" w:cs="Tahoma"/>
          <w:b/>
        </w:rPr>
      </w:pPr>
    </w:p>
    <w:p w:rsidR="007758B8" w:rsidRPr="004F4754" w:rsidRDefault="007758B8" w:rsidP="007758B8">
      <w:pPr>
        <w:pStyle w:val="ListParagraph"/>
        <w:ind w:left="360"/>
        <w:jc w:val="both"/>
        <w:rPr>
          <w:rFonts w:ascii="Tahoma" w:hAnsi="Tahoma" w:cs="Tahoma"/>
          <w:b/>
          <w:color w:val="FF0000"/>
          <w:sz w:val="22"/>
          <w:szCs w:val="22"/>
          <w:lang w:val="mk-MK"/>
        </w:rPr>
      </w:pPr>
    </w:p>
    <w:p w:rsidR="007758B8" w:rsidRPr="004F4754" w:rsidRDefault="007758B8" w:rsidP="00A255EC">
      <w:pPr>
        <w:pStyle w:val="ListParagraph"/>
        <w:numPr>
          <w:ilvl w:val="0"/>
          <w:numId w:val="66"/>
        </w:numPr>
        <w:jc w:val="both"/>
        <w:rPr>
          <w:rFonts w:ascii="Tahoma" w:hAnsi="Tahoma" w:cs="Tahoma"/>
          <w:b/>
          <w:color w:val="000000"/>
          <w:sz w:val="22"/>
          <w:szCs w:val="22"/>
          <w:lang w:val="mk-MK"/>
        </w:rPr>
      </w:pPr>
      <w:r w:rsidRPr="004F4754">
        <w:rPr>
          <w:rFonts w:ascii="Tahoma" w:hAnsi="Tahoma" w:cs="Tahoma"/>
          <w:b/>
          <w:color w:val="000000"/>
          <w:sz w:val="22"/>
          <w:szCs w:val="22"/>
          <w:lang w:val="mk-MK"/>
        </w:rPr>
        <w:t>ПРАВО НА ФИНАНСИСКА ПОМОШ И ПОДДРШКА НА ЖИТЕЛИ НА ОПШТИНА ЦЕНТАР-СКОПЈЕ</w:t>
      </w:r>
    </w:p>
    <w:p w:rsidR="007758B8" w:rsidRPr="004F4754" w:rsidRDefault="007758B8" w:rsidP="007758B8">
      <w:pPr>
        <w:pStyle w:val="ListParagraph"/>
        <w:ind w:left="0"/>
        <w:jc w:val="both"/>
        <w:rPr>
          <w:rFonts w:ascii="Tahoma" w:eastAsia="@Arial Unicode MS" w:hAnsi="Tahoma" w:cs="Tahoma"/>
          <w:b/>
          <w:bCs/>
          <w:color w:val="000000"/>
          <w:sz w:val="22"/>
          <w:szCs w:val="22"/>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Остварувањето на ова право на финансиска помош е регулирано со Правилникот за постапката за остварување право на финансиска помош и поддршка на жители на Општина Центар-Скопје, со кој се утврдуваат условите, начинот и постапката за користење  финансиски средства што се наменети за остварување право на финансиска помош и поддршка на жители на Општина Центар-Скопје, кои се предвидени во Програмата за здравствена, социјална заштита и заштита на деца, кои се нашле во акутен социјален ризик и тоа:</w:t>
      </w:r>
    </w:p>
    <w:p w:rsidR="007758B8" w:rsidRPr="004F4754" w:rsidRDefault="007758B8" w:rsidP="00A255EC">
      <w:pPr>
        <w:pStyle w:val="NoSpacing"/>
        <w:numPr>
          <w:ilvl w:val="0"/>
          <w:numId w:val="64"/>
        </w:numPr>
        <w:jc w:val="both"/>
        <w:rPr>
          <w:rFonts w:ascii="Tahoma" w:hAnsi="Tahoma" w:cs="Tahoma"/>
        </w:rPr>
      </w:pPr>
      <w:r w:rsidRPr="004F4754">
        <w:rPr>
          <w:rFonts w:ascii="Tahoma" w:hAnsi="Tahoma" w:cs="Tahoma"/>
        </w:rPr>
        <w:t>Лица со здравствен проблем (кои доставиле доказ/сметки за направени трошоци за лекување за последните три (3) месеци од денот на поднесувањето на барањето);</w:t>
      </w:r>
    </w:p>
    <w:p w:rsidR="007758B8" w:rsidRPr="004F4754" w:rsidRDefault="007758B8" w:rsidP="00A255EC">
      <w:pPr>
        <w:pStyle w:val="NoSpacing"/>
        <w:numPr>
          <w:ilvl w:val="0"/>
          <w:numId w:val="64"/>
        </w:numPr>
        <w:jc w:val="both"/>
        <w:rPr>
          <w:rFonts w:ascii="Tahoma" w:hAnsi="Tahoma" w:cs="Tahoma"/>
        </w:rPr>
      </w:pPr>
      <w:r w:rsidRPr="004F4754">
        <w:rPr>
          <w:rFonts w:ascii="Tahoma" w:hAnsi="Tahoma" w:cs="Tahoma"/>
        </w:rPr>
        <w:t>Еднородителски семејства во социјален ризик (поради неплатена алиментација, долготрајност на бракоразводната постапка, недостиг од родител заради смрт или издржување затворска казна).</w:t>
      </w:r>
    </w:p>
    <w:p w:rsidR="007758B8" w:rsidRPr="004F4754" w:rsidRDefault="007758B8" w:rsidP="007758B8">
      <w:pPr>
        <w:pStyle w:val="NoSpacing"/>
        <w:jc w:val="both"/>
        <w:rPr>
          <w:rFonts w:ascii="Tahoma" w:hAnsi="Tahoma" w:cs="Tahoma"/>
        </w:rPr>
      </w:pPr>
    </w:p>
    <w:p w:rsidR="007758B8" w:rsidRPr="004F4754" w:rsidRDefault="007758B8" w:rsidP="007758B8">
      <w:pPr>
        <w:pStyle w:val="NoSpacing"/>
        <w:jc w:val="both"/>
        <w:rPr>
          <w:rFonts w:ascii="Tahoma" w:hAnsi="Tahoma" w:cs="Tahoma"/>
        </w:rPr>
      </w:pPr>
      <w:r w:rsidRPr="004F4754">
        <w:rPr>
          <w:rFonts w:ascii="Tahoma" w:hAnsi="Tahoma" w:cs="Tahoma"/>
        </w:rPr>
        <w:t>За утврдување на постапката и остварување на правото на финансиска помош и поддршка надлежна е Комисијата за здравствена, социјална заштита и заштита на деца при Советот на Општината.</w:t>
      </w:r>
    </w:p>
    <w:p w:rsidR="007758B8" w:rsidRPr="004F4754" w:rsidRDefault="007758B8" w:rsidP="007758B8">
      <w:pPr>
        <w:pStyle w:val="NoSpacing"/>
        <w:jc w:val="center"/>
        <w:rPr>
          <w:rFonts w:ascii="Tahoma" w:hAnsi="Tahoma" w:cs="Tahoma"/>
        </w:rPr>
      </w:pPr>
    </w:p>
    <w:p w:rsidR="007758B8" w:rsidRPr="004F4754" w:rsidRDefault="007758B8" w:rsidP="007758B8">
      <w:pPr>
        <w:pStyle w:val="NoSpacing"/>
        <w:jc w:val="both"/>
        <w:rPr>
          <w:rFonts w:ascii="Tahoma" w:hAnsi="Tahoma" w:cs="Tahoma"/>
        </w:rPr>
      </w:pPr>
      <w:r w:rsidRPr="004F4754">
        <w:rPr>
          <w:rFonts w:ascii="Tahoma" w:hAnsi="Tahoma" w:cs="Tahoma"/>
        </w:rPr>
        <w:t xml:space="preserve">Право на користење на овие финансиски средства имаат физички лица што се жители на Општина Центар-Скопје, кои припаѓаат на социјално загрозените групи, а ги исполнуваат следниве критериуми: </w:t>
      </w:r>
    </w:p>
    <w:p w:rsidR="007758B8" w:rsidRPr="004F4754" w:rsidRDefault="007758B8" w:rsidP="00A255EC">
      <w:pPr>
        <w:pStyle w:val="NoSpacing"/>
        <w:numPr>
          <w:ilvl w:val="0"/>
          <w:numId w:val="65"/>
        </w:numPr>
        <w:jc w:val="both"/>
        <w:rPr>
          <w:rFonts w:ascii="Tahoma" w:hAnsi="Tahoma" w:cs="Tahoma"/>
        </w:rPr>
      </w:pPr>
      <w:r w:rsidRPr="004F4754">
        <w:rPr>
          <w:rFonts w:ascii="Tahoma" w:hAnsi="Tahoma" w:cs="Tahoma"/>
        </w:rPr>
        <w:t>за здравствен проблем лицето треба да достави доказ/сметки за направени трошоци за лекување за последните три (3) месеци од денот на поднесувањето на барањето;</w:t>
      </w:r>
    </w:p>
    <w:p w:rsidR="007758B8" w:rsidRPr="004F4754" w:rsidRDefault="007758B8" w:rsidP="00A255EC">
      <w:pPr>
        <w:numPr>
          <w:ilvl w:val="0"/>
          <w:numId w:val="65"/>
        </w:numPr>
        <w:spacing w:after="0" w:line="240" w:lineRule="auto"/>
        <w:jc w:val="both"/>
        <w:rPr>
          <w:rFonts w:ascii="Tahoma" w:hAnsi="Tahoma" w:cs="Tahoma"/>
          <w:lang w:val="mk-MK"/>
        </w:rPr>
      </w:pPr>
      <w:r w:rsidRPr="004F4754">
        <w:rPr>
          <w:rFonts w:ascii="Tahoma" w:hAnsi="Tahoma" w:cs="Tahoma"/>
          <w:lang w:val="mk-MK"/>
        </w:rPr>
        <w:t>за помош при лекување заедно со барањето се доставува уредна документација што не е постара од шест (6) месеци;</w:t>
      </w:r>
    </w:p>
    <w:p w:rsidR="007758B8" w:rsidRPr="004F4754" w:rsidRDefault="007758B8" w:rsidP="00A255EC">
      <w:pPr>
        <w:numPr>
          <w:ilvl w:val="0"/>
          <w:numId w:val="65"/>
        </w:numPr>
        <w:spacing w:after="0" w:line="240" w:lineRule="auto"/>
        <w:jc w:val="both"/>
        <w:rPr>
          <w:rFonts w:ascii="Tahoma" w:hAnsi="Tahoma" w:cs="Tahoma"/>
          <w:lang w:val="mk-MK"/>
        </w:rPr>
      </w:pPr>
      <w:r w:rsidRPr="004F4754">
        <w:rPr>
          <w:rFonts w:ascii="Tahoma" w:hAnsi="Tahoma" w:cs="Tahoma"/>
          <w:lang w:val="mk-MK"/>
        </w:rPr>
        <w:t>за помош на еднородителски семејства во социјален ризик треба да се достави (во зависност од ситуацијата): извод од Матична книга на родените, извод од Матична книга на умрените - за родител, доказ од Министерството за внатрешни работи дека родителот е исчезнат и/или доказ од Министерството за правда дека лицето издржува затворска казна подолго од шест (6) месеци.</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И услови:</w:t>
      </w:r>
    </w:p>
    <w:p w:rsidR="007758B8" w:rsidRPr="004F4754" w:rsidRDefault="007758B8" w:rsidP="00A255EC">
      <w:pPr>
        <w:pStyle w:val="NoSpacing"/>
        <w:numPr>
          <w:ilvl w:val="0"/>
          <w:numId w:val="65"/>
        </w:numPr>
        <w:jc w:val="both"/>
        <w:rPr>
          <w:rFonts w:ascii="Tahoma" w:hAnsi="Tahoma" w:cs="Tahoma"/>
        </w:rPr>
      </w:pPr>
      <w:r w:rsidRPr="004F4754">
        <w:rPr>
          <w:rFonts w:ascii="Tahoma" w:hAnsi="Tahoma" w:cs="Tahoma"/>
        </w:rPr>
        <w:t>подносителот на барањето да има адреса на живеење во Општина Центар-Скопје;</w:t>
      </w:r>
    </w:p>
    <w:p w:rsidR="007758B8" w:rsidRPr="004F4754" w:rsidRDefault="007758B8" w:rsidP="00A255EC">
      <w:pPr>
        <w:pStyle w:val="NoSpacing"/>
        <w:numPr>
          <w:ilvl w:val="0"/>
          <w:numId w:val="65"/>
        </w:numPr>
        <w:jc w:val="both"/>
        <w:rPr>
          <w:rFonts w:ascii="Tahoma" w:hAnsi="Tahoma" w:cs="Tahoma"/>
        </w:rPr>
      </w:pPr>
      <w:r w:rsidRPr="004F4754">
        <w:rPr>
          <w:rFonts w:ascii="Tahoma" w:hAnsi="Tahoma" w:cs="Tahoma"/>
        </w:rPr>
        <w:t>подносителот на барањето може да го оствари правото на финансиска помош и поддршка само еднаш во текот на календарската година.</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pStyle w:val="NoSpacing"/>
        <w:jc w:val="both"/>
        <w:rPr>
          <w:rFonts w:ascii="Tahoma" w:hAnsi="Tahoma" w:cs="Tahoma"/>
        </w:rPr>
      </w:pPr>
      <w:r w:rsidRPr="004F4754">
        <w:rPr>
          <w:rFonts w:ascii="Tahoma" w:hAnsi="Tahoma" w:cs="Tahoma"/>
        </w:rPr>
        <w:t>Распределбата на финансиските средства се одвива на квартално ниво, почитувајќи го принципот на солидарност, во зависност од расположливите средства во Буџетот за кварталниот период. Притоа, максималниот износ што може да го одобри Комисијата за здравствена, социјална заштита и заштита на деца (надлежна за разгледување на овие пристигнати барања), по одобрено барање нема да биде повисок од 30.000,00 денари.</w:t>
      </w:r>
    </w:p>
    <w:p w:rsidR="007758B8" w:rsidRDefault="007758B8" w:rsidP="007758B8">
      <w:pPr>
        <w:pStyle w:val="NoSpacing"/>
        <w:ind w:left="720"/>
        <w:jc w:val="both"/>
        <w:rPr>
          <w:rFonts w:ascii="Tahoma" w:hAnsi="Tahoma" w:cs="Tahoma"/>
        </w:rPr>
      </w:pPr>
    </w:p>
    <w:p w:rsidR="007758B8" w:rsidRDefault="007758B8" w:rsidP="007758B8">
      <w:pPr>
        <w:pStyle w:val="NoSpacing"/>
        <w:ind w:left="720"/>
        <w:jc w:val="both"/>
        <w:rPr>
          <w:rFonts w:ascii="Tahoma" w:hAnsi="Tahoma" w:cs="Tahoma"/>
        </w:rPr>
      </w:pPr>
    </w:p>
    <w:p w:rsidR="007758B8" w:rsidRDefault="007758B8" w:rsidP="007758B8">
      <w:pPr>
        <w:pStyle w:val="NoSpacing"/>
        <w:ind w:left="720"/>
        <w:jc w:val="both"/>
        <w:rPr>
          <w:rFonts w:ascii="Tahoma" w:hAnsi="Tahoma" w:cs="Tahoma"/>
        </w:rPr>
      </w:pPr>
    </w:p>
    <w:p w:rsidR="007758B8" w:rsidRDefault="007758B8" w:rsidP="007758B8">
      <w:pPr>
        <w:pStyle w:val="NoSpacing"/>
        <w:ind w:left="720"/>
        <w:jc w:val="both"/>
        <w:rPr>
          <w:rFonts w:ascii="Tahoma" w:hAnsi="Tahoma" w:cs="Tahoma"/>
        </w:rPr>
      </w:pPr>
    </w:p>
    <w:p w:rsidR="007758B8" w:rsidRDefault="007758B8" w:rsidP="007758B8">
      <w:pPr>
        <w:pStyle w:val="NoSpacing"/>
        <w:ind w:left="720"/>
        <w:jc w:val="both"/>
        <w:rPr>
          <w:rFonts w:ascii="Tahoma" w:hAnsi="Tahoma" w:cs="Tahoma"/>
        </w:rPr>
      </w:pP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144</w:t>
      </w:r>
    </w:p>
    <w:p w:rsidR="007758B8" w:rsidRDefault="007758B8" w:rsidP="007758B8">
      <w:pPr>
        <w:pStyle w:val="NoSpacing"/>
        <w:ind w:left="720"/>
        <w:jc w:val="both"/>
        <w:rPr>
          <w:rFonts w:ascii="Tahoma" w:hAnsi="Tahoma" w:cs="Tahoma"/>
        </w:rPr>
      </w:pPr>
    </w:p>
    <w:p w:rsidR="001B17BC" w:rsidRPr="00681D1C" w:rsidRDefault="001B17BC" w:rsidP="007758B8">
      <w:pPr>
        <w:pStyle w:val="NoSpacing"/>
        <w:ind w:left="720"/>
        <w:jc w:val="both"/>
        <w:rPr>
          <w:rFonts w:ascii="Tahoma" w:hAnsi="Tahoma" w:cs="Tahoma"/>
        </w:rPr>
      </w:pPr>
    </w:p>
    <w:p w:rsidR="007758B8" w:rsidRPr="004F4754" w:rsidRDefault="007758B8" w:rsidP="007758B8">
      <w:pPr>
        <w:pStyle w:val="NoSpacing"/>
        <w:jc w:val="both"/>
        <w:rPr>
          <w:rFonts w:ascii="Tahoma" w:hAnsi="Tahoma" w:cs="Tahoma"/>
        </w:rPr>
      </w:pPr>
      <w:r w:rsidRPr="004F4754">
        <w:rPr>
          <w:rFonts w:ascii="Tahoma" w:hAnsi="Tahoma" w:cs="Tahoma"/>
        </w:rPr>
        <w:t>За барањата за финансиска помош во износ што е повисок од 30.000,00 денари Градоначалникот, по барање на надлежната Комисија, предлог-одлуката ќе ја проследи на одлучување до Советот на Општина Центар-Скопје.</w:t>
      </w:r>
    </w:p>
    <w:p w:rsidR="007758B8" w:rsidRPr="004F4754" w:rsidRDefault="007758B8" w:rsidP="007758B8">
      <w:pPr>
        <w:pStyle w:val="NoSpacing"/>
        <w:ind w:left="720"/>
        <w:jc w:val="both"/>
        <w:rPr>
          <w:rFonts w:ascii="Tahoma" w:hAnsi="Tahoma" w:cs="Tahoma"/>
        </w:rPr>
      </w:pPr>
    </w:p>
    <w:p w:rsidR="007758B8" w:rsidRPr="004F4754" w:rsidRDefault="007758B8" w:rsidP="007758B8">
      <w:pPr>
        <w:spacing w:after="0" w:line="240" w:lineRule="auto"/>
        <w:rPr>
          <w:rFonts w:ascii="Tahoma" w:hAnsi="Tahoma" w:cs="Tahoma"/>
          <w:b/>
          <w:lang w:val="mk-MK"/>
        </w:rPr>
      </w:pPr>
      <w:r w:rsidRPr="004F4754">
        <w:rPr>
          <w:rFonts w:ascii="Tahoma" w:hAnsi="Tahoma" w:cs="Tahoma"/>
          <w:b/>
          <w:lang w:val="mk-MK"/>
        </w:rPr>
        <w:t>Целни групи:</w:t>
      </w:r>
    </w:p>
    <w:p w:rsidR="007758B8" w:rsidRPr="004F4754" w:rsidRDefault="007758B8" w:rsidP="007758B8">
      <w:pPr>
        <w:spacing w:after="0" w:line="240" w:lineRule="auto"/>
        <w:rPr>
          <w:rFonts w:ascii="Tahoma" w:hAnsi="Tahoma" w:cs="Tahoma"/>
          <w:lang w:val="mk-MK"/>
        </w:rPr>
      </w:pPr>
      <w:r w:rsidRPr="004F4754">
        <w:rPr>
          <w:rFonts w:ascii="Tahoma" w:hAnsi="Tahoma" w:cs="Tahoma"/>
          <w:lang w:val="mk-MK"/>
        </w:rPr>
        <w:t>- корисници на социјална парична помош што се со постојано живеалиште на територија на Општина Центар</w:t>
      </w:r>
    </w:p>
    <w:p w:rsidR="007758B8" w:rsidRPr="004F4754" w:rsidRDefault="007758B8" w:rsidP="007758B8">
      <w:pPr>
        <w:spacing w:after="0" w:line="240" w:lineRule="auto"/>
        <w:rPr>
          <w:rFonts w:ascii="Tahoma" w:hAnsi="Tahoma" w:cs="Tahoma"/>
          <w:lang w:val="mk-MK"/>
        </w:rPr>
      </w:pPr>
      <w:r w:rsidRPr="004F4754">
        <w:rPr>
          <w:rFonts w:ascii="Tahoma" w:hAnsi="Tahoma" w:cs="Tahoma"/>
          <w:lang w:val="mk-MK"/>
        </w:rPr>
        <w:t>- жители на Општината со влошен социјален статус</w:t>
      </w:r>
    </w:p>
    <w:p w:rsidR="007758B8" w:rsidRPr="004F4754" w:rsidRDefault="007758B8" w:rsidP="007758B8">
      <w:pPr>
        <w:spacing w:after="0" w:line="240" w:lineRule="auto"/>
        <w:rPr>
          <w:rFonts w:ascii="Tahoma" w:hAnsi="Tahoma" w:cs="Tahoma"/>
          <w:lang w:val="mk-MK"/>
        </w:rPr>
      </w:pPr>
      <w:r w:rsidRPr="004F4754">
        <w:rPr>
          <w:rFonts w:ascii="Tahoma" w:hAnsi="Tahoma" w:cs="Tahoma"/>
          <w:lang w:val="mk-MK"/>
        </w:rPr>
        <w:t>- жители на Општината што имаат влошена или загрозувачка здравствена состојба</w:t>
      </w: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Период на реализација:</w:t>
      </w:r>
      <w:r w:rsidRPr="004F4754">
        <w:rPr>
          <w:rFonts w:ascii="Tahoma" w:hAnsi="Tahoma" w:cs="Tahoma"/>
          <w:lang w:val="mk-MK"/>
        </w:rPr>
        <w:t xml:space="preserve"> во текот на цела календарска година </w:t>
      </w: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b/>
          <w:lang w:val="mk-MK"/>
        </w:rPr>
      </w:pPr>
      <w:r w:rsidRPr="004F4754">
        <w:rPr>
          <w:rFonts w:ascii="Tahoma" w:hAnsi="Tahoma" w:cs="Tahoma"/>
          <w:b/>
        </w:rPr>
        <w:t xml:space="preserve">Реализатор: </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 xml:space="preserve">Сектор за јавни дејности - Одделение за здравствена и социјална заштита и заштита на деца </w:t>
      </w: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jc w:val="both"/>
        <w:rPr>
          <w:rFonts w:ascii="Tahoma" w:hAnsi="Tahoma" w:cs="Tahoma"/>
          <w:b/>
          <w:color w:val="000000"/>
          <w:lang w:val="mk-MK"/>
        </w:rPr>
      </w:pPr>
      <w:r w:rsidRPr="004F4754">
        <w:rPr>
          <w:rFonts w:ascii="Tahoma" w:hAnsi="Tahoma" w:cs="Tahoma"/>
          <w:b/>
          <w:lang w:val="mk-MK"/>
        </w:rPr>
        <w:t>Буџет</w:t>
      </w:r>
      <w:r w:rsidRPr="004F4754">
        <w:rPr>
          <w:rFonts w:ascii="Tahoma" w:hAnsi="Tahoma" w:cs="Tahoma"/>
          <w:b/>
          <w:color w:val="000000"/>
          <w:lang w:val="mk-MK"/>
        </w:rPr>
        <w:t xml:space="preserve">: </w:t>
      </w:r>
      <w:r w:rsidRPr="004F4754">
        <w:rPr>
          <w:rFonts w:ascii="Tahoma" w:hAnsi="Tahoma" w:cs="Tahoma"/>
          <w:b/>
          <w:color w:val="000000"/>
          <w:lang w:val="de-DE"/>
        </w:rPr>
        <w:t>3.0</w:t>
      </w:r>
      <w:r w:rsidRPr="004F4754">
        <w:rPr>
          <w:rFonts w:ascii="Tahoma" w:hAnsi="Tahoma" w:cs="Tahoma"/>
          <w:b/>
          <w:color w:val="000000"/>
          <w:lang w:val="mk-MK"/>
        </w:rPr>
        <w:t>00.000,00 денари</w:t>
      </w:r>
    </w:p>
    <w:p w:rsidR="007758B8" w:rsidRPr="00290E34" w:rsidRDefault="007758B8" w:rsidP="007758B8">
      <w:pPr>
        <w:spacing w:after="0" w:line="240" w:lineRule="auto"/>
        <w:rPr>
          <w:rFonts w:ascii="Tahoma" w:hAnsi="Tahoma" w:cs="Tahoma"/>
        </w:rPr>
      </w:pPr>
    </w:p>
    <w:p w:rsidR="007758B8" w:rsidRPr="004F4754" w:rsidRDefault="007758B8" w:rsidP="00A255EC">
      <w:pPr>
        <w:pStyle w:val="ListParagraph"/>
        <w:numPr>
          <w:ilvl w:val="0"/>
          <w:numId w:val="66"/>
        </w:numPr>
        <w:jc w:val="both"/>
        <w:rPr>
          <w:rFonts w:ascii="Tahoma" w:hAnsi="Tahoma" w:cs="Tahoma"/>
          <w:b/>
          <w:sz w:val="22"/>
          <w:szCs w:val="22"/>
          <w:lang w:val="mk-MK"/>
        </w:rPr>
      </w:pPr>
      <w:r w:rsidRPr="004F4754">
        <w:rPr>
          <w:rFonts w:ascii="Tahoma" w:hAnsi="Tahoma" w:cs="Tahoma"/>
          <w:b/>
          <w:sz w:val="22"/>
          <w:szCs w:val="22"/>
          <w:lang w:val="mk-MK"/>
        </w:rPr>
        <w:t xml:space="preserve">ИНКЛУЗИЈА НА ДЕЦА РОМИ ВО ЈАВНИТЕ ОБРАЗОВНИ УСТАНОВИ – ДЕТСКИ ГРАДИНКИ ВО ОПШТИНА ЦЕНТАР-СКОПЈЕ </w:t>
      </w:r>
    </w:p>
    <w:p w:rsidR="007758B8" w:rsidRPr="004F4754" w:rsidRDefault="007758B8" w:rsidP="007758B8">
      <w:pPr>
        <w:spacing w:after="0" w:line="240" w:lineRule="auto"/>
        <w:jc w:val="both"/>
        <w:rPr>
          <w:rFonts w:ascii="Tahoma" w:hAnsi="Tahoma" w:cs="Tahoma"/>
          <w:b/>
          <w:color w:val="FF0000"/>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Станува збор за проект што се реализира во соработка со Министерството за труд и социјална политика и Ромскиот едукативен фонд, а се однесува на инклузија на деца Роми на возраст од 4 години и 8 месеци до 5 години и 7 месеци, кои се жители на Општина Центар-Скопје, а претходно не биле опфатени со предучилишниот образовен процес.</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Целта на проектот е подобрување и поддршка на интеграцијата и намалување на запоставеноста на децата Роми со зголемување на нивниот број во јавните општински установи една година пред поаѓање во основно училиште.</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Имајќи ја предвид важноста на процесот на интеграција на децата во образовниот систем и неговото влијание врз нивниот личен и социјален развој, Општина Центар-Скопје ќе се вклучи во проектот преку покривање на трошоците за партиципација за престој на дечињата во детската градинка.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Предвидено е овој проект да се спроведува во детската градинка „Раде Јовчевски Корчагин“</w:t>
      </w:r>
      <w:r w:rsidRPr="004F4754">
        <w:rPr>
          <w:rFonts w:ascii="Tahoma" w:hAnsi="Tahoma" w:cs="Tahoma"/>
          <w:color w:val="FF0000"/>
          <w:lang w:val="mk-MK"/>
        </w:rPr>
        <w:t xml:space="preserve"> </w:t>
      </w:r>
      <w:r w:rsidRPr="004F4754">
        <w:rPr>
          <w:rFonts w:ascii="Tahoma" w:hAnsi="Tahoma" w:cs="Tahoma"/>
          <w:lang w:val="mk-MK"/>
        </w:rPr>
        <w:t>во Општина Центар-Скопје и во 2022 година со него ќе бидат опфатени до 20 деца од ромска националност што се жители на Општината.</w:t>
      </w:r>
    </w:p>
    <w:p w:rsidR="007758B8" w:rsidRPr="001B17BC" w:rsidRDefault="007758B8" w:rsidP="007758B8">
      <w:pPr>
        <w:spacing w:after="0" w:line="240" w:lineRule="auto"/>
        <w:jc w:val="both"/>
        <w:rPr>
          <w:rFonts w:ascii="Tahoma" w:hAnsi="Tahoma" w:cs="Tahoma"/>
          <w:sz w:val="16"/>
          <w:szCs w:val="16"/>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Целни групи:</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максимум 20 деца од ромска националност што се жители на Општината</w:t>
      </w:r>
    </w:p>
    <w:p w:rsidR="007758B8" w:rsidRPr="001B17BC" w:rsidRDefault="007758B8" w:rsidP="007758B8">
      <w:pPr>
        <w:spacing w:after="0" w:line="240" w:lineRule="auto"/>
        <w:jc w:val="both"/>
        <w:rPr>
          <w:rFonts w:ascii="Tahoma" w:hAnsi="Tahoma" w:cs="Tahoma"/>
          <w:sz w:val="16"/>
          <w:szCs w:val="16"/>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Очекувани резултати:</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максимум 20 деца Роми интегрирани во предучилишното образование</w:t>
      </w:r>
    </w:p>
    <w:p w:rsidR="007758B8" w:rsidRPr="001B17BC" w:rsidRDefault="007758B8" w:rsidP="007758B8">
      <w:pPr>
        <w:spacing w:after="0" w:line="240" w:lineRule="auto"/>
        <w:jc w:val="both"/>
        <w:rPr>
          <w:rFonts w:ascii="Tahoma" w:hAnsi="Tahoma" w:cs="Tahoma"/>
          <w:sz w:val="16"/>
          <w:szCs w:val="16"/>
          <w:lang w:val="mk-MK"/>
        </w:rPr>
      </w:pPr>
    </w:p>
    <w:p w:rsidR="007758B8" w:rsidRPr="004F4754" w:rsidRDefault="007758B8" w:rsidP="007758B8">
      <w:pPr>
        <w:spacing w:after="0" w:line="240" w:lineRule="auto"/>
        <w:rPr>
          <w:rFonts w:ascii="Tahoma" w:hAnsi="Tahoma" w:cs="Tahoma"/>
          <w:b/>
          <w:color w:val="000000"/>
          <w:lang w:val="mk-MK"/>
        </w:rPr>
      </w:pPr>
      <w:r w:rsidRPr="004F4754">
        <w:rPr>
          <w:rFonts w:ascii="Tahoma" w:hAnsi="Tahoma" w:cs="Tahoma"/>
          <w:b/>
          <w:color w:val="000000"/>
          <w:lang w:val="mk-MK"/>
        </w:rPr>
        <w:t>Реализатор:</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 xml:space="preserve">Сектор за јавни дејности - Одделение за здравствена и социјална заштита и заштита на деца </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rPr>
      </w:pPr>
      <w:r w:rsidRPr="004F4754">
        <w:rPr>
          <w:rFonts w:ascii="Tahoma" w:hAnsi="Tahoma" w:cs="Tahoma"/>
          <w:lang w:val="mk-MK"/>
        </w:rPr>
        <w:t>детски градинки во Општина Центар</w:t>
      </w:r>
    </w:p>
    <w:p w:rsidR="007758B8" w:rsidRPr="001B17BC" w:rsidRDefault="007758B8" w:rsidP="007758B8">
      <w:pPr>
        <w:spacing w:after="0" w:line="240" w:lineRule="auto"/>
        <w:jc w:val="both"/>
        <w:rPr>
          <w:rFonts w:ascii="Tahoma" w:hAnsi="Tahoma" w:cs="Tahoma"/>
          <w:b/>
          <w:color w:val="000000"/>
          <w:sz w:val="16"/>
          <w:szCs w:val="16"/>
          <w:lang w:val="mk-MK"/>
        </w:rPr>
      </w:pP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mk-MK"/>
        </w:rPr>
        <w:t xml:space="preserve">Период на реализација: </w:t>
      </w:r>
      <w:r w:rsidRPr="004F4754">
        <w:rPr>
          <w:rFonts w:ascii="Tahoma" w:hAnsi="Tahoma" w:cs="Tahoma"/>
          <w:color w:val="000000"/>
          <w:lang w:val="mk-MK"/>
        </w:rPr>
        <w:t>во континуитет</w:t>
      </w:r>
    </w:p>
    <w:p w:rsidR="007758B8" w:rsidRDefault="007758B8" w:rsidP="007758B8">
      <w:pPr>
        <w:spacing w:after="0" w:line="240" w:lineRule="auto"/>
        <w:jc w:val="both"/>
        <w:rPr>
          <w:rFonts w:ascii="Tahoma" w:hAnsi="Tahoma" w:cs="Tahoma"/>
          <w:b/>
          <w:lang w:val="mk-MK"/>
        </w:rPr>
      </w:pPr>
      <w:r w:rsidRPr="004F4754">
        <w:rPr>
          <w:rFonts w:ascii="Tahoma" w:eastAsia="@Arial Unicode MS" w:hAnsi="Tahoma" w:cs="Tahoma"/>
          <w:b/>
          <w:bCs/>
          <w:lang w:val="mk-MK"/>
        </w:rPr>
        <w:t xml:space="preserve">Буџет: </w:t>
      </w:r>
      <w:r w:rsidRPr="004F4754">
        <w:rPr>
          <w:rFonts w:ascii="Tahoma" w:hAnsi="Tahoma" w:cs="Tahoma"/>
          <w:b/>
          <w:lang w:val="mk-MK"/>
        </w:rPr>
        <w:t>27</w:t>
      </w:r>
      <w:r w:rsidRPr="004F4754">
        <w:rPr>
          <w:rFonts w:ascii="Tahoma" w:hAnsi="Tahoma" w:cs="Tahoma"/>
          <w:b/>
        </w:rPr>
        <w:t>0.000</w:t>
      </w:r>
      <w:r w:rsidRPr="004F4754">
        <w:rPr>
          <w:rFonts w:ascii="Tahoma" w:hAnsi="Tahoma" w:cs="Tahoma"/>
          <w:b/>
          <w:lang w:val="mk-MK"/>
        </w:rPr>
        <w:t>,00 денари</w:t>
      </w:r>
    </w:p>
    <w:p w:rsidR="001B17BC" w:rsidRDefault="001B17BC" w:rsidP="001B17BC">
      <w:pPr>
        <w:spacing w:after="0" w:line="240" w:lineRule="auto"/>
        <w:rPr>
          <w:rFonts w:ascii="Tahoma" w:hAnsi="Tahoma" w:cs="Tahoma"/>
          <w:sz w:val="16"/>
          <w:szCs w:val="16"/>
          <w:u w:val="single"/>
          <w:lang w:val="mk-MK"/>
        </w:rPr>
      </w:pPr>
    </w:p>
    <w:p w:rsidR="001B17BC" w:rsidRPr="002715EB" w:rsidRDefault="001B17BC" w:rsidP="001B17B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145</w:t>
      </w:r>
    </w:p>
    <w:p w:rsidR="007758B8" w:rsidRDefault="007758B8" w:rsidP="007758B8">
      <w:pPr>
        <w:spacing w:after="0" w:line="240" w:lineRule="auto"/>
        <w:jc w:val="both"/>
        <w:rPr>
          <w:rFonts w:ascii="Tahoma" w:hAnsi="Tahoma" w:cs="Tahoma"/>
          <w:lang w:val="mk-MK"/>
        </w:rPr>
      </w:pPr>
    </w:p>
    <w:p w:rsidR="001B17BC" w:rsidRPr="001B17BC" w:rsidRDefault="001B17BC" w:rsidP="007758B8">
      <w:pPr>
        <w:spacing w:after="0" w:line="240" w:lineRule="auto"/>
        <w:jc w:val="both"/>
        <w:rPr>
          <w:rFonts w:ascii="Tahoma" w:hAnsi="Tahoma" w:cs="Tahoma"/>
          <w:lang w:val="mk-MK"/>
        </w:rPr>
      </w:pPr>
    </w:p>
    <w:p w:rsidR="007758B8" w:rsidRPr="004F4754" w:rsidRDefault="007758B8" w:rsidP="00A255EC">
      <w:pPr>
        <w:pStyle w:val="ListParagraph"/>
        <w:numPr>
          <w:ilvl w:val="0"/>
          <w:numId w:val="66"/>
        </w:numPr>
        <w:jc w:val="both"/>
        <w:rPr>
          <w:rFonts w:ascii="Tahoma" w:hAnsi="Tahoma" w:cs="Tahoma"/>
          <w:b/>
          <w:sz w:val="22"/>
          <w:szCs w:val="22"/>
          <w:lang w:val="mk-MK"/>
        </w:rPr>
      </w:pPr>
      <w:r w:rsidRPr="004F4754">
        <w:rPr>
          <w:rFonts w:ascii="Tahoma" w:hAnsi="Tahoma" w:cs="Tahoma"/>
          <w:b/>
          <w:sz w:val="22"/>
          <w:szCs w:val="22"/>
          <w:lang w:val="mk-MK"/>
        </w:rPr>
        <w:t xml:space="preserve">НАГРАДИ ЗА НАЈДОБРИ ВОСПИТУВАЧКИ, НЕГУВАТЕЛКИ, СТРУЧНИ (СО)РАБОТНИЦИ И ПОМОШНО-ТЕХНИЧКИ ПЕРСОНАЛ ВО ДЕТСКИТЕ ГРАДИНКИ ВО ОПШТИНА ЦЕНТАР-СКОПЈЕ </w:t>
      </w:r>
    </w:p>
    <w:p w:rsidR="007758B8" w:rsidRPr="004F4754" w:rsidRDefault="007758B8" w:rsidP="007758B8">
      <w:pPr>
        <w:spacing w:after="0" w:line="240" w:lineRule="auto"/>
        <w:jc w:val="both"/>
        <w:rPr>
          <w:rFonts w:ascii="Tahoma" w:hAnsi="Tahoma" w:cs="Tahoma"/>
          <w:b/>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Главна улога во поставувањето на темелите на воспитување и образување на секој поединец во првите шест години од животот, покрај родителите, има професионалниот кадар што работи во предучилишното образование, со особен акцент на воспитувачките и на негувателките, како и стручните служби (социјален работник, психолог, педагог, музички педагог, дефектолог, логопед, професор по физичко вопситување) и помошно-техничкиот персонал од детските градинки.</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Нивната основна работа со децата е продлабочување на сите активности за поквалитетно згрижување, воспитание и образование, пред сѐ, создавање стимулативни услови за развој на детето и развивање на неговите позитивни страни и творечки потенцијали.</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Од тие причини Општина Центар-Скопје сака да ги мотивира сите учесници во згрижувањето, негата и воспитувањето на децата од предучилишна возраст, односно негувателките, воспитувачките, стручните (со)работници и помошно-техничкиот персонал од сите градинки на Општина Центар-Скопје. Наградата е во висина на една просечна месечна нето-плата исплатена во Република Северна Македонија во претходните три месеци.</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Сметаме дека на тој начин ќе ги поттикнеме стимулот и мотивацијата кај негувателките, воспитувачките и кај сите што директно или индиректно придонесуваат во работата со децата.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Постапката за избор на најдобар воспитувач, негувател, стручен (со)работник и помошно-технички персонал на ниво на секоја од трите градинки ќе се одвива со следнава динамика:</w:t>
      </w:r>
    </w:p>
    <w:p w:rsidR="007758B8" w:rsidRPr="004F4754" w:rsidRDefault="007758B8" w:rsidP="00A255EC">
      <w:pPr>
        <w:pStyle w:val="ListParagraph"/>
        <w:numPr>
          <w:ilvl w:val="0"/>
          <w:numId w:val="54"/>
        </w:numPr>
        <w:contextualSpacing w:val="0"/>
        <w:jc w:val="both"/>
        <w:rPr>
          <w:rFonts w:ascii="Tahoma" w:hAnsi="Tahoma" w:cs="Tahoma"/>
          <w:sz w:val="22"/>
          <w:szCs w:val="22"/>
          <w:lang w:val="mk-MK"/>
        </w:rPr>
      </w:pPr>
      <w:r w:rsidRPr="004F4754">
        <w:rPr>
          <w:rFonts w:ascii="Tahoma" w:hAnsi="Tahoma" w:cs="Tahoma"/>
          <w:sz w:val="22"/>
          <w:szCs w:val="22"/>
          <w:lang w:val="mk-MK"/>
        </w:rPr>
        <w:t>Воспоставување комисијата за избор на најдобар воспитувач, негувател, стручен (со)работник и помошно-технички персонал;</w:t>
      </w:r>
    </w:p>
    <w:p w:rsidR="007758B8" w:rsidRPr="004F4754" w:rsidRDefault="007758B8" w:rsidP="00A255EC">
      <w:pPr>
        <w:pStyle w:val="ListParagraph"/>
        <w:numPr>
          <w:ilvl w:val="0"/>
          <w:numId w:val="54"/>
        </w:numPr>
        <w:contextualSpacing w:val="0"/>
        <w:jc w:val="both"/>
        <w:rPr>
          <w:rFonts w:ascii="Tahoma" w:hAnsi="Tahoma" w:cs="Tahoma"/>
          <w:sz w:val="22"/>
          <w:szCs w:val="22"/>
          <w:lang w:val="mk-MK"/>
        </w:rPr>
      </w:pPr>
      <w:r w:rsidRPr="004F4754">
        <w:rPr>
          <w:rFonts w:ascii="Tahoma" w:hAnsi="Tahoma" w:cs="Tahoma"/>
          <w:sz w:val="22"/>
          <w:szCs w:val="22"/>
          <w:lang w:val="mk-MK"/>
        </w:rPr>
        <w:t>Секоја детска градинка доставува предлог со тројца кандидати за воспитувач, негувател, стручни соработници и помошно-технички персонал. Предлогот предвидува професионална биографија за кандидатот, потврда за учество на обуки, семинари и други активности за стручно усовршување, потврда за учество во проекти и организација на проекти и манифестации;</w:t>
      </w:r>
    </w:p>
    <w:p w:rsidR="007758B8" w:rsidRPr="004F4754" w:rsidRDefault="007758B8" w:rsidP="00A255EC">
      <w:pPr>
        <w:pStyle w:val="ListParagraph"/>
        <w:numPr>
          <w:ilvl w:val="0"/>
          <w:numId w:val="54"/>
        </w:numPr>
        <w:contextualSpacing w:val="0"/>
        <w:jc w:val="both"/>
        <w:rPr>
          <w:rFonts w:ascii="Tahoma" w:hAnsi="Tahoma" w:cs="Tahoma"/>
          <w:sz w:val="22"/>
          <w:szCs w:val="22"/>
          <w:lang w:val="mk-MK"/>
        </w:rPr>
      </w:pPr>
      <w:r w:rsidRPr="004F4754">
        <w:rPr>
          <w:rFonts w:ascii="Tahoma" w:hAnsi="Tahoma" w:cs="Tahoma"/>
          <w:sz w:val="22"/>
          <w:szCs w:val="22"/>
          <w:lang w:val="mk-MK"/>
        </w:rPr>
        <w:t>Комисијата ги разгледува пристигнатите предлози и врз основа на претходно дефинираните критериуми за избор на трите категории одлучува за финалниот избор.</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Доколку условите дозволуваат, доделувањето на сертификати за најдобрите се реализира на завршна манифестација со пригодна програма организирана од градинката домаќин.</w:t>
      </w:r>
    </w:p>
    <w:p w:rsidR="007758B8" w:rsidRPr="004F4754" w:rsidRDefault="007758B8" w:rsidP="007758B8">
      <w:pPr>
        <w:spacing w:after="0" w:line="240" w:lineRule="auto"/>
        <w:jc w:val="both"/>
        <w:rPr>
          <w:rFonts w:ascii="Tahoma" w:hAnsi="Tahoma" w:cs="Tahoma"/>
          <w:b/>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Целни групи:</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воспитниот кадар во детските градинки во Општина Центар</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Очекувани резултати:</w:t>
      </w:r>
    </w:p>
    <w:p w:rsidR="007758B8"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 xml:space="preserve">мотивирани негувателки, воспитувачки, стручни (со)работници и помошно-технички персонал за нивна ангажираност и посветеност во работата со децата, </w:t>
      </w:r>
    </w:p>
    <w:p w:rsidR="00A255EC" w:rsidRPr="00290E34" w:rsidRDefault="00A255EC" w:rsidP="00A255EC">
      <w:pPr>
        <w:widowControl w:val="0"/>
        <w:autoSpaceDE w:val="0"/>
        <w:autoSpaceDN w:val="0"/>
        <w:adjustRightInd w:val="0"/>
        <w:spacing w:after="0" w:line="240" w:lineRule="auto"/>
        <w:ind w:left="720"/>
        <w:jc w:val="both"/>
        <w:rPr>
          <w:rFonts w:ascii="Tahoma" w:hAnsi="Tahoma" w:cs="Tahoma"/>
          <w:lang w:val="mk-MK"/>
        </w:rPr>
      </w:pPr>
    </w:p>
    <w:p w:rsidR="00A255EC" w:rsidRDefault="00A255EC" w:rsidP="00A255EC">
      <w:pPr>
        <w:spacing w:after="0" w:line="240" w:lineRule="auto"/>
        <w:rPr>
          <w:rFonts w:ascii="Tahoma" w:hAnsi="Tahoma" w:cs="Tahoma"/>
          <w:sz w:val="16"/>
          <w:szCs w:val="16"/>
          <w:u w:val="single"/>
          <w:lang w:val="mk-MK"/>
        </w:rPr>
      </w:pPr>
    </w:p>
    <w:p w:rsidR="00A255EC" w:rsidRPr="002715EB" w:rsidRDefault="00A255EC" w:rsidP="00A255EC">
      <w:pPr>
        <w:spacing w:after="0" w:line="240" w:lineRule="auto"/>
        <w:rPr>
          <w:rFonts w:ascii="Tahoma" w:hAnsi="Tahoma" w:cs="Tahoma"/>
          <w:sz w:val="16"/>
          <w:szCs w:val="16"/>
          <w:u w:val="single"/>
        </w:rPr>
      </w:pPr>
      <w:r>
        <w:rPr>
          <w:rFonts w:ascii="Tahoma" w:hAnsi="Tahoma" w:cs="Tahoma"/>
          <w:sz w:val="16"/>
          <w:szCs w:val="16"/>
          <w:u w:val="single"/>
          <w:lang w:val="mk-MK"/>
        </w:rPr>
        <w:lastRenderedPageBreak/>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146</w:t>
      </w:r>
    </w:p>
    <w:p w:rsidR="007758B8" w:rsidRDefault="007758B8" w:rsidP="007758B8">
      <w:pPr>
        <w:widowControl w:val="0"/>
        <w:autoSpaceDE w:val="0"/>
        <w:autoSpaceDN w:val="0"/>
        <w:adjustRightInd w:val="0"/>
        <w:spacing w:after="0" w:line="240" w:lineRule="auto"/>
        <w:ind w:left="360"/>
        <w:jc w:val="both"/>
        <w:rPr>
          <w:rFonts w:ascii="Tahoma" w:hAnsi="Tahoma" w:cs="Tahoma"/>
        </w:rPr>
      </w:pPr>
    </w:p>
    <w:p w:rsidR="007758B8" w:rsidRPr="00290E34" w:rsidRDefault="007758B8" w:rsidP="007758B8">
      <w:pPr>
        <w:widowControl w:val="0"/>
        <w:autoSpaceDE w:val="0"/>
        <w:autoSpaceDN w:val="0"/>
        <w:adjustRightInd w:val="0"/>
        <w:spacing w:after="0" w:line="240" w:lineRule="auto"/>
        <w:ind w:left="360"/>
        <w:jc w:val="both"/>
        <w:rPr>
          <w:rFonts w:ascii="Tahoma" w:hAnsi="Tahoma" w:cs="Tahoma"/>
          <w:lang w:val="mk-MK"/>
        </w:rPr>
      </w:pP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како и поголема креативност и жеба за вклучување во различни проекти и дополнителни активности</w:t>
      </w:r>
    </w:p>
    <w:p w:rsidR="007758B8" w:rsidRPr="004F4754" w:rsidRDefault="007758B8" w:rsidP="007758B8">
      <w:pPr>
        <w:spacing w:after="0" w:line="240" w:lineRule="auto"/>
        <w:rPr>
          <w:rFonts w:ascii="Tahoma" w:hAnsi="Tahoma" w:cs="Tahoma"/>
          <w:b/>
          <w:color w:val="000000"/>
          <w:lang w:val="mk-MK"/>
        </w:rPr>
      </w:pPr>
    </w:p>
    <w:p w:rsidR="007758B8" w:rsidRPr="004F4754" w:rsidRDefault="007758B8" w:rsidP="007758B8">
      <w:pPr>
        <w:spacing w:after="0" w:line="240" w:lineRule="auto"/>
        <w:rPr>
          <w:rFonts w:ascii="Tahoma" w:hAnsi="Tahoma" w:cs="Tahoma"/>
          <w:b/>
          <w:color w:val="000000"/>
          <w:lang w:val="mk-MK"/>
        </w:rPr>
      </w:pPr>
      <w:r w:rsidRPr="004F4754">
        <w:rPr>
          <w:rFonts w:ascii="Tahoma" w:hAnsi="Tahoma" w:cs="Tahoma"/>
          <w:b/>
          <w:color w:val="000000"/>
          <w:lang w:val="mk-MK"/>
        </w:rPr>
        <w:t>Реализатор:</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Сектор за јавни дејности - Одделение за здравствена и социјална заштита и заштита на деца</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rPr>
      </w:pPr>
      <w:r w:rsidRPr="004F4754">
        <w:rPr>
          <w:rFonts w:ascii="Tahoma" w:hAnsi="Tahoma" w:cs="Tahoma"/>
          <w:lang w:val="mk-MK"/>
        </w:rPr>
        <w:t>Детски градинки во Општина Центар</w:t>
      </w:r>
    </w:p>
    <w:p w:rsidR="007758B8" w:rsidRPr="004F4754" w:rsidRDefault="007758B8" w:rsidP="007758B8">
      <w:pPr>
        <w:spacing w:after="0" w:line="240" w:lineRule="auto"/>
        <w:jc w:val="both"/>
        <w:rPr>
          <w:rFonts w:ascii="Tahoma" w:hAnsi="Tahoma" w:cs="Tahoma"/>
          <w:color w:val="000000"/>
          <w:lang w:val="mk-MK"/>
        </w:rPr>
      </w:pP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mk-MK"/>
        </w:rPr>
        <w:t xml:space="preserve">Период на реализација: </w:t>
      </w:r>
      <w:r w:rsidRPr="004F4754">
        <w:rPr>
          <w:rFonts w:ascii="Tahoma" w:hAnsi="Tahoma" w:cs="Tahoma"/>
          <w:color w:val="000000"/>
          <w:lang w:val="mk-MK"/>
        </w:rPr>
        <w:t>февруари-јуни 2022 година</w:t>
      </w:r>
    </w:p>
    <w:p w:rsidR="007758B8" w:rsidRPr="004F4754" w:rsidRDefault="007758B8" w:rsidP="007758B8">
      <w:pPr>
        <w:spacing w:after="0" w:line="240" w:lineRule="auto"/>
        <w:jc w:val="both"/>
        <w:rPr>
          <w:rFonts w:ascii="Tahoma" w:hAnsi="Tahoma" w:cs="Tahoma"/>
          <w:color w:val="000000"/>
          <w:lang w:val="mk-MK"/>
        </w:rPr>
      </w:pPr>
    </w:p>
    <w:p w:rsidR="007758B8" w:rsidRPr="00290E34" w:rsidRDefault="007758B8" w:rsidP="007758B8">
      <w:pPr>
        <w:spacing w:after="0" w:line="240" w:lineRule="auto"/>
        <w:jc w:val="both"/>
        <w:rPr>
          <w:rFonts w:ascii="Tahoma" w:hAnsi="Tahoma" w:cs="Tahoma"/>
          <w:b/>
        </w:rPr>
      </w:pPr>
      <w:r w:rsidRPr="004F4754">
        <w:rPr>
          <w:rFonts w:ascii="Tahoma" w:eastAsia="@Arial Unicode MS" w:hAnsi="Tahoma" w:cs="Tahoma"/>
          <w:b/>
          <w:bCs/>
          <w:lang w:val="mk-MK"/>
        </w:rPr>
        <w:t xml:space="preserve">Буџет: </w:t>
      </w:r>
      <w:r w:rsidRPr="004F4754">
        <w:rPr>
          <w:rFonts w:ascii="Tahoma" w:hAnsi="Tahoma" w:cs="Tahoma"/>
          <w:b/>
          <w:lang w:val="mk-MK"/>
        </w:rPr>
        <w:t>400.000,00 денари</w:t>
      </w:r>
    </w:p>
    <w:p w:rsidR="007758B8" w:rsidRPr="004F4754" w:rsidRDefault="007758B8" w:rsidP="007758B8">
      <w:pPr>
        <w:spacing w:after="0" w:line="240" w:lineRule="auto"/>
        <w:jc w:val="both"/>
        <w:rPr>
          <w:rFonts w:ascii="Tahoma" w:hAnsi="Tahoma" w:cs="Tahoma"/>
          <w:b/>
          <w:color w:val="000000"/>
          <w:lang w:val="mk-MK"/>
        </w:rPr>
      </w:pPr>
    </w:p>
    <w:p w:rsidR="007758B8" w:rsidRPr="004F4754" w:rsidRDefault="007758B8" w:rsidP="007758B8">
      <w:pPr>
        <w:spacing w:after="0" w:line="240" w:lineRule="auto"/>
        <w:jc w:val="both"/>
        <w:rPr>
          <w:rFonts w:ascii="Tahoma" w:hAnsi="Tahoma" w:cs="Tahoma"/>
          <w:b/>
          <w:color w:val="000000"/>
          <w:lang w:val="mk-MK"/>
        </w:rPr>
      </w:pPr>
      <w:r w:rsidRPr="004F4754">
        <w:rPr>
          <w:rFonts w:ascii="Tahoma" w:hAnsi="Tahoma" w:cs="Tahoma"/>
          <w:b/>
          <w:color w:val="000000"/>
          <w:lang w:val="mk-MK"/>
        </w:rPr>
        <w:t xml:space="preserve">7. ОДБЕЛЕЖУВАЊЕ НА СВЕТСКИОТ ДЕН НА ЗДРАВА ХРАНА - 16 ОКТОМВРИ </w:t>
      </w:r>
    </w:p>
    <w:p w:rsidR="007758B8" w:rsidRPr="004F4754" w:rsidRDefault="007758B8" w:rsidP="007758B8">
      <w:pPr>
        <w:spacing w:after="0" w:line="240" w:lineRule="auto"/>
        <w:jc w:val="both"/>
        <w:rPr>
          <w:rFonts w:ascii="Tahoma" w:hAnsi="Tahoma" w:cs="Tahoma"/>
          <w:b/>
          <w:color w:val="000000"/>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Светскиот ден на храната е меѓународен ден за акција против гладот што на 16 октомври се одбележува секаде низ светот, при што се реализираат различни активности со кои се развива свеста за значењето на храната, како природен извор на енергија и здравје.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Ако се земе предвид придобивката од консумирањето здрава храна и од формирањето здрави навики уште од најмали нозе, цел на овој настан е информирање и стекнување знаења и формирање соодветно однесување во однос на здравите и правилните навики во исхраната, особено кај децата и кај младите, а со тоа индиректно и кај пошироката популација.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Со разновидни креативни активности и работилници за предучилишна возраст, цела недела во октомври ќе се одбележува Светскиот ден на здравата храна, а на самиот ден ќе се презентираат реализираните креативните активности преку веб и фан-страницата на Општината.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  </w:t>
      </w: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mk-MK"/>
        </w:rPr>
        <w:t xml:space="preserve">Целни групи: </w:t>
      </w:r>
      <w:r w:rsidRPr="004F4754">
        <w:rPr>
          <w:rFonts w:ascii="Tahoma" w:hAnsi="Tahoma" w:cs="Tahoma"/>
          <w:color w:val="000000"/>
          <w:lang w:val="mk-MK"/>
        </w:rPr>
        <w:t>децата од трите детски градинки во Општина Центар-Скопје</w:t>
      </w:r>
    </w:p>
    <w:p w:rsidR="007758B8" w:rsidRPr="004F4754" w:rsidRDefault="007758B8" w:rsidP="007758B8">
      <w:pPr>
        <w:spacing w:after="0" w:line="240" w:lineRule="auto"/>
        <w:jc w:val="both"/>
        <w:rPr>
          <w:rFonts w:ascii="Tahoma" w:hAnsi="Tahoma" w:cs="Tahoma"/>
          <w:color w:val="000000"/>
          <w:lang w:val="mk-MK"/>
        </w:rPr>
      </w:pPr>
    </w:p>
    <w:p w:rsidR="007758B8" w:rsidRPr="004F4754" w:rsidRDefault="007758B8" w:rsidP="007758B8">
      <w:pPr>
        <w:spacing w:after="0" w:line="240" w:lineRule="auto"/>
        <w:jc w:val="both"/>
        <w:rPr>
          <w:rFonts w:ascii="Tahoma" w:hAnsi="Tahoma" w:cs="Tahoma"/>
          <w:b/>
          <w:color w:val="000000"/>
          <w:lang w:val="mk-MK"/>
        </w:rPr>
      </w:pPr>
      <w:r w:rsidRPr="004F4754">
        <w:rPr>
          <w:rFonts w:ascii="Tahoma" w:hAnsi="Tahoma" w:cs="Tahoma"/>
          <w:b/>
          <w:color w:val="000000"/>
          <w:lang w:val="mk-MK"/>
        </w:rPr>
        <w:t xml:space="preserve">Очекувани резултати: </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color w:val="000000"/>
          <w:lang w:val="mk-MK"/>
        </w:rPr>
      </w:pPr>
      <w:r w:rsidRPr="004F4754">
        <w:rPr>
          <w:rFonts w:ascii="Tahoma" w:hAnsi="Tahoma" w:cs="Tahoma"/>
          <w:color w:val="000000"/>
          <w:lang w:val="mk-MK"/>
        </w:rPr>
        <w:t xml:space="preserve">децата од предучилишна возраст учат и се информираат што треба да се јаде, што е здрава храна, кои се правилните и здравите навки во исхраната и како таа влијае врз здравјето на луѓето; особено да се уочи придобивката од консумирањето здрава храна во период на вонредни здравствени услови на глобално ниво. </w:t>
      </w:r>
    </w:p>
    <w:p w:rsidR="007758B8" w:rsidRPr="00290E34" w:rsidRDefault="007758B8" w:rsidP="007758B8">
      <w:pPr>
        <w:spacing w:after="0" w:line="240" w:lineRule="auto"/>
        <w:rPr>
          <w:rFonts w:ascii="Tahoma" w:hAnsi="Tahoma" w:cs="Tahoma"/>
          <w:b/>
          <w:color w:val="000000"/>
        </w:rPr>
      </w:pPr>
    </w:p>
    <w:p w:rsidR="007758B8" w:rsidRPr="004F4754" w:rsidRDefault="007758B8" w:rsidP="007758B8">
      <w:pPr>
        <w:spacing w:after="0" w:line="240" w:lineRule="auto"/>
        <w:jc w:val="both"/>
        <w:rPr>
          <w:rFonts w:ascii="Tahoma" w:hAnsi="Tahoma" w:cs="Tahoma"/>
          <w:b/>
          <w:color w:val="000000"/>
          <w:lang w:val="mk-MK"/>
        </w:rPr>
      </w:pPr>
      <w:r w:rsidRPr="004F4754">
        <w:rPr>
          <w:rFonts w:ascii="Tahoma" w:hAnsi="Tahoma" w:cs="Tahoma"/>
          <w:b/>
          <w:color w:val="000000"/>
          <w:lang w:val="mk-MK"/>
        </w:rPr>
        <w:t>Реализатор:</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Сектор за јавни дејности - Одделение за здравствена и социјална заштита и заштита на деца е координатор на проектот</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 xml:space="preserve">трите детски градинки во Општина Центар-Скопје во кои ќе се одржуваат интерактивно-едукативните работилница со пригодна програма, а активно учество ќе земат децата; работилниците ќе се реализираат во соработка со нутриционисти и предавачи за здрава храна </w:t>
      </w:r>
    </w:p>
    <w:p w:rsidR="007758B8" w:rsidRPr="004F4754" w:rsidRDefault="007758B8" w:rsidP="007758B8">
      <w:pPr>
        <w:spacing w:after="0" w:line="240" w:lineRule="auto"/>
        <w:jc w:val="both"/>
        <w:rPr>
          <w:rFonts w:ascii="Tahoma" w:hAnsi="Tahoma" w:cs="Tahoma"/>
          <w:color w:val="000000"/>
          <w:lang w:val="mk-MK"/>
        </w:rPr>
      </w:pP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mk-MK"/>
        </w:rPr>
        <w:t xml:space="preserve">Период на реализација: </w:t>
      </w:r>
      <w:r w:rsidRPr="004F4754">
        <w:rPr>
          <w:rFonts w:ascii="Tahoma" w:hAnsi="Tahoma" w:cs="Tahoma"/>
          <w:color w:val="000000"/>
          <w:lang w:val="mk-MK"/>
        </w:rPr>
        <w:t xml:space="preserve">октомври 2022 година </w:t>
      </w:r>
    </w:p>
    <w:p w:rsidR="007758B8" w:rsidRPr="004F4754" w:rsidRDefault="007758B8" w:rsidP="007758B8">
      <w:pPr>
        <w:spacing w:after="0" w:line="240" w:lineRule="auto"/>
        <w:jc w:val="both"/>
        <w:rPr>
          <w:rFonts w:ascii="Tahoma" w:hAnsi="Tahoma" w:cs="Tahoma"/>
          <w:b/>
          <w:color w:val="000000"/>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color w:val="000000"/>
          <w:lang w:val="mk-MK"/>
        </w:rPr>
        <w:t>Буџет</w:t>
      </w:r>
      <w:r w:rsidRPr="004F4754">
        <w:rPr>
          <w:rFonts w:ascii="Tahoma" w:hAnsi="Tahoma" w:cs="Tahoma"/>
          <w:color w:val="000000"/>
          <w:lang w:val="mk-MK"/>
        </w:rPr>
        <w:t xml:space="preserve">: </w:t>
      </w:r>
      <w:r w:rsidRPr="004F4754">
        <w:rPr>
          <w:rFonts w:ascii="Tahoma" w:hAnsi="Tahoma" w:cs="Tahoma"/>
          <w:b/>
          <w:lang w:val="mk-MK"/>
        </w:rPr>
        <w:t xml:space="preserve">30.000,00 денари </w:t>
      </w:r>
    </w:p>
    <w:p w:rsidR="007758B8" w:rsidRDefault="007758B8" w:rsidP="007758B8">
      <w:pPr>
        <w:spacing w:after="0" w:line="240" w:lineRule="auto"/>
        <w:jc w:val="both"/>
        <w:rPr>
          <w:rFonts w:ascii="Tahoma" w:hAnsi="Tahoma" w:cs="Tahoma"/>
          <w:b/>
          <w:lang w:val="mk-MK"/>
        </w:rPr>
      </w:pPr>
    </w:p>
    <w:p w:rsidR="00B03E0C" w:rsidRPr="00B03E0C" w:rsidRDefault="00B03E0C" w:rsidP="007758B8">
      <w:pPr>
        <w:spacing w:after="0" w:line="240" w:lineRule="auto"/>
        <w:jc w:val="both"/>
        <w:rPr>
          <w:rFonts w:ascii="Tahoma" w:hAnsi="Tahoma" w:cs="Tahoma"/>
          <w:b/>
          <w:lang w:val="mk-MK"/>
        </w:rPr>
      </w:pPr>
    </w:p>
    <w:p w:rsidR="007758B8" w:rsidRDefault="007758B8" w:rsidP="007758B8">
      <w:pPr>
        <w:spacing w:after="0" w:line="240" w:lineRule="auto"/>
        <w:jc w:val="both"/>
        <w:rPr>
          <w:rFonts w:ascii="Tahoma" w:hAnsi="Tahoma" w:cs="Tahoma"/>
          <w:b/>
        </w:rPr>
      </w:pPr>
    </w:p>
    <w:p w:rsidR="00A255EC" w:rsidRPr="002715EB" w:rsidRDefault="00A255EC" w:rsidP="00A255EC">
      <w:pPr>
        <w:spacing w:after="0" w:line="240" w:lineRule="auto"/>
        <w:rPr>
          <w:rFonts w:ascii="Tahoma" w:hAnsi="Tahoma" w:cs="Tahoma"/>
          <w:sz w:val="16"/>
          <w:szCs w:val="16"/>
          <w:u w:val="single"/>
        </w:rPr>
      </w:pPr>
      <w:r>
        <w:rPr>
          <w:rFonts w:ascii="Tahoma" w:hAnsi="Tahoma" w:cs="Tahoma"/>
          <w:sz w:val="16"/>
          <w:szCs w:val="16"/>
          <w:u w:val="single"/>
          <w:lang w:val="mk-MK"/>
        </w:rPr>
        <w:t>20 декември</w:t>
      </w:r>
      <w:r>
        <w:rPr>
          <w:rFonts w:ascii="Tahoma" w:hAnsi="Tahoma" w:cs="Tahoma"/>
          <w:sz w:val="16"/>
          <w:szCs w:val="16"/>
          <w:u w:val="single"/>
        </w:rPr>
        <w:t xml:space="preserve"> 20</w:t>
      </w:r>
      <w:r>
        <w:rPr>
          <w:rFonts w:ascii="Tahoma" w:hAnsi="Tahoma" w:cs="Tahoma"/>
          <w:sz w:val="16"/>
          <w:szCs w:val="16"/>
          <w:u w:val="single"/>
          <w:lang w:val="mk-MK"/>
        </w:rPr>
        <w:t>21</w:t>
      </w:r>
      <w:r>
        <w:rPr>
          <w:rFonts w:ascii="Tahoma" w:hAnsi="Tahoma" w:cs="Tahoma"/>
          <w:sz w:val="16"/>
          <w:szCs w:val="16"/>
          <w:u w:val="single"/>
        </w:rPr>
        <w:t xml:space="preserve"> година </w:t>
      </w:r>
      <w:r>
        <w:rPr>
          <w:rFonts w:ascii="Tahoma" w:hAnsi="Tahoma" w:cs="Tahoma"/>
          <w:sz w:val="16"/>
          <w:szCs w:val="16"/>
          <w:u w:val="single"/>
          <w:lang w:val="mk-MK"/>
        </w:rPr>
        <w:t xml:space="preserve"> </w:t>
      </w:r>
      <w:r>
        <w:rPr>
          <w:rFonts w:ascii="Tahoma" w:hAnsi="Tahoma" w:cs="Tahoma"/>
          <w:sz w:val="16"/>
          <w:szCs w:val="16"/>
          <w:u w:val="single"/>
        </w:rPr>
        <w:t>„Службен</w:t>
      </w:r>
      <w:r>
        <w:rPr>
          <w:rFonts w:ascii="Tahoma" w:hAnsi="Tahoma" w:cs="Tahoma"/>
          <w:sz w:val="16"/>
          <w:szCs w:val="16"/>
          <w:u w:val="single"/>
          <w:lang w:val="mk-MK"/>
        </w:rPr>
        <w:t xml:space="preserve"> </w:t>
      </w:r>
      <w:r>
        <w:rPr>
          <w:rFonts w:ascii="Tahoma" w:hAnsi="Tahoma" w:cs="Tahoma"/>
          <w:sz w:val="16"/>
          <w:szCs w:val="16"/>
          <w:u w:val="single"/>
        </w:rPr>
        <w:t>гласни</w:t>
      </w:r>
      <w:r>
        <w:rPr>
          <w:rFonts w:ascii="Tahoma" w:hAnsi="Tahoma" w:cs="Tahoma"/>
          <w:sz w:val="16"/>
          <w:szCs w:val="16"/>
          <w:u w:val="single"/>
          <w:lang w:val="mk-MK"/>
        </w:rPr>
        <w:t>к на Општина Центар-</w:t>
      </w:r>
      <w:r>
        <w:rPr>
          <w:rFonts w:ascii="Tahoma" w:hAnsi="Tahoma" w:cs="Tahoma"/>
          <w:sz w:val="16"/>
          <w:szCs w:val="16"/>
          <w:u w:val="single"/>
        </w:rPr>
        <w:t>Скопје“</w:t>
      </w:r>
      <w:r>
        <w:rPr>
          <w:rFonts w:ascii="Tahoma" w:hAnsi="Tahoma" w:cs="Tahoma"/>
          <w:sz w:val="16"/>
          <w:szCs w:val="16"/>
          <w:u w:val="single"/>
          <w:lang w:val="mk-MK"/>
        </w:rPr>
        <w:t xml:space="preserve"> </w:t>
      </w:r>
      <w:r>
        <w:rPr>
          <w:rFonts w:ascii="Tahoma" w:hAnsi="Tahoma" w:cs="Tahoma"/>
          <w:sz w:val="16"/>
          <w:szCs w:val="16"/>
          <w:u w:val="single"/>
        </w:rPr>
        <w:t>бро</w:t>
      </w:r>
      <w:r>
        <w:rPr>
          <w:rFonts w:ascii="Tahoma" w:hAnsi="Tahoma" w:cs="Tahoma"/>
          <w:sz w:val="16"/>
          <w:szCs w:val="16"/>
          <w:u w:val="single"/>
          <w:lang w:val="mk-MK"/>
        </w:rPr>
        <w:t>ј 21</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 xml:space="preserve">    </w:t>
      </w:r>
      <w:r>
        <w:rPr>
          <w:rFonts w:ascii="Tahoma" w:hAnsi="Tahoma" w:cs="Tahoma"/>
          <w:sz w:val="16"/>
          <w:szCs w:val="16"/>
          <w:u w:val="single"/>
          <w:lang w:val="mk-MK"/>
        </w:rPr>
        <w:t xml:space="preserve">                         </w:t>
      </w:r>
      <w:r>
        <w:rPr>
          <w:rFonts w:ascii="Tahoma" w:hAnsi="Tahoma" w:cs="Tahoma"/>
          <w:sz w:val="16"/>
          <w:szCs w:val="16"/>
          <w:u w:val="single"/>
        </w:rPr>
        <w:t>стр.</w:t>
      </w:r>
      <w:r>
        <w:rPr>
          <w:rFonts w:ascii="Tahoma" w:hAnsi="Tahoma" w:cs="Tahoma"/>
          <w:sz w:val="16"/>
          <w:szCs w:val="16"/>
          <w:u w:val="single"/>
          <w:lang w:val="mk-MK"/>
        </w:rPr>
        <w:t xml:space="preserve"> </w:t>
      </w:r>
      <w:r w:rsidR="004628D4">
        <w:rPr>
          <w:rFonts w:ascii="Tahoma" w:hAnsi="Tahoma" w:cs="Tahoma"/>
          <w:sz w:val="16"/>
          <w:szCs w:val="16"/>
          <w:u w:val="single"/>
          <w:lang w:val="mk-MK"/>
        </w:rPr>
        <w:t>147</w:t>
      </w:r>
    </w:p>
    <w:p w:rsidR="007758B8" w:rsidRPr="004F4754" w:rsidRDefault="007758B8" w:rsidP="007758B8">
      <w:pPr>
        <w:spacing w:after="0" w:line="240" w:lineRule="auto"/>
        <w:jc w:val="both"/>
        <w:rPr>
          <w:rFonts w:ascii="Tahoma" w:hAnsi="Tahoma" w:cs="Tahoma"/>
          <w:b/>
          <w:lang w:val="mk-MK"/>
        </w:rPr>
      </w:pPr>
    </w:p>
    <w:p w:rsidR="007758B8" w:rsidRPr="004F4754" w:rsidRDefault="007758B8" w:rsidP="007758B8">
      <w:pPr>
        <w:spacing w:after="0" w:line="240" w:lineRule="auto"/>
        <w:contextualSpacing/>
        <w:jc w:val="both"/>
        <w:rPr>
          <w:rFonts w:ascii="Tahoma" w:hAnsi="Tahoma" w:cs="Tahoma"/>
          <w:b/>
          <w:lang w:val="mk-MK"/>
        </w:rPr>
      </w:pPr>
      <w:r w:rsidRPr="004F4754">
        <w:rPr>
          <w:rFonts w:ascii="Tahoma" w:hAnsi="Tahoma" w:cs="Tahoma"/>
          <w:b/>
          <w:lang w:val="mk-MK"/>
        </w:rPr>
        <w:t>8.ПАРТИЦИПАЦИЈА НА СРЕДСТВА ЗА ХИГИЕНА</w:t>
      </w:r>
    </w:p>
    <w:p w:rsidR="007758B8" w:rsidRPr="006F1A5C" w:rsidRDefault="007758B8" w:rsidP="007758B8">
      <w:pPr>
        <w:spacing w:after="0" w:line="240" w:lineRule="auto"/>
        <w:jc w:val="both"/>
        <w:rPr>
          <w:rFonts w:ascii="Tahoma" w:hAnsi="Tahoma" w:cs="Tahoma"/>
          <w:b/>
          <w:sz w:val="16"/>
          <w:szCs w:val="16"/>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Обезбедувањето здрава и чиста средина за децата подразбира одржување хигиена на оптимално ниво. Современите услови на живеење бараат користење на голем број средства за одржување на хигиената кај децата, просториите за дневен престој, чајните кујни, тоалетите и сл.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Новонастанатата состојба со пандемијата со КОВИД-19 уште повеќе ја наметна потребата од повеќекратно секојдневно чистење и дезинфицирање на работните површини, но и лична и превентивна заштита на децата и на вработените. Од тие причини се планира да се зголеми понудата на производи за лична и колективна заштита, како што се: течен сапун, влажни марамчиња, тоалетна хартија, разни видови дезинфекциони средства и средства за чистење, гелови за дезинфекција на раце и др.</w:t>
      </w:r>
    </w:p>
    <w:p w:rsidR="007758B8" w:rsidRPr="006F1A5C" w:rsidRDefault="007758B8" w:rsidP="007758B8">
      <w:pPr>
        <w:spacing w:after="0" w:line="240" w:lineRule="auto"/>
        <w:jc w:val="both"/>
        <w:rPr>
          <w:rFonts w:ascii="Tahoma" w:hAnsi="Tahoma" w:cs="Tahoma"/>
          <w:sz w:val="16"/>
          <w:szCs w:val="16"/>
          <w:lang w:val="mk-MK"/>
        </w:rPr>
      </w:pP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mk-MK"/>
        </w:rPr>
        <w:t xml:space="preserve">Целни групи: </w:t>
      </w:r>
      <w:r w:rsidRPr="004F4754">
        <w:rPr>
          <w:rFonts w:ascii="Tahoma" w:hAnsi="Tahoma" w:cs="Tahoma"/>
          <w:color w:val="000000"/>
          <w:lang w:val="mk-MK"/>
        </w:rPr>
        <w:t>децата од детските градинки во Општина Центар</w:t>
      </w:r>
    </w:p>
    <w:p w:rsidR="007758B8" w:rsidRPr="006F1A5C" w:rsidRDefault="007758B8" w:rsidP="007758B8">
      <w:pPr>
        <w:spacing w:after="0" w:line="240" w:lineRule="auto"/>
        <w:jc w:val="both"/>
        <w:rPr>
          <w:rFonts w:ascii="Tahoma" w:hAnsi="Tahoma" w:cs="Tahoma"/>
          <w:color w:val="000000"/>
          <w:sz w:val="16"/>
          <w:szCs w:val="16"/>
          <w:lang w:val="mk-MK"/>
        </w:rPr>
      </w:pPr>
    </w:p>
    <w:p w:rsidR="007758B8" w:rsidRPr="004F4754" w:rsidRDefault="007758B8" w:rsidP="007758B8">
      <w:pPr>
        <w:spacing w:after="0" w:line="240" w:lineRule="auto"/>
        <w:jc w:val="both"/>
        <w:rPr>
          <w:rFonts w:ascii="Tahoma" w:hAnsi="Tahoma" w:cs="Tahoma"/>
          <w:b/>
          <w:color w:val="000000"/>
          <w:lang w:val="mk-MK"/>
        </w:rPr>
      </w:pPr>
      <w:r w:rsidRPr="004F4754">
        <w:rPr>
          <w:rFonts w:ascii="Tahoma" w:hAnsi="Tahoma" w:cs="Tahoma"/>
          <w:b/>
          <w:color w:val="000000"/>
          <w:lang w:val="mk-MK"/>
        </w:rPr>
        <w:t>Очекувани резултати:</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color w:val="000000"/>
          <w:lang w:val="mk-MK"/>
        </w:rPr>
      </w:pPr>
      <w:r w:rsidRPr="004F4754">
        <w:rPr>
          <w:rFonts w:ascii="Tahoma" w:hAnsi="Tahoma" w:cs="Tahoma"/>
          <w:lang w:val="mk-MK"/>
        </w:rPr>
        <w:t>обезбедување хигиена на оптимално ниво во детските градинки</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color w:val="000000"/>
          <w:lang w:val="mk-MK"/>
        </w:rPr>
      </w:pPr>
      <w:r w:rsidRPr="004F4754">
        <w:rPr>
          <w:rFonts w:ascii="Tahoma" w:hAnsi="Tahoma" w:cs="Tahoma"/>
          <w:lang w:val="mk-MK"/>
        </w:rPr>
        <w:t xml:space="preserve">набавени и дистрибуирани средства за хигиена во сите објекти на детските градинки </w:t>
      </w:r>
    </w:p>
    <w:p w:rsidR="007758B8" w:rsidRPr="006F1A5C" w:rsidRDefault="007758B8" w:rsidP="007758B8">
      <w:pPr>
        <w:spacing w:after="0" w:line="240" w:lineRule="auto"/>
        <w:rPr>
          <w:rFonts w:ascii="Tahoma" w:hAnsi="Tahoma" w:cs="Tahoma"/>
          <w:b/>
          <w:color w:val="000000"/>
          <w:sz w:val="16"/>
          <w:szCs w:val="16"/>
          <w:lang w:val="mk-MK"/>
        </w:rPr>
      </w:pPr>
    </w:p>
    <w:p w:rsidR="007758B8" w:rsidRPr="004F4754" w:rsidRDefault="007758B8" w:rsidP="007758B8">
      <w:pPr>
        <w:spacing w:after="0" w:line="240" w:lineRule="auto"/>
        <w:rPr>
          <w:rFonts w:ascii="Tahoma" w:hAnsi="Tahoma" w:cs="Tahoma"/>
          <w:b/>
          <w:color w:val="000000"/>
          <w:lang w:val="mk-MK"/>
        </w:rPr>
      </w:pPr>
      <w:r w:rsidRPr="004F4754">
        <w:rPr>
          <w:rFonts w:ascii="Tahoma" w:hAnsi="Tahoma" w:cs="Tahoma"/>
          <w:b/>
          <w:color w:val="000000"/>
          <w:lang w:val="mk-MK"/>
        </w:rPr>
        <w:t>Реализатор:</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Сектор за јавни дејности - Одделение за здравствена и социјална заштита и заштита на деца</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rPr>
      </w:pPr>
      <w:r w:rsidRPr="004F4754">
        <w:rPr>
          <w:rFonts w:ascii="Tahoma" w:hAnsi="Tahoma" w:cs="Tahoma"/>
          <w:lang w:val="mk-MK"/>
        </w:rPr>
        <w:t>детските градинки во Општина Центар</w:t>
      </w:r>
    </w:p>
    <w:p w:rsidR="007758B8" w:rsidRPr="006F1A5C" w:rsidRDefault="007758B8" w:rsidP="007758B8">
      <w:pPr>
        <w:spacing w:after="0" w:line="240" w:lineRule="auto"/>
        <w:jc w:val="both"/>
        <w:rPr>
          <w:rFonts w:ascii="Tahoma" w:hAnsi="Tahoma" w:cs="Tahoma"/>
          <w:color w:val="000000"/>
          <w:sz w:val="16"/>
          <w:szCs w:val="16"/>
          <w:lang w:val="mk-MK"/>
        </w:rPr>
      </w:pP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mk-MK"/>
        </w:rPr>
        <w:t>Период на реализација</w:t>
      </w:r>
      <w:r w:rsidRPr="004F4754">
        <w:rPr>
          <w:rFonts w:ascii="Tahoma" w:hAnsi="Tahoma" w:cs="Tahoma"/>
          <w:b/>
          <w:color w:val="000000"/>
        </w:rPr>
        <w:t xml:space="preserve">: </w:t>
      </w:r>
      <w:r w:rsidRPr="004F4754">
        <w:rPr>
          <w:rFonts w:ascii="Tahoma" w:hAnsi="Tahoma" w:cs="Tahoma"/>
          <w:color w:val="000000"/>
          <w:lang w:val="mk-MK"/>
        </w:rPr>
        <w:t xml:space="preserve">континуирано </w:t>
      </w:r>
    </w:p>
    <w:p w:rsidR="007758B8" w:rsidRPr="006F1A5C" w:rsidRDefault="007758B8" w:rsidP="007758B8">
      <w:pPr>
        <w:spacing w:after="0" w:line="240" w:lineRule="auto"/>
        <w:jc w:val="both"/>
        <w:rPr>
          <w:rFonts w:ascii="Tahoma" w:hAnsi="Tahoma" w:cs="Tahoma"/>
          <w:b/>
          <w:color w:val="000000"/>
          <w:sz w:val="16"/>
          <w:szCs w:val="16"/>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color w:val="000000"/>
          <w:lang w:val="mk-MK"/>
        </w:rPr>
        <w:t>Буџет</w:t>
      </w:r>
      <w:r w:rsidRPr="004F4754">
        <w:rPr>
          <w:rFonts w:ascii="Tahoma" w:hAnsi="Tahoma" w:cs="Tahoma"/>
          <w:color w:val="000000"/>
          <w:lang w:val="mk-MK"/>
        </w:rPr>
        <w:t xml:space="preserve">: </w:t>
      </w:r>
      <w:r w:rsidRPr="004F4754">
        <w:rPr>
          <w:rFonts w:ascii="Tahoma" w:hAnsi="Tahoma" w:cs="Tahoma"/>
          <w:b/>
          <w:lang w:val="mk-MK"/>
        </w:rPr>
        <w:t>900.000,00 денари</w:t>
      </w:r>
      <w:r w:rsidRPr="004F4754">
        <w:rPr>
          <w:rFonts w:ascii="Tahoma" w:hAnsi="Tahoma" w:cs="Tahoma"/>
          <w:lang w:val="mk-MK"/>
        </w:rPr>
        <w:t xml:space="preserve"> </w:t>
      </w:r>
    </w:p>
    <w:p w:rsidR="007758B8" w:rsidRPr="006F1A5C" w:rsidRDefault="007758B8" w:rsidP="007758B8">
      <w:pPr>
        <w:spacing w:after="0" w:line="240" w:lineRule="auto"/>
        <w:rPr>
          <w:rFonts w:ascii="Tahoma" w:hAnsi="Tahoma" w:cs="Tahoma"/>
          <w:sz w:val="16"/>
          <w:szCs w:val="16"/>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 xml:space="preserve">9. ОБЕЗБЕДУВАЊЕ НА ОБЈЕКТИТЕ НА ДЕТСКИТЕ ГРАДИНКИ ВО ОПШТИНА ЦЕНТАР-СКОПЈЕ </w:t>
      </w:r>
    </w:p>
    <w:p w:rsidR="007758B8" w:rsidRPr="006F1A5C" w:rsidRDefault="007758B8" w:rsidP="007758B8">
      <w:pPr>
        <w:spacing w:after="0" w:line="240" w:lineRule="auto"/>
        <w:jc w:val="both"/>
        <w:rPr>
          <w:rFonts w:ascii="Tahoma" w:hAnsi="Tahoma" w:cs="Tahoma"/>
          <w:b/>
          <w:sz w:val="16"/>
          <w:szCs w:val="16"/>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Целта на овој проект е да се подобри безбедноста на децата што престојуваат во детските градинки на територија на Општина Центар-Скопје, што претставува и еден од врвните приоритети на Општината. Со цел надминување на проблемот со безбедноста во детските градинки, Општина Центар од свои извори на финансирање ќе го реализира обезбедувањето на објектите на детските градинки.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Обезбедувањето ќе се одвива преку обезбедување ноќни патроли во објектите на детските градинки, со акцент на оние кај кои во досегашната практика се покажало дека има состојби со штетување на реквизити и слично.</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По одржаните средби со градинките е утврдено дека за оваа година само градинката „Раде Јовчевски Корчагин“ има потреба од обезбедување на своите објекти.</w:t>
      </w:r>
    </w:p>
    <w:p w:rsidR="007758B8" w:rsidRPr="006F1A5C" w:rsidRDefault="007758B8" w:rsidP="007758B8">
      <w:pPr>
        <w:spacing w:after="0" w:line="240" w:lineRule="auto"/>
        <w:jc w:val="both"/>
        <w:rPr>
          <w:rFonts w:ascii="Tahoma" w:hAnsi="Tahoma" w:cs="Tahoma"/>
          <w:sz w:val="16"/>
          <w:szCs w:val="16"/>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 xml:space="preserve">Целни групи: </w:t>
      </w:r>
      <w:r w:rsidRPr="004F4754">
        <w:rPr>
          <w:rFonts w:ascii="Tahoma" w:hAnsi="Tahoma" w:cs="Tahoma"/>
          <w:lang w:val="mk-MK"/>
        </w:rPr>
        <w:t>децата што престојуват и се згрижени во детската градинка „Раде Јовчевски Корчагин“</w:t>
      </w:r>
    </w:p>
    <w:p w:rsidR="007758B8" w:rsidRPr="006F1A5C" w:rsidRDefault="007758B8" w:rsidP="007758B8">
      <w:pPr>
        <w:spacing w:after="0" w:line="240" w:lineRule="auto"/>
        <w:jc w:val="both"/>
        <w:rPr>
          <w:rFonts w:ascii="Tahoma" w:hAnsi="Tahoma" w:cs="Tahoma"/>
          <w:b/>
          <w:sz w:val="16"/>
          <w:szCs w:val="16"/>
          <w:lang w:val="mk-MK"/>
        </w:rPr>
      </w:pPr>
    </w:p>
    <w:p w:rsidR="007758B8" w:rsidRPr="004F4754" w:rsidRDefault="007758B8" w:rsidP="007758B8">
      <w:pPr>
        <w:spacing w:after="0" w:line="240" w:lineRule="auto"/>
        <w:jc w:val="both"/>
        <w:rPr>
          <w:rFonts w:ascii="Tahoma" w:hAnsi="Tahoma" w:cs="Tahoma"/>
          <w:b/>
        </w:rPr>
      </w:pPr>
      <w:r w:rsidRPr="004F4754">
        <w:rPr>
          <w:rFonts w:ascii="Tahoma" w:hAnsi="Tahoma" w:cs="Tahoma"/>
          <w:b/>
        </w:rPr>
        <w:t xml:space="preserve">Очекувани резултати: </w:t>
      </w:r>
    </w:p>
    <w:p w:rsidR="007758B8" w:rsidRPr="004F4754" w:rsidRDefault="007758B8" w:rsidP="00A255EC">
      <w:pPr>
        <w:pStyle w:val="ListParagraph"/>
        <w:numPr>
          <w:ilvl w:val="0"/>
          <w:numId w:val="53"/>
        </w:numPr>
        <w:jc w:val="both"/>
        <w:rPr>
          <w:rFonts w:ascii="Tahoma" w:hAnsi="Tahoma" w:cs="Tahoma"/>
          <w:sz w:val="22"/>
          <w:szCs w:val="22"/>
        </w:rPr>
      </w:pPr>
      <w:r w:rsidRPr="004F4754">
        <w:rPr>
          <w:rFonts w:ascii="Tahoma" w:hAnsi="Tahoma" w:cs="Tahoma"/>
          <w:sz w:val="22"/>
          <w:szCs w:val="22"/>
        </w:rPr>
        <w:t xml:space="preserve">подобрување на безбедноста на </w:t>
      </w:r>
      <w:r w:rsidRPr="004F4754">
        <w:rPr>
          <w:rFonts w:ascii="Tahoma" w:hAnsi="Tahoma" w:cs="Tahoma"/>
          <w:sz w:val="22"/>
          <w:szCs w:val="22"/>
          <w:lang w:val="mk-MK"/>
        </w:rPr>
        <w:t>децата</w:t>
      </w:r>
    </w:p>
    <w:p w:rsidR="007758B8" w:rsidRDefault="007758B8" w:rsidP="00A255EC">
      <w:pPr>
        <w:pStyle w:val="ListParagraph"/>
        <w:numPr>
          <w:ilvl w:val="0"/>
          <w:numId w:val="53"/>
        </w:numPr>
        <w:jc w:val="both"/>
        <w:rPr>
          <w:rFonts w:ascii="Tahoma" w:hAnsi="Tahoma" w:cs="Tahoma"/>
          <w:sz w:val="22"/>
          <w:szCs w:val="22"/>
        </w:rPr>
      </w:pPr>
      <w:r w:rsidRPr="004F4754">
        <w:rPr>
          <w:rFonts w:ascii="Tahoma" w:hAnsi="Tahoma" w:cs="Tahoma"/>
          <w:sz w:val="22"/>
          <w:szCs w:val="22"/>
        </w:rPr>
        <w:t>подобрување на климата за работа</w:t>
      </w:r>
    </w:p>
    <w:p w:rsidR="006F1A5C" w:rsidRPr="006F1A5C" w:rsidRDefault="007758B8" w:rsidP="007758B8">
      <w:pPr>
        <w:spacing w:after="0" w:line="240" w:lineRule="auto"/>
        <w:jc w:val="both"/>
        <w:rPr>
          <w:rFonts w:ascii="Tahoma" w:hAnsi="Tahoma" w:cs="Tahoma"/>
        </w:rPr>
      </w:pPr>
      <w:r w:rsidRPr="004F4754">
        <w:rPr>
          <w:rFonts w:ascii="Tahoma" w:hAnsi="Tahoma" w:cs="Tahoma"/>
          <w:b/>
        </w:rPr>
        <w:t>Време на реализација</w:t>
      </w:r>
      <w:r w:rsidRPr="004F4754">
        <w:rPr>
          <w:rFonts w:ascii="Tahoma" w:hAnsi="Tahoma" w:cs="Tahoma"/>
          <w:b/>
          <w:lang w:val="mk-MK"/>
        </w:rPr>
        <w:t xml:space="preserve">: </w:t>
      </w:r>
      <w:r w:rsidRPr="004F4754">
        <w:rPr>
          <w:rFonts w:ascii="Tahoma" w:hAnsi="Tahoma" w:cs="Tahoma"/>
        </w:rPr>
        <w:t xml:space="preserve">континуирано во текот на </w:t>
      </w:r>
      <w:r w:rsidRPr="004F4754">
        <w:rPr>
          <w:rFonts w:ascii="Tahoma" w:hAnsi="Tahoma" w:cs="Tahoma"/>
          <w:lang w:val="mk-MK"/>
        </w:rPr>
        <w:t xml:space="preserve">годината </w:t>
      </w:r>
    </w:p>
    <w:p w:rsidR="006F1A5C" w:rsidRDefault="007758B8" w:rsidP="007758B8">
      <w:pPr>
        <w:spacing w:after="0" w:line="240" w:lineRule="auto"/>
        <w:jc w:val="both"/>
        <w:rPr>
          <w:rFonts w:ascii="Tahoma" w:hAnsi="Tahoma" w:cs="Tahoma"/>
        </w:rPr>
      </w:pPr>
      <w:r w:rsidRPr="004F4754">
        <w:rPr>
          <w:rFonts w:ascii="Tahoma" w:hAnsi="Tahoma" w:cs="Tahoma"/>
          <w:b/>
        </w:rPr>
        <w:t>Реализатор</w:t>
      </w:r>
      <w:r w:rsidRPr="004F4754">
        <w:rPr>
          <w:rFonts w:ascii="Tahoma" w:hAnsi="Tahoma" w:cs="Tahoma"/>
        </w:rPr>
        <w:t>: Општина Центар</w:t>
      </w:r>
    </w:p>
    <w:p w:rsidR="007758B8" w:rsidRPr="00290E34" w:rsidRDefault="007758B8" w:rsidP="007758B8">
      <w:pPr>
        <w:spacing w:after="0" w:line="240" w:lineRule="auto"/>
        <w:jc w:val="both"/>
        <w:rPr>
          <w:rFonts w:ascii="Tahoma" w:hAnsi="Tahoma" w:cs="Tahoma"/>
          <w:b/>
        </w:rPr>
      </w:pPr>
      <w:r w:rsidRPr="004F4754">
        <w:rPr>
          <w:rFonts w:ascii="Tahoma" w:hAnsi="Tahoma" w:cs="Tahoma"/>
          <w:b/>
        </w:rPr>
        <w:t xml:space="preserve">Буџет: </w:t>
      </w:r>
      <w:r w:rsidRPr="004F4754">
        <w:rPr>
          <w:rFonts w:ascii="Tahoma" w:hAnsi="Tahoma" w:cs="Tahoma"/>
          <w:b/>
          <w:lang w:val="mk-MK"/>
        </w:rPr>
        <w:t>1.100</w:t>
      </w:r>
      <w:r w:rsidRPr="004F4754">
        <w:rPr>
          <w:rFonts w:ascii="Tahoma" w:hAnsi="Tahoma" w:cs="Tahoma"/>
          <w:b/>
        </w:rPr>
        <w:t xml:space="preserve">.000,00 денари </w:t>
      </w:r>
    </w:p>
    <w:p w:rsidR="006F1A5C" w:rsidRDefault="006F1A5C" w:rsidP="006F1A5C">
      <w:pPr>
        <w:spacing w:after="0" w:line="240" w:lineRule="auto"/>
        <w:rPr>
          <w:rFonts w:ascii="Tahoma" w:hAnsi="Tahoma" w:cs="Tahoma"/>
          <w:sz w:val="16"/>
          <w:szCs w:val="16"/>
          <w:u w:val="single"/>
        </w:rPr>
      </w:pPr>
    </w:p>
    <w:p w:rsidR="006F1A5C" w:rsidRPr="006F1A5C" w:rsidRDefault="006F1A5C" w:rsidP="006F1A5C">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148</w:t>
      </w:r>
    </w:p>
    <w:p w:rsidR="007758B8" w:rsidRDefault="007758B8" w:rsidP="006F1A5C">
      <w:pPr>
        <w:spacing w:after="0" w:line="240" w:lineRule="auto"/>
        <w:jc w:val="both"/>
        <w:rPr>
          <w:rFonts w:ascii="Tahoma" w:hAnsi="Tahoma" w:cs="Tahoma"/>
        </w:rPr>
      </w:pPr>
    </w:p>
    <w:p w:rsidR="006F1A5C" w:rsidRPr="006F1A5C" w:rsidRDefault="006F1A5C" w:rsidP="006F1A5C">
      <w:pPr>
        <w:spacing w:after="0" w:line="240" w:lineRule="auto"/>
        <w:jc w:val="both"/>
        <w:rPr>
          <w:rFonts w:ascii="Tahoma" w:hAnsi="Tahoma" w:cs="Tahoma"/>
        </w:rPr>
      </w:pPr>
    </w:p>
    <w:p w:rsidR="007758B8" w:rsidRPr="004F4754" w:rsidRDefault="007758B8" w:rsidP="006F1A5C">
      <w:pPr>
        <w:spacing w:after="0" w:line="240" w:lineRule="auto"/>
        <w:jc w:val="both"/>
        <w:rPr>
          <w:rFonts w:ascii="Tahoma" w:hAnsi="Tahoma" w:cs="Tahoma"/>
          <w:b/>
          <w:lang w:val="mk-MK"/>
        </w:rPr>
      </w:pPr>
      <w:r w:rsidRPr="004F4754">
        <w:rPr>
          <w:rFonts w:ascii="Tahoma" w:hAnsi="Tahoma" w:cs="Tahoma"/>
          <w:b/>
          <w:lang w:val="mk-MK"/>
        </w:rPr>
        <w:t>1</w:t>
      </w:r>
      <w:r w:rsidRPr="004F4754">
        <w:rPr>
          <w:rFonts w:ascii="Tahoma" w:hAnsi="Tahoma" w:cs="Tahoma"/>
          <w:b/>
        </w:rPr>
        <w:t>0</w:t>
      </w:r>
      <w:r w:rsidRPr="004F4754">
        <w:rPr>
          <w:rFonts w:ascii="Tahoma" w:hAnsi="Tahoma" w:cs="Tahoma"/>
          <w:b/>
          <w:lang w:val="mk-MK"/>
        </w:rPr>
        <w:t>. ЦЕНТАР ПЕЕ</w:t>
      </w:r>
    </w:p>
    <w:p w:rsidR="007758B8" w:rsidRPr="004F4754" w:rsidRDefault="007758B8" w:rsidP="006F1A5C">
      <w:pPr>
        <w:spacing w:after="0" w:line="240" w:lineRule="auto"/>
        <w:jc w:val="both"/>
        <w:rPr>
          <w:rFonts w:ascii="Tahoma" w:hAnsi="Tahoma" w:cs="Tahoma"/>
          <w:lang w:val="mk-MK"/>
        </w:rPr>
      </w:pPr>
    </w:p>
    <w:p w:rsidR="007758B8" w:rsidRPr="004F4754" w:rsidRDefault="007758B8" w:rsidP="006F1A5C">
      <w:pPr>
        <w:spacing w:after="0" w:line="240" w:lineRule="auto"/>
        <w:jc w:val="both"/>
        <w:rPr>
          <w:rFonts w:ascii="Tahoma" w:hAnsi="Tahoma" w:cs="Tahoma"/>
          <w:lang w:val="mk-MK"/>
        </w:rPr>
      </w:pPr>
      <w:r w:rsidRPr="004F4754">
        <w:rPr>
          <w:rFonts w:ascii="Tahoma" w:hAnsi="Tahoma" w:cs="Tahoma"/>
          <w:lang w:val="mk-MK"/>
        </w:rPr>
        <w:t>Во рамки на проектот „Центар пее“ е предвидено одбележување на Денот на пролетта 21.3.2022 година, со музички настап на децата од детските градинки на територија на Општина Центар-Скопје. Планирано е настанот да се одржи во Градскиот парк, на Школка, каде што на Денот на пролетта ќе настапат детските хорови од трите детски градинки во Општината. Децата ќе настапат на тема пролет, будење на пролетта и звуците на природата, здрава и чиста животна средина.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Со оглед на возраста на децата вклучени во проектот настанот нема да има натпреварувачки карактер, туку ревијален, односно децата ќе имаат можност да се претстават со своите настапи, а наедно да се дружат и да се забавуваат.</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Целна група:</w:t>
      </w:r>
    </w:p>
    <w:p w:rsidR="007758B8" w:rsidRPr="004F4754" w:rsidRDefault="007758B8" w:rsidP="00A255EC">
      <w:pPr>
        <w:pStyle w:val="ListParagraph"/>
        <w:numPr>
          <w:ilvl w:val="0"/>
          <w:numId w:val="53"/>
        </w:numPr>
        <w:contextualSpacing w:val="0"/>
        <w:jc w:val="both"/>
        <w:rPr>
          <w:rFonts w:ascii="Tahoma" w:hAnsi="Tahoma" w:cs="Tahoma"/>
          <w:sz w:val="22"/>
          <w:szCs w:val="22"/>
          <w:lang w:val="mk-MK"/>
        </w:rPr>
      </w:pPr>
      <w:r w:rsidRPr="004F4754">
        <w:rPr>
          <w:rFonts w:ascii="Tahoma" w:hAnsi="Tahoma" w:cs="Tahoma"/>
          <w:sz w:val="22"/>
          <w:szCs w:val="22"/>
          <w:lang w:val="mk-MK"/>
        </w:rPr>
        <w:t>детските хорови од трите градинки на територија на Општина Центар</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rPr>
      </w:pPr>
      <w:r w:rsidRPr="004F4754">
        <w:rPr>
          <w:rFonts w:ascii="Tahoma" w:hAnsi="Tahoma" w:cs="Tahoma"/>
          <w:b/>
        </w:rPr>
        <w:t xml:space="preserve">Очекувани резултати: </w:t>
      </w:r>
    </w:p>
    <w:p w:rsidR="007758B8" w:rsidRPr="004F4754" w:rsidRDefault="007758B8" w:rsidP="00A255EC">
      <w:pPr>
        <w:pStyle w:val="ListParagraph"/>
        <w:numPr>
          <w:ilvl w:val="0"/>
          <w:numId w:val="53"/>
        </w:numPr>
        <w:contextualSpacing w:val="0"/>
        <w:jc w:val="both"/>
        <w:rPr>
          <w:rFonts w:ascii="Tahoma" w:hAnsi="Tahoma" w:cs="Tahoma"/>
          <w:sz w:val="22"/>
          <w:szCs w:val="22"/>
          <w:lang w:val="mk-MK"/>
        </w:rPr>
      </w:pPr>
      <w:r w:rsidRPr="004F4754">
        <w:rPr>
          <w:rFonts w:ascii="Tahoma" w:hAnsi="Tahoma" w:cs="Tahoma"/>
          <w:sz w:val="22"/>
          <w:szCs w:val="22"/>
          <w:lang w:val="mk-MK"/>
        </w:rPr>
        <w:t>одбележување на Денот на пролетта преку ревијални настапи на детските хорови на градинките во Општина Центар</w:t>
      </w:r>
    </w:p>
    <w:p w:rsidR="007758B8" w:rsidRPr="004F4754" w:rsidRDefault="007758B8" w:rsidP="00A255EC">
      <w:pPr>
        <w:pStyle w:val="ListParagraph"/>
        <w:numPr>
          <w:ilvl w:val="0"/>
          <w:numId w:val="53"/>
        </w:numPr>
        <w:contextualSpacing w:val="0"/>
        <w:jc w:val="both"/>
        <w:rPr>
          <w:rFonts w:ascii="Tahoma" w:hAnsi="Tahoma" w:cs="Tahoma"/>
          <w:sz w:val="22"/>
          <w:szCs w:val="22"/>
          <w:lang w:val="mk-MK"/>
        </w:rPr>
      </w:pPr>
      <w:r w:rsidRPr="004F4754">
        <w:rPr>
          <w:rFonts w:ascii="Tahoma" w:hAnsi="Tahoma" w:cs="Tahoma"/>
          <w:sz w:val="22"/>
          <w:szCs w:val="22"/>
          <w:lang w:val="mk-MK"/>
        </w:rPr>
        <w:t>одржан настан на тема пролет, будење на пролетта и звуците на природата, здрава и чиста животна животна средина</w:t>
      </w:r>
    </w:p>
    <w:p w:rsidR="007758B8" w:rsidRPr="004F4754" w:rsidRDefault="007758B8" w:rsidP="00A255EC">
      <w:pPr>
        <w:pStyle w:val="ListParagraph"/>
        <w:numPr>
          <w:ilvl w:val="0"/>
          <w:numId w:val="53"/>
        </w:numPr>
        <w:contextualSpacing w:val="0"/>
        <w:jc w:val="both"/>
        <w:rPr>
          <w:rFonts w:ascii="Tahoma" w:hAnsi="Tahoma" w:cs="Tahoma"/>
          <w:sz w:val="22"/>
          <w:szCs w:val="22"/>
          <w:lang w:val="mk-MK"/>
        </w:rPr>
      </w:pPr>
      <w:r w:rsidRPr="004F4754">
        <w:rPr>
          <w:rFonts w:ascii="Tahoma" w:hAnsi="Tahoma" w:cs="Tahoma"/>
          <w:sz w:val="22"/>
          <w:szCs w:val="22"/>
          <w:lang w:val="mk-MK"/>
        </w:rPr>
        <w:t>дружење и игра на децата од трите детски градинки</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Време на реализација</w:t>
      </w:r>
      <w:r w:rsidRPr="004F4754">
        <w:rPr>
          <w:rFonts w:ascii="Tahoma" w:hAnsi="Tahoma" w:cs="Tahoma"/>
          <w:lang w:val="mk-MK"/>
        </w:rPr>
        <w:t>: февруари-април 2022 година</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Реализатор</w:t>
      </w:r>
      <w:r w:rsidRPr="004F4754">
        <w:rPr>
          <w:rFonts w:ascii="Tahoma" w:hAnsi="Tahoma" w:cs="Tahoma"/>
          <w:lang w:val="mk-MK"/>
        </w:rPr>
        <w:t>: Општина Центар - Сектор за јавни дејности и детските градинки на територија на Општина Центар</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Буџет: 0,00 денари</w:t>
      </w:r>
    </w:p>
    <w:p w:rsidR="007758B8" w:rsidRPr="004F4754" w:rsidRDefault="007758B8" w:rsidP="007758B8">
      <w:pPr>
        <w:spacing w:after="0" w:line="240" w:lineRule="auto"/>
        <w:jc w:val="both"/>
        <w:rPr>
          <w:rFonts w:ascii="Tahoma" w:hAnsi="Tahoma" w:cs="Tahoma"/>
          <w:b/>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11. РАНА СЕНЗИБИЛИЗАЦИЈА И РАНО УЧЕЊЕ НА ФРАНЦУСКИОТ ЈАЗИК НА ДЕЦАТА ОД ПРЕДУЧИЛИШНА ВОЗРАСТ</w:t>
      </w: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 xml:space="preserve">(во рамките на проектот за одбележување на деновите на франкофонијата во Општина Центар) „Ајде да ја запознаеме Франција“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Во рамките на одбележувањето на деновите на франкофонијата во нашата држава, секоја година во тој настан се вклучува и Општина Центар-Скопје во соработка со трите детски градинки и ООУ „Димитар Миладинов“. Францускиот јазик е јазик на културата и модерното време и е на трето место по застапеност на интернет, по англискиот и германскиот јазик.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Општина Центар го поддржува значењето на францускиот јазик, култура и вредности преку одржување голем број интерактивни работилници и забавни активности за децата од предучилишна возраст. Проектот „Ајде да ја запознаеме Франција“ за рана сензибилизација и рано учење на францускиот јазик на децата од предучилишна возраст е поддржан од Францускиот институт во Скопје и Амбасадата на Република Франција во нашата земја. </w:t>
      </w:r>
    </w:p>
    <w:p w:rsidR="007758B8" w:rsidRDefault="007758B8" w:rsidP="007758B8">
      <w:pPr>
        <w:spacing w:after="0" w:line="240" w:lineRule="auto"/>
        <w:jc w:val="both"/>
        <w:rPr>
          <w:rFonts w:ascii="Tahoma" w:hAnsi="Tahoma" w:cs="Tahoma"/>
        </w:rPr>
      </w:pPr>
      <w:r w:rsidRPr="004F4754">
        <w:rPr>
          <w:rFonts w:ascii="Tahoma" w:hAnsi="Tahoma" w:cs="Tahoma"/>
          <w:lang w:val="mk-MK"/>
        </w:rPr>
        <w:t xml:space="preserve">Во услови на светска пандемија, заради превенција и заштита, часовите по француски јазик ќе се одржат преку видеопрезентации со апликацијата падлет наместо со физичко присуство на професор по француски јазик во градинките.   </w:t>
      </w:r>
    </w:p>
    <w:p w:rsidR="006F1A5C" w:rsidRDefault="006F1A5C" w:rsidP="007758B8">
      <w:pPr>
        <w:spacing w:after="0" w:line="240" w:lineRule="auto"/>
        <w:jc w:val="both"/>
        <w:rPr>
          <w:rFonts w:ascii="Tahoma" w:hAnsi="Tahoma" w:cs="Tahoma"/>
        </w:rPr>
      </w:pPr>
    </w:p>
    <w:p w:rsidR="006F1A5C" w:rsidRDefault="006F1A5C" w:rsidP="006F1A5C">
      <w:pPr>
        <w:spacing w:after="0" w:line="240" w:lineRule="auto"/>
        <w:rPr>
          <w:rFonts w:ascii="Tahoma" w:hAnsi="Tahoma" w:cs="Tahoma"/>
          <w:sz w:val="16"/>
          <w:szCs w:val="16"/>
          <w:u w:val="single"/>
        </w:rPr>
      </w:pPr>
    </w:p>
    <w:p w:rsidR="006F1A5C" w:rsidRPr="006F1A5C" w:rsidRDefault="006F1A5C" w:rsidP="006F1A5C">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149</w:t>
      </w:r>
    </w:p>
    <w:p w:rsidR="006F1A5C" w:rsidRPr="006F1A5C" w:rsidRDefault="006F1A5C" w:rsidP="006F1A5C">
      <w:pPr>
        <w:spacing w:after="0" w:line="240" w:lineRule="auto"/>
        <w:jc w:val="both"/>
        <w:rPr>
          <w:rFonts w:ascii="Tahoma" w:hAnsi="Tahoma" w:cs="Tahoma"/>
        </w:rPr>
      </w:pPr>
    </w:p>
    <w:p w:rsidR="007758B8" w:rsidRPr="004F4754" w:rsidRDefault="007758B8" w:rsidP="006F1A5C">
      <w:pPr>
        <w:spacing w:after="0" w:line="240" w:lineRule="auto"/>
        <w:jc w:val="both"/>
        <w:rPr>
          <w:rFonts w:ascii="Tahoma" w:hAnsi="Tahoma" w:cs="Tahoma"/>
          <w:lang w:val="mk-MK"/>
        </w:rPr>
      </w:pPr>
    </w:p>
    <w:p w:rsidR="007758B8" w:rsidRPr="004F4754" w:rsidRDefault="007758B8" w:rsidP="006F1A5C">
      <w:pPr>
        <w:spacing w:after="0" w:line="240" w:lineRule="auto"/>
        <w:jc w:val="both"/>
        <w:rPr>
          <w:rFonts w:ascii="Tahoma" w:hAnsi="Tahoma" w:cs="Tahoma"/>
          <w:lang w:val="mk-MK"/>
        </w:rPr>
      </w:pPr>
      <w:r w:rsidRPr="004F4754">
        <w:rPr>
          <w:rFonts w:ascii="Tahoma" w:hAnsi="Tahoma" w:cs="Tahoma"/>
          <w:lang w:val="mk-MK"/>
        </w:rPr>
        <w:t xml:space="preserve">Францускиот институт во Скопје е опремен со богата медијатека и мултимедијална опрема и овозможува  приближување на библиотеката уште од најрана возраст и искачување на едно скалило погоре во смисла на осовременување на квалитетот во воспитувањето и образованието. Со зајмување на дел од книгите од Институтот децата ќе се запознаат со познатите детски ликови од француските сликовници и книги од современото француско книгоиздаваштво, а исто така ќе играат друштвени игри и ќе гледаат анимирани франуски филмови со познати детски јунаци. Воспитно-стручниот и педагошкиот кадар ќе организираат работилници: цртање, моделирање, творење и прикажување цртани филмови во занималните и во дворовите на градинката, а оваа активност би ја организирале и родителите во домашни услови. </w:t>
      </w:r>
      <w:r w:rsidRPr="004F4754">
        <w:rPr>
          <w:rFonts w:ascii="Tahoma" w:hAnsi="Tahoma" w:cs="Tahoma"/>
          <w:b/>
          <w:lang w:val="mk-MK"/>
        </w:rPr>
        <w:t xml:space="preserve">  </w:t>
      </w: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lang w:val="mk-MK"/>
        </w:rPr>
        <w:t xml:space="preserve"> </w:t>
      </w: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lang w:val="mk-MK"/>
        </w:rPr>
        <w:t>Целни групи</w:t>
      </w:r>
      <w:r w:rsidRPr="004F4754">
        <w:rPr>
          <w:rFonts w:ascii="Tahoma" w:hAnsi="Tahoma" w:cs="Tahoma"/>
          <w:b/>
          <w:color w:val="000000"/>
          <w:lang w:val="mk-MK"/>
        </w:rPr>
        <w:t xml:space="preserve">: </w:t>
      </w:r>
      <w:r w:rsidRPr="004F4754">
        <w:rPr>
          <w:rFonts w:ascii="Tahoma" w:hAnsi="Tahoma" w:cs="Tahoma"/>
          <w:color w:val="000000"/>
          <w:lang w:val="mk-MK"/>
        </w:rPr>
        <w:t xml:space="preserve">децата од детските градинки во Општина Центар-Скопје </w:t>
      </w:r>
    </w:p>
    <w:p w:rsidR="007758B8" w:rsidRPr="004F4754" w:rsidRDefault="007758B8" w:rsidP="007758B8">
      <w:pPr>
        <w:spacing w:after="0" w:line="240" w:lineRule="auto"/>
        <w:jc w:val="both"/>
        <w:rPr>
          <w:rFonts w:ascii="Tahoma" w:hAnsi="Tahoma" w:cs="Tahoma"/>
          <w:color w:val="000000"/>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color w:val="000000"/>
          <w:lang w:val="mk-MK"/>
        </w:rPr>
        <w:t xml:space="preserve">Очекувани резултати: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Пораката е уште од најрана возраст да се овозможи запознавање и зголемена информираност со францускиот јазик, култура, творештво, стил и префинетост. Придобивка е да се биде во допир со овој јазик, а тоа ќе придонесе да се почитуваат различните културни вредности на другите земји и да се развијат љубопитноста и интересот кај децата за изучување други јазици.   </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 xml:space="preserve">Реализатор: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Сектор за јавни дејности - Одделение за здравствена и социјална заштита и заштита на деца </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Период на реализација</w:t>
      </w:r>
      <w:r w:rsidRPr="004F4754">
        <w:rPr>
          <w:rFonts w:ascii="Tahoma" w:hAnsi="Tahoma" w:cs="Tahoma"/>
          <w:b/>
          <w:color w:val="000000"/>
          <w:lang w:val="mk-MK"/>
        </w:rPr>
        <w:t xml:space="preserve">: </w:t>
      </w:r>
      <w:r w:rsidRPr="004F4754">
        <w:rPr>
          <w:rFonts w:ascii="Tahoma" w:hAnsi="Tahoma" w:cs="Tahoma"/>
          <w:color w:val="000000"/>
          <w:lang w:val="mk-MK"/>
        </w:rPr>
        <w:t>тековно</w:t>
      </w:r>
      <w:r w:rsidRPr="004F4754">
        <w:rPr>
          <w:rFonts w:ascii="Tahoma" w:hAnsi="Tahoma" w:cs="Tahoma"/>
          <w:b/>
          <w:color w:val="000000"/>
          <w:lang w:val="mk-MK"/>
        </w:rPr>
        <w:t xml:space="preserve"> </w:t>
      </w:r>
      <w:r w:rsidRPr="004F4754">
        <w:rPr>
          <w:rFonts w:ascii="Tahoma" w:hAnsi="Tahoma" w:cs="Tahoma"/>
          <w:color w:val="000000"/>
          <w:lang w:val="mk-MK"/>
        </w:rPr>
        <w:t xml:space="preserve">од февруари 2022 година </w:t>
      </w:r>
    </w:p>
    <w:p w:rsidR="007758B8" w:rsidRPr="004F4754" w:rsidRDefault="007758B8" w:rsidP="007758B8">
      <w:pPr>
        <w:spacing w:after="0" w:line="240" w:lineRule="auto"/>
        <w:jc w:val="both"/>
        <w:rPr>
          <w:rFonts w:ascii="Tahoma" w:hAnsi="Tahoma" w:cs="Tahoma"/>
          <w:b/>
          <w:lang w:val="mk-MK"/>
        </w:rPr>
      </w:pPr>
    </w:p>
    <w:p w:rsidR="007758B8" w:rsidRPr="004F4754" w:rsidRDefault="007758B8" w:rsidP="007758B8">
      <w:pPr>
        <w:spacing w:after="0" w:line="240" w:lineRule="auto"/>
        <w:jc w:val="both"/>
        <w:rPr>
          <w:rFonts w:ascii="Tahoma" w:hAnsi="Tahoma" w:cs="Tahoma"/>
          <w:i/>
          <w:color w:val="000000"/>
          <w:lang w:val="mk-MK"/>
        </w:rPr>
      </w:pPr>
      <w:r w:rsidRPr="004F4754">
        <w:rPr>
          <w:rFonts w:ascii="Tahoma" w:hAnsi="Tahoma" w:cs="Tahoma"/>
          <w:b/>
          <w:color w:val="000000"/>
          <w:lang w:val="mk-MK"/>
        </w:rPr>
        <w:t>Буџет</w:t>
      </w:r>
      <w:r w:rsidRPr="004F4754">
        <w:rPr>
          <w:rFonts w:ascii="Tahoma" w:hAnsi="Tahoma" w:cs="Tahoma"/>
          <w:color w:val="000000"/>
          <w:lang w:val="mk-MK"/>
        </w:rPr>
        <w:t xml:space="preserve">: </w:t>
      </w:r>
      <w:r w:rsidRPr="004F4754">
        <w:rPr>
          <w:rFonts w:ascii="Tahoma" w:hAnsi="Tahoma" w:cs="Tahoma"/>
          <w:b/>
          <w:color w:val="000000"/>
          <w:lang w:val="mk-MK"/>
        </w:rPr>
        <w:t xml:space="preserve">0,00 денари </w:t>
      </w:r>
    </w:p>
    <w:p w:rsidR="007758B8" w:rsidRPr="00290E34" w:rsidRDefault="007758B8" w:rsidP="007758B8">
      <w:pPr>
        <w:spacing w:after="0" w:line="240" w:lineRule="auto"/>
        <w:jc w:val="both"/>
        <w:rPr>
          <w:rFonts w:ascii="Tahoma" w:hAnsi="Tahoma" w:cs="Tahoma"/>
        </w:rPr>
      </w:pPr>
    </w:p>
    <w:p w:rsidR="007758B8" w:rsidRPr="004F4754" w:rsidRDefault="007758B8" w:rsidP="007758B8">
      <w:pPr>
        <w:spacing w:after="0" w:line="240" w:lineRule="auto"/>
        <w:contextualSpacing/>
        <w:jc w:val="both"/>
        <w:rPr>
          <w:rFonts w:ascii="Tahoma" w:hAnsi="Tahoma" w:cs="Tahoma"/>
          <w:b/>
          <w:lang w:val="mk-MK"/>
        </w:rPr>
      </w:pPr>
      <w:r w:rsidRPr="004F4754">
        <w:rPr>
          <w:rFonts w:ascii="Tahoma" w:hAnsi="Tahoma" w:cs="Tahoma"/>
          <w:b/>
          <w:bCs/>
          <w:lang w:val="mk-MK"/>
        </w:rPr>
        <w:t xml:space="preserve">12. </w:t>
      </w:r>
      <w:r w:rsidRPr="004F4754">
        <w:rPr>
          <w:rFonts w:ascii="Tahoma" w:hAnsi="Tahoma" w:cs="Tahoma"/>
          <w:b/>
          <w:lang w:val="mk-MK"/>
        </w:rPr>
        <w:t>ПЛАЌАЊЕ СМЕТКИ ЗА ЕЛЕКТРИЧНА ЕНЕРГИЈА И ПАРНО ГРЕЕЊЕ ВО ДЕТСКИТЕ ГРАДИНКИ</w:t>
      </w:r>
    </w:p>
    <w:p w:rsidR="007758B8" w:rsidRPr="004F4754" w:rsidRDefault="007758B8" w:rsidP="007758B8">
      <w:pPr>
        <w:spacing w:after="0" w:line="240" w:lineRule="auto"/>
        <w:ind w:firstLine="360"/>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Со оглед на фактот дека не се доволни средствата од блок-дотациите што се трансферираат од Министерството за труд и социјална политика на Република Северна Македонија за плаќање на комуналните трошоци на детските градинки, Општина Центар ќе врши доисплата на сметките за електрична енергија и парно греење. За таа цел на детските градинки ќе им бидат префрлени средства со кои тие ќе може да ги намируваат трошоците за гореспоменатите потреби.</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Реализатор:</w:t>
      </w:r>
      <w:r w:rsidRPr="004F4754">
        <w:rPr>
          <w:rFonts w:ascii="Tahoma" w:hAnsi="Tahoma" w:cs="Tahoma"/>
          <w:lang w:val="mk-MK"/>
        </w:rPr>
        <w:t xml:space="preserve"> Општина Центар</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 xml:space="preserve">Буџет: 800.000,00 денари </w:t>
      </w:r>
    </w:p>
    <w:p w:rsidR="007758B8" w:rsidRPr="004F4754" w:rsidRDefault="007758B8" w:rsidP="007758B8">
      <w:pPr>
        <w:spacing w:after="0" w:line="240" w:lineRule="auto"/>
        <w:rPr>
          <w:rFonts w:ascii="Tahoma" w:hAnsi="Tahoma" w:cs="Tahoma"/>
          <w:b/>
          <w:lang w:val="mk-MK"/>
        </w:rPr>
      </w:pPr>
    </w:p>
    <w:p w:rsidR="007758B8" w:rsidRDefault="007758B8" w:rsidP="007758B8">
      <w:pPr>
        <w:spacing w:after="0" w:line="240" w:lineRule="auto"/>
        <w:rPr>
          <w:rFonts w:ascii="Tahoma" w:hAnsi="Tahoma" w:cs="Tahoma"/>
          <w:b/>
        </w:rPr>
      </w:pPr>
    </w:p>
    <w:p w:rsidR="007758B8" w:rsidRDefault="007758B8" w:rsidP="007758B8">
      <w:pPr>
        <w:spacing w:after="0" w:line="240" w:lineRule="auto"/>
        <w:rPr>
          <w:rFonts w:ascii="Tahoma" w:hAnsi="Tahoma" w:cs="Tahoma"/>
          <w:b/>
        </w:rPr>
      </w:pPr>
    </w:p>
    <w:p w:rsidR="007758B8" w:rsidRDefault="007758B8" w:rsidP="007758B8">
      <w:pPr>
        <w:spacing w:after="0" w:line="240" w:lineRule="auto"/>
        <w:rPr>
          <w:rFonts w:ascii="Tahoma" w:hAnsi="Tahoma" w:cs="Tahoma"/>
          <w:b/>
        </w:rPr>
      </w:pPr>
    </w:p>
    <w:p w:rsidR="007758B8" w:rsidRDefault="007758B8"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6F1A5C">
      <w:pPr>
        <w:spacing w:after="0" w:line="240" w:lineRule="auto"/>
        <w:rPr>
          <w:rFonts w:ascii="Tahoma" w:hAnsi="Tahoma" w:cs="Tahoma"/>
          <w:sz w:val="16"/>
          <w:szCs w:val="16"/>
          <w:u w:val="single"/>
        </w:rPr>
      </w:pPr>
    </w:p>
    <w:p w:rsidR="006F1A5C" w:rsidRPr="006F1A5C" w:rsidRDefault="006F1A5C" w:rsidP="006F1A5C">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150</w:t>
      </w:r>
    </w:p>
    <w:p w:rsidR="006F1A5C" w:rsidRDefault="006F1A5C" w:rsidP="007758B8">
      <w:pPr>
        <w:spacing w:after="0" w:line="240" w:lineRule="auto"/>
        <w:rPr>
          <w:rFonts w:ascii="Tahoma" w:hAnsi="Tahoma" w:cs="Tahoma"/>
          <w:b/>
        </w:rPr>
      </w:pPr>
    </w:p>
    <w:p w:rsidR="006F1A5C" w:rsidRPr="00290E34" w:rsidRDefault="006F1A5C" w:rsidP="007758B8">
      <w:pPr>
        <w:spacing w:after="0" w:line="240" w:lineRule="auto"/>
        <w:rPr>
          <w:rFonts w:ascii="Tahoma" w:hAnsi="Tahoma" w:cs="Tahoma"/>
          <w:b/>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13. ФИНАНСИСКА ПОДДРШКА НА ДЕТСКИТЕ ГРАДИНКИ НА ОПШТИНА ЦЕНТАР-СКОПЈЕ ЗА АНГАЖИРАЊЕ ДОПОЛНИТЕЛЕН ВОСПИТЕН КАДАР (ВОСПИТУВАЧКИ, НЕГУВАТЕЛКИ И ХИГИЕНИЧАРКИ)</w:t>
      </w:r>
    </w:p>
    <w:p w:rsidR="007758B8" w:rsidRPr="004F4754" w:rsidRDefault="007758B8" w:rsidP="007758B8">
      <w:pPr>
        <w:spacing w:after="0" w:line="240" w:lineRule="auto"/>
        <w:jc w:val="both"/>
        <w:rPr>
          <w:rFonts w:ascii="Tahoma" w:hAnsi="Tahoma" w:cs="Tahoma"/>
          <w:lang w:val="mk-MK"/>
        </w:rPr>
      </w:pPr>
    </w:p>
    <w:p w:rsidR="007758B8" w:rsidRPr="006F1A5C" w:rsidRDefault="007758B8" w:rsidP="006F1A5C">
      <w:pPr>
        <w:spacing w:after="0" w:line="240" w:lineRule="auto"/>
        <w:jc w:val="both"/>
        <w:rPr>
          <w:rFonts w:ascii="Tahoma" w:eastAsia="Calibri" w:hAnsi="Tahoma" w:cs="Tahoma"/>
        </w:rPr>
      </w:pPr>
      <w:r w:rsidRPr="004F4754">
        <w:rPr>
          <w:rFonts w:ascii="Tahoma" w:eastAsia="Calibri" w:hAnsi="Tahoma" w:cs="Tahoma"/>
          <w:lang w:val="mk-MK"/>
        </w:rPr>
        <w:t>Земајќи ја превид новонастаната состојба со пандемијата и проблемите со кои се соочуваат градинките за престој на веќе запишани деца и упис на нови, согласно нормативот за присуство на деца (по протокол) во групите, пропишан од надлежните институции, утврдено е дека капацитетите на наведените установи според Протоколот се веќе максимално искористени и тоа не само постојните, туку и оние што се пренаменети и адаптирани за наведената цел. Општината, во координација со детските градинки, досега ги презеде сите мерки и ресурси за адаптација на просториите во занимални, но и понатаму останува потребата за дополнителен простор имајќи предвид дека родителите бараат опфат на деца што веќе се запишани и кои се засегнати од настанатата ситуација.</w:t>
      </w:r>
    </w:p>
    <w:p w:rsidR="007758B8" w:rsidRPr="006F1A5C" w:rsidRDefault="007758B8" w:rsidP="006F1A5C">
      <w:pPr>
        <w:spacing w:after="0" w:line="240" w:lineRule="auto"/>
        <w:jc w:val="both"/>
        <w:rPr>
          <w:rFonts w:ascii="Tahoma" w:eastAsia="Calibri" w:hAnsi="Tahoma" w:cs="Tahoma"/>
        </w:rPr>
      </w:pPr>
      <w:r w:rsidRPr="004F4754">
        <w:rPr>
          <w:rFonts w:ascii="Tahoma" w:eastAsia="Calibri" w:hAnsi="Tahoma" w:cs="Tahoma"/>
          <w:lang w:val="mk-MK"/>
        </w:rPr>
        <w:t>Со оглед на тоа дека детските градинки функционираат ограничено, почитувајќи ги наложените протоколи (до 15 деца на возраст за јасли и до 20 деца од две до шест години), децата се распоредени во повеќе групи, со помал број деца, така што се јавува потреба за дополнување на бројот на лица од категоријата воспитен кадар (конкретно воспитувачки и негувателки) што би се грижел и работел со децата згрижени во градинката, како и лица од помошно-техничкиот персонал што се одговорни за одржување на хигиената во градинките, што е од особено значење во овие услови на пандемија.</w:t>
      </w: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lang w:val="mk-MK"/>
        </w:rPr>
        <w:t>Од тие причини, а во координација со детските градинки, Општината ќе обезбеди финансиска поддршка за ангажирање дополнителен воспитен кадар (17 лица: 5 воспитувачки, 5 негувателки и 7 хигиеничарки) во детските градинки:</w:t>
      </w:r>
    </w:p>
    <w:p w:rsidR="007758B8" w:rsidRPr="004F4754" w:rsidRDefault="007758B8" w:rsidP="007758B8">
      <w:pPr>
        <w:spacing w:after="0" w:line="240" w:lineRule="auto"/>
        <w:jc w:val="both"/>
        <w:rPr>
          <w:rFonts w:ascii="Tahoma" w:eastAsia="Calibri" w:hAnsi="Tahoma" w:cs="Tahoma"/>
          <w:lang w:val="mk-MK"/>
        </w:rPr>
      </w:pPr>
    </w:p>
    <w:p w:rsidR="007758B8" w:rsidRPr="004F4754" w:rsidRDefault="007758B8" w:rsidP="007758B8">
      <w:pPr>
        <w:spacing w:after="0" w:line="240" w:lineRule="auto"/>
        <w:ind w:firstLine="720"/>
        <w:jc w:val="both"/>
        <w:rPr>
          <w:rFonts w:ascii="Tahoma" w:eastAsia="Calibri" w:hAnsi="Tahoma" w:cs="Tahoma"/>
          <w:lang w:val="mk-MK"/>
        </w:rPr>
      </w:pPr>
      <w:r w:rsidRPr="004F4754">
        <w:rPr>
          <w:rFonts w:ascii="Tahoma" w:eastAsia="Calibri" w:hAnsi="Tahoma" w:cs="Tahoma"/>
          <w:lang w:val="mk-MK"/>
        </w:rPr>
        <w:t>- ЈУДГ ОЦ „13 Ноември“ - 7 лица: 2 воспитувачки, 2 негувателки и 3 хигиеничарки;</w:t>
      </w:r>
    </w:p>
    <w:p w:rsidR="007758B8" w:rsidRPr="004F4754" w:rsidRDefault="007758B8" w:rsidP="007758B8">
      <w:pPr>
        <w:spacing w:after="0" w:line="240" w:lineRule="auto"/>
        <w:ind w:firstLine="720"/>
        <w:jc w:val="both"/>
        <w:rPr>
          <w:rFonts w:ascii="Tahoma" w:eastAsia="Calibri" w:hAnsi="Tahoma" w:cs="Tahoma"/>
          <w:lang w:val="mk-MK"/>
        </w:rPr>
      </w:pPr>
      <w:r w:rsidRPr="004F4754">
        <w:rPr>
          <w:rFonts w:ascii="Tahoma" w:eastAsia="Calibri" w:hAnsi="Tahoma" w:cs="Tahoma"/>
          <w:lang w:val="mk-MK"/>
        </w:rPr>
        <w:t>- ЈУДГ ОЦ „Кочо Рацин“ - 6 лица: 2 воспитувачки, 2 негувателки и 2 хигиеничарки;</w:t>
      </w:r>
    </w:p>
    <w:p w:rsidR="007758B8" w:rsidRPr="004F4754" w:rsidRDefault="007758B8" w:rsidP="007758B8">
      <w:pPr>
        <w:spacing w:after="0" w:line="240" w:lineRule="auto"/>
        <w:ind w:firstLine="720"/>
        <w:jc w:val="both"/>
        <w:rPr>
          <w:rFonts w:ascii="Tahoma" w:eastAsia="Calibri" w:hAnsi="Tahoma" w:cs="Tahoma"/>
          <w:lang w:val="mk-MK"/>
        </w:rPr>
      </w:pPr>
      <w:r w:rsidRPr="004F4754">
        <w:rPr>
          <w:rFonts w:ascii="Tahoma" w:eastAsia="Calibri" w:hAnsi="Tahoma" w:cs="Tahoma"/>
          <w:lang w:val="mk-MK"/>
        </w:rPr>
        <w:t>- ЈУДГ ОЦ „Раде Ј. Корчагин“ - 4 лица: 1 воспитувачка, 1 негувателка и 2 хигиеничарки.</w:t>
      </w:r>
    </w:p>
    <w:p w:rsidR="007758B8" w:rsidRPr="006F1A5C" w:rsidRDefault="007758B8" w:rsidP="007758B8">
      <w:pPr>
        <w:spacing w:after="0" w:line="240" w:lineRule="auto"/>
        <w:jc w:val="both"/>
        <w:rPr>
          <w:rFonts w:ascii="Tahoma" w:eastAsia="Calibri" w:hAnsi="Tahoma" w:cs="Tahoma"/>
          <w:sz w:val="16"/>
          <w:szCs w:val="16"/>
          <w:lang w:val="mk-MK"/>
        </w:rPr>
      </w:pPr>
    </w:p>
    <w:p w:rsidR="007758B8" w:rsidRDefault="007758B8" w:rsidP="007758B8">
      <w:pPr>
        <w:spacing w:after="0" w:line="240" w:lineRule="auto"/>
        <w:jc w:val="both"/>
        <w:rPr>
          <w:rFonts w:ascii="Tahoma" w:eastAsia="Calibri" w:hAnsi="Tahoma" w:cs="Tahoma"/>
        </w:rPr>
      </w:pPr>
      <w:r w:rsidRPr="004F4754">
        <w:rPr>
          <w:rFonts w:ascii="Tahoma" w:eastAsia="Calibri" w:hAnsi="Tahoma" w:cs="Tahoma"/>
          <w:lang w:val="mk-MK"/>
        </w:rPr>
        <w:t>Потребниот износ за нивниот ангажман ќе биде префрлан од Општината на сметка на детските градинки и ангажманот и понатамошната исплата ќе се одвива според постапките на градинката, а согласно надлежните законски процедури.</w:t>
      </w:r>
    </w:p>
    <w:p w:rsidR="007758B8" w:rsidRPr="006F1A5C" w:rsidRDefault="007758B8" w:rsidP="007758B8">
      <w:pPr>
        <w:spacing w:after="0" w:line="240" w:lineRule="auto"/>
        <w:jc w:val="both"/>
        <w:rPr>
          <w:rFonts w:ascii="Tahoma" w:eastAsia="Calibri" w:hAnsi="Tahoma" w:cs="Tahoma"/>
          <w:sz w:val="16"/>
          <w:szCs w:val="16"/>
        </w:rPr>
      </w:pPr>
    </w:p>
    <w:p w:rsidR="007758B8" w:rsidRPr="004F4754" w:rsidRDefault="007758B8" w:rsidP="007758B8">
      <w:pPr>
        <w:spacing w:after="0" w:line="240" w:lineRule="auto"/>
        <w:jc w:val="both"/>
        <w:rPr>
          <w:rFonts w:ascii="Tahoma" w:hAnsi="Tahoma" w:cs="Tahoma"/>
          <w:b/>
          <w:color w:val="000000"/>
          <w:lang w:val="mk-MK"/>
        </w:rPr>
      </w:pPr>
      <w:r w:rsidRPr="004F4754">
        <w:rPr>
          <w:rFonts w:ascii="Tahoma" w:hAnsi="Tahoma" w:cs="Tahoma"/>
          <w:b/>
          <w:color w:val="000000"/>
          <w:lang w:val="mk-MK"/>
        </w:rPr>
        <w:t xml:space="preserve">Очекувани резултати: </w:t>
      </w:r>
    </w:p>
    <w:p w:rsidR="007758B8" w:rsidRPr="004F4754" w:rsidRDefault="007758B8" w:rsidP="00A255EC">
      <w:pPr>
        <w:pStyle w:val="ListParagraph"/>
        <w:numPr>
          <w:ilvl w:val="0"/>
          <w:numId w:val="54"/>
        </w:numPr>
        <w:contextualSpacing w:val="0"/>
        <w:jc w:val="both"/>
        <w:rPr>
          <w:rFonts w:ascii="Tahoma" w:hAnsi="Tahoma" w:cs="Tahoma"/>
          <w:color w:val="000000"/>
          <w:sz w:val="22"/>
          <w:szCs w:val="22"/>
          <w:lang w:val="mk-MK"/>
        </w:rPr>
      </w:pPr>
      <w:r w:rsidRPr="004F4754">
        <w:rPr>
          <w:rFonts w:ascii="Tahoma" w:hAnsi="Tahoma" w:cs="Tahoma"/>
          <w:color w:val="000000"/>
          <w:sz w:val="22"/>
          <w:szCs w:val="22"/>
          <w:lang w:val="mk-MK"/>
        </w:rPr>
        <w:t>овозможени подобрени услови за престој и грижа на децата згрижени во детските градинки во Општина Центар</w:t>
      </w:r>
    </w:p>
    <w:p w:rsidR="007758B8" w:rsidRPr="004F4754" w:rsidRDefault="007758B8" w:rsidP="00A255EC">
      <w:pPr>
        <w:pStyle w:val="ListParagraph"/>
        <w:numPr>
          <w:ilvl w:val="0"/>
          <w:numId w:val="54"/>
        </w:numPr>
        <w:contextualSpacing w:val="0"/>
        <w:jc w:val="both"/>
        <w:rPr>
          <w:rFonts w:ascii="Tahoma" w:hAnsi="Tahoma" w:cs="Tahoma"/>
          <w:color w:val="000000"/>
          <w:sz w:val="22"/>
          <w:szCs w:val="22"/>
          <w:lang w:val="mk-MK"/>
        </w:rPr>
      </w:pPr>
      <w:r w:rsidRPr="004F4754">
        <w:rPr>
          <w:rFonts w:ascii="Tahoma" w:hAnsi="Tahoma" w:cs="Tahoma"/>
          <w:color w:val="000000"/>
          <w:sz w:val="22"/>
          <w:szCs w:val="22"/>
          <w:lang w:val="mk-MK"/>
        </w:rPr>
        <w:t>зголемен број на вработени лица во секоја од градинките согласно нивните потреби</w:t>
      </w:r>
    </w:p>
    <w:p w:rsidR="007758B8" w:rsidRPr="004F4754" w:rsidRDefault="007758B8" w:rsidP="00A255EC">
      <w:pPr>
        <w:pStyle w:val="ListParagraph"/>
        <w:numPr>
          <w:ilvl w:val="0"/>
          <w:numId w:val="54"/>
        </w:numPr>
        <w:contextualSpacing w:val="0"/>
        <w:jc w:val="both"/>
        <w:rPr>
          <w:rFonts w:ascii="Tahoma" w:hAnsi="Tahoma" w:cs="Tahoma"/>
          <w:color w:val="000000"/>
          <w:sz w:val="22"/>
          <w:szCs w:val="22"/>
          <w:lang w:val="mk-MK"/>
        </w:rPr>
      </w:pPr>
      <w:r w:rsidRPr="004F4754">
        <w:rPr>
          <w:rFonts w:ascii="Tahoma" w:hAnsi="Tahoma" w:cs="Tahoma"/>
          <w:color w:val="000000"/>
          <w:sz w:val="22"/>
          <w:szCs w:val="22"/>
          <w:lang w:val="mk-MK"/>
        </w:rPr>
        <w:t>подобрени хигиенски услови во објектите на детските градинки во Општина Центар</w:t>
      </w:r>
    </w:p>
    <w:p w:rsidR="007758B8" w:rsidRPr="006F1A5C" w:rsidRDefault="007758B8" w:rsidP="007758B8">
      <w:pPr>
        <w:pStyle w:val="ListParagraph"/>
        <w:rPr>
          <w:rFonts w:ascii="Tahoma" w:hAnsi="Tahoma" w:cs="Tahoma"/>
          <w:b/>
          <w:color w:val="000000"/>
          <w:sz w:val="16"/>
          <w:szCs w:val="16"/>
          <w:lang w:val="mk-MK"/>
        </w:rPr>
      </w:pPr>
    </w:p>
    <w:p w:rsidR="007758B8" w:rsidRPr="004F4754" w:rsidRDefault="007758B8" w:rsidP="007758B8">
      <w:pPr>
        <w:spacing w:after="0" w:line="240" w:lineRule="auto"/>
        <w:jc w:val="both"/>
        <w:rPr>
          <w:rFonts w:ascii="Tahoma" w:hAnsi="Tahoma" w:cs="Tahoma"/>
          <w:b/>
          <w:color w:val="000000"/>
          <w:lang w:val="mk-MK"/>
        </w:rPr>
      </w:pPr>
      <w:r w:rsidRPr="004F4754">
        <w:rPr>
          <w:rFonts w:ascii="Tahoma" w:hAnsi="Tahoma" w:cs="Tahoma"/>
          <w:b/>
          <w:color w:val="000000"/>
          <w:lang w:val="mk-MK"/>
        </w:rPr>
        <w:t>Реализатор:</w:t>
      </w:r>
    </w:p>
    <w:p w:rsidR="007758B8" w:rsidRPr="006F1A5C" w:rsidRDefault="007758B8" w:rsidP="007758B8">
      <w:pPr>
        <w:widowControl w:val="0"/>
        <w:numPr>
          <w:ilvl w:val="0"/>
          <w:numId w:val="54"/>
        </w:numPr>
        <w:autoSpaceDE w:val="0"/>
        <w:autoSpaceDN w:val="0"/>
        <w:adjustRightInd w:val="0"/>
        <w:spacing w:after="0" w:line="240" w:lineRule="auto"/>
        <w:jc w:val="both"/>
        <w:rPr>
          <w:rFonts w:ascii="Tahoma" w:hAnsi="Tahoma" w:cs="Tahoma"/>
          <w:lang w:val="mk-MK"/>
        </w:rPr>
      </w:pPr>
      <w:r w:rsidRPr="004F4754">
        <w:rPr>
          <w:rFonts w:ascii="Tahoma" w:hAnsi="Tahoma" w:cs="Tahoma"/>
          <w:lang w:val="mk-MK"/>
        </w:rPr>
        <w:t xml:space="preserve">Сектор за јавни дејности - Одделение за здравствена и социјална заштита и заштита на деца </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color w:val="000000"/>
          <w:lang w:val="mk-MK"/>
        </w:rPr>
      </w:pPr>
      <w:r w:rsidRPr="004F4754">
        <w:rPr>
          <w:rFonts w:ascii="Tahoma" w:hAnsi="Tahoma" w:cs="Tahoma"/>
          <w:lang w:val="mk-MK"/>
        </w:rPr>
        <w:t xml:space="preserve">трите детски градинки во Општина Центар-Скопје </w:t>
      </w:r>
    </w:p>
    <w:p w:rsidR="007758B8" w:rsidRPr="006F1A5C" w:rsidRDefault="007758B8" w:rsidP="007758B8">
      <w:pPr>
        <w:widowControl w:val="0"/>
        <w:autoSpaceDE w:val="0"/>
        <w:autoSpaceDN w:val="0"/>
        <w:adjustRightInd w:val="0"/>
        <w:spacing w:after="0" w:line="240" w:lineRule="auto"/>
        <w:ind w:left="720"/>
        <w:jc w:val="both"/>
        <w:rPr>
          <w:rFonts w:ascii="Tahoma" w:hAnsi="Tahoma" w:cs="Tahoma"/>
          <w:color w:val="000000"/>
          <w:sz w:val="16"/>
          <w:szCs w:val="16"/>
          <w:lang w:val="mk-MK"/>
        </w:rPr>
      </w:pPr>
    </w:p>
    <w:p w:rsidR="007758B8" w:rsidRPr="004F4754" w:rsidRDefault="007758B8" w:rsidP="007758B8">
      <w:pPr>
        <w:spacing w:after="0" w:line="240" w:lineRule="auto"/>
        <w:jc w:val="both"/>
        <w:rPr>
          <w:rFonts w:ascii="Tahoma" w:hAnsi="Tahoma" w:cs="Tahoma"/>
          <w:color w:val="000000"/>
          <w:lang w:val="mk-MK"/>
        </w:rPr>
      </w:pPr>
      <w:r w:rsidRPr="004F4754">
        <w:rPr>
          <w:rFonts w:ascii="Tahoma" w:hAnsi="Tahoma" w:cs="Tahoma"/>
          <w:b/>
          <w:color w:val="000000"/>
          <w:lang w:val="mk-MK"/>
        </w:rPr>
        <w:t xml:space="preserve">Период на реализација: </w:t>
      </w:r>
      <w:r w:rsidRPr="004F4754">
        <w:rPr>
          <w:rFonts w:ascii="Tahoma" w:hAnsi="Tahoma" w:cs="Tahoma"/>
          <w:color w:val="000000"/>
          <w:lang w:val="mk-MK"/>
        </w:rPr>
        <w:t xml:space="preserve">во текот на целата година за која се однесува Програмата </w:t>
      </w:r>
    </w:p>
    <w:p w:rsidR="007758B8" w:rsidRPr="006F1A5C" w:rsidRDefault="007758B8" w:rsidP="007758B8">
      <w:pPr>
        <w:spacing w:after="0" w:line="240" w:lineRule="auto"/>
        <w:jc w:val="both"/>
        <w:rPr>
          <w:rFonts w:ascii="Tahoma" w:hAnsi="Tahoma" w:cs="Tahoma"/>
          <w:b/>
          <w:color w:val="000000"/>
          <w:sz w:val="16"/>
          <w:szCs w:val="16"/>
          <w:lang w:val="mk-MK"/>
        </w:rPr>
      </w:pPr>
    </w:p>
    <w:p w:rsidR="007758B8" w:rsidRPr="00290E34" w:rsidRDefault="007758B8" w:rsidP="007758B8">
      <w:pPr>
        <w:spacing w:after="0" w:line="240" w:lineRule="auto"/>
        <w:jc w:val="both"/>
        <w:rPr>
          <w:rFonts w:ascii="Tahoma" w:hAnsi="Tahoma" w:cs="Tahoma"/>
          <w:b/>
        </w:rPr>
      </w:pPr>
      <w:r w:rsidRPr="004F4754">
        <w:rPr>
          <w:rFonts w:ascii="Tahoma" w:hAnsi="Tahoma" w:cs="Tahoma"/>
          <w:b/>
          <w:color w:val="000000"/>
          <w:lang w:val="mk-MK"/>
        </w:rPr>
        <w:t>Буџет: 3.600.000,00 денари</w:t>
      </w:r>
    </w:p>
    <w:p w:rsidR="006F1A5C" w:rsidRDefault="006F1A5C" w:rsidP="006F1A5C">
      <w:pPr>
        <w:spacing w:after="0" w:line="240" w:lineRule="auto"/>
        <w:rPr>
          <w:rFonts w:ascii="Tahoma" w:hAnsi="Tahoma" w:cs="Tahoma"/>
          <w:sz w:val="16"/>
          <w:szCs w:val="16"/>
          <w:u w:val="single"/>
        </w:rPr>
      </w:pPr>
    </w:p>
    <w:p w:rsidR="006F1A5C" w:rsidRPr="006F1A5C" w:rsidRDefault="006F1A5C" w:rsidP="006F1A5C">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151</w:t>
      </w:r>
    </w:p>
    <w:p w:rsidR="007758B8" w:rsidRDefault="007758B8" w:rsidP="007758B8">
      <w:pPr>
        <w:spacing w:after="0" w:line="240" w:lineRule="auto"/>
        <w:rPr>
          <w:rFonts w:ascii="Tahoma" w:hAnsi="Tahoma" w:cs="Tahoma"/>
        </w:rPr>
      </w:pPr>
    </w:p>
    <w:p w:rsidR="006F1A5C" w:rsidRPr="006F1A5C" w:rsidRDefault="006F1A5C" w:rsidP="007758B8">
      <w:pPr>
        <w:spacing w:after="0" w:line="240" w:lineRule="auto"/>
        <w:rPr>
          <w:rFonts w:ascii="Tahoma" w:hAnsi="Tahoma" w:cs="Tahoma"/>
        </w:rPr>
      </w:pPr>
    </w:p>
    <w:p w:rsidR="007758B8" w:rsidRPr="004F4754" w:rsidRDefault="007758B8" w:rsidP="007758B8">
      <w:pPr>
        <w:spacing w:after="0" w:line="240" w:lineRule="auto"/>
        <w:rPr>
          <w:rFonts w:ascii="Tahoma" w:hAnsi="Tahoma" w:cs="Tahoma"/>
          <w:b/>
          <w:lang w:val="mk-MK"/>
        </w:rPr>
      </w:pPr>
      <w:r w:rsidRPr="004F4754">
        <w:rPr>
          <w:rFonts w:ascii="Tahoma" w:hAnsi="Tahoma" w:cs="Tahoma"/>
          <w:b/>
          <w:lang w:val="mk-MK"/>
        </w:rPr>
        <w:t>14. ЕДУКАТИВНИ АКТИВНОСТИ ЗА ПРВА ПОМОШ ВО ДЕТСКИТЕ ГРАДИНКИ</w:t>
      </w:r>
    </w:p>
    <w:p w:rsidR="007758B8" w:rsidRPr="004F4754" w:rsidRDefault="007758B8" w:rsidP="007758B8">
      <w:pPr>
        <w:spacing w:after="0" w:line="240" w:lineRule="auto"/>
        <w:jc w:val="center"/>
        <w:rPr>
          <w:rFonts w:ascii="Tahoma" w:hAnsi="Tahoma" w:cs="Tahoma"/>
          <w:b/>
          <w:lang w:val="mk-MK"/>
        </w:rPr>
      </w:pPr>
    </w:p>
    <w:p w:rsidR="007758B8" w:rsidRPr="006F1A5C" w:rsidRDefault="007758B8" w:rsidP="007758B8">
      <w:pPr>
        <w:spacing w:after="0" w:line="240" w:lineRule="auto"/>
        <w:jc w:val="both"/>
        <w:rPr>
          <w:rFonts w:ascii="Tahoma" w:hAnsi="Tahoma" w:cs="Tahoma"/>
        </w:rPr>
      </w:pPr>
      <w:r w:rsidRPr="004F4754">
        <w:rPr>
          <w:rFonts w:ascii="Tahoma" w:hAnsi="Tahoma" w:cs="Tahoma"/>
          <w:lang w:val="mk-MK"/>
        </w:rPr>
        <w:t>Предвидено е оваа активност да се реализира во соработка со Црвен крст на Град Скопје, со цел воспитувачките, негувателките и другиот стручен кадар во детските градинки да се здобие со знаења и вештини за соодветно и навремено постапување во ургентни ситуации, односно давање прва помош, пред сѐ, на децата.</w:t>
      </w:r>
      <w:r w:rsidR="006F1A5C">
        <w:rPr>
          <w:rFonts w:ascii="Tahoma" w:hAnsi="Tahoma" w:cs="Tahoma"/>
        </w:rPr>
        <w:t xml:space="preserve"> </w:t>
      </w:r>
      <w:r w:rsidRPr="004F4754">
        <w:rPr>
          <w:rFonts w:ascii="Tahoma" w:hAnsi="Tahoma" w:cs="Tahoma"/>
          <w:lang w:val="mk-MK"/>
        </w:rPr>
        <w:t>Oбуката ќе даде осврт на предавањата и на практичните вежби на релевантни теми, на пример, реанимација, згрижување при задушување, повреди на главата, грчеви, алергиски реакции и труења.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Со овој проект ќе се зајакне капацитетот на градинките како една од првите алки во синџирот на ургентна медицина - да постапуваат адекватно во ургентни ситуации. Главна цел на активноста е учесникот да стекне знаења, вештини и компетенции за примена на основните техники при давање прва помош за да се зачува животот на повреденото лице преку отстранување на причината што може да доведе до смрт (престанок на дишењето, престанок на работата на срцето, крвавење, состојба на изгубена свест, состојба на шок, повреди на тврди и меки ткива, труење), да се спречат можни компликации, да се намалат болката и стравот и да се подобри општата состојба на повредениот.</w:t>
      </w:r>
    </w:p>
    <w:p w:rsidR="007758B8" w:rsidRPr="006F1A5C" w:rsidRDefault="007758B8" w:rsidP="007758B8">
      <w:pPr>
        <w:spacing w:after="0" w:line="240" w:lineRule="auto"/>
        <w:jc w:val="both"/>
        <w:rPr>
          <w:rFonts w:ascii="Tahoma" w:hAnsi="Tahoma" w:cs="Tahoma"/>
          <w:sz w:val="16"/>
          <w:szCs w:val="16"/>
          <w:lang w:val="mk-MK"/>
        </w:rPr>
      </w:pP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Целни групи:</w:t>
      </w:r>
    </w:p>
    <w:p w:rsidR="007758B8" w:rsidRPr="004F4754" w:rsidRDefault="007758B8" w:rsidP="00A255EC">
      <w:pPr>
        <w:numPr>
          <w:ilvl w:val="0"/>
          <w:numId w:val="67"/>
        </w:numPr>
        <w:spacing w:after="0" w:line="240" w:lineRule="auto"/>
        <w:jc w:val="both"/>
        <w:rPr>
          <w:rFonts w:ascii="Tahoma" w:eastAsia="Calibri" w:hAnsi="Tahoma" w:cs="Tahoma"/>
          <w:b/>
          <w:lang w:val="mk-MK"/>
        </w:rPr>
      </w:pPr>
      <w:r w:rsidRPr="004F4754">
        <w:rPr>
          <w:rFonts w:ascii="Tahoma" w:eastAsia="Calibri" w:hAnsi="Tahoma" w:cs="Tahoma"/>
          <w:color w:val="000000"/>
          <w:lang w:val="mk-MK"/>
        </w:rPr>
        <w:t>кадарот од детските градинки во Општина Центар-Скопје</w:t>
      </w:r>
    </w:p>
    <w:p w:rsidR="007758B8" w:rsidRPr="006F1A5C" w:rsidRDefault="007758B8" w:rsidP="007758B8">
      <w:pPr>
        <w:spacing w:after="0" w:line="240" w:lineRule="auto"/>
        <w:jc w:val="both"/>
        <w:rPr>
          <w:rFonts w:ascii="Tahoma" w:eastAsia="Calibri" w:hAnsi="Tahoma" w:cs="Tahoma"/>
          <w:b/>
          <w:sz w:val="16"/>
          <w:szCs w:val="16"/>
          <w:lang w:val="mk-MK"/>
        </w:rPr>
      </w:pPr>
      <w:r w:rsidRPr="004F4754">
        <w:rPr>
          <w:rFonts w:ascii="Tahoma" w:eastAsia="Calibri" w:hAnsi="Tahoma" w:cs="Tahoma"/>
          <w:b/>
          <w:lang w:val="mk-MK"/>
        </w:rPr>
        <w:t xml:space="preserve"> </w:t>
      </w: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Очекувани резултати:</w:t>
      </w:r>
    </w:p>
    <w:p w:rsidR="007758B8" w:rsidRPr="004F4754" w:rsidRDefault="007758B8" w:rsidP="00A255EC">
      <w:pPr>
        <w:numPr>
          <w:ilvl w:val="0"/>
          <w:numId w:val="68"/>
        </w:numPr>
        <w:spacing w:after="0" w:line="240" w:lineRule="auto"/>
        <w:jc w:val="both"/>
        <w:rPr>
          <w:rFonts w:ascii="Tahoma" w:eastAsia="Calibri" w:hAnsi="Tahoma" w:cs="Tahoma"/>
          <w:b/>
          <w:lang w:val="mk-MK"/>
        </w:rPr>
      </w:pPr>
      <w:r w:rsidRPr="004F4754">
        <w:rPr>
          <w:rFonts w:ascii="Tahoma" w:eastAsia="Calibri" w:hAnsi="Tahoma" w:cs="Tahoma"/>
          <w:lang w:val="mk-MK"/>
        </w:rPr>
        <w:t>стекнати искуства, знаења и вештини за давање прва помош и постапување во ургентни ситуации</w:t>
      </w:r>
    </w:p>
    <w:p w:rsidR="007758B8" w:rsidRPr="004F4754" w:rsidRDefault="007758B8" w:rsidP="00A255EC">
      <w:pPr>
        <w:numPr>
          <w:ilvl w:val="0"/>
          <w:numId w:val="68"/>
        </w:numPr>
        <w:spacing w:after="0" w:line="240" w:lineRule="auto"/>
        <w:jc w:val="both"/>
        <w:rPr>
          <w:rFonts w:ascii="Tahoma" w:eastAsia="Calibri" w:hAnsi="Tahoma" w:cs="Tahoma"/>
          <w:b/>
          <w:lang w:val="mk-MK"/>
        </w:rPr>
      </w:pPr>
      <w:r w:rsidRPr="004F4754">
        <w:rPr>
          <w:rFonts w:ascii="Tahoma" w:eastAsia="Calibri" w:hAnsi="Tahoma" w:cs="Tahoma"/>
          <w:lang w:val="mk-MK"/>
        </w:rPr>
        <w:t>овозможена поголема безбедност на децата во детските градинки</w:t>
      </w:r>
    </w:p>
    <w:p w:rsidR="007758B8" w:rsidRPr="006F1A5C" w:rsidRDefault="007758B8" w:rsidP="007758B8">
      <w:pPr>
        <w:spacing w:after="0" w:line="240" w:lineRule="auto"/>
        <w:ind w:left="720"/>
        <w:jc w:val="both"/>
        <w:rPr>
          <w:rFonts w:ascii="Tahoma" w:hAnsi="Tahoma" w:cs="Tahoma"/>
          <w:color w:val="000000"/>
          <w:sz w:val="16"/>
          <w:szCs w:val="16"/>
          <w:lang w:val="mk-MK"/>
        </w:rPr>
      </w:pPr>
    </w:p>
    <w:p w:rsidR="007758B8" w:rsidRPr="004F4754" w:rsidRDefault="007758B8" w:rsidP="007758B8">
      <w:pPr>
        <w:spacing w:after="0" w:line="240" w:lineRule="auto"/>
        <w:rPr>
          <w:rFonts w:ascii="Tahoma" w:hAnsi="Tahoma" w:cs="Tahoma"/>
          <w:b/>
          <w:color w:val="000000"/>
          <w:lang w:val="mk-MK"/>
        </w:rPr>
      </w:pPr>
      <w:r w:rsidRPr="004F4754">
        <w:rPr>
          <w:rFonts w:ascii="Tahoma" w:hAnsi="Tahoma" w:cs="Tahoma"/>
          <w:b/>
          <w:color w:val="000000"/>
          <w:lang w:val="mk-MK"/>
        </w:rPr>
        <w:t>Реализатор:</w:t>
      </w:r>
    </w:p>
    <w:p w:rsidR="007758B8" w:rsidRPr="004F4754" w:rsidRDefault="007758B8" w:rsidP="00A255EC">
      <w:pPr>
        <w:numPr>
          <w:ilvl w:val="0"/>
          <w:numId w:val="54"/>
        </w:numPr>
        <w:spacing w:after="0" w:line="240" w:lineRule="auto"/>
        <w:rPr>
          <w:rFonts w:ascii="Tahoma" w:eastAsia="Calibri" w:hAnsi="Tahoma" w:cs="Tahoma"/>
          <w:lang w:val="mk-MK"/>
        </w:rPr>
      </w:pPr>
      <w:r w:rsidRPr="004F4754">
        <w:rPr>
          <w:rFonts w:ascii="Tahoma" w:eastAsia="Calibri" w:hAnsi="Tahoma" w:cs="Tahoma"/>
          <w:lang w:val="mk-MK"/>
        </w:rPr>
        <w:t>Сектор за јавни дејности - Одделение за здравствена и социјална заштита и заштита на деца</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Црвен крст на Град Скопје</w:t>
      </w:r>
    </w:p>
    <w:p w:rsidR="007758B8" w:rsidRPr="006F1A5C" w:rsidRDefault="007758B8" w:rsidP="007758B8">
      <w:pPr>
        <w:spacing w:after="0" w:line="240" w:lineRule="auto"/>
        <w:ind w:left="720"/>
        <w:rPr>
          <w:rFonts w:ascii="Tahoma" w:hAnsi="Tahoma" w:cs="Tahoma"/>
          <w:sz w:val="16"/>
          <w:szCs w:val="16"/>
          <w:lang w:val="mk-MK"/>
        </w:rPr>
      </w:pP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b/>
          <w:lang w:val="mk-MK"/>
        </w:rPr>
        <w:t>Период на реализација</w:t>
      </w:r>
      <w:r w:rsidRPr="004F4754">
        <w:rPr>
          <w:rFonts w:ascii="Tahoma" w:eastAsia="Calibri" w:hAnsi="Tahoma" w:cs="Tahoma"/>
          <w:lang w:val="mk-MK"/>
        </w:rPr>
        <w:t>: континуирано од февруари 2022 година</w:t>
      </w:r>
    </w:p>
    <w:p w:rsidR="007758B8" w:rsidRPr="006F1A5C" w:rsidRDefault="007758B8" w:rsidP="007758B8">
      <w:pPr>
        <w:spacing w:after="0" w:line="240" w:lineRule="auto"/>
        <w:jc w:val="both"/>
        <w:rPr>
          <w:rFonts w:ascii="Tahoma" w:eastAsia="Calibri" w:hAnsi="Tahoma" w:cs="Tahoma"/>
          <w:sz w:val="16"/>
          <w:szCs w:val="16"/>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Буџет</w:t>
      </w:r>
      <w:r w:rsidRPr="004F4754">
        <w:rPr>
          <w:rFonts w:ascii="Tahoma" w:hAnsi="Tahoma" w:cs="Tahoma"/>
          <w:lang w:val="mk-MK"/>
        </w:rPr>
        <w:t xml:space="preserve">: </w:t>
      </w:r>
      <w:r w:rsidRPr="004F4754">
        <w:rPr>
          <w:rFonts w:ascii="Tahoma" w:hAnsi="Tahoma" w:cs="Tahoma"/>
          <w:b/>
          <w:lang w:val="mk-MK"/>
        </w:rPr>
        <w:t>0,00 денари</w:t>
      </w:r>
    </w:p>
    <w:p w:rsidR="007758B8" w:rsidRPr="006F1A5C" w:rsidRDefault="007758B8" w:rsidP="007758B8">
      <w:pPr>
        <w:spacing w:after="0" w:line="240" w:lineRule="auto"/>
        <w:jc w:val="both"/>
        <w:rPr>
          <w:rFonts w:ascii="Tahoma" w:hAnsi="Tahoma" w:cs="Tahoma"/>
          <w:b/>
          <w:sz w:val="16"/>
          <w:szCs w:val="16"/>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15. ЕДУКАЦИЈА ЗА ЗДРАВСТВЕНА ЗАШТИТА</w:t>
      </w:r>
    </w:p>
    <w:p w:rsidR="007758B8" w:rsidRPr="006F1A5C" w:rsidRDefault="007758B8" w:rsidP="007758B8">
      <w:pPr>
        <w:spacing w:after="0" w:line="240" w:lineRule="auto"/>
        <w:jc w:val="center"/>
        <w:rPr>
          <w:rFonts w:ascii="Tahoma" w:hAnsi="Tahoma" w:cs="Tahoma"/>
          <w:b/>
          <w:sz w:val="16"/>
          <w:szCs w:val="16"/>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rPr>
        <w:t>Предвидено е оваа активност да се реализира во соработка со Црвен крст на Град Скопје, со цел децата да се здобијат со знаења во врска со здравствената заштита.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Главна цел на овој проект е децата уште од најрана возраст да стекнат навики за важноста на личната хигиена, како да се заштитат за време на пандемија и др. Целта е запознавање со здравствената заштита уште од најрана возраст, како и подигнување на свеста на семејствата и заедницата за важноста на здравствената заштита.</w:t>
      </w:r>
    </w:p>
    <w:p w:rsidR="007758B8" w:rsidRPr="006F1A5C" w:rsidRDefault="007758B8" w:rsidP="007758B8">
      <w:pPr>
        <w:spacing w:after="0" w:line="240" w:lineRule="auto"/>
        <w:rPr>
          <w:rFonts w:ascii="Tahoma" w:hAnsi="Tahoma" w:cs="Tahoma"/>
          <w:sz w:val="16"/>
          <w:szCs w:val="16"/>
          <w:lang w:val="mk-MK"/>
        </w:rPr>
      </w:pP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Целни групи:</w:t>
      </w:r>
    </w:p>
    <w:p w:rsidR="007758B8" w:rsidRPr="004F4754" w:rsidRDefault="007758B8" w:rsidP="00A255EC">
      <w:pPr>
        <w:numPr>
          <w:ilvl w:val="0"/>
          <w:numId w:val="69"/>
        </w:numPr>
        <w:spacing w:after="0" w:line="240" w:lineRule="auto"/>
        <w:jc w:val="both"/>
        <w:rPr>
          <w:rFonts w:ascii="Tahoma" w:eastAsia="Calibri" w:hAnsi="Tahoma" w:cs="Tahoma"/>
          <w:b/>
          <w:lang w:val="mk-MK"/>
        </w:rPr>
      </w:pPr>
      <w:r w:rsidRPr="004F4754">
        <w:rPr>
          <w:rFonts w:ascii="Tahoma" w:eastAsia="Calibri" w:hAnsi="Tahoma" w:cs="Tahoma"/>
          <w:color w:val="000000"/>
          <w:lang w:val="mk-MK"/>
        </w:rPr>
        <w:t>децата од детските градинки во Општина Центар-Скопје.</w:t>
      </w:r>
    </w:p>
    <w:p w:rsidR="007758B8" w:rsidRPr="006F1A5C" w:rsidRDefault="007758B8" w:rsidP="007758B8">
      <w:pPr>
        <w:spacing w:after="0" w:line="240" w:lineRule="auto"/>
        <w:ind w:left="720"/>
        <w:jc w:val="both"/>
        <w:rPr>
          <w:rFonts w:ascii="Tahoma" w:eastAsia="Calibri" w:hAnsi="Tahoma" w:cs="Tahoma"/>
          <w:b/>
          <w:sz w:val="16"/>
          <w:szCs w:val="16"/>
          <w:lang w:val="mk-MK"/>
        </w:rPr>
      </w:pP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 xml:space="preserve"> Очекувани резултати:</w:t>
      </w:r>
    </w:p>
    <w:p w:rsidR="007758B8" w:rsidRPr="004F4754" w:rsidRDefault="007758B8" w:rsidP="00A255EC">
      <w:pPr>
        <w:widowControl w:val="0"/>
        <w:numPr>
          <w:ilvl w:val="0"/>
          <w:numId w:val="70"/>
        </w:numPr>
        <w:autoSpaceDE w:val="0"/>
        <w:autoSpaceDN w:val="0"/>
        <w:adjustRightInd w:val="0"/>
        <w:spacing w:after="0" w:line="240" w:lineRule="auto"/>
        <w:jc w:val="both"/>
        <w:rPr>
          <w:rFonts w:ascii="Tahoma" w:hAnsi="Tahoma" w:cs="Tahoma"/>
          <w:color w:val="000000"/>
          <w:lang w:val="mk-MK"/>
        </w:rPr>
      </w:pPr>
      <w:r w:rsidRPr="004F4754">
        <w:rPr>
          <w:rFonts w:ascii="Tahoma" w:hAnsi="Tahoma" w:cs="Tahoma"/>
          <w:color w:val="000000"/>
          <w:lang w:val="mk-MK"/>
        </w:rPr>
        <w:t xml:space="preserve">Со оваа активност децата ќе научат што е значи хигиена, како да се заштитат </w:t>
      </w:r>
      <w:r w:rsidRPr="004F4754">
        <w:rPr>
          <w:rFonts w:ascii="Tahoma" w:hAnsi="Tahoma" w:cs="Tahoma"/>
          <w:lang w:val="mk-MK"/>
        </w:rPr>
        <w:t>за време на пандемија</w:t>
      </w:r>
      <w:r w:rsidRPr="004F4754">
        <w:rPr>
          <w:rFonts w:ascii="Tahoma" w:hAnsi="Tahoma" w:cs="Tahoma"/>
          <w:color w:val="000000"/>
          <w:lang w:val="mk-MK"/>
        </w:rPr>
        <w:t xml:space="preserve"> и др. Тоа придонесува за зголемена</w:t>
      </w:r>
      <w:r w:rsidRPr="004F4754">
        <w:rPr>
          <w:rFonts w:ascii="Tahoma" w:hAnsi="Tahoma" w:cs="Tahoma"/>
          <w:lang w:val="mk-MK"/>
        </w:rPr>
        <w:t xml:space="preserve"> информираност на децата и стекнување знаења за здравите и правилните навики. </w:t>
      </w:r>
    </w:p>
    <w:p w:rsidR="007758B8" w:rsidRDefault="007758B8" w:rsidP="007758B8">
      <w:pPr>
        <w:spacing w:after="0" w:line="240" w:lineRule="auto"/>
        <w:ind w:left="720"/>
        <w:jc w:val="both"/>
        <w:rPr>
          <w:rFonts w:ascii="Tahoma" w:eastAsia="Calibri" w:hAnsi="Tahoma" w:cs="Tahoma"/>
        </w:rPr>
      </w:pPr>
    </w:p>
    <w:p w:rsidR="006F1A5C" w:rsidRDefault="006F1A5C" w:rsidP="006F1A5C">
      <w:pPr>
        <w:spacing w:after="0" w:line="240" w:lineRule="auto"/>
        <w:rPr>
          <w:rFonts w:ascii="Tahoma" w:hAnsi="Tahoma" w:cs="Tahoma"/>
          <w:sz w:val="16"/>
          <w:szCs w:val="16"/>
          <w:u w:val="single"/>
        </w:rPr>
      </w:pPr>
    </w:p>
    <w:p w:rsidR="006F1A5C" w:rsidRPr="006F1A5C" w:rsidRDefault="006F1A5C" w:rsidP="006F1A5C">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152</w:t>
      </w:r>
    </w:p>
    <w:p w:rsidR="006F1A5C" w:rsidRDefault="006F1A5C" w:rsidP="007758B8">
      <w:pPr>
        <w:spacing w:after="0" w:line="240" w:lineRule="auto"/>
        <w:ind w:left="720"/>
        <w:jc w:val="both"/>
        <w:rPr>
          <w:rFonts w:ascii="Tahoma" w:eastAsia="Calibri" w:hAnsi="Tahoma" w:cs="Tahoma"/>
        </w:rPr>
      </w:pPr>
    </w:p>
    <w:p w:rsidR="006F1A5C" w:rsidRPr="006F1A5C" w:rsidRDefault="006F1A5C" w:rsidP="007758B8">
      <w:pPr>
        <w:spacing w:after="0" w:line="240" w:lineRule="auto"/>
        <w:ind w:left="720"/>
        <w:jc w:val="both"/>
        <w:rPr>
          <w:rFonts w:ascii="Tahoma" w:eastAsia="Calibri" w:hAnsi="Tahoma" w:cs="Tahoma"/>
        </w:rPr>
      </w:pPr>
    </w:p>
    <w:p w:rsidR="007758B8" w:rsidRPr="004F4754" w:rsidRDefault="007758B8" w:rsidP="007758B8">
      <w:pPr>
        <w:spacing w:after="0" w:line="240" w:lineRule="auto"/>
        <w:rPr>
          <w:rFonts w:ascii="Tahoma" w:hAnsi="Tahoma" w:cs="Tahoma"/>
          <w:b/>
          <w:color w:val="000000"/>
          <w:lang w:val="mk-MK"/>
        </w:rPr>
      </w:pPr>
      <w:r w:rsidRPr="004F4754">
        <w:rPr>
          <w:rFonts w:ascii="Tahoma" w:hAnsi="Tahoma" w:cs="Tahoma"/>
          <w:b/>
          <w:color w:val="000000"/>
        </w:rPr>
        <w:t>Реализатор:</w:t>
      </w:r>
    </w:p>
    <w:p w:rsidR="007758B8" w:rsidRPr="004F4754" w:rsidRDefault="007758B8" w:rsidP="00A255EC">
      <w:pPr>
        <w:numPr>
          <w:ilvl w:val="0"/>
          <w:numId w:val="71"/>
        </w:numPr>
        <w:spacing w:after="0" w:line="240" w:lineRule="auto"/>
        <w:rPr>
          <w:rFonts w:ascii="Tahoma" w:eastAsia="Calibri" w:hAnsi="Tahoma" w:cs="Tahoma"/>
          <w:lang w:val="mk-MK"/>
        </w:rPr>
      </w:pPr>
      <w:r w:rsidRPr="004F4754">
        <w:rPr>
          <w:rFonts w:ascii="Tahoma" w:eastAsia="Calibri" w:hAnsi="Tahoma" w:cs="Tahoma"/>
          <w:lang w:val="mk-MK"/>
        </w:rPr>
        <w:t>Сектор за јавни дејности - Одделение за здравствена и социјална и заштита на деца</w:t>
      </w:r>
    </w:p>
    <w:p w:rsidR="007758B8" w:rsidRPr="004F4754" w:rsidRDefault="007758B8" w:rsidP="00A255EC">
      <w:pPr>
        <w:widowControl w:val="0"/>
        <w:numPr>
          <w:ilvl w:val="0"/>
          <w:numId w:val="71"/>
        </w:numPr>
        <w:autoSpaceDE w:val="0"/>
        <w:autoSpaceDN w:val="0"/>
        <w:adjustRightInd w:val="0"/>
        <w:spacing w:after="0" w:line="240" w:lineRule="auto"/>
        <w:rPr>
          <w:rFonts w:ascii="Tahoma" w:hAnsi="Tahoma" w:cs="Tahoma"/>
          <w:lang w:val="mk-MK"/>
        </w:rPr>
      </w:pPr>
      <w:r w:rsidRPr="004F4754">
        <w:rPr>
          <w:rFonts w:ascii="Tahoma" w:hAnsi="Tahoma" w:cs="Tahoma"/>
          <w:lang w:val="mk-MK"/>
        </w:rPr>
        <w:t>Црвен крст на Град Скопје</w:t>
      </w:r>
    </w:p>
    <w:p w:rsidR="007758B8" w:rsidRPr="004F4754" w:rsidRDefault="007758B8" w:rsidP="007758B8">
      <w:pPr>
        <w:spacing w:after="0" w:line="240" w:lineRule="auto"/>
        <w:ind w:left="720"/>
        <w:jc w:val="both"/>
        <w:rPr>
          <w:rFonts w:ascii="Tahoma" w:eastAsia="Calibri" w:hAnsi="Tahoma" w:cs="Tahoma"/>
          <w:lang w:val="mk-MK"/>
        </w:rPr>
      </w:pP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b/>
          <w:lang w:val="mk-MK"/>
        </w:rPr>
        <w:t>Период на реализација</w:t>
      </w:r>
      <w:r w:rsidRPr="004F4754">
        <w:rPr>
          <w:rFonts w:ascii="Tahoma" w:eastAsia="Calibri" w:hAnsi="Tahoma" w:cs="Tahoma"/>
          <w:lang w:val="mk-MK"/>
        </w:rPr>
        <w:t>: февруари-мај 2022 година</w:t>
      </w:r>
    </w:p>
    <w:p w:rsidR="007758B8" w:rsidRPr="004F4754" w:rsidRDefault="007758B8" w:rsidP="007758B8">
      <w:pPr>
        <w:spacing w:after="0" w:line="240" w:lineRule="auto"/>
        <w:jc w:val="both"/>
        <w:rPr>
          <w:rFonts w:ascii="Tahoma" w:eastAsia="Calibri" w:hAnsi="Tahoma" w:cs="Tahoma"/>
          <w:lang w:val="mk-MK"/>
        </w:rPr>
      </w:pPr>
    </w:p>
    <w:p w:rsidR="007758B8" w:rsidRPr="004F4754" w:rsidRDefault="007758B8" w:rsidP="007758B8">
      <w:pPr>
        <w:spacing w:after="0" w:line="240" w:lineRule="auto"/>
        <w:jc w:val="both"/>
        <w:rPr>
          <w:rFonts w:ascii="Tahoma" w:hAnsi="Tahoma" w:cs="Tahoma"/>
          <w:b/>
          <w:lang w:val="mk-MK"/>
        </w:rPr>
      </w:pPr>
      <w:r w:rsidRPr="004F4754">
        <w:rPr>
          <w:rFonts w:ascii="Tahoma" w:hAnsi="Tahoma" w:cs="Tahoma"/>
          <w:b/>
          <w:lang w:val="mk-MK"/>
        </w:rPr>
        <w:t>Буџет</w:t>
      </w:r>
      <w:r w:rsidRPr="004F4754">
        <w:rPr>
          <w:rFonts w:ascii="Tahoma" w:hAnsi="Tahoma" w:cs="Tahoma"/>
          <w:lang w:val="mk-MK"/>
        </w:rPr>
        <w:t xml:space="preserve">: </w:t>
      </w:r>
      <w:r w:rsidRPr="004F4754">
        <w:rPr>
          <w:rFonts w:ascii="Tahoma" w:hAnsi="Tahoma" w:cs="Tahoma"/>
          <w:b/>
          <w:lang w:val="mk-MK"/>
        </w:rPr>
        <w:t>30.000,00 денари</w:t>
      </w:r>
    </w:p>
    <w:p w:rsidR="007758B8" w:rsidRPr="00290E34" w:rsidRDefault="007758B8" w:rsidP="007758B8">
      <w:pPr>
        <w:spacing w:after="0" w:line="240" w:lineRule="auto"/>
        <w:jc w:val="center"/>
        <w:rPr>
          <w:rFonts w:ascii="Tahoma" w:eastAsia="Calibri" w:hAnsi="Tahoma" w:cs="Tahoma"/>
          <w:b/>
          <w:highlight w:val="yellow"/>
        </w:rPr>
      </w:pPr>
    </w:p>
    <w:p w:rsidR="007758B8" w:rsidRPr="004F4754" w:rsidRDefault="007758B8" w:rsidP="007758B8">
      <w:pPr>
        <w:spacing w:after="0" w:line="240" w:lineRule="auto"/>
        <w:rPr>
          <w:rFonts w:ascii="Tahoma" w:eastAsia="Calibri" w:hAnsi="Tahoma" w:cs="Tahoma"/>
          <w:b/>
          <w:lang w:val="mk-MK"/>
        </w:rPr>
      </w:pPr>
      <w:r w:rsidRPr="004F4754">
        <w:rPr>
          <w:rFonts w:ascii="Tahoma" w:eastAsia="Calibri" w:hAnsi="Tahoma" w:cs="Tahoma"/>
          <w:b/>
          <w:lang w:val="mk-MK"/>
        </w:rPr>
        <w:t>16. ДЕЈСТВУВАЈ ЗА ПОДОБРО ОРАЛНО ЗДРАВЈЕ</w:t>
      </w:r>
    </w:p>
    <w:p w:rsidR="007758B8" w:rsidRPr="004F4754" w:rsidRDefault="007758B8" w:rsidP="007758B8">
      <w:pPr>
        <w:spacing w:after="0" w:line="240" w:lineRule="auto"/>
        <w:jc w:val="both"/>
        <w:rPr>
          <w:rFonts w:ascii="Tahoma" w:eastAsia="Calibri" w:hAnsi="Tahoma" w:cs="Tahoma"/>
          <w:lang w:val="mk-MK"/>
        </w:rPr>
      </w:pP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lang w:val="mk-MK"/>
        </w:rPr>
        <w:t>Оралното здравје или „Здравата уста“ е од суштинско значење за да се задржи правилното функционирање на организмот и севкупното здравје и квалитет на животот.</w:t>
      </w: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lang w:val="mk-MK"/>
        </w:rPr>
        <w:t>Оралното здравје претставува здравје на оралните ткива и на ткивата што се поврзани со нив и овозможува лицето да ги извршува сите функции без никакви знаци на болест, непријатности или пречки. Со стоматолошката заштита се спречува настанување на орални заболувања или прогресија на веќе постојните заболувања на оралните ткива.</w:t>
      </w: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lang w:val="mk-MK"/>
        </w:rPr>
        <w:t>Цел е да се подигне свеста, како и да се поттикнат семејството и заедницата да преземат мерки за намалување на штетните последици што ги предизвикуваат оралните болести. Преку оваа активност децата ќе научат како правилно се четкаат забите, како се одржува оралната хигиена и колку е важно оралното здравје.</w:t>
      </w:r>
      <w:r w:rsidR="006F1A5C">
        <w:rPr>
          <w:rFonts w:ascii="Tahoma" w:eastAsia="Calibri" w:hAnsi="Tahoma" w:cs="Tahoma"/>
        </w:rPr>
        <w:t xml:space="preserve"> </w:t>
      </w:r>
      <w:r w:rsidRPr="004F4754">
        <w:rPr>
          <w:rFonts w:ascii="Tahoma" w:eastAsia="Calibri" w:hAnsi="Tahoma" w:cs="Tahoma"/>
          <w:lang w:val="mk-MK"/>
        </w:rPr>
        <w:t>Особено е важна грижата за оралното здравје во најрана возраст, кога се усвојуваат навиките. Оралните болести претставуваат проблем за децата и влијаат врз квалитетот на нивниот живот и целокупното здравје.</w:t>
      </w: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lang w:val="mk-MK"/>
        </w:rPr>
        <w:t>Оралното здравје е многу повеќе од убава насмевка.</w:t>
      </w:r>
    </w:p>
    <w:p w:rsidR="007758B8" w:rsidRPr="004F4754" w:rsidRDefault="007758B8" w:rsidP="007758B8">
      <w:pPr>
        <w:spacing w:after="0" w:line="240" w:lineRule="auto"/>
        <w:jc w:val="both"/>
        <w:rPr>
          <w:rFonts w:ascii="Tahoma" w:eastAsia="Calibri" w:hAnsi="Tahoma" w:cs="Tahoma"/>
          <w:lang w:val="mk-MK"/>
        </w:rPr>
      </w:pP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Целни групи:</w:t>
      </w:r>
    </w:p>
    <w:p w:rsidR="007758B8" w:rsidRPr="004F4754" w:rsidRDefault="007758B8" w:rsidP="00A255EC">
      <w:pPr>
        <w:numPr>
          <w:ilvl w:val="0"/>
          <w:numId w:val="67"/>
        </w:numPr>
        <w:spacing w:after="0" w:line="240" w:lineRule="auto"/>
        <w:jc w:val="both"/>
        <w:rPr>
          <w:rFonts w:ascii="Tahoma" w:eastAsia="Calibri" w:hAnsi="Tahoma" w:cs="Tahoma"/>
          <w:b/>
          <w:lang w:val="mk-MK"/>
        </w:rPr>
      </w:pPr>
      <w:r w:rsidRPr="004F4754">
        <w:rPr>
          <w:rFonts w:ascii="Tahoma" w:eastAsia="Calibri" w:hAnsi="Tahoma" w:cs="Tahoma"/>
          <w:color w:val="000000"/>
          <w:lang w:val="mk-MK"/>
        </w:rPr>
        <w:t>децата од детските градинки во Општина Центар-Скопје</w:t>
      </w: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 xml:space="preserve"> </w:t>
      </w: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Очекувани резултати:</w:t>
      </w:r>
    </w:p>
    <w:p w:rsidR="007758B8" w:rsidRPr="004F4754" w:rsidRDefault="007758B8" w:rsidP="00A255EC">
      <w:pPr>
        <w:widowControl w:val="0"/>
        <w:numPr>
          <w:ilvl w:val="0"/>
          <w:numId w:val="54"/>
        </w:numPr>
        <w:autoSpaceDE w:val="0"/>
        <w:autoSpaceDN w:val="0"/>
        <w:adjustRightInd w:val="0"/>
        <w:spacing w:after="0" w:line="240" w:lineRule="auto"/>
        <w:jc w:val="both"/>
        <w:rPr>
          <w:rFonts w:ascii="Tahoma" w:hAnsi="Tahoma" w:cs="Tahoma"/>
          <w:color w:val="000000"/>
          <w:lang w:val="mk-MK"/>
        </w:rPr>
      </w:pPr>
      <w:r w:rsidRPr="004F4754">
        <w:rPr>
          <w:rFonts w:ascii="Tahoma" w:hAnsi="Tahoma" w:cs="Tahoma"/>
          <w:color w:val="000000"/>
          <w:lang w:val="mk-MK"/>
        </w:rPr>
        <w:t>Децата ќе научат што значи хигиена на оралното здравје, како правилно се четкаат забите, колку здравата храна придонесува за здрави заби и др. Тоа придонесува за зголемена</w:t>
      </w:r>
      <w:r w:rsidRPr="004F4754">
        <w:rPr>
          <w:rFonts w:ascii="Tahoma" w:hAnsi="Tahoma" w:cs="Tahoma"/>
          <w:lang w:val="mk-MK"/>
        </w:rPr>
        <w:t xml:space="preserve"> информираност на децата и стекнување знаења за здравите и правилните навики. </w:t>
      </w:r>
    </w:p>
    <w:p w:rsidR="007758B8" w:rsidRPr="00290E34" w:rsidRDefault="007758B8" w:rsidP="006F1A5C">
      <w:pPr>
        <w:spacing w:after="0" w:line="240" w:lineRule="auto"/>
        <w:jc w:val="both"/>
        <w:rPr>
          <w:rFonts w:ascii="Tahoma" w:eastAsia="Calibri" w:hAnsi="Tahoma" w:cs="Tahoma"/>
        </w:rPr>
      </w:pPr>
    </w:p>
    <w:p w:rsidR="007758B8" w:rsidRPr="004F4754" w:rsidRDefault="007758B8" w:rsidP="007758B8">
      <w:pPr>
        <w:spacing w:after="0" w:line="240" w:lineRule="auto"/>
        <w:rPr>
          <w:rFonts w:ascii="Tahoma" w:hAnsi="Tahoma" w:cs="Tahoma"/>
          <w:b/>
          <w:color w:val="000000"/>
          <w:lang w:val="mk-MK"/>
        </w:rPr>
      </w:pPr>
      <w:r w:rsidRPr="004F4754">
        <w:rPr>
          <w:rFonts w:ascii="Tahoma" w:hAnsi="Tahoma" w:cs="Tahoma"/>
          <w:b/>
          <w:color w:val="000000"/>
          <w:lang w:val="mk-MK"/>
        </w:rPr>
        <w:t>Реализатор:</w:t>
      </w:r>
    </w:p>
    <w:p w:rsidR="007758B8" w:rsidRPr="004F4754" w:rsidRDefault="007758B8" w:rsidP="00A255EC">
      <w:pPr>
        <w:numPr>
          <w:ilvl w:val="0"/>
          <w:numId w:val="54"/>
        </w:numPr>
        <w:spacing w:after="0" w:line="240" w:lineRule="auto"/>
        <w:rPr>
          <w:rFonts w:ascii="Tahoma" w:eastAsia="Calibri" w:hAnsi="Tahoma" w:cs="Tahoma"/>
          <w:lang w:val="mk-MK"/>
        </w:rPr>
      </w:pPr>
      <w:r w:rsidRPr="004F4754">
        <w:rPr>
          <w:rFonts w:ascii="Tahoma" w:eastAsia="Calibri" w:hAnsi="Tahoma" w:cs="Tahoma"/>
          <w:lang w:val="mk-MK"/>
        </w:rPr>
        <w:t>Сектор за јавни дејности - Одделение за здравствена и социјална заштита и заштита на деца</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ЈЗУ Универзитетски стоматолошки клинички центар „Св.Пантелејмон“ - Скопје</w:t>
      </w:r>
    </w:p>
    <w:p w:rsidR="007758B8" w:rsidRPr="004F4754" w:rsidRDefault="007758B8" w:rsidP="007758B8">
      <w:pPr>
        <w:spacing w:after="0" w:line="240" w:lineRule="auto"/>
        <w:ind w:left="720"/>
        <w:jc w:val="both"/>
        <w:rPr>
          <w:rFonts w:ascii="Tahoma" w:eastAsia="Calibri" w:hAnsi="Tahoma" w:cs="Tahoma"/>
          <w:lang w:val="mk-MK"/>
        </w:rPr>
      </w:pP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b/>
          <w:lang w:val="mk-MK"/>
        </w:rPr>
        <w:t>Период на реализација</w:t>
      </w:r>
      <w:r w:rsidRPr="004F4754">
        <w:rPr>
          <w:rFonts w:ascii="Tahoma" w:eastAsia="Calibri" w:hAnsi="Tahoma" w:cs="Tahoma"/>
          <w:lang w:val="mk-MK"/>
        </w:rPr>
        <w:t>: мај-август 2022 година</w:t>
      </w:r>
    </w:p>
    <w:p w:rsidR="007758B8" w:rsidRPr="004F4754" w:rsidRDefault="007758B8" w:rsidP="007758B8">
      <w:pPr>
        <w:spacing w:after="0" w:line="240" w:lineRule="auto"/>
        <w:jc w:val="both"/>
        <w:rPr>
          <w:rFonts w:ascii="Tahoma" w:eastAsia="Calibri" w:hAnsi="Tahoma" w:cs="Tahoma"/>
          <w:lang w:val="mk-MK"/>
        </w:rPr>
      </w:pPr>
    </w:p>
    <w:p w:rsidR="007758B8" w:rsidRPr="00290E34" w:rsidRDefault="007758B8" w:rsidP="007758B8">
      <w:pPr>
        <w:spacing w:after="0" w:line="240" w:lineRule="auto"/>
        <w:jc w:val="both"/>
        <w:rPr>
          <w:rFonts w:ascii="Tahoma" w:hAnsi="Tahoma" w:cs="Tahoma"/>
          <w:b/>
        </w:rPr>
      </w:pPr>
      <w:r w:rsidRPr="004F4754">
        <w:rPr>
          <w:rFonts w:ascii="Tahoma" w:hAnsi="Tahoma" w:cs="Tahoma"/>
          <w:b/>
          <w:lang w:val="mk-MK"/>
        </w:rPr>
        <w:t>Буџет</w:t>
      </w:r>
      <w:r w:rsidRPr="004F4754">
        <w:rPr>
          <w:rFonts w:ascii="Tahoma" w:hAnsi="Tahoma" w:cs="Tahoma"/>
          <w:lang w:val="mk-MK"/>
        </w:rPr>
        <w:t xml:space="preserve">: </w:t>
      </w:r>
      <w:r w:rsidRPr="004F4754">
        <w:rPr>
          <w:rFonts w:ascii="Tahoma" w:hAnsi="Tahoma" w:cs="Tahoma"/>
          <w:b/>
          <w:lang w:val="mk-MK"/>
        </w:rPr>
        <w:t>0,00 денари</w:t>
      </w:r>
    </w:p>
    <w:p w:rsidR="007758B8" w:rsidRDefault="007758B8"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7758B8">
      <w:pPr>
        <w:spacing w:after="0" w:line="240" w:lineRule="auto"/>
        <w:rPr>
          <w:rFonts w:ascii="Tahoma" w:hAnsi="Tahoma" w:cs="Tahoma"/>
          <w:b/>
        </w:rPr>
      </w:pPr>
    </w:p>
    <w:p w:rsidR="006F1A5C" w:rsidRDefault="006F1A5C" w:rsidP="006F1A5C">
      <w:pPr>
        <w:spacing w:after="0" w:line="240" w:lineRule="auto"/>
        <w:rPr>
          <w:rFonts w:ascii="Tahoma" w:hAnsi="Tahoma" w:cs="Tahoma"/>
          <w:sz w:val="16"/>
          <w:szCs w:val="16"/>
          <w:u w:val="single"/>
        </w:rPr>
      </w:pPr>
    </w:p>
    <w:p w:rsidR="006F1A5C" w:rsidRPr="006F1A5C" w:rsidRDefault="006F1A5C" w:rsidP="006F1A5C">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153</w:t>
      </w:r>
    </w:p>
    <w:p w:rsidR="006F1A5C" w:rsidRDefault="006F1A5C" w:rsidP="006F1A5C">
      <w:pPr>
        <w:spacing w:after="0" w:line="240" w:lineRule="auto"/>
        <w:rPr>
          <w:rFonts w:ascii="Tahoma" w:hAnsi="Tahoma" w:cs="Tahoma"/>
          <w:b/>
        </w:rPr>
      </w:pPr>
    </w:p>
    <w:p w:rsidR="006F1A5C" w:rsidRPr="006F1A5C" w:rsidRDefault="006F1A5C" w:rsidP="006F1A5C">
      <w:pPr>
        <w:spacing w:after="0" w:line="240" w:lineRule="auto"/>
        <w:rPr>
          <w:rFonts w:ascii="Tahoma" w:hAnsi="Tahoma" w:cs="Tahoma"/>
          <w:b/>
        </w:rPr>
      </w:pPr>
    </w:p>
    <w:p w:rsidR="007758B8" w:rsidRPr="004F4754" w:rsidRDefault="007758B8" w:rsidP="006F1A5C">
      <w:pPr>
        <w:spacing w:after="0" w:line="240" w:lineRule="auto"/>
        <w:rPr>
          <w:rFonts w:ascii="Tahoma" w:hAnsi="Tahoma" w:cs="Tahoma"/>
          <w:b/>
          <w:lang w:val="mk-MK"/>
        </w:rPr>
      </w:pPr>
      <w:r w:rsidRPr="004F4754">
        <w:rPr>
          <w:rFonts w:ascii="Tahoma" w:hAnsi="Tahoma" w:cs="Tahoma"/>
          <w:b/>
          <w:lang w:val="mk-MK"/>
        </w:rPr>
        <w:t>17. ОФТАЛМОЛОШКИ ПРЕГЛЕДИ ЗА ГОЛЕМИТЕ ГРУПИ ДЕЦА ВО ДЕТСКИТЕ ГРАДИНКИ</w:t>
      </w:r>
    </w:p>
    <w:p w:rsidR="007758B8" w:rsidRPr="004F4754" w:rsidRDefault="007758B8" w:rsidP="006F1A5C">
      <w:pPr>
        <w:spacing w:after="0" w:line="240" w:lineRule="auto"/>
        <w:ind w:left="360"/>
        <w:jc w:val="center"/>
        <w:rPr>
          <w:rFonts w:ascii="Tahoma" w:hAnsi="Tahoma" w:cs="Tahoma"/>
          <w:b/>
          <w:lang w:val="mk-MK"/>
        </w:rPr>
      </w:pPr>
    </w:p>
    <w:p w:rsidR="007758B8" w:rsidRPr="004F4754" w:rsidRDefault="007758B8" w:rsidP="006F1A5C">
      <w:pPr>
        <w:spacing w:after="0" w:line="240" w:lineRule="auto"/>
        <w:rPr>
          <w:rFonts w:ascii="Tahoma" w:hAnsi="Tahoma" w:cs="Tahoma"/>
          <w:color w:val="000000"/>
          <w:lang w:val="mk-MK"/>
        </w:rPr>
      </w:pPr>
      <w:r w:rsidRPr="004F4754">
        <w:rPr>
          <w:rFonts w:ascii="Tahoma" w:hAnsi="Tahoma" w:cs="Tahoma"/>
          <w:bCs/>
          <w:color w:val="000000"/>
          <w:lang w:val="mk-MK"/>
        </w:rPr>
        <w:t>Специјалистички офталмолошки преглед треба да се направи пред детето да тргне во училиште</w:t>
      </w:r>
      <w:r w:rsidRPr="004F4754">
        <w:rPr>
          <w:rFonts w:ascii="Tahoma" w:hAnsi="Tahoma" w:cs="Tahoma"/>
          <w:color w:val="000000"/>
          <w:lang w:val="mk-MK"/>
        </w:rPr>
        <w:t xml:space="preserve"> затоа што е особено важно навременото детектирање и коригирање на проблемите со видот бидејќи тоа може да му влијае врз физичкиот и интелектуалниот развој во учењето, во приспособувањето во училиште, како и во спортско-рекреативните активности.</w:t>
      </w:r>
    </w:p>
    <w:p w:rsidR="007758B8" w:rsidRPr="004F4754" w:rsidRDefault="007758B8" w:rsidP="007758B8">
      <w:pPr>
        <w:spacing w:after="0" w:line="240" w:lineRule="auto"/>
        <w:rPr>
          <w:rFonts w:ascii="Tahoma" w:hAnsi="Tahoma" w:cs="Tahoma"/>
          <w:color w:val="000000"/>
          <w:lang w:val="mk-MK"/>
        </w:rPr>
      </w:pPr>
      <w:r w:rsidRPr="004F4754">
        <w:rPr>
          <w:rFonts w:ascii="Tahoma" w:hAnsi="Tahoma" w:cs="Tahoma"/>
          <w:color w:val="000000"/>
          <w:lang w:val="mk-MK"/>
        </w:rPr>
        <w:t xml:space="preserve">Специјалистичкиот очен преглед е особено важен за децата бидејќи за олеснето учење потребни се следниве вештини поврзани со видот: </w:t>
      </w:r>
      <w:r w:rsidRPr="004F4754">
        <w:rPr>
          <w:rFonts w:ascii="Tahoma" w:hAnsi="Tahoma" w:cs="Tahoma"/>
          <w:color w:val="000000"/>
          <w:lang w:val="mk-MK"/>
        </w:rPr>
        <w:br/>
      </w:r>
      <w:r w:rsidRPr="004F4754">
        <w:rPr>
          <w:rFonts w:ascii="Tahoma" w:hAnsi="Tahoma" w:cs="Tahoma"/>
          <w:color w:val="000000"/>
          <w:lang w:val="mk-MK"/>
        </w:rPr>
        <w:br/>
        <w:t xml:space="preserve">•   Добар вид на близина и далечина; </w:t>
      </w:r>
      <w:r w:rsidRPr="004F4754">
        <w:rPr>
          <w:rFonts w:ascii="Tahoma" w:hAnsi="Tahoma" w:cs="Tahoma"/>
          <w:color w:val="000000"/>
          <w:lang w:val="mk-MK"/>
        </w:rPr>
        <w:br/>
        <w:t xml:space="preserve">•   Просторна координација; </w:t>
      </w:r>
      <w:r w:rsidRPr="004F4754">
        <w:rPr>
          <w:rFonts w:ascii="Tahoma" w:hAnsi="Tahoma" w:cs="Tahoma"/>
          <w:color w:val="000000"/>
          <w:lang w:val="mk-MK"/>
        </w:rPr>
        <w:br/>
        <w:t xml:space="preserve">•   Способност правилно да се движат и да се фокусираат очите; </w:t>
      </w:r>
      <w:r w:rsidRPr="004F4754">
        <w:rPr>
          <w:rFonts w:ascii="Tahoma" w:hAnsi="Tahoma" w:cs="Tahoma"/>
          <w:color w:val="000000"/>
          <w:lang w:val="mk-MK"/>
        </w:rPr>
        <w:br/>
        <w:t>•   Координација око - рака.</w:t>
      </w:r>
    </w:p>
    <w:p w:rsidR="007758B8" w:rsidRPr="004F4754" w:rsidRDefault="007758B8" w:rsidP="007758B8">
      <w:pPr>
        <w:spacing w:after="0" w:line="240" w:lineRule="auto"/>
        <w:rPr>
          <w:rFonts w:ascii="Tahoma" w:hAnsi="Tahoma" w:cs="Tahoma"/>
          <w:color w:val="000000"/>
          <w:lang w:val="mk-MK"/>
        </w:rPr>
      </w:pPr>
    </w:p>
    <w:p w:rsidR="007758B8" w:rsidRPr="004F4754" w:rsidRDefault="007758B8" w:rsidP="007758B8">
      <w:pPr>
        <w:spacing w:after="0" w:line="240" w:lineRule="auto"/>
        <w:rPr>
          <w:rFonts w:ascii="Tahoma" w:hAnsi="Tahoma" w:cs="Tahoma"/>
          <w:color w:val="000000"/>
        </w:rPr>
      </w:pPr>
      <w:r w:rsidRPr="004F4754">
        <w:rPr>
          <w:rFonts w:ascii="Tahoma" w:hAnsi="Tahoma" w:cs="Tahoma"/>
          <w:color w:val="000000"/>
        </w:rPr>
        <w:t xml:space="preserve">Во оваа смисла, особено </w:t>
      </w:r>
      <w:r w:rsidRPr="004F4754">
        <w:rPr>
          <w:rFonts w:ascii="Tahoma" w:hAnsi="Tahoma" w:cs="Tahoma"/>
          <w:color w:val="000000"/>
          <w:lang w:val="mk-MK"/>
        </w:rPr>
        <w:t xml:space="preserve">е </w:t>
      </w:r>
      <w:r w:rsidRPr="004F4754">
        <w:rPr>
          <w:rFonts w:ascii="Tahoma" w:hAnsi="Tahoma" w:cs="Tahoma"/>
          <w:color w:val="000000"/>
        </w:rPr>
        <w:t xml:space="preserve">важно рано да се </w:t>
      </w:r>
      <w:r w:rsidRPr="004F4754">
        <w:rPr>
          <w:rFonts w:ascii="Tahoma" w:hAnsi="Tahoma" w:cs="Tahoma"/>
          <w:color w:val="000000"/>
          <w:lang w:val="mk-MK"/>
        </w:rPr>
        <w:t>у</w:t>
      </w:r>
      <w:r w:rsidRPr="004F4754">
        <w:rPr>
          <w:rFonts w:ascii="Tahoma" w:hAnsi="Tahoma" w:cs="Tahoma"/>
          <w:color w:val="000000"/>
        </w:rPr>
        <w:t>очат проблемите со видот кај децата бидејќи така ќе се постигнат и многу подобри резултати.</w:t>
      </w:r>
    </w:p>
    <w:p w:rsidR="007758B8" w:rsidRPr="004F4754" w:rsidRDefault="007758B8" w:rsidP="007758B8">
      <w:pPr>
        <w:spacing w:after="0" w:line="240" w:lineRule="auto"/>
        <w:rPr>
          <w:rFonts w:ascii="Tahoma" w:hAnsi="Tahoma" w:cs="Tahoma"/>
          <w:color w:val="000000"/>
        </w:rPr>
      </w:pP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Целни групи:</w:t>
      </w:r>
    </w:p>
    <w:p w:rsidR="007758B8" w:rsidRPr="004F4754" w:rsidRDefault="007758B8" w:rsidP="00A255EC">
      <w:pPr>
        <w:numPr>
          <w:ilvl w:val="0"/>
          <w:numId w:val="67"/>
        </w:numPr>
        <w:spacing w:after="0" w:line="240" w:lineRule="auto"/>
        <w:jc w:val="both"/>
        <w:rPr>
          <w:rFonts w:ascii="Tahoma" w:eastAsia="Calibri" w:hAnsi="Tahoma" w:cs="Tahoma"/>
          <w:b/>
          <w:lang w:val="mk-MK"/>
        </w:rPr>
      </w:pPr>
      <w:r w:rsidRPr="004F4754">
        <w:rPr>
          <w:rFonts w:ascii="Tahoma" w:eastAsia="Calibri" w:hAnsi="Tahoma" w:cs="Tahoma"/>
          <w:color w:val="000000"/>
          <w:lang w:val="mk-MK"/>
        </w:rPr>
        <w:t>децата од возрасните групи од детските градинки во Општина Центар-Скопје</w:t>
      </w: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 xml:space="preserve"> </w:t>
      </w:r>
    </w:p>
    <w:p w:rsidR="007758B8" w:rsidRPr="004F4754" w:rsidRDefault="007758B8" w:rsidP="007758B8">
      <w:pPr>
        <w:spacing w:after="0" w:line="240" w:lineRule="auto"/>
        <w:jc w:val="both"/>
        <w:rPr>
          <w:rFonts w:ascii="Tahoma" w:eastAsia="Calibri" w:hAnsi="Tahoma" w:cs="Tahoma"/>
          <w:b/>
          <w:lang w:val="mk-MK"/>
        </w:rPr>
      </w:pPr>
      <w:r w:rsidRPr="004F4754">
        <w:rPr>
          <w:rFonts w:ascii="Tahoma" w:eastAsia="Calibri" w:hAnsi="Tahoma" w:cs="Tahoma"/>
          <w:b/>
          <w:lang w:val="mk-MK"/>
        </w:rPr>
        <w:t>Очекувани резултати:</w:t>
      </w:r>
    </w:p>
    <w:p w:rsidR="007758B8" w:rsidRPr="004F4754" w:rsidRDefault="007758B8" w:rsidP="00A255EC">
      <w:pPr>
        <w:numPr>
          <w:ilvl w:val="0"/>
          <w:numId w:val="67"/>
        </w:numPr>
        <w:spacing w:after="0" w:line="240" w:lineRule="auto"/>
        <w:jc w:val="both"/>
        <w:rPr>
          <w:rFonts w:ascii="Tahoma" w:eastAsia="Calibri" w:hAnsi="Tahoma" w:cs="Tahoma"/>
          <w:color w:val="000000"/>
          <w:lang w:val="mk-MK"/>
        </w:rPr>
      </w:pPr>
      <w:r w:rsidRPr="004F4754">
        <w:rPr>
          <w:rFonts w:ascii="Tahoma" w:eastAsia="Calibri" w:hAnsi="Tahoma" w:cs="Tahoma"/>
          <w:color w:val="000000"/>
          <w:lang w:val="mk-MK"/>
        </w:rPr>
        <w:t>децата од возрасните групи во детските градинки во Општина Центар-Скопје ќе бидат прегледани пред да тргнат во училиште и ќе добијат потврди за запишување во училиште, а овие прегледи ќе претставуваат и олеснување за родителите од финансиски аспект</w:t>
      </w:r>
    </w:p>
    <w:p w:rsidR="007758B8" w:rsidRPr="004F4754" w:rsidRDefault="007758B8" w:rsidP="007758B8">
      <w:pPr>
        <w:spacing w:after="0" w:line="240" w:lineRule="auto"/>
        <w:rPr>
          <w:rFonts w:ascii="Tahoma" w:hAnsi="Tahoma" w:cs="Tahoma"/>
          <w:b/>
          <w:color w:val="000000"/>
          <w:lang w:val="mk-MK"/>
        </w:rPr>
      </w:pPr>
    </w:p>
    <w:p w:rsidR="007758B8" w:rsidRPr="004F4754" w:rsidRDefault="007758B8" w:rsidP="007758B8">
      <w:pPr>
        <w:spacing w:after="0" w:line="240" w:lineRule="auto"/>
        <w:rPr>
          <w:rFonts w:ascii="Tahoma" w:hAnsi="Tahoma" w:cs="Tahoma"/>
          <w:b/>
          <w:color w:val="000000"/>
          <w:lang w:val="mk-MK"/>
        </w:rPr>
      </w:pPr>
      <w:r w:rsidRPr="004F4754">
        <w:rPr>
          <w:rFonts w:ascii="Tahoma" w:hAnsi="Tahoma" w:cs="Tahoma"/>
          <w:b/>
          <w:color w:val="000000"/>
          <w:lang w:val="mk-MK"/>
        </w:rPr>
        <w:t>Реализатор:</w:t>
      </w:r>
    </w:p>
    <w:p w:rsidR="007758B8" w:rsidRPr="004F4754" w:rsidRDefault="007758B8" w:rsidP="00A255EC">
      <w:pPr>
        <w:numPr>
          <w:ilvl w:val="0"/>
          <w:numId w:val="54"/>
        </w:numPr>
        <w:spacing w:after="0" w:line="240" w:lineRule="auto"/>
        <w:rPr>
          <w:rFonts w:ascii="Tahoma" w:eastAsia="Calibri" w:hAnsi="Tahoma" w:cs="Tahoma"/>
          <w:lang w:val="mk-MK"/>
        </w:rPr>
      </w:pPr>
      <w:r w:rsidRPr="004F4754">
        <w:rPr>
          <w:rFonts w:ascii="Tahoma" w:eastAsia="Calibri" w:hAnsi="Tahoma" w:cs="Tahoma"/>
          <w:lang w:val="mk-MK"/>
        </w:rPr>
        <w:t>Сектор за јавни дејности - Одделение за здравствена и социјална заштита и заштита на деца</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Санте плус груп - Скопје</w:t>
      </w:r>
    </w:p>
    <w:p w:rsidR="007758B8" w:rsidRPr="004F4754" w:rsidRDefault="007758B8" w:rsidP="007758B8">
      <w:pPr>
        <w:spacing w:after="0" w:line="240" w:lineRule="auto"/>
        <w:ind w:left="720"/>
        <w:jc w:val="both"/>
        <w:rPr>
          <w:rFonts w:ascii="Tahoma" w:eastAsia="Calibri" w:hAnsi="Tahoma" w:cs="Tahoma"/>
          <w:lang w:val="mk-MK"/>
        </w:rPr>
      </w:pPr>
    </w:p>
    <w:p w:rsidR="007758B8" w:rsidRPr="004F4754" w:rsidRDefault="007758B8" w:rsidP="007758B8">
      <w:pPr>
        <w:spacing w:after="0" w:line="240" w:lineRule="auto"/>
        <w:jc w:val="both"/>
        <w:rPr>
          <w:rFonts w:ascii="Tahoma" w:eastAsia="Calibri" w:hAnsi="Tahoma" w:cs="Tahoma"/>
          <w:lang w:val="mk-MK"/>
        </w:rPr>
      </w:pPr>
      <w:r w:rsidRPr="004F4754">
        <w:rPr>
          <w:rFonts w:ascii="Tahoma" w:eastAsia="Calibri" w:hAnsi="Tahoma" w:cs="Tahoma"/>
          <w:b/>
          <w:lang w:val="mk-MK"/>
        </w:rPr>
        <w:t>Период на реализација</w:t>
      </w:r>
      <w:r w:rsidRPr="004F4754">
        <w:rPr>
          <w:rFonts w:ascii="Tahoma" w:eastAsia="Calibri" w:hAnsi="Tahoma" w:cs="Tahoma"/>
          <w:lang w:val="mk-MK"/>
        </w:rPr>
        <w:t>: февруари-април 2022 година</w:t>
      </w:r>
    </w:p>
    <w:p w:rsidR="007758B8" w:rsidRPr="004F4754" w:rsidRDefault="007758B8" w:rsidP="007758B8">
      <w:pPr>
        <w:spacing w:after="0" w:line="240" w:lineRule="auto"/>
        <w:jc w:val="both"/>
        <w:rPr>
          <w:rFonts w:ascii="Tahoma" w:eastAsia="Calibri" w:hAnsi="Tahoma" w:cs="Tahoma"/>
          <w:lang w:val="mk-MK"/>
        </w:rPr>
      </w:pPr>
    </w:p>
    <w:p w:rsidR="007758B8" w:rsidRPr="004F4754" w:rsidRDefault="007758B8" w:rsidP="007758B8">
      <w:pPr>
        <w:spacing w:after="0" w:line="240" w:lineRule="auto"/>
        <w:jc w:val="both"/>
        <w:rPr>
          <w:rFonts w:ascii="Tahoma" w:hAnsi="Tahoma" w:cs="Tahoma"/>
          <w:b/>
        </w:rPr>
      </w:pPr>
      <w:r w:rsidRPr="004F4754">
        <w:rPr>
          <w:rFonts w:ascii="Tahoma" w:hAnsi="Tahoma" w:cs="Tahoma"/>
          <w:b/>
          <w:lang w:val="mk-MK"/>
        </w:rPr>
        <w:t>Буџет</w:t>
      </w:r>
      <w:r w:rsidRPr="004F4754">
        <w:rPr>
          <w:rFonts w:ascii="Tahoma" w:hAnsi="Tahoma" w:cs="Tahoma"/>
          <w:lang w:val="mk-MK"/>
        </w:rPr>
        <w:t xml:space="preserve">: </w:t>
      </w:r>
      <w:r w:rsidRPr="004F4754">
        <w:rPr>
          <w:rFonts w:ascii="Tahoma" w:hAnsi="Tahoma" w:cs="Tahoma"/>
          <w:b/>
          <w:lang w:val="mk-MK"/>
        </w:rPr>
        <w:t>0,00 денари</w:t>
      </w:r>
    </w:p>
    <w:p w:rsidR="007758B8" w:rsidRPr="00290E34" w:rsidRDefault="007758B8" w:rsidP="007758B8">
      <w:pPr>
        <w:spacing w:after="0" w:line="240" w:lineRule="auto"/>
        <w:rPr>
          <w:rFonts w:ascii="Tahoma" w:hAnsi="Tahoma" w:cs="Tahoma"/>
          <w:color w:val="000000"/>
        </w:rPr>
      </w:pPr>
    </w:p>
    <w:p w:rsidR="007758B8" w:rsidRPr="004F4754" w:rsidRDefault="007758B8" w:rsidP="007758B8">
      <w:pPr>
        <w:spacing w:after="0" w:line="240" w:lineRule="auto"/>
        <w:rPr>
          <w:rFonts w:ascii="Tahoma" w:hAnsi="Tahoma" w:cs="Tahoma"/>
          <w:b/>
          <w:lang w:val="mk-MK"/>
        </w:rPr>
      </w:pPr>
      <w:r w:rsidRPr="004F4754">
        <w:rPr>
          <w:rFonts w:ascii="Tahoma" w:hAnsi="Tahoma" w:cs="Tahoma"/>
          <w:b/>
          <w:lang w:val="mk-MK"/>
        </w:rPr>
        <w:t>18. „МОЈАТА ОПШТИНА, МОЈОТ УБАВ СВЕТ”</w:t>
      </w:r>
    </w:p>
    <w:p w:rsidR="007758B8" w:rsidRPr="004F4754" w:rsidRDefault="007758B8" w:rsidP="007758B8">
      <w:pPr>
        <w:spacing w:after="0" w:line="240" w:lineRule="auto"/>
        <w:rPr>
          <w:rFonts w:ascii="Tahoma" w:hAnsi="Tahoma" w:cs="Tahoma"/>
          <w:b/>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Во време кога светот се соочува со пандемија од светски размери, многу е важно да се насочиме кон децата што, исто како и возрасните, ги чувствуваат рестрикциите од социјален карактер и да им помогнеме полесно да се соочат со промените што се случуваат.</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Преку слики, слајдови и кратки видеа на децата ќе им бидат прикажани знаменитостите и oбележјата на нашата Општина. Тие ќе учат за нивната локација, историја и значење, а  потоа преку цртежи и изработки ќе ги пренесуваат своите чувства за околината и за убавините во неа.</w:t>
      </w:r>
    </w:p>
    <w:p w:rsidR="007758B8" w:rsidRDefault="007758B8" w:rsidP="007758B8">
      <w:pPr>
        <w:spacing w:after="0" w:line="240" w:lineRule="auto"/>
        <w:jc w:val="both"/>
        <w:rPr>
          <w:rFonts w:ascii="Tahoma" w:hAnsi="Tahoma" w:cs="Tahoma"/>
        </w:rPr>
      </w:pPr>
    </w:p>
    <w:p w:rsidR="006F1A5C" w:rsidRDefault="006F1A5C" w:rsidP="007758B8">
      <w:pPr>
        <w:spacing w:after="0" w:line="240" w:lineRule="auto"/>
        <w:jc w:val="both"/>
        <w:rPr>
          <w:rFonts w:ascii="Tahoma" w:hAnsi="Tahoma" w:cs="Tahoma"/>
        </w:rPr>
      </w:pPr>
    </w:p>
    <w:p w:rsidR="006F1A5C" w:rsidRDefault="006F1A5C" w:rsidP="006F1A5C">
      <w:pPr>
        <w:spacing w:after="0" w:line="240" w:lineRule="auto"/>
        <w:rPr>
          <w:rFonts w:ascii="Tahoma" w:hAnsi="Tahoma" w:cs="Tahoma"/>
          <w:sz w:val="16"/>
          <w:szCs w:val="16"/>
          <w:u w:val="single"/>
        </w:rPr>
      </w:pPr>
    </w:p>
    <w:p w:rsidR="006F1A5C" w:rsidRPr="006F1A5C" w:rsidRDefault="006F1A5C" w:rsidP="006F1A5C">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154</w:t>
      </w:r>
    </w:p>
    <w:p w:rsidR="006F1A5C" w:rsidRDefault="006F1A5C" w:rsidP="007758B8">
      <w:pPr>
        <w:spacing w:after="0" w:line="240" w:lineRule="auto"/>
        <w:jc w:val="both"/>
        <w:rPr>
          <w:rFonts w:ascii="Tahoma" w:hAnsi="Tahoma" w:cs="Tahoma"/>
        </w:rPr>
      </w:pPr>
    </w:p>
    <w:p w:rsidR="006F1A5C" w:rsidRPr="006F1A5C" w:rsidRDefault="006F1A5C" w:rsidP="007758B8">
      <w:pPr>
        <w:spacing w:after="0" w:line="240" w:lineRule="auto"/>
        <w:jc w:val="both"/>
        <w:rPr>
          <w:rFonts w:ascii="Tahoma" w:hAnsi="Tahoma" w:cs="Tahoma"/>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Целни групи:</w:t>
      </w:r>
      <w:r w:rsidRPr="004F4754">
        <w:rPr>
          <w:rFonts w:ascii="Tahoma" w:hAnsi="Tahoma" w:cs="Tahoma"/>
          <w:lang w:val="mk-MK"/>
        </w:rPr>
        <w:t xml:space="preserve">  децата од средните и од големите групи во градинките во Општина Центар </w:t>
      </w:r>
    </w:p>
    <w:p w:rsidR="007758B8" w:rsidRPr="00DD704B" w:rsidRDefault="007758B8" w:rsidP="007758B8">
      <w:pPr>
        <w:spacing w:after="0" w:line="240" w:lineRule="auto"/>
        <w:rPr>
          <w:rFonts w:ascii="Tahoma" w:hAnsi="Tahoma" w:cs="Tahoma"/>
          <w:sz w:val="16"/>
          <w:szCs w:val="16"/>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b/>
          <w:lang w:val="mk-MK"/>
        </w:rPr>
        <w:t xml:space="preserve">Очекувани резултати: </w:t>
      </w:r>
      <w:r w:rsidRPr="004F4754">
        <w:rPr>
          <w:rFonts w:ascii="Tahoma" w:hAnsi="Tahoma" w:cs="Tahoma"/>
          <w:lang w:val="mk-MK"/>
        </w:rPr>
        <w:t>децата да се запознаат со убавините на нашата Општина, да ја сакаат, а со тоа од најрана возраст да научат да ги чуваат и да ги заштитуваат нејзините убавини</w:t>
      </w:r>
    </w:p>
    <w:p w:rsidR="007758B8" w:rsidRPr="00DD704B" w:rsidRDefault="007758B8" w:rsidP="007758B8">
      <w:pPr>
        <w:spacing w:after="0" w:line="240" w:lineRule="auto"/>
        <w:jc w:val="both"/>
        <w:rPr>
          <w:rFonts w:ascii="Tahoma" w:hAnsi="Tahoma" w:cs="Tahoma"/>
          <w:sz w:val="16"/>
          <w:szCs w:val="16"/>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 xml:space="preserve">Реализатор </w:t>
      </w:r>
      <w:r w:rsidRPr="004F4754">
        <w:rPr>
          <w:rFonts w:ascii="Tahoma" w:hAnsi="Tahoma" w:cs="Tahoma"/>
          <w:b/>
        </w:rPr>
        <w:t>:</w:t>
      </w:r>
      <w:r w:rsidRPr="004F4754">
        <w:rPr>
          <w:rFonts w:ascii="Tahoma" w:hAnsi="Tahoma" w:cs="Tahoma"/>
          <w:lang w:val="mk-MK"/>
        </w:rPr>
        <w:t xml:space="preserve"> </w:t>
      </w:r>
    </w:p>
    <w:p w:rsidR="007758B8" w:rsidRPr="004F4754" w:rsidRDefault="007758B8" w:rsidP="00A255EC">
      <w:pPr>
        <w:pStyle w:val="ListParagraph"/>
        <w:numPr>
          <w:ilvl w:val="0"/>
          <w:numId w:val="54"/>
        </w:numPr>
        <w:contextualSpacing w:val="0"/>
        <w:rPr>
          <w:rFonts w:ascii="Tahoma" w:hAnsi="Tahoma" w:cs="Tahoma"/>
          <w:sz w:val="22"/>
          <w:szCs w:val="22"/>
          <w:lang w:val="mk-MK"/>
        </w:rPr>
      </w:pPr>
      <w:r w:rsidRPr="004F4754">
        <w:rPr>
          <w:rFonts w:ascii="Tahoma" w:hAnsi="Tahoma" w:cs="Tahoma"/>
          <w:sz w:val="22"/>
          <w:szCs w:val="22"/>
          <w:lang w:val="mk-MK"/>
        </w:rPr>
        <w:t xml:space="preserve">Сектор за јавни дејности - Одделение за здравствена и социјална заштита и заштита на деца </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детските градинки во Општина Центар-Скопје</w:t>
      </w:r>
    </w:p>
    <w:p w:rsidR="007758B8" w:rsidRPr="00DD704B" w:rsidRDefault="007758B8" w:rsidP="007758B8">
      <w:pPr>
        <w:spacing w:after="0" w:line="240" w:lineRule="auto"/>
        <w:ind w:left="360"/>
        <w:rPr>
          <w:rFonts w:ascii="Tahoma" w:hAnsi="Tahoma" w:cs="Tahoma"/>
          <w:sz w:val="16"/>
          <w:szCs w:val="16"/>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Период на реализација:</w:t>
      </w:r>
      <w:r w:rsidRPr="004F4754">
        <w:rPr>
          <w:rFonts w:ascii="Tahoma" w:hAnsi="Tahoma" w:cs="Tahoma"/>
          <w:lang w:val="mk-MK"/>
        </w:rPr>
        <w:t xml:space="preserve"> октомври-јуни 2022 година</w:t>
      </w:r>
    </w:p>
    <w:p w:rsidR="007758B8" w:rsidRPr="00DD704B" w:rsidRDefault="007758B8" w:rsidP="007758B8">
      <w:pPr>
        <w:spacing w:after="0" w:line="240" w:lineRule="auto"/>
        <w:rPr>
          <w:rFonts w:ascii="Tahoma" w:hAnsi="Tahoma" w:cs="Tahoma"/>
          <w:sz w:val="16"/>
          <w:szCs w:val="16"/>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Буџет:  0,00 денари</w:t>
      </w:r>
    </w:p>
    <w:p w:rsidR="007758B8" w:rsidRPr="00DD704B" w:rsidRDefault="007758B8" w:rsidP="007758B8">
      <w:pPr>
        <w:spacing w:after="0" w:line="240" w:lineRule="auto"/>
        <w:rPr>
          <w:rFonts w:ascii="Tahoma" w:hAnsi="Tahoma" w:cs="Tahoma"/>
          <w:sz w:val="16"/>
          <w:szCs w:val="16"/>
        </w:rPr>
      </w:pPr>
    </w:p>
    <w:p w:rsidR="007758B8" w:rsidRPr="004F4754" w:rsidRDefault="007758B8" w:rsidP="007758B8">
      <w:pPr>
        <w:spacing w:after="0" w:line="240" w:lineRule="auto"/>
        <w:rPr>
          <w:rFonts w:ascii="Tahoma" w:hAnsi="Tahoma" w:cs="Tahoma"/>
          <w:b/>
          <w:lang w:val="mk-MK"/>
        </w:rPr>
      </w:pPr>
      <w:r w:rsidRPr="004F4754">
        <w:rPr>
          <w:rFonts w:ascii="Tahoma" w:hAnsi="Tahoma" w:cs="Tahoma"/>
          <w:b/>
          <w:lang w:val="mk-MK"/>
        </w:rPr>
        <w:t>19. „БУЛИНГОТ НЕ Е ДРУГАРСТВО“</w:t>
      </w:r>
    </w:p>
    <w:p w:rsidR="007758B8" w:rsidRPr="00DD704B" w:rsidRDefault="007758B8" w:rsidP="007758B8">
      <w:pPr>
        <w:spacing w:after="0" w:line="240" w:lineRule="auto"/>
        <w:rPr>
          <w:rFonts w:ascii="Tahoma" w:hAnsi="Tahoma" w:cs="Tahoma"/>
          <w:sz w:val="16"/>
          <w:szCs w:val="16"/>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Булингот како негативно искуство треба и мора да се препознае во вистинско време, со цел да се преземат мерки и активности со кои би се заштитиле децата од натамошни непријатни искуства и доживувања што го попречуваат развојот на детето во стабилна и успешна личност.</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Проектот „Булингот не е другарство“ се состои од неколку фази:</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Прва фаза: Изработка на платформа за препознавање на булингот и поставување протокол и мерки за спречување на оваа појава, изработка на прирачници наменети за учениците во основните училишта: „Како да го препознаам булингот“, „Како против булингот“ </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Втора фаза: Претставување на прирачникот од психолози и педагози (преку часови што би се одржувале на платформата за далечинско учење)</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Трета фаза: Преку ликовни или литературни творби на тема „Стоп Булинг“ децата да ги искажуваат своите ставови и мислења за спречување на булингот (фаза во која ќе учествуваат педагози и психолози)</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Четврта фаза: Изработка на флаери и постери </w:t>
      </w:r>
    </w:p>
    <w:p w:rsidR="007758B8" w:rsidRPr="00DD704B" w:rsidRDefault="007758B8" w:rsidP="007758B8">
      <w:pPr>
        <w:spacing w:after="0" w:line="240" w:lineRule="auto"/>
        <w:rPr>
          <w:rFonts w:ascii="Tahoma" w:hAnsi="Tahoma" w:cs="Tahoma"/>
          <w:b/>
          <w:sz w:val="16"/>
          <w:szCs w:val="16"/>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Целни групи</w:t>
      </w:r>
      <w:r w:rsidRPr="004F4754">
        <w:rPr>
          <w:rFonts w:ascii="Tahoma" w:hAnsi="Tahoma" w:cs="Tahoma"/>
          <w:b/>
        </w:rPr>
        <w:t>:</w:t>
      </w:r>
      <w:r w:rsidRPr="004F4754">
        <w:rPr>
          <w:rFonts w:ascii="Tahoma" w:hAnsi="Tahoma" w:cs="Tahoma"/>
        </w:rPr>
        <w:t xml:space="preserve"> </w:t>
      </w:r>
    </w:p>
    <w:p w:rsidR="007758B8" w:rsidRPr="004F4754" w:rsidRDefault="007758B8" w:rsidP="00A255EC">
      <w:pPr>
        <w:pStyle w:val="ListParagraph"/>
        <w:numPr>
          <w:ilvl w:val="0"/>
          <w:numId w:val="54"/>
        </w:numPr>
        <w:contextualSpacing w:val="0"/>
        <w:rPr>
          <w:rFonts w:ascii="Tahoma" w:hAnsi="Tahoma" w:cs="Tahoma"/>
          <w:sz w:val="22"/>
          <w:szCs w:val="22"/>
          <w:lang w:val="mk-MK"/>
        </w:rPr>
      </w:pPr>
      <w:r w:rsidRPr="004F4754">
        <w:rPr>
          <w:rFonts w:ascii="Tahoma" w:hAnsi="Tahoma" w:cs="Tahoma"/>
          <w:sz w:val="22"/>
          <w:szCs w:val="22"/>
          <w:lang w:val="mk-MK"/>
        </w:rPr>
        <w:t xml:space="preserve">децата од големите групи во градинките во Општина Центар                                    </w:t>
      </w:r>
    </w:p>
    <w:p w:rsidR="007758B8" w:rsidRPr="004F4754" w:rsidRDefault="007758B8" w:rsidP="00A255EC">
      <w:pPr>
        <w:pStyle w:val="ListParagraph"/>
        <w:numPr>
          <w:ilvl w:val="0"/>
          <w:numId w:val="54"/>
        </w:numPr>
        <w:contextualSpacing w:val="0"/>
        <w:rPr>
          <w:rFonts w:ascii="Tahoma" w:hAnsi="Tahoma" w:cs="Tahoma"/>
          <w:sz w:val="22"/>
          <w:szCs w:val="22"/>
          <w:lang w:val="mk-MK"/>
        </w:rPr>
      </w:pPr>
      <w:r w:rsidRPr="004F4754">
        <w:rPr>
          <w:rFonts w:ascii="Tahoma" w:hAnsi="Tahoma" w:cs="Tahoma"/>
          <w:sz w:val="22"/>
          <w:szCs w:val="22"/>
          <w:lang w:val="mk-MK"/>
        </w:rPr>
        <w:t>учениците од основните училишта во Општина Центар</w:t>
      </w:r>
    </w:p>
    <w:p w:rsidR="007758B8" w:rsidRPr="00DD704B" w:rsidRDefault="007758B8" w:rsidP="007758B8">
      <w:pPr>
        <w:spacing w:after="0" w:line="240" w:lineRule="auto"/>
        <w:rPr>
          <w:rFonts w:ascii="Tahoma" w:hAnsi="Tahoma" w:cs="Tahoma"/>
          <w:b/>
          <w:sz w:val="16"/>
          <w:szCs w:val="16"/>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 xml:space="preserve">Очекувани резултати:  </w:t>
      </w:r>
      <w:r w:rsidRPr="004F4754">
        <w:rPr>
          <w:rFonts w:ascii="Tahoma" w:hAnsi="Tahoma" w:cs="Tahoma"/>
          <w:lang w:val="mk-MK"/>
        </w:rPr>
        <w:t>намалување на врсничкото насилство  (физичко или психичко)</w:t>
      </w:r>
    </w:p>
    <w:p w:rsidR="007758B8" w:rsidRPr="00DD704B" w:rsidRDefault="007758B8" w:rsidP="007758B8">
      <w:pPr>
        <w:spacing w:after="0" w:line="240" w:lineRule="auto"/>
        <w:rPr>
          <w:rFonts w:ascii="Tahoma" w:hAnsi="Tahoma" w:cs="Tahoma"/>
          <w:b/>
          <w:sz w:val="16"/>
          <w:szCs w:val="16"/>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Реализатор :</w:t>
      </w:r>
      <w:r w:rsidRPr="004F4754">
        <w:rPr>
          <w:rFonts w:ascii="Tahoma" w:hAnsi="Tahoma" w:cs="Tahoma"/>
          <w:lang w:val="mk-MK"/>
        </w:rPr>
        <w:t xml:space="preserve"> Сектор за јавни дејности - Одделение за здравствена и социјална заштита и заштита на деца </w:t>
      </w:r>
    </w:p>
    <w:p w:rsidR="007758B8" w:rsidRPr="004F4754" w:rsidRDefault="007758B8" w:rsidP="00A255EC">
      <w:pPr>
        <w:pStyle w:val="ListParagraph"/>
        <w:numPr>
          <w:ilvl w:val="0"/>
          <w:numId w:val="54"/>
        </w:numPr>
        <w:contextualSpacing w:val="0"/>
        <w:rPr>
          <w:rFonts w:ascii="Tahoma" w:hAnsi="Tahoma" w:cs="Tahoma"/>
          <w:sz w:val="22"/>
          <w:szCs w:val="22"/>
          <w:lang w:val="mk-MK"/>
        </w:rPr>
      </w:pPr>
      <w:r w:rsidRPr="004F4754">
        <w:rPr>
          <w:rFonts w:ascii="Tahoma" w:hAnsi="Tahoma" w:cs="Tahoma"/>
          <w:sz w:val="22"/>
          <w:szCs w:val="22"/>
          <w:lang w:val="mk-MK"/>
        </w:rPr>
        <w:t xml:space="preserve">психолози, педагози и социјални работници од градинките и училиштата во Општина Центар </w:t>
      </w:r>
    </w:p>
    <w:p w:rsidR="007758B8" w:rsidRPr="004F4754" w:rsidRDefault="007758B8" w:rsidP="00A255EC">
      <w:pPr>
        <w:widowControl w:val="0"/>
        <w:numPr>
          <w:ilvl w:val="0"/>
          <w:numId w:val="54"/>
        </w:numPr>
        <w:autoSpaceDE w:val="0"/>
        <w:autoSpaceDN w:val="0"/>
        <w:adjustRightInd w:val="0"/>
        <w:spacing w:after="0" w:line="240" w:lineRule="auto"/>
        <w:rPr>
          <w:rFonts w:ascii="Tahoma" w:hAnsi="Tahoma" w:cs="Tahoma"/>
          <w:lang w:val="mk-MK"/>
        </w:rPr>
      </w:pPr>
      <w:r w:rsidRPr="004F4754">
        <w:rPr>
          <w:rFonts w:ascii="Tahoma" w:hAnsi="Tahoma" w:cs="Tahoma"/>
          <w:lang w:val="mk-MK"/>
        </w:rPr>
        <w:t>детските градинки во Општина Центар-Скопје</w:t>
      </w:r>
    </w:p>
    <w:p w:rsidR="007758B8" w:rsidRPr="004F4754" w:rsidRDefault="007758B8" w:rsidP="00A255EC">
      <w:pPr>
        <w:pStyle w:val="ListParagraph"/>
        <w:numPr>
          <w:ilvl w:val="0"/>
          <w:numId w:val="54"/>
        </w:numPr>
        <w:rPr>
          <w:rFonts w:ascii="Tahoma" w:hAnsi="Tahoma" w:cs="Tahoma"/>
          <w:sz w:val="22"/>
          <w:szCs w:val="22"/>
          <w:lang w:val="mk-MK"/>
        </w:rPr>
      </w:pPr>
      <w:r w:rsidRPr="004F4754">
        <w:rPr>
          <w:rFonts w:ascii="Tahoma" w:hAnsi="Tahoma" w:cs="Tahoma"/>
          <w:sz w:val="22"/>
          <w:szCs w:val="22"/>
          <w:lang w:val="mk-MK"/>
        </w:rPr>
        <w:t xml:space="preserve">основните училишта во Општина Центар-Скопје </w:t>
      </w:r>
    </w:p>
    <w:p w:rsidR="007758B8" w:rsidRPr="004F4754" w:rsidRDefault="007758B8" w:rsidP="00A255EC">
      <w:pPr>
        <w:pStyle w:val="ListParagraph"/>
        <w:numPr>
          <w:ilvl w:val="0"/>
          <w:numId w:val="54"/>
        </w:numPr>
        <w:rPr>
          <w:rFonts w:ascii="Tahoma" w:hAnsi="Tahoma" w:cs="Tahoma"/>
          <w:sz w:val="22"/>
          <w:szCs w:val="22"/>
          <w:lang w:val="mk-MK"/>
        </w:rPr>
      </w:pPr>
      <w:r w:rsidRPr="004F4754">
        <w:rPr>
          <w:rFonts w:ascii="Tahoma" w:hAnsi="Tahoma" w:cs="Tahoma"/>
          <w:sz w:val="22"/>
          <w:szCs w:val="22"/>
          <w:lang w:val="mk-MK"/>
        </w:rPr>
        <w:t>вработените во градинките и во основните училишта во Општина Центар</w:t>
      </w: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Период на реализација:</w:t>
      </w:r>
      <w:r w:rsidRPr="004F4754">
        <w:rPr>
          <w:rFonts w:ascii="Tahoma" w:hAnsi="Tahoma" w:cs="Tahoma"/>
          <w:lang w:val="mk-MK"/>
        </w:rPr>
        <w:t xml:space="preserve"> октомври-јуни 2022 година</w:t>
      </w:r>
    </w:p>
    <w:p w:rsidR="007758B8" w:rsidRPr="00DD704B" w:rsidRDefault="007758B8" w:rsidP="007758B8">
      <w:pPr>
        <w:spacing w:after="0" w:line="240" w:lineRule="auto"/>
        <w:rPr>
          <w:rFonts w:ascii="Tahoma" w:hAnsi="Tahoma" w:cs="Tahoma"/>
          <w:b/>
          <w:sz w:val="16"/>
          <w:szCs w:val="16"/>
          <w:lang w:val="mk-MK"/>
        </w:rPr>
      </w:pPr>
    </w:p>
    <w:p w:rsidR="007758B8" w:rsidRPr="004F4754" w:rsidRDefault="007758B8" w:rsidP="007758B8">
      <w:pPr>
        <w:spacing w:after="0" w:line="240" w:lineRule="auto"/>
        <w:rPr>
          <w:rFonts w:ascii="Tahoma" w:hAnsi="Tahoma" w:cs="Tahoma"/>
          <w:b/>
          <w:lang w:val="mk-MK"/>
        </w:rPr>
      </w:pPr>
      <w:r w:rsidRPr="004F4754">
        <w:rPr>
          <w:rFonts w:ascii="Tahoma" w:hAnsi="Tahoma" w:cs="Tahoma"/>
          <w:b/>
          <w:lang w:val="mk-MK"/>
        </w:rPr>
        <w:t>Буџет:</w:t>
      </w:r>
      <w:r w:rsidRPr="004F4754">
        <w:rPr>
          <w:rFonts w:ascii="Tahoma" w:hAnsi="Tahoma" w:cs="Tahoma"/>
          <w:lang w:val="mk-MK"/>
        </w:rPr>
        <w:t xml:space="preserve">  </w:t>
      </w:r>
      <w:r w:rsidRPr="004F4754">
        <w:rPr>
          <w:rFonts w:ascii="Tahoma" w:hAnsi="Tahoma" w:cs="Tahoma"/>
          <w:b/>
          <w:lang w:val="mk-MK"/>
        </w:rPr>
        <w:t>0,00 денари</w:t>
      </w:r>
    </w:p>
    <w:p w:rsidR="007758B8" w:rsidRDefault="007758B8" w:rsidP="007758B8">
      <w:pPr>
        <w:spacing w:after="0" w:line="240" w:lineRule="auto"/>
        <w:rPr>
          <w:rFonts w:ascii="Tahoma" w:hAnsi="Tahoma" w:cs="Tahoma"/>
        </w:rPr>
      </w:pPr>
    </w:p>
    <w:p w:rsidR="00DD704B" w:rsidRDefault="00DD704B" w:rsidP="00DD704B">
      <w:pPr>
        <w:spacing w:after="0" w:line="240" w:lineRule="auto"/>
        <w:rPr>
          <w:rFonts w:ascii="Tahoma" w:hAnsi="Tahoma" w:cs="Tahoma"/>
          <w:sz w:val="16"/>
          <w:szCs w:val="16"/>
          <w:u w:val="single"/>
        </w:rPr>
      </w:pPr>
    </w:p>
    <w:p w:rsidR="00DD704B" w:rsidRDefault="00DD704B" w:rsidP="00DD704B">
      <w:pPr>
        <w:spacing w:after="0" w:line="240" w:lineRule="auto"/>
        <w:rPr>
          <w:rFonts w:ascii="Tahoma" w:hAnsi="Tahoma" w:cs="Tahoma"/>
          <w:sz w:val="16"/>
          <w:szCs w:val="16"/>
          <w:u w:val="single"/>
        </w:rPr>
      </w:pPr>
    </w:p>
    <w:p w:rsidR="00DD704B" w:rsidRPr="006F1A5C" w:rsidRDefault="00DD704B" w:rsidP="00DD704B">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155</w:t>
      </w:r>
    </w:p>
    <w:p w:rsidR="00DD704B" w:rsidRDefault="00DD704B" w:rsidP="007758B8">
      <w:pPr>
        <w:spacing w:after="0" w:line="240" w:lineRule="auto"/>
        <w:rPr>
          <w:rFonts w:ascii="Tahoma" w:hAnsi="Tahoma" w:cs="Tahoma"/>
        </w:rPr>
      </w:pPr>
    </w:p>
    <w:p w:rsidR="00DD704B" w:rsidRPr="00DD704B" w:rsidRDefault="00DD704B" w:rsidP="007758B8">
      <w:pPr>
        <w:spacing w:after="0" w:line="240" w:lineRule="auto"/>
        <w:rPr>
          <w:rFonts w:ascii="Tahoma" w:hAnsi="Tahoma" w:cs="Tahoma"/>
        </w:rPr>
      </w:pPr>
    </w:p>
    <w:p w:rsidR="007758B8" w:rsidRPr="00290E34" w:rsidRDefault="007758B8" w:rsidP="00A255EC">
      <w:pPr>
        <w:pStyle w:val="ListParagraph"/>
        <w:numPr>
          <w:ilvl w:val="0"/>
          <w:numId w:val="72"/>
        </w:numPr>
        <w:rPr>
          <w:rFonts w:ascii="Tahoma" w:hAnsi="Tahoma" w:cs="Tahoma"/>
          <w:b/>
        </w:rPr>
      </w:pPr>
      <w:r w:rsidRPr="00290E34">
        <w:rPr>
          <w:rFonts w:ascii="Tahoma" w:hAnsi="Tahoma" w:cs="Tahoma"/>
          <w:b/>
          <w:lang w:val="mk-MK"/>
        </w:rPr>
        <w:t>„СОЦИЈАЛНИ МРЕЖИ, СЕРИОЗНА ЗАКАНА“</w:t>
      </w:r>
    </w:p>
    <w:p w:rsidR="007758B8" w:rsidRPr="00290E34" w:rsidRDefault="007758B8" w:rsidP="007758B8">
      <w:pPr>
        <w:pStyle w:val="ListParagraph"/>
        <w:ind w:left="502"/>
        <w:rPr>
          <w:rFonts w:ascii="Tahoma" w:hAnsi="Tahoma" w:cs="Tahoma"/>
          <w:b/>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Со оглед на зголемената активност на социјалните мрежи што е резултат на целокупната ситуација во која се наоѓаме поради пандемијата и ограничувањата при социјалната интеракција на младите, мора да ја согледаме опасноста што постои при нивната употреба. Преку зголемување на свесноста кај децата мора да работиме на заштитата од злоупотреба на личните податоци, личните фотографии и видеа.</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Овој проект ќе биде раководен од педагозите и психолозите во училиштата, а ќе се организираат и предавања од експерти за оваа област.</w:t>
      </w: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Првиот дел од проектот ќе биде насочен кон тоа како секој ученик да се заштити себеси, што смее и што не смее да се објавува на социјалните мрежи, препознавање на злоупотребата, а вториот дел од проектот ќе се насочи кон тоа како да се постапи при злоупотреба и кои мерки треба да се преземат.</w:t>
      </w: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Целни групи</w:t>
      </w:r>
      <w:r w:rsidRPr="004F4754">
        <w:rPr>
          <w:rFonts w:ascii="Tahoma" w:hAnsi="Tahoma" w:cs="Tahoma"/>
          <w:b/>
        </w:rPr>
        <w:t>:</w:t>
      </w:r>
      <w:r w:rsidRPr="004F4754">
        <w:rPr>
          <w:rFonts w:ascii="Tahoma" w:hAnsi="Tahoma" w:cs="Tahoma"/>
        </w:rPr>
        <w:t xml:space="preserve"> </w:t>
      </w:r>
    </w:p>
    <w:p w:rsidR="007758B8" w:rsidRPr="004F4754" w:rsidRDefault="007758B8" w:rsidP="00A255EC">
      <w:pPr>
        <w:pStyle w:val="ListParagraph"/>
        <w:numPr>
          <w:ilvl w:val="0"/>
          <w:numId w:val="54"/>
        </w:numPr>
        <w:contextualSpacing w:val="0"/>
        <w:rPr>
          <w:rFonts w:ascii="Tahoma" w:hAnsi="Tahoma" w:cs="Tahoma"/>
          <w:sz w:val="22"/>
          <w:szCs w:val="22"/>
          <w:lang w:val="mk-MK"/>
        </w:rPr>
      </w:pPr>
      <w:r w:rsidRPr="004F4754">
        <w:rPr>
          <w:rFonts w:ascii="Tahoma" w:hAnsi="Tahoma" w:cs="Tahoma"/>
          <w:sz w:val="22"/>
          <w:szCs w:val="22"/>
          <w:lang w:val="mk-MK"/>
        </w:rPr>
        <w:t>учениците од основните училишта во Општина Центар</w:t>
      </w:r>
    </w:p>
    <w:p w:rsidR="007758B8" w:rsidRPr="004F4754" w:rsidRDefault="007758B8" w:rsidP="007758B8">
      <w:pPr>
        <w:spacing w:after="0" w:line="240" w:lineRule="auto"/>
        <w:rPr>
          <w:rFonts w:ascii="Tahoma" w:hAnsi="Tahoma" w:cs="Tahoma"/>
          <w:b/>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 xml:space="preserve">Очекувани резултати: </w:t>
      </w:r>
      <w:r w:rsidRPr="004F4754">
        <w:rPr>
          <w:rFonts w:ascii="Tahoma" w:hAnsi="Tahoma" w:cs="Tahoma"/>
          <w:lang w:val="mk-MK"/>
        </w:rPr>
        <w:t xml:space="preserve">подигување на свесноста кај децата за опасноста од социјалните мрежи и нивна заштита </w:t>
      </w: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r w:rsidRPr="004F4754">
        <w:rPr>
          <w:rFonts w:ascii="Tahoma" w:hAnsi="Tahoma" w:cs="Tahoma"/>
          <w:b/>
          <w:lang w:val="mk-MK"/>
        </w:rPr>
        <w:t>Реализатор</w:t>
      </w:r>
      <w:r w:rsidRPr="004F4754">
        <w:rPr>
          <w:rFonts w:ascii="Tahoma" w:hAnsi="Tahoma" w:cs="Tahoma"/>
          <w:b/>
        </w:rPr>
        <w:t>:</w:t>
      </w:r>
      <w:r w:rsidRPr="004F4754">
        <w:rPr>
          <w:rFonts w:ascii="Tahoma" w:hAnsi="Tahoma" w:cs="Tahoma"/>
          <w:lang w:val="mk-MK"/>
        </w:rPr>
        <w:t xml:space="preserve"> </w:t>
      </w:r>
    </w:p>
    <w:p w:rsidR="007758B8" w:rsidRPr="004F4754" w:rsidRDefault="007758B8" w:rsidP="00A255EC">
      <w:pPr>
        <w:pStyle w:val="ListParagraph"/>
        <w:numPr>
          <w:ilvl w:val="0"/>
          <w:numId w:val="54"/>
        </w:numPr>
        <w:contextualSpacing w:val="0"/>
        <w:rPr>
          <w:rFonts w:ascii="Tahoma" w:hAnsi="Tahoma" w:cs="Tahoma"/>
          <w:sz w:val="22"/>
          <w:szCs w:val="22"/>
          <w:lang w:val="mk-MK"/>
        </w:rPr>
      </w:pPr>
      <w:r w:rsidRPr="004F4754">
        <w:rPr>
          <w:rFonts w:ascii="Tahoma" w:hAnsi="Tahoma" w:cs="Tahoma"/>
          <w:sz w:val="22"/>
          <w:szCs w:val="22"/>
          <w:lang w:val="mk-MK"/>
        </w:rPr>
        <w:t xml:space="preserve">Сектор за јавни дејности - Одделение за здравствена и социјална заштита и заштита на деца </w:t>
      </w:r>
    </w:p>
    <w:p w:rsidR="007758B8" w:rsidRPr="004F4754" w:rsidRDefault="007758B8" w:rsidP="00A255EC">
      <w:pPr>
        <w:pStyle w:val="ListParagraph"/>
        <w:numPr>
          <w:ilvl w:val="0"/>
          <w:numId w:val="54"/>
        </w:numPr>
        <w:contextualSpacing w:val="0"/>
        <w:rPr>
          <w:rFonts w:ascii="Tahoma" w:hAnsi="Tahoma" w:cs="Tahoma"/>
          <w:sz w:val="22"/>
          <w:szCs w:val="22"/>
          <w:lang w:val="mk-MK"/>
        </w:rPr>
      </w:pPr>
      <w:r w:rsidRPr="004F4754">
        <w:rPr>
          <w:rFonts w:ascii="Tahoma" w:hAnsi="Tahoma" w:cs="Tahoma"/>
          <w:sz w:val="22"/>
          <w:szCs w:val="22"/>
          <w:lang w:val="mk-MK"/>
        </w:rPr>
        <w:t xml:space="preserve">психолози, педагози и социјални работници во училиштата во Општина Центар </w:t>
      </w:r>
    </w:p>
    <w:p w:rsidR="007758B8" w:rsidRPr="00DD704B" w:rsidRDefault="007758B8" w:rsidP="007758B8">
      <w:pPr>
        <w:spacing w:after="0" w:line="240" w:lineRule="auto"/>
        <w:rPr>
          <w:rFonts w:ascii="Tahoma" w:hAnsi="Tahoma" w:cs="Tahoma"/>
          <w:b/>
        </w:rPr>
      </w:pPr>
    </w:p>
    <w:p w:rsidR="007758B8" w:rsidRPr="004F4754" w:rsidRDefault="007758B8" w:rsidP="007758B8">
      <w:pPr>
        <w:spacing w:after="0" w:line="240" w:lineRule="auto"/>
        <w:rPr>
          <w:rFonts w:ascii="Tahoma" w:hAnsi="Tahoma" w:cs="Tahoma"/>
        </w:rPr>
      </w:pPr>
      <w:r w:rsidRPr="004F4754">
        <w:rPr>
          <w:rFonts w:ascii="Tahoma" w:hAnsi="Tahoma" w:cs="Tahoma"/>
          <w:b/>
          <w:lang w:val="mk-MK"/>
        </w:rPr>
        <w:t>Буџет</w:t>
      </w:r>
      <w:r w:rsidRPr="004F4754">
        <w:rPr>
          <w:rFonts w:ascii="Tahoma" w:hAnsi="Tahoma" w:cs="Tahoma"/>
          <w:b/>
        </w:rPr>
        <w:t>:</w:t>
      </w:r>
      <w:r w:rsidRPr="004F4754">
        <w:rPr>
          <w:rFonts w:ascii="Tahoma" w:hAnsi="Tahoma" w:cs="Tahoma"/>
        </w:rPr>
        <w:t xml:space="preserve">  </w:t>
      </w:r>
      <w:r w:rsidRPr="004F4754">
        <w:rPr>
          <w:rFonts w:ascii="Tahoma" w:hAnsi="Tahoma" w:cs="Tahoma"/>
          <w:b/>
          <w:lang w:val="mk-MK"/>
        </w:rPr>
        <w:t>0,00</w:t>
      </w:r>
      <w:r w:rsidRPr="004F4754">
        <w:rPr>
          <w:rFonts w:ascii="Tahoma" w:hAnsi="Tahoma" w:cs="Tahoma"/>
          <w:b/>
        </w:rPr>
        <w:t xml:space="preserve"> </w:t>
      </w:r>
      <w:r w:rsidRPr="004F4754">
        <w:rPr>
          <w:rFonts w:ascii="Tahoma" w:hAnsi="Tahoma" w:cs="Tahoma"/>
          <w:b/>
          <w:lang w:val="mk-MK"/>
        </w:rPr>
        <w:t>денари</w:t>
      </w: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rPr>
      </w:pPr>
    </w:p>
    <w:p w:rsidR="00DD704B" w:rsidRDefault="00DD704B" w:rsidP="007758B8">
      <w:pPr>
        <w:spacing w:after="0" w:line="240" w:lineRule="auto"/>
        <w:rPr>
          <w:rFonts w:ascii="Tahoma" w:hAnsi="Tahoma" w:cs="Tahoma"/>
        </w:rPr>
      </w:pPr>
    </w:p>
    <w:p w:rsidR="00DD704B" w:rsidRDefault="00DD704B" w:rsidP="007758B8">
      <w:pPr>
        <w:spacing w:after="0" w:line="240" w:lineRule="auto"/>
        <w:rPr>
          <w:rFonts w:ascii="Tahoma" w:hAnsi="Tahoma" w:cs="Tahoma"/>
        </w:rPr>
      </w:pPr>
    </w:p>
    <w:p w:rsidR="00DD704B" w:rsidRDefault="00DD704B" w:rsidP="007758B8">
      <w:pPr>
        <w:spacing w:after="0" w:line="240" w:lineRule="auto"/>
        <w:rPr>
          <w:rFonts w:ascii="Tahoma" w:hAnsi="Tahoma" w:cs="Tahoma"/>
        </w:rPr>
      </w:pPr>
    </w:p>
    <w:p w:rsidR="00DD704B" w:rsidRDefault="00DD704B" w:rsidP="007758B8">
      <w:pPr>
        <w:spacing w:after="0" w:line="240" w:lineRule="auto"/>
        <w:rPr>
          <w:rFonts w:ascii="Tahoma" w:hAnsi="Tahoma" w:cs="Tahoma"/>
        </w:rPr>
      </w:pPr>
    </w:p>
    <w:p w:rsidR="00DD704B" w:rsidRDefault="00DD704B" w:rsidP="007758B8">
      <w:pPr>
        <w:spacing w:after="0" w:line="240" w:lineRule="auto"/>
        <w:rPr>
          <w:rFonts w:ascii="Tahoma" w:hAnsi="Tahoma" w:cs="Tahoma"/>
        </w:rPr>
      </w:pPr>
    </w:p>
    <w:p w:rsidR="00DD704B" w:rsidRDefault="00DD704B" w:rsidP="007758B8">
      <w:pPr>
        <w:spacing w:after="0" w:line="240" w:lineRule="auto"/>
        <w:rPr>
          <w:rFonts w:ascii="Tahoma" w:hAnsi="Tahoma" w:cs="Tahoma"/>
        </w:rPr>
      </w:pPr>
    </w:p>
    <w:p w:rsidR="00DD704B" w:rsidRPr="00DD704B" w:rsidRDefault="00DD704B" w:rsidP="007758B8">
      <w:pPr>
        <w:spacing w:after="0" w:line="240" w:lineRule="auto"/>
        <w:rPr>
          <w:rFonts w:ascii="Tahoma" w:hAnsi="Tahoma" w:cs="Tahoma"/>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7758B8" w:rsidRDefault="007758B8" w:rsidP="007758B8">
      <w:pPr>
        <w:spacing w:after="0" w:line="240" w:lineRule="auto"/>
        <w:rPr>
          <w:rFonts w:ascii="Tahoma" w:hAnsi="Tahoma" w:cs="Tahoma"/>
        </w:rPr>
      </w:pPr>
    </w:p>
    <w:p w:rsidR="00DD704B" w:rsidRDefault="00DD704B" w:rsidP="00DD704B">
      <w:pPr>
        <w:spacing w:after="0" w:line="240" w:lineRule="auto"/>
        <w:rPr>
          <w:rFonts w:ascii="Tahoma" w:hAnsi="Tahoma" w:cs="Tahoma"/>
          <w:sz w:val="16"/>
          <w:szCs w:val="16"/>
          <w:u w:val="single"/>
        </w:rPr>
      </w:pPr>
    </w:p>
    <w:p w:rsidR="00DD704B" w:rsidRDefault="00DD704B" w:rsidP="00DD704B">
      <w:pPr>
        <w:spacing w:after="0" w:line="240" w:lineRule="auto"/>
        <w:rPr>
          <w:rFonts w:ascii="Tahoma" w:hAnsi="Tahoma" w:cs="Tahoma"/>
          <w:sz w:val="16"/>
          <w:szCs w:val="16"/>
          <w:u w:val="single"/>
        </w:rPr>
      </w:pPr>
    </w:p>
    <w:p w:rsidR="00DD704B" w:rsidRPr="006F1A5C" w:rsidRDefault="00DD704B" w:rsidP="00DD704B">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156</w:t>
      </w:r>
    </w:p>
    <w:p w:rsidR="00DD704B" w:rsidRPr="00DD704B" w:rsidRDefault="00DD704B" w:rsidP="007758B8">
      <w:pPr>
        <w:spacing w:after="0" w:line="240" w:lineRule="auto"/>
        <w:rPr>
          <w:rFonts w:ascii="Tahoma" w:hAnsi="Tahoma" w:cs="Tahoma"/>
        </w:rPr>
      </w:pPr>
    </w:p>
    <w:p w:rsidR="007758B8" w:rsidRPr="004F4754" w:rsidRDefault="007758B8" w:rsidP="007758B8">
      <w:pPr>
        <w:spacing w:after="0" w:line="240" w:lineRule="auto"/>
        <w:rPr>
          <w:rFonts w:ascii="Tahoma" w:hAnsi="Tahoma" w:cs="Tahoma"/>
          <w:lang w:val="mk-MK"/>
        </w:rPr>
      </w:pPr>
    </w:p>
    <w:tbl>
      <w:tblPr>
        <w:tblW w:w="107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710"/>
        <w:gridCol w:w="5953"/>
        <w:gridCol w:w="2410"/>
        <w:gridCol w:w="1701"/>
      </w:tblGrid>
      <w:tr w:rsidR="007758B8" w:rsidRPr="004F4754" w:rsidTr="007758B8">
        <w:trPr>
          <w:jc w:val="center"/>
        </w:trPr>
        <w:tc>
          <w:tcPr>
            <w:tcW w:w="710" w:type="dxa"/>
            <w:shd w:val="clear" w:color="auto" w:fill="92CDDC"/>
            <w:vAlign w:val="center"/>
          </w:tcPr>
          <w:p w:rsidR="007758B8" w:rsidRPr="004F4754" w:rsidRDefault="007758B8" w:rsidP="007758B8">
            <w:pPr>
              <w:spacing w:after="0" w:line="240" w:lineRule="auto"/>
              <w:jc w:val="center"/>
              <w:rPr>
                <w:rFonts w:ascii="Tahoma" w:eastAsia="Calibri" w:hAnsi="Tahoma" w:cs="Tahoma"/>
                <w:b/>
                <w:sz w:val="18"/>
                <w:szCs w:val="18"/>
                <w:lang w:val="mk-MK"/>
              </w:rPr>
            </w:pPr>
            <w:r w:rsidRPr="004F4754">
              <w:rPr>
                <w:rFonts w:ascii="Tahoma" w:eastAsia="Calibri" w:hAnsi="Tahoma" w:cs="Tahoma"/>
                <w:b/>
                <w:sz w:val="18"/>
                <w:szCs w:val="18"/>
                <w:lang w:val="mk-MK"/>
              </w:rPr>
              <w:t>РЕД.БР.</w:t>
            </w:r>
          </w:p>
        </w:tc>
        <w:tc>
          <w:tcPr>
            <w:tcW w:w="5953" w:type="dxa"/>
            <w:shd w:val="clear" w:color="auto" w:fill="92CDDC"/>
            <w:vAlign w:val="center"/>
          </w:tcPr>
          <w:p w:rsidR="007758B8" w:rsidRPr="004F4754" w:rsidRDefault="007758B8" w:rsidP="007758B8">
            <w:pPr>
              <w:spacing w:after="0" w:line="240" w:lineRule="auto"/>
              <w:jc w:val="center"/>
              <w:rPr>
                <w:rFonts w:ascii="Tahoma" w:eastAsia="Calibri" w:hAnsi="Tahoma" w:cs="Tahoma"/>
                <w:b/>
                <w:sz w:val="18"/>
                <w:szCs w:val="18"/>
                <w:lang w:val="mk-MK"/>
              </w:rPr>
            </w:pPr>
            <w:r w:rsidRPr="004F4754">
              <w:rPr>
                <w:rFonts w:ascii="Tahoma" w:eastAsia="Calibri" w:hAnsi="Tahoma" w:cs="Tahoma"/>
                <w:b/>
                <w:sz w:val="18"/>
                <w:szCs w:val="18"/>
                <w:lang w:val="mk-MK"/>
              </w:rPr>
              <w:t>АКТИВНОСТ</w:t>
            </w:r>
          </w:p>
        </w:tc>
        <w:tc>
          <w:tcPr>
            <w:tcW w:w="2410" w:type="dxa"/>
            <w:shd w:val="clear" w:color="auto" w:fill="92CDDC"/>
            <w:vAlign w:val="center"/>
          </w:tcPr>
          <w:p w:rsidR="007758B8" w:rsidRPr="004F4754" w:rsidRDefault="007758B8" w:rsidP="007758B8">
            <w:pPr>
              <w:spacing w:after="0" w:line="240" w:lineRule="auto"/>
              <w:jc w:val="center"/>
              <w:rPr>
                <w:rFonts w:ascii="Tahoma" w:eastAsia="Calibri" w:hAnsi="Tahoma" w:cs="Tahoma"/>
                <w:b/>
                <w:sz w:val="18"/>
                <w:szCs w:val="18"/>
                <w:lang w:val="mk-MK"/>
              </w:rPr>
            </w:pPr>
            <w:r w:rsidRPr="004F4754">
              <w:rPr>
                <w:rFonts w:ascii="Tahoma" w:eastAsia="Calibri" w:hAnsi="Tahoma" w:cs="Tahoma"/>
                <w:b/>
                <w:sz w:val="18"/>
                <w:szCs w:val="18"/>
                <w:lang w:val="mk-MK"/>
              </w:rPr>
              <w:t>ПЕРИОД НА РЕАЛИЗАЦИЈА</w:t>
            </w:r>
          </w:p>
        </w:tc>
        <w:tc>
          <w:tcPr>
            <w:tcW w:w="1701" w:type="dxa"/>
            <w:shd w:val="clear" w:color="auto" w:fill="92CDDC"/>
            <w:vAlign w:val="center"/>
          </w:tcPr>
          <w:p w:rsidR="007758B8" w:rsidRPr="004F4754" w:rsidRDefault="007758B8" w:rsidP="007758B8">
            <w:pPr>
              <w:spacing w:after="0" w:line="240" w:lineRule="auto"/>
              <w:jc w:val="center"/>
              <w:rPr>
                <w:rFonts w:ascii="Tahoma" w:eastAsia="Calibri" w:hAnsi="Tahoma" w:cs="Tahoma"/>
                <w:b/>
                <w:sz w:val="18"/>
                <w:szCs w:val="18"/>
                <w:lang w:val="mk-MK"/>
              </w:rPr>
            </w:pPr>
            <w:r w:rsidRPr="004F4754">
              <w:rPr>
                <w:rFonts w:ascii="Tahoma" w:eastAsia="Calibri" w:hAnsi="Tahoma" w:cs="Tahoma"/>
                <w:b/>
                <w:sz w:val="18"/>
                <w:szCs w:val="18"/>
                <w:lang w:val="mk-MK"/>
              </w:rPr>
              <w:t>ПЛАНИРАНИ СРЕДСТВА (денари)</w:t>
            </w:r>
          </w:p>
        </w:tc>
      </w:tr>
      <w:tr w:rsidR="007758B8" w:rsidRPr="004F4754" w:rsidTr="007758B8">
        <w:trPr>
          <w:trHeight w:val="735"/>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1</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 xml:space="preserve">ДОДЕЛУВАЊЕ ПАРИЧНА ПОМОШ ЗА НОВОРОДЕНЧЕ- СРЕДСТВА ПРЕДВИДЕНИ ОД БУЏЕТОТ НА ОПШТИНА ЦЕНТАР-СКОПЈЕ ЗА 2022 ГОДИНА </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 xml:space="preserve">континуирано </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2.500.000,00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2</w:t>
            </w:r>
          </w:p>
        </w:tc>
        <w:tc>
          <w:tcPr>
            <w:tcW w:w="5953" w:type="dxa"/>
            <w:shd w:val="clear" w:color="auto" w:fill="auto"/>
            <w:vAlign w:val="center"/>
          </w:tcPr>
          <w:p w:rsidR="007758B8" w:rsidRPr="004F4754" w:rsidRDefault="007758B8" w:rsidP="007758B8">
            <w:pPr>
              <w:shd w:val="clear" w:color="auto" w:fill="FFFFFF"/>
              <w:spacing w:after="0" w:line="240" w:lineRule="auto"/>
              <w:jc w:val="both"/>
              <w:rPr>
                <w:rFonts w:ascii="Tahoma" w:eastAsia="Calibri" w:hAnsi="Tahoma" w:cs="Tahoma"/>
                <w:sz w:val="20"/>
                <w:szCs w:val="20"/>
                <w:lang w:val="mk-MK"/>
              </w:rPr>
            </w:pPr>
            <w:r w:rsidRPr="004F4754">
              <w:rPr>
                <w:rFonts w:ascii="Tahoma" w:eastAsia="Calibri" w:hAnsi="Tahoma" w:cs="Tahoma"/>
                <w:bCs/>
                <w:color w:val="000000"/>
                <w:sz w:val="20"/>
                <w:szCs w:val="20"/>
                <w:lang w:val="mk-MK"/>
              </w:rPr>
              <w:t xml:space="preserve">ОБЕЗБЕДУВАЊЕ ПРОСТОР И ПОКРИВАЊЕ НА РЕЖИСКИТЕ ТРОШОЦИ ЗА ЧИТАЛНИЦИТЕ </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1.100.000,00</w:t>
            </w:r>
          </w:p>
        </w:tc>
      </w:tr>
      <w:tr w:rsidR="007758B8" w:rsidRPr="004F4754" w:rsidTr="007758B8">
        <w:trPr>
          <w:trHeight w:val="393"/>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3</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СЕРВИС ЗА СТАРИ ЛИЦА</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4.900.000,00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4</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ПРАВО НА ФИНАНСИСКА ПОМОШ И ПОДДРШКА НА ЖИТЕЛИ НА ОПШТИНА ЦЕНТАР-СКОПЈЕ</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3.000.000,00</w:t>
            </w:r>
          </w:p>
        </w:tc>
      </w:tr>
      <w:tr w:rsidR="007758B8" w:rsidRPr="004F4754" w:rsidTr="007758B8">
        <w:trPr>
          <w:trHeight w:val="519"/>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5</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 xml:space="preserve">ИНКЛУЗИЈА НА ДЕЦА РОМИ ВО ЈАВНИТЕ ОБРАЗОВНИ УСТАНОВИ - ДЕТСКИ ГРАДИНКИ ВО ОПШТИНА ЦЕНТАР-СКОПЈЕ </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270.000,00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6</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 xml:space="preserve">НАГРАДИ ЗА НАЈДОБРИ ВОСПИТУВАЧКИ, НЕГУВАТЕЛКИ  И СТРУЧНИ (СО)РАБОТНИЦИ ВО ЈАВНИТЕ ДЕТСКИ ГРАДИНКИ ВО ОПШТИНА ЦЕНТАР-СКОПЈЕ </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март-јуни 2022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400.000,00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7</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color w:val="000000"/>
                <w:sz w:val="20"/>
                <w:szCs w:val="20"/>
                <w:lang w:val="mk-MK"/>
              </w:rPr>
              <w:t>ОДБЕЛЕЖУВАЊЕ НА СВЕТСКИОТ ДЕН НА ЗДРАВА ХРАНА</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септември-октомври 2022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30.000,00</w:t>
            </w:r>
          </w:p>
        </w:tc>
      </w:tr>
      <w:tr w:rsidR="007758B8" w:rsidRPr="004F4754" w:rsidTr="007758B8">
        <w:trPr>
          <w:trHeight w:val="546"/>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8</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ПАРТИЦИПАЦИЈА НА СРЕДСТВА ЗА ХИГИЕНА</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900.000,00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9</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ОБЕЗБЕДУВАЊЕ НА ОБЈЕКТИТЕ НА ДЕТСКИТЕ ГРАДИНКИ ВО ОПШТИНА ЦЕНТАР</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1.100.000,00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10</w:t>
            </w:r>
          </w:p>
        </w:tc>
        <w:tc>
          <w:tcPr>
            <w:tcW w:w="5953" w:type="dxa"/>
            <w:shd w:val="clear" w:color="auto" w:fill="auto"/>
            <w:vAlign w:val="center"/>
          </w:tcPr>
          <w:p w:rsidR="007758B8" w:rsidRPr="004F4754" w:rsidRDefault="007758B8" w:rsidP="007758B8">
            <w:pPr>
              <w:spacing w:after="0" w:line="240" w:lineRule="auto"/>
              <w:contextualSpacing/>
              <w:rPr>
                <w:rFonts w:ascii="Tahoma" w:eastAsia="Calibri" w:hAnsi="Tahoma" w:cs="Tahoma"/>
                <w:sz w:val="20"/>
                <w:szCs w:val="20"/>
                <w:lang w:val="mk-MK"/>
              </w:rPr>
            </w:pPr>
            <w:r w:rsidRPr="004F4754">
              <w:rPr>
                <w:rFonts w:ascii="Tahoma" w:eastAsia="Calibri" w:hAnsi="Tahoma" w:cs="Tahoma"/>
                <w:sz w:val="20"/>
                <w:szCs w:val="20"/>
                <w:lang w:val="mk-MK"/>
              </w:rPr>
              <w:t>ЦЕНТАР ПЕЕ</w:t>
            </w:r>
          </w:p>
        </w:tc>
        <w:tc>
          <w:tcPr>
            <w:tcW w:w="2410" w:type="dxa"/>
            <w:shd w:val="clear" w:color="auto" w:fill="auto"/>
            <w:vAlign w:val="center"/>
          </w:tcPr>
          <w:p w:rsidR="007758B8" w:rsidRPr="004F4754" w:rsidRDefault="007758B8" w:rsidP="007758B8">
            <w:pPr>
              <w:spacing w:after="0" w:line="240" w:lineRule="auto"/>
              <w:jc w:val="center"/>
              <w:rPr>
                <w:rFonts w:ascii="Tahoma" w:eastAsia="Calibri" w:hAnsi="Tahoma" w:cs="Tahoma"/>
                <w:sz w:val="20"/>
                <w:szCs w:val="20"/>
                <w:lang w:val="mk-MK"/>
              </w:rPr>
            </w:pPr>
            <w:r w:rsidRPr="004F4754">
              <w:rPr>
                <w:rFonts w:ascii="Tahoma" w:eastAsia="Calibri" w:hAnsi="Tahoma" w:cs="Tahoma"/>
                <w:sz w:val="20"/>
                <w:szCs w:val="20"/>
                <w:lang w:val="mk-MK"/>
              </w:rPr>
              <w:t>февруари-април 2022</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trHeight w:val="518"/>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11</w:t>
            </w:r>
          </w:p>
        </w:tc>
        <w:tc>
          <w:tcPr>
            <w:tcW w:w="5953" w:type="dxa"/>
            <w:shd w:val="clear" w:color="auto" w:fill="auto"/>
            <w:vAlign w:val="center"/>
          </w:tcPr>
          <w:p w:rsidR="007758B8" w:rsidRPr="004F4754" w:rsidRDefault="007758B8" w:rsidP="007758B8">
            <w:pPr>
              <w:spacing w:after="0" w:line="240" w:lineRule="auto"/>
              <w:jc w:val="both"/>
              <w:rPr>
                <w:rFonts w:ascii="Tahoma" w:eastAsia="Calibri" w:hAnsi="Tahoma" w:cs="Tahoma"/>
                <w:sz w:val="20"/>
                <w:szCs w:val="20"/>
                <w:lang w:val="mk-MK"/>
              </w:rPr>
            </w:pPr>
            <w:r w:rsidRPr="004F4754">
              <w:rPr>
                <w:rFonts w:ascii="Tahoma" w:eastAsia="Calibri" w:hAnsi="Tahoma" w:cs="Tahoma"/>
                <w:sz w:val="20"/>
                <w:szCs w:val="20"/>
                <w:lang w:val="mk-MK"/>
              </w:rPr>
              <w:t>РАНА СЕНЗИБИЛИЗАЦИЈА И РАНО УЧЕЊЕ НА ФРАНЦУСКИОТ ЈАЗИК НА ДЕЦАТА ОД ПРЕДУЧИЛИШНА ВОЗРАСТ</w:t>
            </w:r>
          </w:p>
        </w:tc>
        <w:tc>
          <w:tcPr>
            <w:tcW w:w="2410" w:type="dxa"/>
            <w:shd w:val="clear" w:color="auto" w:fill="auto"/>
            <w:vAlign w:val="center"/>
          </w:tcPr>
          <w:p w:rsidR="007758B8" w:rsidRPr="004F4754" w:rsidRDefault="007758B8" w:rsidP="007758B8">
            <w:pPr>
              <w:spacing w:after="0" w:line="240" w:lineRule="auto"/>
              <w:jc w:val="center"/>
              <w:rPr>
                <w:rFonts w:ascii="Tahoma" w:eastAsia="Calibri" w:hAnsi="Tahoma" w:cs="Tahoma"/>
                <w:sz w:val="20"/>
                <w:szCs w:val="20"/>
              </w:rPr>
            </w:pPr>
            <w:r w:rsidRPr="004F4754">
              <w:rPr>
                <w:rFonts w:ascii="Tahoma" w:eastAsia="Calibri" w:hAnsi="Tahoma" w:cs="Tahoma"/>
                <w:color w:val="000000"/>
                <w:sz w:val="20"/>
                <w:szCs w:val="20"/>
                <w:lang w:val="mk-MK"/>
              </w:rPr>
              <w:t>од февруари 2022 година</w:t>
            </w:r>
          </w:p>
          <w:p w:rsidR="007758B8" w:rsidRPr="004F4754" w:rsidRDefault="007758B8" w:rsidP="007758B8">
            <w:pPr>
              <w:spacing w:after="0" w:line="240" w:lineRule="auto"/>
              <w:contextualSpacing/>
              <w:jc w:val="center"/>
              <w:rPr>
                <w:rFonts w:ascii="Tahoma" w:eastAsia="Calibri" w:hAnsi="Tahoma" w:cs="Tahoma"/>
                <w:sz w:val="20"/>
                <w:szCs w:val="20"/>
                <w:lang w:val="mk-MK"/>
              </w:rPr>
            </w:pP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12</w:t>
            </w:r>
          </w:p>
        </w:tc>
        <w:tc>
          <w:tcPr>
            <w:tcW w:w="5953" w:type="dxa"/>
            <w:shd w:val="clear" w:color="auto" w:fill="auto"/>
            <w:vAlign w:val="center"/>
          </w:tcPr>
          <w:p w:rsidR="007758B8" w:rsidRPr="004F4754" w:rsidRDefault="007758B8" w:rsidP="007758B8">
            <w:pPr>
              <w:spacing w:after="0" w:line="240" w:lineRule="auto"/>
              <w:contextualSpacing/>
              <w:jc w:val="both"/>
              <w:rPr>
                <w:rFonts w:ascii="Tahoma" w:eastAsia="Calibri" w:hAnsi="Tahoma" w:cs="Tahoma"/>
                <w:sz w:val="20"/>
                <w:szCs w:val="20"/>
                <w:lang w:val="mk-MK"/>
              </w:rPr>
            </w:pPr>
            <w:r w:rsidRPr="004F4754">
              <w:rPr>
                <w:rFonts w:ascii="Tahoma" w:eastAsia="Calibri" w:hAnsi="Tahoma" w:cs="Tahoma"/>
                <w:sz w:val="20"/>
                <w:szCs w:val="20"/>
                <w:lang w:val="mk-MK"/>
              </w:rPr>
              <w:t>ПЛАЌАЊЕ СМЕТКИ ЗА ЕЛЕКТРИЧНА ЕНЕРГИЈА И ПАРНО ГРЕЕЊЕ ВО ДЕТСКИТЕ ГРАДИНКИ</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800.000,00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13</w:t>
            </w:r>
          </w:p>
        </w:tc>
        <w:tc>
          <w:tcPr>
            <w:tcW w:w="5953" w:type="dxa"/>
            <w:shd w:val="clear" w:color="auto" w:fill="auto"/>
            <w:vAlign w:val="center"/>
          </w:tcPr>
          <w:p w:rsidR="007758B8" w:rsidRPr="004F4754" w:rsidRDefault="007758B8" w:rsidP="007758B8">
            <w:pPr>
              <w:spacing w:after="0" w:line="240" w:lineRule="auto"/>
              <w:contextualSpacing/>
              <w:jc w:val="both"/>
              <w:rPr>
                <w:rFonts w:ascii="Tahoma" w:eastAsia="Calibri" w:hAnsi="Tahoma" w:cs="Tahoma"/>
                <w:sz w:val="20"/>
                <w:szCs w:val="20"/>
                <w:lang w:val="mk-MK"/>
              </w:rPr>
            </w:pPr>
            <w:r w:rsidRPr="004F4754">
              <w:rPr>
                <w:rFonts w:ascii="Tahoma" w:eastAsia="Calibri" w:hAnsi="Tahoma" w:cs="Tahoma"/>
                <w:sz w:val="20"/>
                <w:szCs w:val="20"/>
                <w:lang w:val="mk-MK"/>
              </w:rPr>
              <w:t>ФИНАНСИСКА ПОДДРШКА НА ДЕТСКИТЕ ГРАДИНКИ НА ОПШТИНА ЦЕНТАР-СКОПЈЕ ЗА АНГАЖИРАЊЕ ДОПОЛНИТЕЛЕН ВОСПИТЕН КАДАР (ВОСПИТУВАЧКИ И НЕГУВАТЕЛКИ</w:t>
            </w:r>
            <w:r w:rsidRPr="004F4754">
              <w:rPr>
                <w:rFonts w:ascii="Tahoma" w:eastAsia="Calibri" w:hAnsi="Tahoma" w:cs="Tahoma"/>
                <w:sz w:val="20"/>
                <w:szCs w:val="20"/>
              </w:rPr>
              <w:t>)</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3.600.000,00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14</w:t>
            </w:r>
          </w:p>
        </w:tc>
        <w:tc>
          <w:tcPr>
            <w:tcW w:w="5953" w:type="dxa"/>
            <w:shd w:val="clear" w:color="auto" w:fill="auto"/>
            <w:vAlign w:val="center"/>
          </w:tcPr>
          <w:p w:rsidR="007758B8" w:rsidRPr="004F4754" w:rsidRDefault="007758B8" w:rsidP="007758B8">
            <w:pPr>
              <w:spacing w:after="0" w:line="240" w:lineRule="auto"/>
              <w:jc w:val="both"/>
              <w:rPr>
                <w:rFonts w:ascii="Tahoma" w:eastAsia="Calibri" w:hAnsi="Tahoma" w:cs="Tahoma"/>
                <w:sz w:val="20"/>
                <w:szCs w:val="20"/>
                <w:lang w:val="mk-MK"/>
              </w:rPr>
            </w:pPr>
            <w:r w:rsidRPr="004F4754">
              <w:rPr>
                <w:rFonts w:ascii="Tahoma" w:eastAsia="Calibri" w:hAnsi="Tahoma" w:cs="Tahoma"/>
                <w:sz w:val="20"/>
                <w:szCs w:val="20"/>
              </w:rPr>
              <w:t>Е</w:t>
            </w:r>
            <w:r w:rsidRPr="004F4754">
              <w:rPr>
                <w:rFonts w:ascii="Tahoma" w:eastAsia="Calibri" w:hAnsi="Tahoma" w:cs="Tahoma"/>
                <w:sz w:val="20"/>
                <w:szCs w:val="20"/>
                <w:lang w:val="mk-MK"/>
              </w:rPr>
              <w:t>ДУКАТИВНИ</w:t>
            </w:r>
            <w:r w:rsidRPr="004F4754">
              <w:rPr>
                <w:rFonts w:ascii="Tahoma" w:eastAsia="Calibri" w:hAnsi="Tahoma" w:cs="Tahoma"/>
                <w:sz w:val="20"/>
                <w:szCs w:val="20"/>
              </w:rPr>
              <w:t xml:space="preserve"> </w:t>
            </w:r>
            <w:r w:rsidRPr="004F4754">
              <w:rPr>
                <w:rFonts w:ascii="Tahoma" w:eastAsia="Calibri" w:hAnsi="Tahoma" w:cs="Tahoma"/>
                <w:sz w:val="20"/>
                <w:szCs w:val="20"/>
                <w:lang w:val="mk-MK"/>
              </w:rPr>
              <w:t>АКТИВНОСТИ</w:t>
            </w:r>
            <w:r w:rsidRPr="004F4754">
              <w:rPr>
                <w:rFonts w:ascii="Tahoma" w:eastAsia="Calibri" w:hAnsi="Tahoma" w:cs="Tahoma"/>
                <w:sz w:val="20"/>
                <w:szCs w:val="20"/>
              </w:rPr>
              <w:t xml:space="preserve"> </w:t>
            </w:r>
            <w:r w:rsidRPr="004F4754">
              <w:rPr>
                <w:rFonts w:ascii="Tahoma" w:eastAsia="Calibri" w:hAnsi="Tahoma" w:cs="Tahoma"/>
                <w:sz w:val="20"/>
                <w:szCs w:val="20"/>
                <w:lang w:val="mk-MK"/>
              </w:rPr>
              <w:t>ЗА</w:t>
            </w:r>
            <w:r w:rsidRPr="004F4754">
              <w:rPr>
                <w:rFonts w:ascii="Tahoma" w:eastAsia="Calibri" w:hAnsi="Tahoma" w:cs="Tahoma"/>
                <w:sz w:val="20"/>
                <w:szCs w:val="20"/>
              </w:rPr>
              <w:t xml:space="preserve"> </w:t>
            </w:r>
            <w:r w:rsidRPr="004F4754">
              <w:rPr>
                <w:rFonts w:ascii="Tahoma" w:eastAsia="Calibri" w:hAnsi="Tahoma" w:cs="Tahoma"/>
                <w:sz w:val="20"/>
                <w:szCs w:val="20"/>
                <w:lang w:val="mk-MK"/>
              </w:rPr>
              <w:t>ПРВА</w:t>
            </w:r>
            <w:r w:rsidRPr="004F4754">
              <w:rPr>
                <w:rFonts w:ascii="Tahoma" w:eastAsia="Calibri" w:hAnsi="Tahoma" w:cs="Tahoma"/>
                <w:sz w:val="20"/>
                <w:szCs w:val="20"/>
              </w:rPr>
              <w:t xml:space="preserve"> </w:t>
            </w:r>
            <w:r w:rsidRPr="004F4754">
              <w:rPr>
                <w:rFonts w:ascii="Tahoma" w:eastAsia="Calibri" w:hAnsi="Tahoma" w:cs="Tahoma"/>
                <w:sz w:val="20"/>
                <w:szCs w:val="20"/>
                <w:lang w:val="mk-MK"/>
              </w:rPr>
              <w:t>ПОМОШ</w:t>
            </w:r>
            <w:r w:rsidRPr="004F4754">
              <w:rPr>
                <w:rFonts w:ascii="Tahoma" w:eastAsia="Calibri" w:hAnsi="Tahoma" w:cs="Tahoma"/>
                <w:sz w:val="20"/>
                <w:szCs w:val="20"/>
              </w:rPr>
              <w:t xml:space="preserve"> </w:t>
            </w:r>
            <w:r w:rsidRPr="004F4754">
              <w:rPr>
                <w:rFonts w:ascii="Tahoma" w:eastAsia="Calibri" w:hAnsi="Tahoma" w:cs="Tahoma"/>
                <w:sz w:val="20"/>
                <w:szCs w:val="20"/>
                <w:lang w:val="mk-MK"/>
              </w:rPr>
              <w:t>ВО</w:t>
            </w:r>
            <w:r w:rsidRPr="004F4754">
              <w:rPr>
                <w:rFonts w:ascii="Tahoma" w:eastAsia="Calibri" w:hAnsi="Tahoma" w:cs="Tahoma"/>
                <w:sz w:val="20"/>
                <w:szCs w:val="20"/>
              </w:rPr>
              <w:t xml:space="preserve"> </w:t>
            </w:r>
            <w:r w:rsidRPr="004F4754">
              <w:rPr>
                <w:rFonts w:ascii="Tahoma" w:eastAsia="Calibri" w:hAnsi="Tahoma" w:cs="Tahoma"/>
                <w:sz w:val="20"/>
                <w:szCs w:val="20"/>
                <w:lang w:val="mk-MK"/>
              </w:rPr>
              <w:t>ДЕТСКИТЕ</w:t>
            </w:r>
            <w:r w:rsidRPr="004F4754">
              <w:rPr>
                <w:rFonts w:ascii="Tahoma" w:eastAsia="Calibri" w:hAnsi="Tahoma" w:cs="Tahoma"/>
                <w:sz w:val="20"/>
                <w:szCs w:val="20"/>
              </w:rPr>
              <w:t xml:space="preserve"> </w:t>
            </w:r>
            <w:r w:rsidRPr="004F4754">
              <w:rPr>
                <w:rFonts w:ascii="Tahoma" w:eastAsia="Calibri" w:hAnsi="Tahoma" w:cs="Tahoma"/>
                <w:sz w:val="20"/>
                <w:szCs w:val="20"/>
                <w:lang w:val="mk-MK"/>
              </w:rPr>
              <w:t>ГРАДИНКИ</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континуирано од февруари 2022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15</w:t>
            </w:r>
          </w:p>
        </w:tc>
        <w:tc>
          <w:tcPr>
            <w:tcW w:w="5953" w:type="dxa"/>
            <w:shd w:val="clear" w:color="auto" w:fill="auto"/>
            <w:vAlign w:val="center"/>
          </w:tcPr>
          <w:p w:rsidR="007758B8" w:rsidRPr="004F4754" w:rsidRDefault="007758B8" w:rsidP="007758B8">
            <w:pPr>
              <w:spacing w:after="0" w:line="240" w:lineRule="auto"/>
              <w:jc w:val="both"/>
              <w:rPr>
                <w:rFonts w:ascii="Tahoma" w:eastAsia="Calibri" w:hAnsi="Tahoma" w:cs="Tahoma"/>
                <w:sz w:val="20"/>
                <w:szCs w:val="20"/>
                <w:lang w:val="mk-MK"/>
              </w:rPr>
            </w:pPr>
            <w:r w:rsidRPr="004F4754">
              <w:rPr>
                <w:rFonts w:ascii="Tahoma" w:eastAsia="Calibri" w:hAnsi="Tahoma" w:cs="Tahoma"/>
                <w:sz w:val="20"/>
                <w:szCs w:val="20"/>
              </w:rPr>
              <w:t>ЕДУКАЦИЈА ЗА ЗДРАВСТВЕНА ЗАШТИТА</w:t>
            </w:r>
            <w:r w:rsidRPr="004F4754">
              <w:rPr>
                <w:rFonts w:ascii="Tahoma" w:eastAsia="Calibri" w:hAnsi="Tahoma" w:cs="Tahoma"/>
                <w:sz w:val="20"/>
                <w:szCs w:val="20"/>
                <w:lang w:val="mk-MK"/>
              </w:rPr>
              <w:t xml:space="preserve"> </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февруари-мај 2022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30.000,00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16</w:t>
            </w:r>
          </w:p>
        </w:tc>
        <w:tc>
          <w:tcPr>
            <w:tcW w:w="5953" w:type="dxa"/>
            <w:shd w:val="clear" w:color="auto" w:fill="auto"/>
            <w:vAlign w:val="center"/>
          </w:tcPr>
          <w:p w:rsidR="007758B8" w:rsidRPr="004F4754" w:rsidRDefault="007758B8" w:rsidP="007758B8">
            <w:pPr>
              <w:spacing w:after="0" w:line="240" w:lineRule="auto"/>
              <w:contextualSpacing/>
              <w:jc w:val="both"/>
              <w:rPr>
                <w:rFonts w:ascii="Tahoma" w:eastAsia="Calibri" w:hAnsi="Tahoma" w:cs="Tahoma"/>
                <w:sz w:val="20"/>
                <w:szCs w:val="20"/>
                <w:lang w:val="mk-MK"/>
              </w:rPr>
            </w:pPr>
            <w:r w:rsidRPr="004F4754">
              <w:rPr>
                <w:rFonts w:ascii="Tahoma" w:eastAsia="Calibri" w:hAnsi="Tahoma" w:cs="Tahoma"/>
                <w:sz w:val="20"/>
                <w:szCs w:val="20"/>
                <w:lang w:val="mk-MK"/>
              </w:rPr>
              <w:t>ДЕЈСТВУВАЈ ЗА ПОДОБРО ОРАЛНО ЗДРАВЈЕ</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мај-август 2022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rPr>
            </w:pPr>
            <w:r w:rsidRPr="004F4754">
              <w:rPr>
                <w:rFonts w:ascii="Tahoma" w:eastAsia="Calibri" w:hAnsi="Tahoma" w:cs="Tahoma"/>
                <w:sz w:val="19"/>
                <w:szCs w:val="19"/>
              </w:rPr>
              <w:t>17</w:t>
            </w:r>
          </w:p>
        </w:tc>
        <w:tc>
          <w:tcPr>
            <w:tcW w:w="5953" w:type="dxa"/>
            <w:shd w:val="clear" w:color="auto" w:fill="auto"/>
            <w:vAlign w:val="center"/>
          </w:tcPr>
          <w:p w:rsidR="007758B8" w:rsidRPr="004F4754" w:rsidRDefault="007758B8" w:rsidP="007758B8">
            <w:pPr>
              <w:spacing w:after="0" w:line="240" w:lineRule="auto"/>
              <w:rPr>
                <w:rFonts w:ascii="Tahoma" w:eastAsia="Calibri" w:hAnsi="Tahoma" w:cs="Tahoma"/>
                <w:sz w:val="20"/>
                <w:szCs w:val="20"/>
                <w:lang w:val="mk-MK"/>
              </w:rPr>
            </w:pPr>
            <w:r w:rsidRPr="004F4754">
              <w:rPr>
                <w:rFonts w:ascii="Tahoma" w:eastAsia="Calibri" w:hAnsi="Tahoma" w:cs="Tahoma"/>
                <w:sz w:val="20"/>
                <w:szCs w:val="20"/>
                <w:lang w:val="mk-MK"/>
              </w:rPr>
              <w:t>ОФТАЛМОЛОШКИ ПРЕГЛЕДИ ЗА ГОЛЕМИТЕ ГРУПИ ДЕЦА ВО ДЕТСКИТЕ ГРАДИНКИ</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февруари-април 2022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18</w:t>
            </w:r>
          </w:p>
        </w:tc>
        <w:tc>
          <w:tcPr>
            <w:tcW w:w="5953" w:type="dxa"/>
            <w:shd w:val="clear" w:color="auto" w:fill="auto"/>
            <w:vAlign w:val="center"/>
          </w:tcPr>
          <w:p w:rsidR="007758B8" w:rsidRPr="004F4754" w:rsidRDefault="007758B8" w:rsidP="007758B8">
            <w:pPr>
              <w:spacing w:after="0" w:line="240" w:lineRule="auto"/>
              <w:rPr>
                <w:rFonts w:ascii="Tahoma" w:eastAsia="Calibri" w:hAnsi="Tahoma" w:cs="Tahoma"/>
                <w:sz w:val="20"/>
                <w:szCs w:val="20"/>
                <w:lang w:val="mk-MK"/>
              </w:rPr>
            </w:pPr>
            <w:r w:rsidRPr="004F4754">
              <w:rPr>
                <w:rFonts w:ascii="Tahoma" w:eastAsia="Calibri" w:hAnsi="Tahoma" w:cs="Tahoma"/>
                <w:sz w:val="20"/>
                <w:szCs w:val="20"/>
                <w:lang w:val="mk-MK"/>
              </w:rPr>
              <w:t>МОЈАТА ОПШТИНА, МОЈОТ УБАВ СВЕТ</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октомври-јуни  202</w:t>
            </w:r>
            <w:r w:rsidRPr="004F4754">
              <w:rPr>
                <w:rFonts w:ascii="Tahoma" w:eastAsia="Calibri" w:hAnsi="Tahoma" w:cs="Tahoma"/>
                <w:sz w:val="20"/>
                <w:szCs w:val="20"/>
              </w:rPr>
              <w:t>2</w:t>
            </w:r>
            <w:r w:rsidRPr="004F4754">
              <w:rPr>
                <w:rFonts w:ascii="Tahoma" w:eastAsia="Calibri" w:hAnsi="Tahoma" w:cs="Tahoma"/>
                <w:sz w:val="20"/>
                <w:szCs w:val="20"/>
                <w:lang w:val="mk-MK"/>
              </w:rPr>
              <w:t xml:space="preserve">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19</w:t>
            </w:r>
          </w:p>
        </w:tc>
        <w:tc>
          <w:tcPr>
            <w:tcW w:w="5953" w:type="dxa"/>
            <w:shd w:val="clear" w:color="auto" w:fill="auto"/>
            <w:vAlign w:val="center"/>
          </w:tcPr>
          <w:p w:rsidR="007758B8" w:rsidRPr="004F4754" w:rsidRDefault="007758B8" w:rsidP="007758B8">
            <w:pPr>
              <w:spacing w:after="0" w:line="240" w:lineRule="auto"/>
              <w:rPr>
                <w:rFonts w:ascii="Tahoma" w:eastAsia="Calibri" w:hAnsi="Tahoma" w:cs="Tahoma"/>
                <w:sz w:val="20"/>
                <w:szCs w:val="20"/>
                <w:lang w:val="mk-MK"/>
              </w:rPr>
            </w:pPr>
            <w:r w:rsidRPr="004F4754">
              <w:rPr>
                <w:rFonts w:ascii="Tahoma" w:eastAsia="Calibri" w:hAnsi="Tahoma" w:cs="Tahoma"/>
                <w:sz w:val="20"/>
                <w:szCs w:val="20"/>
                <w:lang w:val="mk-MK"/>
              </w:rPr>
              <w:t>БУЛИНГОТ НЕ Е ДРУГАРСТВО</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октомври-јуни  202</w:t>
            </w:r>
            <w:r w:rsidRPr="004F4754">
              <w:rPr>
                <w:rFonts w:ascii="Tahoma" w:eastAsia="Calibri" w:hAnsi="Tahoma" w:cs="Tahoma"/>
                <w:sz w:val="20"/>
                <w:szCs w:val="20"/>
              </w:rPr>
              <w:t>2</w:t>
            </w:r>
            <w:r w:rsidRPr="004F4754">
              <w:rPr>
                <w:rFonts w:ascii="Tahoma" w:eastAsia="Calibri" w:hAnsi="Tahoma" w:cs="Tahoma"/>
                <w:sz w:val="20"/>
                <w:szCs w:val="20"/>
                <w:lang w:val="mk-MK"/>
              </w:rPr>
              <w:t xml:space="preserve">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jc w:val="center"/>
        </w:trPr>
        <w:tc>
          <w:tcPr>
            <w:tcW w:w="710" w:type="dxa"/>
            <w:shd w:val="clear" w:color="auto" w:fill="auto"/>
            <w:vAlign w:val="center"/>
          </w:tcPr>
          <w:p w:rsidR="007758B8" w:rsidRPr="004F4754" w:rsidRDefault="007758B8" w:rsidP="007758B8">
            <w:pPr>
              <w:spacing w:after="0" w:line="240" w:lineRule="auto"/>
              <w:jc w:val="center"/>
              <w:rPr>
                <w:rFonts w:ascii="Tahoma" w:eastAsia="Calibri" w:hAnsi="Tahoma" w:cs="Tahoma"/>
                <w:sz w:val="19"/>
                <w:szCs w:val="19"/>
                <w:lang w:val="mk-MK"/>
              </w:rPr>
            </w:pPr>
            <w:r w:rsidRPr="004F4754">
              <w:rPr>
                <w:rFonts w:ascii="Tahoma" w:eastAsia="Calibri" w:hAnsi="Tahoma" w:cs="Tahoma"/>
                <w:sz w:val="19"/>
                <w:szCs w:val="19"/>
                <w:lang w:val="mk-MK"/>
              </w:rPr>
              <w:t>20</w:t>
            </w:r>
          </w:p>
        </w:tc>
        <w:tc>
          <w:tcPr>
            <w:tcW w:w="5953" w:type="dxa"/>
            <w:shd w:val="clear" w:color="auto" w:fill="auto"/>
            <w:vAlign w:val="center"/>
          </w:tcPr>
          <w:p w:rsidR="007758B8" w:rsidRPr="004F4754" w:rsidRDefault="007758B8" w:rsidP="007758B8">
            <w:pPr>
              <w:spacing w:after="0" w:line="240" w:lineRule="auto"/>
              <w:rPr>
                <w:rFonts w:ascii="Tahoma" w:eastAsia="Calibri" w:hAnsi="Tahoma" w:cs="Tahoma"/>
                <w:sz w:val="20"/>
                <w:szCs w:val="20"/>
                <w:lang w:val="mk-MK"/>
              </w:rPr>
            </w:pPr>
            <w:r w:rsidRPr="004F4754">
              <w:rPr>
                <w:rFonts w:ascii="Tahoma" w:eastAsia="Calibri" w:hAnsi="Tahoma" w:cs="Tahoma"/>
                <w:sz w:val="20"/>
                <w:szCs w:val="20"/>
                <w:lang w:val="mk-MK"/>
              </w:rPr>
              <w:t>СОЦИЈАЛНИ МРЕЖИ, СЕРИОЗНА ЗАКАНА</w:t>
            </w:r>
          </w:p>
        </w:tc>
        <w:tc>
          <w:tcPr>
            <w:tcW w:w="2410" w:type="dxa"/>
            <w:shd w:val="clear" w:color="auto" w:fill="auto"/>
            <w:vAlign w:val="center"/>
          </w:tcPr>
          <w:p w:rsidR="007758B8" w:rsidRPr="004F4754" w:rsidRDefault="007758B8" w:rsidP="007758B8">
            <w:pPr>
              <w:spacing w:after="0" w:line="240" w:lineRule="auto"/>
              <w:contextualSpacing/>
              <w:jc w:val="center"/>
              <w:rPr>
                <w:rFonts w:ascii="Tahoma" w:eastAsia="Calibri" w:hAnsi="Tahoma" w:cs="Tahoma"/>
                <w:sz w:val="20"/>
                <w:szCs w:val="20"/>
                <w:lang w:val="mk-MK"/>
              </w:rPr>
            </w:pPr>
            <w:r w:rsidRPr="004F4754">
              <w:rPr>
                <w:rFonts w:ascii="Tahoma" w:eastAsia="Calibri" w:hAnsi="Tahoma" w:cs="Tahoma"/>
                <w:sz w:val="20"/>
                <w:szCs w:val="20"/>
                <w:lang w:val="mk-MK"/>
              </w:rPr>
              <w:t>октомври-јуни  202</w:t>
            </w:r>
            <w:r w:rsidRPr="004F4754">
              <w:rPr>
                <w:rFonts w:ascii="Tahoma" w:eastAsia="Calibri" w:hAnsi="Tahoma" w:cs="Tahoma"/>
                <w:sz w:val="20"/>
                <w:szCs w:val="20"/>
              </w:rPr>
              <w:t>2</w:t>
            </w:r>
            <w:r w:rsidRPr="004F4754">
              <w:rPr>
                <w:rFonts w:ascii="Tahoma" w:eastAsia="Calibri" w:hAnsi="Tahoma" w:cs="Tahoma"/>
                <w:sz w:val="20"/>
                <w:szCs w:val="20"/>
                <w:lang w:val="mk-MK"/>
              </w:rPr>
              <w:t xml:space="preserve"> година</w:t>
            </w:r>
          </w:p>
        </w:tc>
        <w:tc>
          <w:tcPr>
            <w:tcW w:w="1701" w:type="dxa"/>
            <w:shd w:val="clear" w:color="auto" w:fill="auto"/>
            <w:vAlign w:val="center"/>
          </w:tcPr>
          <w:p w:rsidR="007758B8" w:rsidRPr="004F4754" w:rsidRDefault="007758B8" w:rsidP="007758B8">
            <w:pPr>
              <w:spacing w:after="0" w:line="240" w:lineRule="auto"/>
              <w:contextualSpacing/>
              <w:jc w:val="right"/>
              <w:rPr>
                <w:rFonts w:ascii="Tahoma" w:eastAsia="Calibri" w:hAnsi="Tahoma" w:cs="Tahoma"/>
                <w:sz w:val="20"/>
                <w:szCs w:val="20"/>
                <w:lang w:val="mk-MK"/>
              </w:rPr>
            </w:pPr>
            <w:r w:rsidRPr="004F4754">
              <w:rPr>
                <w:rFonts w:ascii="Tahoma" w:eastAsia="Calibri" w:hAnsi="Tahoma" w:cs="Tahoma"/>
                <w:sz w:val="20"/>
                <w:szCs w:val="20"/>
                <w:lang w:val="mk-MK"/>
              </w:rPr>
              <w:t>0,00</w:t>
            </w:r>
          </w:p>
        </w:tc>
      </w:tr>
      <w:tr w:rsidR="007758B8" w:rsidRPr="004F4754" w:rsidTr="007758B8">
        <w:trPr>
          <w:trHeight w:val="297"/>
          <w:jc w:val="center"/>
        </w:trPr>
        <w:tc>
          <w:tcPr>
            <w:tcW w:w="710" w:type="dxa"/>
            <w:shd w:val="clear" w:color="auto" w:fill="auto"/>
          </w:tcPr>
          <w:p w:rsidR="007758B8" w:rsidRPr="004F4754" w:rsidRDefault="007758B8" w:rsidP="007758B8">
            <w:pPr>
              <w:spacing w:after="0" w:line="240" w:lineRule="auto"/>
              <w:rPr>
                <w:rFonts w:ascii="Tahoma" w:eastAsia="Calibri" w:hAnsi="Tahoma" w:cs="Tahoma"/>
                <w:sz w:val="19"/>
                <w:szCs w:val="19"/>
                <w:lang w:val="mk-MK"/>
              </w:rPr>
            </w:pPr>
          </w:p>
        </w:tc>
        <w:tc>
          <w:tcPr>
            <w:tcW w:w="5953" w:type="dxa"/>
            <w:shd w:val="clear" w:color="auto" w:fill="auto"/>
          </w:tcPr>
          <w:p w:rsidR="007758B8" w:rsidRPr="004F4754" w:rsidRDefault="007758B8" w:rsidP="007758B8">
            <w:pPr>
              <w:spacing w:after="0" w:line="240" w:lineRule="auto"/>
              <w:rPr>
                <w:rFonts w:ascii="Tahoma" w:eastAsia="Calibri" w:hAnsi="Tahoma" w:cs="Tahoma"/>
                <w:sz w:val="20"/>
                <w:szCs w:val="20"/>
                <w:lang w:val="mk-MK"/>
              </w:rPr>
            </w:pPr>
          </w:p>
        </w:tc>
        <w:tc>
          <w:tcPr>
            <w:tcW w:w="2410" w:type="dxa"/>
            <w:shd w:val="clear" w:color="auto" w:fill="92CDDC"/>
          </w:tcPr>
          <w:p w:rsidR="007758B8" w:rsidRPr="004F4754" w:rsidRDefault="007758B8" w:rsidP="007758B8">
            <w:pPr>
              <w:spacing w:after="0" w:line="240" w:lineRule="auto"/>
              <w:rPr>
                <w:rFonts w:ascii="Tahoma" w:eastAsia="Calibri" w:hAnsi="Tahoma" w:cs="Tahoma"/>
                <w:b/>
                <w:sz w:val="19"/>
                <w:szCs w:val="19"/>
                <w:lang w:val="mk-MK"/>
              </w:rPr>
            </w:pPr>
            <w:r w:rsidRPr="004F4754">
              <w:rPr>
                <w:rFonts w:ascii="Tahoma" w:eastAsia="Calibri" w:hAnsi="Tahoma" w:cs="Tahoma"/>
                <w:b/>
                <w:sz w:val="19"/>
                <w:szCs w:val="19"/>
                <w:lang w:val="mk-MK"/>
              </w:rPr>
              <w:t>ВКУПНО</w:t>
            </w:r>
          </w:p>
        </w:tc>
        <w:tc>
          <w:tcPr>
            <w:tcW w:w="1701" w:type="dxa"/>
            <w:shd w:val="clear" w:color="auto" w:fill="92CDDC"/>
            <w:vAlign w:val="center"/>
          </w:tcPr>
          <w:p w:rsidR="007758B8" w:rsidRPr="004F4754" w:rsidRDefault="007758B8" w:rsidP="007758B8">
            <w:pPr>
              <w:spacing w:after="0" w:line="240" w:lineRule="auto"/>
              <w:jc w:val="right"/>
              <w:rPr>
                <w:rFonts w:ascii="Tahoma" w:eastAsia="Calibri" w:hAnsi="Tahoma" w:cs="Tahoma"/>
                <w:b/>
                <w:sz w:val="19"/>
                <w:szCs w:val="19"/>
                <w:lang w:val="mk-MK"/>
              </w:rPr>
            </w:pPr>
            <w:r w:rsidRPr="004F4754">
              <w:rPr>
                <w:rFonts w:ascii="Tahoma" w:eastAsia="Calibri" w:hAnsi="Tahoma" w:cs="Tahoma"/>
                <w:b/>
                <w:sz w:val="19"/>
                <w:szCs w:val="19"/>
                <w:lang w:val="mk-MK"/>
              </w:rPr>
              <w:t>18.630.000,00</w:t>
            </w:r>
          </w:p>
        </w:tc>
      </w:tr>
    </w:tbl>
    <w:p w:rsidR="007758B8" w:rsidRPr="004F4754" w:rsidRDefault="007758B8" w:rsidP="007758B8">
      <w:pPr>
        <w:spacing w:after="0" w:line="240" w:lineRule="auto"/>
        <w:rPr>
          <w:rFonts w:ascii="Tahoma" w:hAnsi="Tahoma" w:cs="Tahoma"/>
          <w:sz w:val="19"/>
          <w:szCs w:val="19"/>
          <w:lang w:val="mk-MK"/>
        </w:rPr>
      </w:pPr>
      <w:bookmarkStart w:id="43" w:name="_Toc525032791"/>
    </w:p>
    <w:p w:rsidR="007758B8" w:rsidRPr="004F4754" w:rsidRDefault="007758B8" w:rsidP="007758B8">
      <w:pPr>
        <w:spacing w:after="0" w:line="240" w:lineRule="auto"/>
        <w:rPr>
          <w:rFonts w:ascii="Tahoma" w:hAnsi="Tahoma" w:cs="Tahoma"/>
          <w:lang w:val="mk-MK"/>
        </w:rPr>
      </w:pPr>
    </w:p>
    <w:p w:rsidR="007758B8" w:rsidRPr="004F4754" w:rsidRDefault="007758B8" w:rsidP="007758B8">
      <w:pPr>
        <w:spacing w:after="0" w:line="240" w:lineRule="auto"/>
        <w:rPr>
          <w:rFonts w:ascii="Tahoma" w:hAnsi="Tahoma" w:cs="Tahoma"/>
          <w:lang w:val="mk-MK"/>
        </w:rPr>
      </w:pPr>
    </w:p>
    <w:p w:rsidR="00DD704B" w:rsidRDefault="00DD704B" w:rsidP="00DD704B">
      <w:pPr>
        <w:spacing w:after="0" w:line="240" w:lineRule="auto"/>
        <w:rPr>
          <w:rFonts w:ascii="Tahoma" w:hAnsi="Tahoma" w:cs="Tahoma"/>
          <w:sz w:val="16"/>
          <w:szCs w:val="16"/>
          <w:u w:val="single"/>
        </w:rPr>
      </w:pPr>
    </w:p>
    <w:p w:rsidR="00DD704B" w:rsidRPr="006F1A5C" w:rsidRDefault="00DD704B" w:rsidP="00DD704B">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157</w:t>
      </w:r>
    </w:p>
    <w:p w:rsidR="007758B8" w:rsidRDefault="007758B8" w:rsidP="007758B8">
      <w:pPr>
        <w:spacing w:after="0" w:line="240" w:lineRule="auto"/>
        <w:rPr>
          <w:rFonts w:ascii="Tahoma" w:hAnsi="Tahoma" w:cs="Tahoma"/>
        </w:rPr>
      </w:pPr>
    </w:p>
    <w:p w:rsidR="00DD704B" w:rsidRPr="00DD704B" w:rsidRDefault="00DD704B" w:rsidP="007758B8">
      <w:pPr>
        <w:spacing w:after="0" w:line="240" w:lineRule="auto"/>
        <w:rPr>
          <w:rFonts w:ascii="Tahoma" w:hAnsi="Tahoma" w:cs="Tahoma"/>
        </w:rPr>
      </w:pPr>
    </w:p>
    <w:p w:rsidR="007758B8" w:rsidRPr="004F4754" w:rsidRDefault="007758B8" w:rsidP="007758B8">
      <w:pPr>
        <w:pStyle w:val="Heading1"/>
        <w:rPr>
          <w:rFonts w:cs="Tahoma"/>
          <w:sz w:val="22"/>
          <w:szCs w:val="22"/>
        </w:rPr>
      </w:pPr>
      <w:r w:rsidRPr="004F4754">
        <w:rPr>
          <w:rFonts w:cs="Tahoma"/>
          <w:sz w:val="22"/>
          <w:szCs w:val="22"/>
        </w:rPr>
        <w:t>ОЧЕКУВАНИ РЕЗУЛТАТИ И ПОКАЗАТЕЛИ НА ГОДИШНАТА ПРОГРАМА</w:t>
      </w:r>
      <w:bookmarkEnd w:id="43"/>
    </w:p>
    <w:p w:rsidR="007758B8" w:rsidRPr="00290E34" w:rsidRDefault="007758B8" w:rsidP="007758B8">
      <w:pPr>
        <w:overflowPunct w:val="0"/>
        <w:spacing w:after="0" w:line="240" w:lineRule="auto"/>
        <w:jc w:val="both"/>
        <w:rPr>
          <w:rFonts w:ascii="Tahoma" w:hAnsi="Tahoma" w:cs="Tahoma"/>
        </w:rPr>
      </w:pPr>
    </w:p>
    <w:p w:rsidR="007758B8" w:rsidRPr="004F4754" w:rsidRDefault="007758B8" w:rsidP="00A255EC">
      <w:pPr>
        <w:widowControl w:val="0"/>
        <w:numPr>
          <w:ilvl w:val="1"/>
          <w:numId w:val="55"/>
        </w:numPr>
        <w:autoSpaceDE w:val="0"/>
        <w:autoSpaceDN w:val="0"/>
        <w:adjustRightInd w:val="0"/>
        <w:spacing w:after="0" w:line="240" w:lineRule="auto"/>
        <w:jc w:val="both"/>
        <w:rPr>
          <w:rFonts w:ascii="Tahoma" w:hAnsi="Tahoma" w:cs="Tahoma"/>
          <w:i/>
          <w:lang w:val="mk-MK"/>
        </w:rPr>
      </w:pPr>
      <w:r w:rsidRPr="004F4754">
        <w:rPr>
          <w:rFonts w:ascii="Tahoma" w:hAnsi="Tahoma" w:cs="Tahoma"/>
          <w:i/>
          <w:lang w:val="mk-MK"/>
        </w:rPr>
        <w:t>Инклузија на граѓаните од ранливите категории</w:t>
      </w:r>
    </w:p>
    <w:p w:rsidR="007758B8" w:rsidRPr="004F4754" w:rsidRDefault="007758B8" w:rsidP="00A255EC">
      <w:pPr>
        <w:widowControl w:val="0"/>
        <w:numPr>
          <w:ilvl w:val="1"/>
          <w:numId w:val="55"/>
        </w:numPr>
        <w:autoSpaceDE w:val="0"/>
        <w:autoSpaceDN w:val="0"/>
        <w:adjustRightInd w:val="0"/>
        <w:spacing w:after="0" w:line="240" w:lineRule="auto"/>
        <w:jc w:val="both"/>
        <w:rPr>
          <w:rFonts w:ascii="Tahoma" w:hAnsi="Tahoma" w:cs="Tahoma"/>
          <w:i/>
          <w:lang w:val="mk-MK"/>
        </w:rPr>
      </w:pPr>
      <w:r w:rsidRPr="004F4754">
        <w:rPr>
          <w:rFonts w:ascii="Tahoma" w:hAnsi="Tahoma" w:cs="Tahoma"/>
          <w:i/>
          <w:lang w:val="mk-MK"/>
        </w:rPr>
        <w:t>Инклузија на сите деца во предучилишниот образовен процес</w:t>
      </w:r>
    </w:p>
    <w:p w:rsidR="007758B8" w:rsidRPr="004F4754" w:rsidRDefault="007758B8" w:rsidP="00A255EC">
      <w:pPr>
        <w:widowControl w:val="0"/>
        <w:numPr>
          <w:ilvl w:val="1"/>
          <w:numId w:val="55"/>
        </w:numPr>
        <w:autoSpaceDE w:val="0"/>
        <w:autoSpaceDN w:val="0"/>
        <w:adjustRightInd w:val="0"/>
        <w:spacing w:after="0" w:line="240" w:lineRule="auto"/>
        <w:jc w:val="both"/>
        <w:rPr>
          <w:rFonts w:ascii="Tahoma" w:hAnsi="Tahoma" w:cs="Tahoma"/>
          <w:i/>
          <w:lang w:val="mk-MK"/>
        </w:rPr>
      </w:pPr>
      <w:r w:rsidRPr="004F4754">
        <w:rPr>
          <w:rFonts w:ascii="Tahoma" w:hAnsi="Tahoma" w:cs="Tahoma"/>
          <w:i/>
          <w:lang w:val="mk-MK"/>
        </w:rPr>
        <w:t>Унапреден систем за социјална и здравствена заштита на локално ниво</w:t>
      </w:r>
    </w:p>
    <w:p w:rsidR="007758B8" w:rsidRPr="004F4754" w:rsidRDefault="007758B8" w:rsidP="00A255EC">
      <w:pPr>
        <w:widowControl w:val="0"/>
        <w:numPr>
          <w:ilvl w:val="1"/>
          <w:numId w:val="55"/>
        </w:numPr>
        <w:autoSpaceDE w:val="0"/>
        <w:autoSpaceDN w:val="0"/>
        <w:adjustRightInd w:val="0"/>
        <w:spacing w:after="0" w:line="240" w:lineRule="auto"/>
        <w:jc w:val="both"/>
        <w:rPr>
          <w:rFonts w:ascii="Tahoma" w:hAnsi="Tahoma" w:cs="Tahoma"/>
          <w:i/>
          <w:lang w:val="mk-MK"/>
        </w:rPr>
      </w:pPr>
      <w:r w:rsidRPr="004F4754">
        <w:rPr>
          <w:rFonts w:ascii="Tahoma" w:hAnsi="Tahoma" w:cs="Tahoma"/>
          <w:i/>
          <w:lang w:val="mk-MK"/>
        </w:rPr>
        <w:t>Социјални услуги достапни за граѓаните од ранливите категории на локално ниво</w:t>
      </w:r>
    </w:p>
    <w:p w:rsidR="007758B8" w:rsidRPr="004F4754" w:rsidRDefault="007758B8" w:rsidP="00A255EC">
      <w:pPr>
        <w:widowControl w:val="0"/>
        <w:numPr>
          <w:ilvl w:val="1"/>
          <w:numId w:val="55"/>
        </w:numPr>
        <w:autoSpaceDE w:val="0"/>
        <w:autoSpaceDN w:val="0"/>
        <w:adjustRightInd w:val="0"/>
        <w:spacing w:after="0" w:line="240" w:lineRule="auto"/>
        <w:jc w:val="both"/>
        <w:rPr>
          <w:rFonts w:ascii="Tahoma" w:hAnsi="Tahoma" w:cs="Tahoma"/>
          <w:i/>
          <w:lang w:val="mk-MK"/>
        </w:rPr>
      </w:pPr>
      <w:r w:rsidRPr="004F4754">
        <w:rPr>
          <w:rFonts w:ascii="Tahoma" w:hAnsi="Tahoma" w:cs="Tahoma"/>
          <w:i/>
          <w:lang w:val="mk-MK"/>
        </w:rPr>
        <w:t>Еднакви можности за сите социјални категории</w:t>
      </w:r>
    </w:p>
    <w:p w:rsidR="007758B8" w:rsidRPr="004F4754" w:rsidRDefault="007758B8" w:rsidP="00A255EC">
      <w:pPr>
        <w:widowControl w:val="0"/>
        <w:numPr>
          <w:ilvl w:val="1"/>
          <w:numId w:val="55"/>
        </w:numPr>
        <w:autoSpaceDE w:val="0"/>
        <w:autoSpaceDN w:val="0"/>
        <w:adjustRightInd w:val="0"/>
        <w:spacing w:after="0" w:line="240" w:lineRule="auto"/>
        <w:jc w:val="both"/>
        <w:rPr>
          <w:rFonts w:ascii="Tahoma" w:hAnsi="Tahoma" w:cs="Tahoma"/>
          <w:i/>
          <w:lang w:val="mk-MK"/>
        </w:rPr>
      </w:pPr>
      <w:r w:rsidRPr="004F4754">
        <w:rPr>
          <w:rFonts w:ascii="Tahoma" w:hAnsi="Tahoma" w:cs="Tahoma"/>
          <w:i/>
          <w:lang w:val="mk-MK"/>
        </w:rPr>
        <w:t>Безбедна средина за учење и дружење</w:t>
      </w:r>
    </w:p>
    <w:p w:rsidR="007758B8" w:rsidRPr="004F4754" w:rsidRDefault="007758B8" w:rsidP="007758B8">
      <w:pPr>
        <w:spacing w:after="0" w:line="240" w:lineRule="auto"/>
        <w:jc w:val="both"/>
        <w:rPr>
          <w:rFonts w:ascii="Tahoma" w:hAnsi="Tahoma" w:cs="Tahoma"/>
          <w:i/>
          <w:lang w:val="mk-MK"/>
        </w:rPr>
      </w:pPr>
    </w:p>
    <w:p w:rsidR="007758B8" w:rsidRPr="004F4754" w:rsidRDefault="007758B8" w:rsidP="007758B8">
      <w:pPr>
        <w:spacing w:after="0" w:line="240" w:lineRule="auto"/>
        <w:contextualSpacing/>
        <w:rPr>
          <w:rFonts w:ascii="Tahoma" w:hAnsi="Tahoma" w:cs="Tahoma"/>
          <w:b/>
          <w:lang w:val="mk-MK"/>
        </w:rPr>
      </w:pPr>
      <w:r w:rsidRPr="004F4754">
        <w:rPr>
          <w:rFonts w:ascii="Tahoma" w:hAnsi="Tahoma" w:cs="Tahoma"/>
          <w:b/>
          <w:lang w:val="mk-MK"/>
        </w:rPr>
        <w:t>ФИНАНСИРАЊЕ</w:t>
      </w:r>
    </w:p>
    <w:p w:rsidR="007758B8" w:rsidRPr="004F4754" w:rsidRDefault="007758B8" w:rsidP="007758B8">
      <w:pPr>
        <w:pStyle w:val="ListParagraph"/>
        <w:ind w:left="1440"/>
        <w:rPr>
          <w:rFonts w:ascii="Tahoma" w:hAnsi="Tahoma" w:cs="Tahoma"/>
          <w:b/>
          <w:sz w:val="22"/>
          <w:szCs w:val="22"/>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 xml:space="preserve">Финансирањето на активностите утврдени со Програмата во износ од </w:t>
      </w:r>
      <w:r w:rsidRPr="004F4754">
        <w:rPr>
          <w:rFonts w:ascii="Tahoma" w:hAnsi="Tahoma" w:cs="Tahoma"/>
          <w:b/>
          <w:u w:val="single"/>
          <w:lang w:val="mk-MK"/>
        </w:rPr>
        <w:t>18.630.000,00 денари</w:t>
      </w:r>
      <w:r w:rsidRPr="004F4754">
        <w:rPr>
          <w:rFonts w:ascii="Tahoma" w:hAnsi="Tahoma" w:cs="Tahoma"/>
          <w:lang w:val="mk-MK"/>
        </w:rPr>
        <w:t xml:space="preserve"> е предвидено со Буџетот на Општина Центар за 2022 година.</w:t>
      </w:r>
    </w:p>
    <w:p w:rsidR="007758B8" w:rsidRPr="004F4754" w:rsidRDefault="007758B8" w:rsidP="007758B8">
      <w:pPr>
        <w:spacing w:after="0" w:line="240" w:lineRule="auto"/>
        <w:jc w:val="both"/>
        <w:rPr>
          <w:rFonts w:ascii="Tahoma" w:hAnsi="Tahoma" w:cs="Tahoma"/>
          <w:lang w:val="mk-MK"/>
        </w:rPr>
      </w:pPr>
    </w:p>
    <w:p w:rsidR="007758B8" w:rsidRPr="004F4754" w:rsidRDefault="007758B8" w:rsidP="007758B8">
      <w:pPr>
        <w:spacing w:after="0" w:line="240" w:lineRule="auto"/>
        <w:jc w:val="both"/>
        <w:rPr>
          <w:rFonts w:ascii="Tahoma" w:hAnsi="Tahoma" w:cs="Tahoma"/>
          <w:lang w:val="mk-MK"/>
        </w:rPr>
      </w:pPr>
      <w:r w:rsidRPr="004F4754">
        <w:rPr>
          <w:rFonts w:ascii="Tahoma" w:hAnsi="Tahoma" w:cs="Tahoma"/>
          <w:lang w:val="mk-MK"/>
        </w:rPr>
        <w:t>Определени финансиски средства може да бидат обезбедени и од спонзорства и од донации.</w:t>
      </w:r>
    </w:p>
    <w:p w:rsidR="007758B8" w:rsidRPr="004F4754" w:rsidRDefault="007758B8" w:rsidP="007758B8">
      <w:pPr>
        <w:spacing w:after="0" w:line="240" w:lineRule="auto"/>
        <w:jc w:val="both"/>
        <w:rPr>
          <w:rFonts w:ascii="Tahoma" w:hAnsi="Tahoma" w:cs="Tahoma"/>
          <w:lang w:val="mk-MK"/>
        </w:rPr>
      </w:pPr>
    </w:p>
    <w:p w:rsidR="007758B8" w:rsidRDefault="007758B8" w:rsidP="007758B8">
      <w:pPr>
        <w:spacing w:after="0" w:line="240" w:lineRule="auto"/>
        <w:jc w:val="both"/>
        <w:rPr>
          <w:rFonts w:ascii="Tahoma" w:hAnsi="Tahoma" w:cs="Tahoma"/>
        </w:rPr>
      </w:pPr>
      <w:r w:rsidRPr="004F4754">
        <w:rPr>
          <w:rFonts w:ascii="Tahoma" w:hAnsi="Tahoma" w:cs="Tahoma"/>
          <w:lang w:val="mk-MK"/>
        </w:rPr>
        <w:t>За активностите од областа што ги опфаќа Програмата, а кои во својата актуелност, квалитет и општествен интерес ќе се појават во текот на 2022 година ќе бидат предвидени дополнителни финансиски средства во Буџетот на Општина Центар.</w:t>
      </w:r>
    </w:p>
    <w:p w:rsidR="007758B8" w:rsidRPr="00DD704B" w:rsidRDefault="007758B8" w:rsidP="007758B8">
      <w:pPr>
        <w:spacing w:after="0" w:line="240" w:lineRule="auto"/>
        <w:jc w:val="both"/>
        <w:rPr>
          <w:rFonts w:ascii="Tahoma" w:hAnsi="Tahoma" w:cs="Tahoma"/>
          <w:sz w:val="24"/>
          <w:szCs w:val="24"/>
        </w:rPr>
      </w:pPr>
    </w:p>
    <w:p w:rsidR="007758B8" w:rsidRPr="004F4754" w:rsidRDefault="007758B8" w:rsidP="007758B8">
      <w:pPr>
        <w:spacing w:after="0" w:line="240" w:lineRule="auto"/>
        <w:contextualSpacing/>
        <w:jc w:val="both"/>
        <w:rPr>
          <w:rFonts w:ascii="Tahoma" w:hAnsi="Tahoma" w:cs="Tahoma"/>
          <w:b/>
          <w:lang w:val="mk-MK"/>
        </w:rPr>
      </w:pPr>
      <w:r w:rsidRPr="004F4754">
        <w:rPr>
          <w:rFonts w:ascii="Tahoma" w:hAnsi="Tahoma" w:cs="Tahoma"/>
          <w:b/>
          <w:lang w:val="mk-MK"/>
        </w:rPr>
        <w:t>ЗАВРШНА ОДРЕДБА</w:t>
      </w:r>
    </w:p>
    <w:p w:rsidR="007758B8" w:rsidRPr="004F4754" w:rsidRDefault="007758B8" w:rsidP="007758B8">
      <w:pPr>
        <w:pStyle w:val="ListParagraph"/>
        <w:ind w:left="360"/>
        <w:jc w:val="both"/>
        <w:rPr>
          <w:rFonts w:ascii="Tahoma" w:hAnsi="Tahoma" w:cs="Tahoma"/>
          <w:b/>
          <w:sz w:val="22"/>
          <w:szCs w:val="22"/>
          <w:lang w:val="mk-MK"/>
        </w:rPr>
      </w:pPr>
    </w:p>
    <w:p w:rsidR="007758B8" w:rsidRPr="004F4754" w:rsidRDefault="007758B8" w:rsidP="007758B8">
      <w:pPr>
        <w:spacing w:after="0" w:line="240" w:lineRule="auto"/>
        <w:ind w:firstLine="720"/>
        <w:jc w:val="both"/>
        <w:rPr>
          <w:rFonts w:ascii="Tahoma" w:hAnsi="Tahoma" w:cs="Tahoma"/>
          <w:lang w:val="mk-MK"/>
        </w:rPr>
      </w:pPr>
      <w:r w:rsidRPr="004F4754">
        <w:rPr>
          <w:rFonts w:ascii="Tahoma" w:hAnsi="Tahoma" w:cs="Tahoma"/>
          <w:lang w:val="mk-MK"/>
        </w:rPr>
        <w:t>Програмата стапува во сила од денот на објавувањето во „Службен гласник на Општина Центар-Скопје“.</w:t>
      </w:r>
    </w:p>
    <w:p w:rsidR="007758B8" w:rsidRPr="004F4754" w:rsidRDefault="007758B8" w:rsidP="007758B8">
      <w:pPr>
        <w:pStyle w:val="ListParagraph"/>
        <w:ind w:left="1440"/>
        <w:jc w:val="both"/>
        <w:rPr>
          <w:rFonts w:ascii="Tahoma" w:hAnsi="Tahoma" w:cs="Tahoma"/>
          <w:sz w:val="22"/>
          <w:szCs w:val="22"/>
          <w:lang w:val="mk-MK"/>
        </w:rPr>
      </w:pPr>
    </w:p>
    <w:p w:rsidR="007758B8" w:rsidRPr="004F4754" w:rsidRDefault="007758B8" w:rsidP="007758B8">
      <w:pPr>
        <w:pStyle w:val="ListParagraph"/>
        <w:ind w:left="1440"/>
        <w:jc w:val="both"/>
        <w:rPr>
          <w:rFonts w:ascii="Tahoma" w:hAnsi="Tahoma" w:cs="Tahoma"/>
          <w:sz w:val="22"/>
          <w:szCs w:val="22"/>
          <w:lang w:val="mk-MK"/>
        </w:rPr>
      </w:pPr>
    </w:p>
    <w:p w:rsidR="007758B8" w:rsidRDefault="007758B8" w:rsidP="007758B8">
      <w:pPr>
        <w:pStyle w:val="ListParagraph"/>
        <w:ind w:left="1440"/>
        <w:jc w:val="both"/>
        <w:rPr>
          <w:rFonts w:ascii="Tahoma" w:hAnsi="Tahoma" w:cs="Tahoma"/>
          <w:sz w:val="22"/>
          <w:szCs w:val="22"/>
          <w:lang w:val="en-GB"/>
        </w:rPr>
      </w:pPr>
    </w:p>
    <w:p w:rsidR="00DD704B" w:rsidRDefault="00DD704B" w:rsidP="007758B8">
      <w:pPr>
        <w:pStyle w:val="ListParagraph"/>
        <w:ind w:left="1440"/>
        <w:jc w:val="both"/>
        <w:rPr>
          <w:rFonts w:ascii="Tahoma" w:hAnsi="Tahoma" w:cs="Tahoma"/>
          <w:sz w:val="22"/>
          <w:szCs w:val="22"/>
          <w:lang w:val="en-GB"/>
        </w:rPr>
      </w:pPr>
    </w:p>
    <w:p w:rsidR="00DD704B" w:rsidRDefault="00DD704B" w:rsidP="007758B8">
      <w:pPr>
        <w:pStyle w:val="ListParagraph"/>
        <w:ind w:left="1440"/>
        <w:jc w:val="both"/>
        <w:rPr>
          <w:rFonts w:ascii="Tahoma" w:hAnsi="Tahoma" w:cs="Tahoma"/>
          <w:sz w:val="22"/>
          <w:szCs w:val="22"/>
          <w:lang w:val="en-GB"/>
        </w:rPr>
      </w:pPr>
    </w:p>
    <w:p w:rsidR="007758B8" w:rsidRPr="00290E34" w:rsidRDefault="007758B8" w:rsidP="007758B8">
      <w:pPr>
        <w:pStyle w:val="ListParagraph"/>
        <w:ind w:left="1440"/>
        <w:jc w:val="both"/>
        <w:rPr>
          <w:rFonts w:ascii="Tahoma" w:hAnsi="Tahoma" w:cs="Tahoma"/>
          <w:sz w:val="22"/>
          <w:szCs w:val="22"/>
          <w:lang w:val="en-GB"/>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w:t>
      </w:r>
      <w:r>
        <w:rPr>
          <w:rFonts w:ascii="Tahoma" w:hAnsi="Tahoma" w:cs="Tahoma"/>
          <w:sz w:val="24"/>
          <w:szCs w:val="24"/>
        </w:rPr>
        <w:t>24</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sidR="00DD704B">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sidR="00DD704B">
        <w:rPr>
          <w:rFonts w:ascii="Tahoma" w:hAnsi="Tahoma" w:cs="Tahoma"/>
          <w:sz w:val="24"/>
          <w:szCs w:val="24"/>
        </w:rPr>
        <w:t xml:space="preserve">        </w:t>
      </w:r>
      <w:r w:rsidRPr="00323684">
        <w:rPr>
          <w:rFonts w:ascii="Tahoma" w:hAnsi="Tahoma" w:cs="Tahoma"/>
          <w:sz w:val="24"/>
          <w:szCs w:val="24"/>
        </w:rPr>
        <w:t xml:space="preserve">     </w:t>
      </w:r>
      <w:r w:rsidR="00DD704B">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sidR="00DD704B">
        <w:rPr>
          <w:rFonts w:ascii="Tahoma" w:hAnsi="Tahoma" w:cs="Tahoma"/>
          <w:sz w:val="24"/>
          <w:szCs w:val="24"/>
        </w:rPr>
        <w:t xml:space="preserve">   </w:t>
      </w:r>
      <w:r>
        <w:rPr>
          <w:rFonts w:ascii="Tahoma" w:hAnsi="Tahoma" w:cs="Tahoma"/>
          <w:sz w:val="24"/>
          <w:szCs w:val="24"/>
        </w:rPr>
        <w:t xml:space="preserve"> </w:t>
      </w:r>
      <w:r w:rsidRPr="00323684">
        <w:rPr>
          <w:rFonts w:ascii="Tahoma" w:hAnsi="Tahoma" w:cs="Tahoma"/>
          <w:sz w:val="24"/>
          <w:szCs w:val="24"/>
        </w:rPr>
        <w:t>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744F90" w:rsidRDefault="007758B8" w:rsidP="007758B8">
      <w:pPr>
        <w:spacing w:after="0" w:line="240" w:lineRule="auto"/>
        <w:jc w:val="both"/>
        <w:rPr>
          <w:rFonts w:ascii="Tahoma" w:hAnsi="Tahoma" w:cs="Tahoma"/>
          <w:sz w:val="24"/>
          <w:szCs w:val="24"/>
          <w:lang w:val="mk-MK"/>
        </w:rPr>
      </w:pPr>
    </w:p>
    <w:p w:rsidR="007758B8" w:rsidRPr="004F4754" w:rsidRDefault="007758B8" w:rsidP="007758B8">
      <w:pPr>
        <w:spacing w:after="0" w:line="240" w:lineRule="auto"/>
        <w:rPr>
          <w:rFonts w:ascii="Tahoma" w:hAnsi="Tahoma" w:cs="Tahoma"/>
          <w:b/>
          <w:lang w:val="mk-MK"/>
        </w:rPr>
      </w:pPr>
    </w:p>
    <w:p w:rsidR="007758B8" w:rsidRPr="008035CE" w:rsidRDefault="007758B8" w:rsidP="007758B8">
      <w:pPr>
        <w:rPr>
          <w:rFonts w:ascii="Tahoma" w:hAnsi="Tahoma" w:cs="Tahoma"/>
          <w:b/>
          <w:lang w:val="mk-MK"/>
        </w:rPr>
      </w:pPr>
    </w:p>
    <w:p w:rsidR="007758B8" w:rsidRDefault="007758B8" w:rsidP="007758B8">
      <w:pPr>
        <w:rPr>
          <w:rFonts w:ascii="Tahoma" w:hAnsi="Tahoma" w:cs="Tahoma"/>
          <w:b/>
          <w:lang w:val="mk-MK"/>
        </w:rPr>
      </w:pPr>
    </w:p>
    <w:p w:rsidR="007758B8" w:rsidRDefault="007758B8" w:rsidP="007758B8">
      <w:pPr>
        <w:rPr>
          <w:rFonts w:ascii="Tahoma" w:hAnsi="Tahoma" w:cs="Tahoma"/>
          <w:b/>
          <w:lang w:val="mk-MK"/>
        </w:rPr>
      </w:pPr>
    </w:p>
    <w:p w:rsidR="007758B8" w:rsidRDefault="007758B8" w:rsidP="007758B8">
      <w:pPr>
        <w:rPr>
          <w:rFonts w:ascii="Tahoma" w:hAnsi="Tahoma" w:cs="Tahoma"/>
          <w:b/>
          <w:lang w:val="mk-MK"/>
        </w:rPr>
      </w:pPr>
    </w:p>
    <w:p w:rsidR="007758B8" w:rsidRDefault="007758B8" w:rsidP="007758B8">
      <w:pPr>
        <w:rPr>
          <w:rFonts w:ascii="Tahoma" w:hAnsi="Tahoma" w:cs="Tahoma"/>
          <w:b/>
          <w:lang w:val="mk-MK"/>
        </w:rPr>
      </w:pPr>
    </w:p>
    <w:p w:rsidR="007758B8" w:rsidRDefault="007758B8" w:rsidP="007758B8">
      <w:pPr>
        <w:rPr>
          <w:rFonts w:ascii="Tahoma" w:hAnsi="Tahoma" w:cs="Tahoma"/>
          <w:b/>
          <w:lang w:val="mk-MK"/>
        </w:rPr>
      </w:pPr>
    </w:p>
    <w:p w:rsidR="007758B8" w:rsidRPr="00091055" w:rsidRDefault="007758B8" w:rsidP="007758B8">
      <w:pPr>
        <w:tabs>
          <w:tab w:val="left" w:pos="2970"/>
        </w:tabs>
        <w:spacing w:after="0" w:line="240" w:lineRule="auto"/>
        <w:jc w:val="center"/>
        <w:rPr>
          <w:rFonts w:ascii="Tahoma" w:hAnsi="Tahoma" w:cs="Tahoma"/>
          <w:b/>
          <w:sz w:val="20"/>
          <w:szCs w:val="20"/>
          <w:lang w:val="mk-MK"/>
        </w:rPr>
      </w:pPr>
    </w:p>
    <w:p w:rsidR="00DD704B" w:rsidRDefault="00DD704B" w:rsidP="00DD704B">
      <w:pPr>
        <w:spacing w:after="0" w:line="240" w:lineRule="auto"/>
        <w:rPr>
          <w:rFonts w:ascii="Tahoma" w:hAnsi="Tahoma" w:cs="Tahoma"/>
          <w:sz w:val="16"/>
          <w:szCs w:val="16"/>
          <w:u w:val="single"/>
        </w:rPr>
      </w:pPr>
    </w:p>
    <w:p w:rsidR="00DD704B" w:rsidRPr="006F1A5C" w:rsidRDefault="00DD704B" w:rsidP="00DD704B">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158</w:t>
      </w:r>
    </w:p>
    <w:p w:rsidR="007758B8" w:rsidRPr="00091055" w:rsidRDefault="007758B8" w:rsidP="00DD704B">
      <w:pPr>
        <w:tabs>
          <w:tab w:val="left" w:pos="2970"/>
        </w:tabs>
        <w:spacing w:after="0" w:line="240" w:lineRule="auto"/>
        <w:jc w:val="center"/>
        <w:rPr>
          <w:rFonts w:ascii="Tahoma" w:hAnsi="Tahoma" w:cs="Tahoma"/>
          <w:b/>
          <w:sz w:val="20"/>
          <w:szCs w:val="20"/>
          <w:lang w:val="mk-MK"/>
        </w:rPr>
      </w:pPr>
    </w:p>
    <w:p w:rsidR="007758B8" w:rsidRPr="00091055" w:rsidRDefault="007758B8" w:rsidP="00DD704B">
      <w:pPr>
        <w:tabs>
          <w:tab w:val="left" w:pos="2970"/>
        </w:tabs>
        <w:spacing w:after="0" w:line="240" w:lineRule="auto"/>
        <w:jc w:val="center"/>
        <w:rPr>
          <w:rFonts w:ascii="Tahoma" w:hAnsi="Tahoma" w:cs="Tahoma"/>
          <w:b/>
          <w:sz w:val="20"/>
          <w:szCs w:val="20"/>
          <w:lang w:val="mk-MK"/>
        </w:rPr>
      </w:pPr>
    </w:p>
    <w:p w:rsidR="007758B8" w:rsidRDefault="007758B8" w:rsidP="00DD704B">
      <w:pPr>
        <w:spacing w:after="0" w:line="240" w:lineRule="auto"/>
        <w:jc w:val="both"/>
        <w:rPr>
          <w:rFonts w:ascii="Tahoma" w:hAnsi="Tahoma" w:cs="Tahoma"/>
          <w:sz w:val="24"/>
          <w:szCs w:val="24"/>
          <w:u w:val="single"/>
          <w:lang w:val="mk-MK"/>
        </w:rPr>
      </w:pPr>
      <w:r>
        <w:rPr>
          <w:rFonts w:ascii="Tahoma" w:hAnsi="Tahoma" w:cs="Tahoma"/>
          <w:sz w:val="24"/>
          <w:szCs w:val="24"/>
          <w:lang w:val="mk-MK"/>
        </w:rPr>
        <w:t>Врз основа на член 36 став 1 точка 3 и член 64 став 1 од Статутот на Општина Центар-Скопје („Службен гласник на Општина Центар-Скопје“ бр. 1/06; 12/15; 9/19; 14/19;1/21 и 11/21), Градоначалникот на Општина Центар-Скопје донесе</w:t>
      </w:r>
    </w:p>
    <w:p w:rsidR="007758B8" w:rsidRDefault="007758B8" w:rsidP="00DD704B">
      <w:pPr>
        <w:pStyle w:val="BodyText"/>
        <w:rPr>
          <w:rFonts w:cs="Tahoma"/>
          <w:b/>
        </w:rPr>
      </w:pPr>
    </w:p>
    <w:p w:rsidR="007758B8" w:rsidRDefault="007758B8" w:rsidP="007758B8">
      <w:pPr>
        <w:pStyle w:val="BodyText"/>
        <w:rPr>
          <w:rFonts w:cs="Tahoma"/>
          <w:b/>
        </w:rPr>
      </w:pPr>
    </w:p>
    <w:p w:rsidR="007758B8" w:rsidRDefault="007758B8" w:rsidP="007758B8">
      <w:pPr>
        <w:pStyle w:val="BodyText"/>
        <w:rPr>
          <w:rFonts w:cs="Tahoma"/>
          <w:b/>
        </w:rPr>
      </w:pPr>
    </w:p>
    <w:p w:rsidR="007758B8" w:rsidRPr="00776F52" w:rsidRDefault="007758B8" w:rsidP="007758B8">
      <w:pPr>
        <w:pStyle w:val="BodyText"/>
        <w:rPr>
          <w:rFonts w:cs="Tahoma"/>
          <w:b/>
          <w:lang w:val="en-GB"/>
        </w:rPr>
      </w:pPr>
    </w:p>
    <w:p w:rsidR="007758B8" w:rsidRDefault="007758B8" w:rsidP="007758B8">
      <w:pPr>
        <w:pStyle w:val="BodyText"/>
        <w:rPr>
          <w:rFonts w:cs="Tahoma"/>
          <w:b/>
        </w:rPr>
      </w:pPr>
    </w:p>
    <w:p w:rsidR="007758B8" w:rsidRDefault="007758B8" w:rsidP="007758B8">
      <w:pPr>
        <w:pStyle w:val="BodyText"/>
        <w:rPr>
          <w:rFonts w:cs="Tahoma"/>
          <w:b/>
        </w:rPr>
      </w:pPr>
    </w:p>
    <w:p w:rsidR="007758B8" w:rsidRDefault="007758B8" w:rsidP="007758B8">
      <w:pPr>
        <w:pStyle w:val="BodyText"/>
        <w:jc w:val="center"/>
        <w:rPr>
          <w:rFonts w:cs="Tahoma"/>
          <w:b/>
        </w:rPr>
      </w:pPr>
      <w:r>
        <w:rPr>
          <w:rFonts w:cs="Tahoma"/>
          <w:b/>
        </w:rPr>
        <w:t>Р Е Ш Е Н И Е</w:t>
      </w:r>
    </w:p>
    <w:p w:rsidR="007758B8" w:rsidRDefault="007758B8" w:rsidP="007758B8">
      <w:pPr>
        <w:spacing w:after="0" w:line="240" w:lineRule="auto"/>
        <w:jc w:val="center"/>
        <w:rPr>
          <w:rFonts w:ascii="Tahoma" w:hAnsi="Tahoma" w:cs="Tahoma"/>
          <w:b/>
          <w:bCs/>
          <w:sz w:val="24"/>
          <w:szCs w:val="24"/>
          <w:lang w:val="mk-MK"/>
        </w:rPr>
      </w:pPr>
      <w:r>
        <w:rPr>
          <w:rFonts w:ascii="Tahoma" w:hAnsi="Tahoma" w:cs="Tahoma"/>
          <w:b/>
          <w:bCs/>
          <w:sz w:val="24"/>
          <w:szCs w:val="24"/>
        </w:rPr>
        <w:t>за објавување на</w:t>
      </w:r>
      <w:r>
        <w:rPr>
          <w:rFonts w:ascii="Tahoma" w:hAnsi="Tahoma" w:cs="Tahoma"/>
          <w:b/>
          <w:bCs/>
          <w:sz w:val="24"/>
          <w:szCs w:val="24"/>
          <w:lang w:val="mk-MK"/>
        </w:rPr>
        <w:t xml:space="preserve"> Програмата на Комисијата за еднакви </w:t>
      </w:r>
    </w:p>
    <w:p w:rsidR="007758B8" w:rsidRPr="00776F52" w:rsidRDefault="007758B8" w:rsidP="007758B8">
      <w:pPr>
        <w:spacing w:after="0" w:line="240" w:lineRule="auto"/>
        <w:jc w:val="center"/>
        <w:rPr>
          <w:rFonts w:ascii="Tahoma" w:hAnsi="Tahoma" w:cs="Tahoma"/>
          <w:sz w:val="24"/>
          <w:szCs w:val="24"/>
          <w:lang w:val="mk-MK"/>
        </w:rPr>
      </w:pPr>
      <w:r>
        <w:rPr>
          <w:rFonts w:ascii="Tahoma" w:hAnsi="Tahoma" w:cs="Tahoma"/>
          <w:b/>
          <w:bCs/>
          <w:sz w:val="24"/>
          <w:szCs w:val="24"/>
          <w:lang w:val="mk-MK"/>
        </w:rPr>
        <w:t>можности на жените и</w:t>
      </w:r>
      <w:r w:rsidRPr="00724CC9">
        <w:rPr>
          <w:rFonts w:ascii="Tahoma" w:hAnsi="Tahoma" w:cs="Tahoma"/>
          <w:b/>
          <w:bCs/>
          <w:sz w:val="24"/>
          <w:szCs w:val="24"/>
          <w:lang w:val="mk-MK"/>
        </w:rPr>
        <w:t xml:space="preserve"> </w:t>
      </w:r>
      <w:r>
        <w:rPr>
          <w:rFonts w:ascii="Tahoma" w:hAnsi="Tahoma" w:cs="Tahoma"/>
          <w:b/>
          <w:bCs/>
          <w:sz w:val="24"/>
          <w:szCs w:val="24"/>
          <w:lang w:val="mk-MK"/>
        </w:rPr>
        <w:t>мажите за 2022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DD704B" w:rsidRPr="00DD704B" w:rsidRDefault="00DD704B"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Pr="00724CC9" w:rsidRDefault="007758B8" w:rsidP="007758B8">
      <w:pPr>
        <w:spacing w:after="0" w:line="240" w:lineRule="auto"/>
        <w:jc w:val="both"/>
        <w:rPr>
          <w:rFonts w:ascii="Calibri" w:hAnsi="Calibri" w:cs="Tahoma"/>
          <w:szCs w:val="24"/>
        </w:rPr>
      </w:pPr>
      <w:r w:rsidRPr="00724CC9">
        <w:rPr>
          <w:rFonts w:ascii="Tahoma" w:hAnsi="Tahoma" w:cs="Tahoma"/>
          <w:sz w:val="24"/>
          <w:szCs w:val="24"/>
        </w:rPr>
        <w:t>Се објавува</w:t>
      </w:r>
      <w:r w:rsidRPr="00724CC9">
        <w:rPr>
          <w:rFonts w:cs="Tahoma"/>
          <w:szCs w:val="24"/>
        </w:rPr>
        <w:t xml:space="preserve"> </w:t>
      </w:r>
      <w:r w:rsidRPr="00724CC9">
        <w:rPr>
          <w:rFonts w:ascii="Tahoma" w:hAnsi="Tahoma" w:cs="Tahoma"/>
          <w:bCs/>
          <w:sz w:val="24"/>
          <w:szCs w:val="24"/>
          <w:lang w:val="mk-MK"/>
        </w:rPr>
        <w:t>Програмата на Комисијата за еднакви можности на жените и мажите за 2022 година</w:t>
      </w:r>
      <w:r w:rsidRPr="00724CC9">
        <w:rPr>
          <w:rFonts w:cs="Tahoma"/>
          <w:szCs w:val="24"/>
        </w:rPr>
        <w:t>,</w:t>
      </w:r>
    </w:p>
    <w:p w:rsidR="007758B8" w:rsidRPr="004F4754" w:rsidRDefault="007758B8" w:rsidP="007758B8">
      <w:pPr>
        <w:spacing w:after="0" w:line="240" w:lineRule="auto"/>
        <w:jc w:val="both"/>
        <w:rPr>
          <w:rFonts w:ascii="Cambria" w:eastAsia="Times New Roman" w:hAnsi="Cambria" w:cs="Tahoma"/>
          <w:kern w:val="32"/>
          <w:sz w:val="32"/>
          <w:szCs w:val="24"/>
          <w:lang w:val="mk-MK"/>
        </w:rPr>
      </w:pPr>
    </w:p>
    <w:p w:rsidR="007758B8" w:rsidRPr="00C9733A" w:rsidRDefault="007758B8" w:rsidP="007758B8">
      <w:pPr>
        <w:spacing w:after="0" w:line="240" w:lineRule="auto"/>
        <w:jc w:val="both"/>
        <w:rPr>
          <w:rFonts w:ascii="Tahoma" w:hAnsi="Tahoma" w:cs="Tahoma"/>
          <w:sz w:val="24"/>
          <w:szCs w:val="24"/>
          <w:lang w:val="mk-MK"/>
        </w:rPr>
      </w:pPr>
    </w:p>
    <w:p w:rsidR="007758B8" w:rsidRPr="00744F90" w:rsidRDefault="007758B8" w:rsidP="007758B8">
      <w:pPr>
        <w:spacing w:after="0" w:line="240" w:lineRule="auto"/>
        <w:jc w:val="both"/>
        <w:rPr>
          <w:rFonts w:ascii="Tahoma" w:hAnsi="Tahoma" w:cs="Tahoma"/>
          <w:sz w:val="24"/>
          <w:szCs w:val="24"/>
          <w:lang w:val="mk-MK"/>
        </w:rPr>
      </w:pPr>
    </w:p>
    <w:p w:rsidR="007758B8" w:rsidRPr="00776F52"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ind w:right="26"/>
        <w:jc w:val="both"/>
        <w:rPr>
          <w:rFonts w:ascii="Tahoma" w:hAnsi="Tahoma" w:cs="Tahoma"/>
          <w:sz w:val="24"/>
          <w:szCs w:val="24"/>
          <w:lang w:val="mk-MK"/>
        </w:rPr>
      </w:pPr>
      <w:r>
        <w:rPr>
          <w:rFonts w:ascii="Tahoma" w:hAnsi="Tahoma" w:cs="Tahoma"/>
          <w:sz w:val="24"/>
          <w:szCs w:val="24"/>
          <w:lang w:val="mk-MK"/>
        </w:rPr>
        <w:t>што Советот на Општина Центар-Скопје ја донесе на третата седница, одржана на 17.12.2021 година.</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rPr>
      </w:pPr>
    </w:p>
    <w:p w:rsidR="00DD704B" w:rsidRPr="00776F52" w:rsidRDefault="00DD704B"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24"/>
          <w:szCs w:val="24"/>
        </w:rPr>
      </w:pPr>
    </w:p>
    <w:p w:rsidR="00DD704B" w:rsidRPr="00DD704B" w:rsidRDefault="00DD704B" w:rsidP="007758B8">
      <w:pPr>
        <w:spacing w:after="0" w:line="240" w:lineRule="auto"/>
        <w:jc w:val="both"/>
        <w:rPr>
          <w:rFonts w:ascii="Tahoma" w:hAnsi="Tahoma" w:cs="Tahoma"/>
          <w:sz w:val="24"/>
          <w:szCs w:val="24"/>
        </w:rPr>
      </w:pP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Бр. 09-6333/27                                                                 ГРАДОНАЧАЛНИК</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17.12.2021 година                                                    на Општина Центар-Скопје    </w:t>
      </w:r>
    </w:p>
    <w:p w:rsidR="007758B8" w:rsidRDefault="007758B8" w:rsidP="007758B8">
      <w:pPr>
        <w:spacing w:after="0" w:line="240" w:lineRule="auto"/>
        <w:jc w:val="both"/>
        <w:rPr>
          <w:rFonts w:ascii="Tahoma" w:hAnsi="Tahoma" w:cs="Tahoma"/>
          <w:sz w:val="24"/>
          <w:szCs w:val="24"/>
          <w:lang w:val="mk-MK"/>
        </w:rPr>
      </w:pPr>
      <w:r>
        <w:rPr>
          <w:rFonts w:ascii="Tahoma" w:hAnsi="Tahoma" w:cs="Tahoma"/>
          <w:sz w:val="24"/>
          <w:szCs w:val="24"/>
          <w:lang w:val="mk-MK"/>
        </w:rPr>
        <w:t xml:space="preserve">С к о п ј е </w:t>
      </w:r>
      <w:r>
        <w:rPr>
          <w:rFonts w:ascii="Tahoma" w:hAnsi="Tahoma" w:cs="Tahoma"/>
          <w:sz w:val="24"/>
          <w:szCs w:val="24"/>
          <w:lang w:val="mk-MK"/>
        </w:rPr>
        <w:tab/>
      </w:r>
      <w:r>
        <w:rPr>
          <w:rFonts w:ascii="Tahoma" w:hAnsi="Tahoma" w:cs="Tahoma"/>
          <w:sz w:val="24"/>
          <w:szCs w:val="24"/>
          <w:lang w:val="mk-MK"/>
        </w:rPr>
        <w:tab/>
      </w:r>
      <w:r>
        <w:rPr>
          <w:rFonts w:ascii="Tahoma" w:hAnsi="Tahoma" w:cs="Tahoma"/>
          <w:sz w:val="24"/>
          <w:szCs w:val="24"/>
          <w:lang w:val="mk-MK"/>
        </w:rPr>
        <w:tab/>
      </w:r>
      <w:r>
        <w:rPr>
          <w:rFonts w:ascii="Tahoma" w:hAnsi="Tahoma" w:cs="Tahoma"/>
          <w:sz w:val="24"/>
          <w:szCs w:val="24"/>
          <w:lang w:val="mk-MK"/>
        </w:rPr>
        <w:tab/>
      </w:r>
      <w:r>
        <w:rPr>
          <w:rFonts w:ascii="Tahoma" w:hAnsi="Tahoma" w:cs="Tahoma"/>
          <w:sz w:val="24"/>
          <w:szCs w:val="24"/>
          <w:lang w:val="mk-MK"/>
        </w:rPr>
        <w:tab/>
        <w:t xml:space="preserve">                           Горан Герасимовски</w:t>
      </w:r>
    </w:p>
    <w:p w:rsidR="007758B8" w:rsidRDefault="007758B8" w:rsidP="007758B8">
      <w:pPr>
        <w:spacing w:after="0" w:line="240" w:lineRule="auto"/>
        <w:jc w:val="both"/>
        <w:rPr>
          <w:rFonts w:ascii="Tahoma" w:hAnsi="Tahoma" w:cs="Tahoma"/>
          <w:sz w:val="24"/>
          <w:szCs w:val="24"/>
          <w:lang w:val="mk-MK"/>
        </w:rPr>
      </w:pPr>
    </w:p>
    <w:p w:rsidR="007758B8" w:rsidRDefault="007758B8" w:rsidP="007758B8">
      <w:pPr>
        <w:spacing w:after="0" w:line="240" w:lineRule="auto"/>
        <w:jc w:val="both"/>
        <w:rPr>
          <w:rFonts w:ascii="Tahoma" w:hAnsi="Tahoma" w:cs="Tahoma"/>
          <w:sz w:val="18"/>
          <w:szCs w:val="18"/>
          <w:lang w:val="mk-MK"/>
        </w:rPr>
      </w:pPr>
    </w:p>
    <w:p w:rsidR="007758B8" w:rsidRDefault="007758B8" w:rsidP="007758B8">
      <w:pPr>
        <w:spacing w:after="0" w:line="240" w:lineRule="auto"/>
        <w:jc w:val="both"/>
        <w:rPr>
          <w:rFonts w:ascii="Tahoma" w:hAnsi="Tahoma" w:cs="Tahoma"/>
          <w:sz w:val="18"/>
          <w:szCs w:val="18"/>
        </w:rPr>
      </w:pPr>
    </w:p>
    <w:p w:rsidR="007758B8" w:rsidRDefault="007758B8" w:rsidP="007758B8">
      <w:pPr>
        <w:spacing w:after="0" w:line="240" w:lineRule="auto"/>
        <w:jc w:val="both"/>
        <w:rPr>
          <w:rFonts w:ascii="Tahoma" w:hAnsi="Tahoma" w:cs="Tahoma"/>
          <w:sz w:val="24"/>
          <w:szCs w:val="24"/>
        </w:rPr>
      </w:pPr>
    </w:p>
    <w:p w:rsidR="00DD704B" w:rsidRPr="00B03E0C" w:rsidRDefault="00DD704B" w:rsidP="00DD704B">
      <w:pPr>
        <w:spacing w:after="0" w:line="240" w:lineRule="auto"/>
        <w:rPr>
          <w:rFonts w:ascii="Tahoma" w:hAnsi="Tahoma" w:cs="Tahoma"/>
          <w:sz w:val="24"/>
          <w:szCs w:val="24"/>
          <w:lang w:val="mk-MK"/>
        </w:rPr>
      </w:pPr>
    </w:p>
    <w:p w:rsidR="00DD704B" w:rsidRPr="006F1A5C" w:rsidRDefault="00DD704B" w:rsidP="00DD704B">
      <w:pPr>
        <w:spacing w:after="0" w:line="240" w:lineRule="auto"/>
        <w:rPr>
          <w:rFonts w:ascii="Tahoma" w:hAnsi="Tahoma" w:cs="Tahoma"/>
          <w:sz w:val="16"/>
          <w:szCs w:val="16"/>
          <w:u w:val="single"/>
        </w:rPr>
      </w:pPr>
      <w:r w:rsidRPr="006F1A5C">
        <w:rPr>
          <w:rFonts w:ascii="Tahoma" w:hAnsi="Tahoma" w:cs="Tahoma"/>
          <w:sz w:val="16"/>
          <w:szCs w:val="16"/>
          <w:u w:val="single"/>
          <w:lang w:val="mk-MK"/>
        </w:rPr>
        <w:lastRenderedPageBreak/>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159</w:t>
      </w:r>
    </w:p>
    <w:p w:rsidR="007758B8" w:rsidRPr="00DD704B" w:rsidRDefault="007758B8" w:rsidP="007758B8">
      <w:pPr>
        <w:tabs>
          <w:tab w:val="left" w:pos="3228"/>
        </w:tabs>
        <w:spacing w:after="0" w:line="240" w:lineRule="auto"/>
        <w:rPr>
          <w:rFonts w:ascii="Tahoma" w:hAnsi="Tahoma" w:cs="Tahoma"/>
          <w:sz w:val="16"/>
          <w:szCs w:val="16"/>
        </w:rPr>
      </w:pPr>
    </w:p>
    <w:p w:rsidR="007758B8" w:rsidRPr="00DD704B" w:rsidRDefault="007758B8" w:rsidP="007758B8">
      <w:pPr>
        <w:spacing w:after="0" w:line="240" w:lineRule="auto"/>
        <w:ind w:right="6"/>
        <w:jc w:val="both"/>
        <w:rPr>
          <w:rFonts w:ascii="Tahoma" w:hAnsi="Tahoma" w:cs="Tahoma"/>
          <w:sz w:val="16"/>
          <w:szCs w:val="16"/>
          <w:lang w:val="mk-MK"/>
        </w:rPr>
      </w:pPr>
    </w:p>
    <w:p w:rsidR="007758B8" w:rsidRPr="00DD704B" w:rsidRDefault="007758B8" w:rsidP="00DD704B">
      <w:pPr>
        <w:spacing w:after="0" w:line="240" w:lineRule="auto"/>
        <w:ind w:right="6"/>
        <w:jc w:val="both"/>
        <w:rPr>
          <w:rFonts w:ascii="Tahoma" w:hAnsi="Tahoma" w:cs="Tahoma"/>
          <w:sz w:val="16"/>
          <w:szCs w:val="16"/>
        </w:rPr>
      </w:pPr>
      <w:r w:rsidRPr="0002644D">
        <w:rPr>
          <w:rFonts w:ascii="Tahoma" w:hAnsi="Tahoma" w:cs="Tahoma"/>
          <w:sz w:val="24"/>
          <w:szCs w:val="24"/>
          <w:lang w:val="mk-MK"/>
        </w:rPr>
        <w:t xml:space="preserve">Врз основа на член 22 став 1 од Законот за локалната самоуправа („Службен весник на РМ“ бр. 5/02) и член 26 од Статутот на Општина Центар-Скопје („Службен гласник на Општина Центар-Скопје“ бр. </w:t>
      </w:r>
      <w:r>
        <w:rPr>
          <w:rFonts w:ascii="Tahoma" w:hAnsi="Tahoma" w:cs="Tahoma"/>
          <w:sz w:val="24"/>
          <w:szCs w:val="24"/>
          <w:lang w:val="mk-MK"/>
        </w:rPr>
        <w:t>1/06; 12/15; 9/19; 14/19;1/21 и 11/21</w:t>
      </w:r>
      <w:r w:rsidRPr="0002644D">
        <w:rPr>
          <w:rFonts w:ascii="Tahoma" w:hAnsi="Tahoma" w:cs="Tahoma"/>
          <w:sz w:val="24"/>
          <w:szCs w:val="24"/>
          <w:lang w:val="mk-MK"/>
        </w:rPr>
        <w:t>), Советот на Општина Центар-Скопје на</w:t>
      </w:r>
      <w:r>
        <w:rPr>
          <w:rFonts w:ascii="Tahoma" w:hAnsi="Tahoma" w:cs="Tahoma"/>
          <w:sz w:val="24"/>
          <w:szCs w:val="24"/>
          <w:lang w:val="mk-MK"/>
        </w:rPr>
        <w:t xml:space="preserve"> третата седница, одржана на 17</w:t>
      </w:r>
      <w:r w:rsidRPr="0002644D">
        <w:rPr>
          <w:rFonts w:ascii="Tahoma" w:hAnsi="Tahoma" w:cs="Tahoma"/>
          <w:sz w:val="24"/>
          <w:szCs w:val="24"/>
          <w:lang w:val="mk-MK"/>
        </w:rPr>
        <w:t>.</w:t>
      </w:r>
      <w:r>
        <w:rPr>
          <w:rFonts w:ascii="Tahoma" w:hAnsi="Tahoma" w:cs="Tahoma"/>
          <w:sz w:val="24"/>
          <w:szCs w:val="24"/>
          <w:lang w:val="mk-MK"/>
        </w:rPr>
        <w:t>12.2021</w:t>
      </w:r>
      <w:r w:rsidRPr="0002644D">
        <w:rPr>
          <w:rFonts w:ascii="Tahoma" w:hAnsi="Tahoma" w:cs="Tahoma"/>
          <w:sz w:val="24"/>
          <w:szCs w:val="24"/>
          <w:lang w:val="mk-MK"/>
        </w:rPr>
        <w:t xml:space="preserve"> година, донесе </w:t>
      </w:r>
    </w:p>
    <w:p w:rsidR="00DD704B" w:rsidRDefault="00DD704B" w:rsidP="007758B8">
      <w:pPr>
        <w:spacing w:after="0" w:line="240" w:lineRule="auto"/>
        <w:jc w:val="center"/>
        <w:rPr>
          <w:rFonts w:ascii="Tahoma" w:hAnsi="Tahoma" w:cs="Tahoma"/>
          <w:b/>
        </w:rPr>
      </w:pPr>
    </w:p>
    <w:p w:rsidR="007758B8" w:rsidRPr="00E61A19" w:rsidRDefault="007758B8" w:rsidP="007758B8">
      <w:pPr>
        <w:spacing w:after="0" w:line="240" w:lineRule="auto"/>
        <w:jc w:val="center"/>
        <w:rPr>
          <w:rFonts w:ascii="Tahoma" w:hAnsi="Tahoma" w:cs="Tahoma"/>
          <w:b/>
          <w:lang w:val="mk-MK"/>
        </w:rPr>
      </w:pPr>
      <w:r w:rsidRPr="00E61A19">
        <w:rPr>
          <w:rFonts w:ascii="Tahoma" w:hAnsi="Tahoma" w:cs="Tahoma"/>
          <w:b/>
          <w:lang w:val="mk-MK"/>
        </w:rPr>
        <w:t>ПРОГРАМА</w:t>
      </w:r>
    </w:p>
    <w:p w:rsidR="007758B8" w:rsidRPr="00E61A19" w:rsidRDefault="007758B8" w:rsidP="007758B8">
      <w:pPr>
        <w:spacing w:after="0" w:line="240" w:lineRule="auto"/>
        <w:jc w:val="center"/>
        <w:rPr>
          <w:rFonts w:ascii="Tahoma" w:hAnsi="Tahoma" w:cs="Tahoma"/>
          <w:b/>
          <w:lang w:val="mk-MK"/>
        </w:rPr>
      </w:pPr>
      <w:r w:rsidRPr="00E61A19">
        <w:rPr>
          <w:rFonts w:ascii="Tahoma" w:hAnsi="Tahoma" w:cs="Tahoma"/>
          <w:b/>
          <w:lang w:val="mk-MK"/>
        </w:rPr>
        <w:t>НА КОМИСИЈАТА ЗА ЕДНАКВИ МОЖНОСТИ</w:t>
      </w:r>
    </w:p>
    <w:p w:rsidR="007758B8" w:rsidRPr="00E61A19" w:rsidRDefault="007758B8" w:rsidP="007758B8">
      <w:pPr>
        <w:spacing w:after="0" w:line="240" w:lineRule="auto"/>
        <w:jc w:val="center"/>
        <w:rPr>
          <w:rFonts w:ascii="Tahoma" w:hAnsi="Tahoma" w:cs="Tahoma"/>
          <w:b/>
          <w:lang w:val="mk-MK"/>
        </w:rPr>
      </w:pPr>
      <w:r w:rsidRPr="00E61A19">
        <w:rPr>
          <w:rFonts w:ascii="Tahoma" w:hAnsi="Tahoma" w:cs="Tahoma"/>
          <w:b/>
          <w:lang w:val="mk-MK"/>
        </w:rPr>
        <w:t>НА ЖЕНИТЕ И МАЖИТЕ ЗА 20</w:t>
      </w:r>
      <w:r w:rsidRPr="00E61A19">
        <w:rPr>
          <w:rFonts w:ascii="Tahoma" w:hAnsi="Tahoma" w:cs="Tahoma"/>
          <w:b/>
          <w:lang w:val="ru-RU"/>
        </w:rPr>
        <w:t>2</w:t>
      </w:r>
      <w:r w:rsidRPr="00E61A19">
        <w:rPr>
          <w:rFonts w:ascii="Tahoma" w:hAnsi="Tahoma" w:cs="Tahoma"/>
          <w:b/>
          <w:lang w:val="mk-MK"/>
        </w:rPr>
        <w:t>2</w:t>
      </w:r>
      <w:r w:rsidRPr="00E61A19">
        <w:rPr>
          <w:rFonts w:ascii="Tahoma" w:hAnsi="Tahoma" w:cs="Tahoma"/>
          <w:b/>
          <w:lang w:val="en-US"/>
        </w:rPr>
        <w:t xml:space="preserve"> </w:t>
      </w:r>
      <w:r w:rsidRPr="00E61A19">
        <w:rPr>
          <w:rFonts w:ascii="Tahoma" w:hAnsi="Tahoma" w:cs="Tahoma"/>
          <w:b/>
          <w:lang w:val="mk-MK"/>
        </w:rPr>
        <w:t>ГОДИНА</w:t>
      </w:r>
    </w:p>
    <w:p w:rsidR="007758B8" w:rsidRDefault="007758B8" w:rsidP="007758B8">
      <w:pPr>
        <w:spacing w:after="0" w:line="240" w:lineRule="auto"/>
        <w:jc w:val="center"/>
        <w:rPr>
          <w:rFonts w:ascii="Tahoma" w:hAnsi="Tahoma" w:cs="Tahoma"/>
          <w:sz w:val="16"/>
          <w:szCs w:val="16"/>
        </w:rPr>
      </w:pPr>
    </w:p>
    <w:p w:rsidR="00DD704B" w:rsidRPr="00DD704B" w:rsidRDefault="00DD704B" w:rsidP="007758B8">
      <w:pPr>
        <w:spacing w:after="0" w:line="240" w:lineRule="auto"/>
        <w:jc w:val="center"/>
        <w:rPr>
          <w:rFonts w:ascii="Tahoma" w:hAnsi="Tahoma" w:cs="Tahoma"/>
          <w:sz w:val="16"/>
          <w:szCs w:val="16"/>
        </w:rPr>
      </w:pPr>
    </w:p>
    <w:p w:rsidR="007758B8" w:rsidRPr="00E61A19" w:rsidRDefault="007758B8" w:rsidP="007758B8">
      <w:pPr>
        <w:spacing w:after="0" w:line="240" w:lineRule="auto"/>
        <w:jc w:val="both"/>
        <w:rPr>
          <w:rFonts w:ascii="Tahoma" w:hAnsi="Tahoma" w:cs="Tahoma"/>
          <w:lang w:val="mk-MK"/>
        </w:rPr>
      </w:pPr>
      <w:r w:rsidRPr="00E61A19">
        <w:rPr>
          <w:rFonts w:ascii="Tahoma" w:hAnsi="Tahoma" w:cs="Tahoma"/>
          <w:lang w:val="mk-MK"/>
        </w:rPr>
        <w:t>Комисијата за еднакви можности на жените и мажите (во натамошниот текст КEM), функционира како постојано работно тело на Советот на Општина Центар-Скопје.</w:t>
      </w:r>
    </w:p>
    <w:p w:rsidR="007758B8" w:rsidRPr="00E61A19" w:rsidRDefault="007758B8" w:rsidP="007758B8">
      <w:pPr>
        <w:spacing w:after="0" w:line="240" w:lineRule="auto"/>
        <w:jc w:val="both"/>
        <w:rPr>
          <w:rFonts w:ascii="Tahoma" w:hAnsi="Tahoma" w:cs="Tahoma"/>
          <w:lang w:val="mk-MK"/>
        </w:rPr>
      </w:pPr>
      <w:r w:rsidRPr="00E61A19">
        <w:rPr>
          <w:rFonts w:ascii="Tahoma" w:hAnsi="Tahoma" w:cs="Tahoma"/>
          <w:lang w:val="mk-MK"/>
        </w:rPr>
        <w:t>Комисијата за еднакви можности на жените и мажите е формирана (2009 година) со цел да го промовира родовиот концепт на локално ниво и да го имплементира Законот за еднакви можности на жените и мажите („Службен весник на РМ“ бр. 6/12).</w:t>
      </w:r>
    </w:p>
    <w:p w:rsidR="007758B8" w:rsidRPr="00DD704B" w:rsidRDefault="007758B8" w:rsidP="007758B8">
      <w:pPr>
        <w:spacing w:after="0" w:line="240" w:lineRule="auto"/>
        <w:jc w:val="both"/>
        <w:rPr>
          <w:rFonts w:ascii="Tahoma" w:hAnsi="Tahoma" w:cs="Tahoma"/>
          <w:sz w:val="16"/>
          <w:szCs w:val="16"/>
          <w:lang w:val="mk-MK"/>
        </w:rPr>
      </w:pPr>
    </w:p>
    <w:p w:rsidR="007758B8" w:rsidRPr="00E61A19" w:rsidRDefault="007758B8" w:rsidP="007758B8">
      <w:pPr>
        <w:spacing w:after="0" w:line="240" w:lineRule="auto"/>
        <w:jc w:val="both"/>
        <w:rPr>
          <w:rFonts w:ascii="Tahoma" w:hAnsi="Tahoma" w:cs="Tahoma"/>
          <w:lang w:val="mk-MK"/>
        </w:rPr>
      </w:pPr>
      <w:r w:rsidRPr="00E61A19">
        <w:rPr>
          <w:rFonts w:ascii="Tahoma" w:hAnsi="Tahoma" w:cs="Tahoma"/>
          <w:b/>
          <w:lang w:val="mk-MK"/>
        </w:rPr>
        <w:t>Општа цел</w:t>
      </w:r>
    </w:p>
    <w:p w:rsidR="007758B8" w:rsidRPr="00E61A19" w:rsidRDefault="007758B8" w:rsidP="007758B8">
      <w:pPr>
        <w:spacing w:after="0" w:line="240" w:lineRule="auto"/>
        <w:jc w:val="both"/>
        <w:rPr>
          <w:rFonts w:ascii="Tahoma" w:hAnsi="Tahoma" w:cs="Tahoma"/>
          <w:lang w:val="mk-MK"/>
        </w:rPr>
      </w:pPr>
      <w:r w:rsidRPr="00E61A19">
        <w:rPr>
          <w:rFonts w:ascii="Tahoma" w:hAnsi="Tahoma" w:cs="Tahoma"/>
          <w:lang w:val="mk-MK"/>
        </w:rPr>
        <w:t>KЕМ се залага за креирање на локални политики и зголемување на свеста кај граѓаните за воспоставување на родово сензитивните политики за еднакви можности на жените и мажите во политичката, економската, социјалната, образовната, здравствената и во други области од општествениот живот.</w:t>
      </w:r>
    </w:p>
    <w:p w:rsidR="007758B8" w:rsidRPr="00E61A19" w:rsidRDefault="007758B8" w:rsidP="007758B8">
      <w:pPr>
        <w:pStyle w:val="ListParagraph"/>
        <w:ind w:left="0" w:right="4"/>
        <w:jc w:val="both"/>
        <w:rPr>
          <w:rFonts w:ascii="Tahoma" w:hAnsi="Tahoma" w:cs="Tahoma"/>
          <w:sz w:val="22"/>
          <w:szCs w:val="22"/>
          <w:lang w:val="ru-RU"/>
        </w:rPr>
      </w:pPr>
      <w:r w:rsidRPr="00E61A19">
        <w:rPr>
          <w:rFonts w:ascii="Tahoma" w:hAnsi="Tahoma" w:cs="Tahoma"/>
          <w:sz w:val="22"/>
          <w:szCs w:val="22"/>
          <w:lang w:val="mk-MK"/>
        </w:rPr>
        <w:t>Креирање на концептот на родова интеграција при креирањето на локалните политики, подигнување на свеста на граѓаните за родово сензитивните политики преку кои се зголемува еднаквоста на жените и мажите. Создавање институционални услови за промоција и развивање на правата на жените, eднакви можности на жените и мажите во сите области на секојдневното живеење на локално ниво.</w:t>
      </w:r>
    </w:p>
    <w:p w:rsidR="007758B8" w:rsidRPr="00E61A19" w:rsidRDefault="007758B8" w:rsidP="007758B8">
      <w:pPr>
        <w:pStyle w:val="NoSpacing"/>
        <w:ind w:left="720"/>
        <w:jc w:val="both"/>
        <w:rPr>
          <w:rFonts w:ascii="Tahoma" w:hAnsi="Tahoma" w:cs="Tahoma"/>
          <w:lang w:val="ru-RU"/>
        </w:rPr>
      </w:pPr>
      <w:r w:rsidRPr="00E61A19">
        <w:rPr>
          <w:rFonts w:ascii="Tahoma" w:hAnsi="Tahoma" w:cs="Tahoma"/>
          <w:lang w:val="ru-RU"/>
        </w:rPr>
        <w:t xml:space="preserve"> </w:t>
      </w:r>
    </w:p>
    <w:p w:rsidR="007758B8" w:rsidRPr="00E61A19" w:rsidRDefault="007758B8" w:rsidP="007758B8">
      <w:pPr>
        <w:pStyle w:val="NoSpacing"/>
        <w:jc w:val="both"/>
        <w:rPr>
          <w:rFonts w:ascii="Tahoma" w:hAnsi="Tahoma" w:cs="Tahoma"/>
          <w:lang w:val="ru-RU"/>
        </w:rPr>
      </w:pPr>
      <w:r w:rsidRPr="00E61A19">
        <w:rPr>
          <w:rFonts w:ascii="Tahoma" w:hAnsi="Tahoma" w:cs="Tahoma"/>
          <w:b/>
        </w:rPr>
        <w:t>Задачи</w:t>
      </w:r>
      <w:r w:rsidRPr="00E61A19">
        <w:rPr>
          <w:rFonts w:ascii="Tahoma" w:hAnsi="Tahoma" w:cs="Tahoma"/>
          <w:lang w:val="ru-RU"/>
        </w:rPr>
        <w:t xml:space="preserve"> </w:t>
      </w:r>
    </w:p>
    <w:p w:rsidR="007758B8" w:rsidRPr="00E61A19" w:rsidRDefault="007758B8" w:rsidP="007758B8">
      <w:pPr>
        <w:spacing w:after="0" w:line="240" w:lineRule="auto"/>
        <w:jc w:val="both"/>
        <w:rPr>
          <w:rFonts w:ascii="Tahoma" w:hAnsi="Tahoma" w:cs="Tahoma"/>
          <w:lang w:val="mk-MK"/>
        </w:rPr>
      </w:pPr>
      <w:r w:rsidRPr="00E61A19">
        <w:rPr>
          <w:rFonts w:ascii="Tahoma" w:hAnsi="Tahoma" w:cs="Tahoma"/>
          <w:bCs/>
          <w:iCs/>
          <w:lang w:val="mk-MK"/>
        </w:rPr>
        <w:t>Вклучување на родовите перспективи во главните текови, односно</w:t>
      </w:r>
      <w:r w:rsidRPr="00E61A19">
        <w:rPr>
          <w:rFonts w:ascii="Tahoma" w:hAnsi="Tahoma" w:cs="Tahoma"/>
          <w:lang w:val="mk-MK"/>
        </w:rPr>
        <w:t xml:space="preserve"> интегрирање на родовата перспектива во секоја фаза на процесот на градење, донесување, спроведување, следење и евалуација на политики, при што се има предвид промовирањето и унапредувањето на еднаквоста меѓу жените и мажите.</w:t>
      </w:r>
    </w:p>
    <w:p w:rsidR="007758B8" w:rsidRPr="00E61A19" w:rsidRDefault="007758B8" w:rsidP="007758B8">
      <w:pPr>
        <w:spacing w:after="0" w:line="240" w:lineRule="auto"/>
        <w:jc w:val="both"/>
        <w:rPr>
          <w:rFonts w:ascii="Tahoma" w:hAnsi="Tahoma" w:cs="Tahoma"/>
          <w:lang w:val="mk-MK"/>
        </w:rPr>
      </w:pPr>
      <w:r w:rsidRPr="00E61A19">
        <w:rPr>
          <w:rFonts w:ascii="Tahoma" w:hAnsi="Tahoma" w:cs="Tahoma"/>
          <w:lang w:val="mk-MK"/>
        </w:rPr>
        <w:t>Инклузија на родовата перспектива во процесот на проценување на импликациите за жените и мажите во секоја планирана акција, вклучително и законската  легислатива, политиките и програмите, во секоја област и на сите нивоа.</w:t>
      </w:r>
    </w:p>
    <w:p w:rsidR="007758B8" w:rsidRPr="00E61A19" w:rsidRDefault="007758B8" w:rsidP="007758B8">
      <w:pPr>
        <w:spacing w:after="0" w:line="240" w:lineRule="auto"/>
        <w:jc w:val="both"/>
        <w:rPr>
          <w:rFonts w:ascii="Tahoma" w:hAnsi="Tahoma" w:cs="Tahoma"/>
          <w:lang w:val="mk-MK"/>
        </w:rPr>
      </w:pPr>
      <w:r w:rsidRPr="00E61A19">
        <w:rPr>
          <w:rFonts w:ascii="Tahoma" w:hAnsi="Tahoma" w:cs="Tahoma"/>
          <w:lang w:val="mk-MK"/>
        </w:rPr>
        <w:t>Припадниците на двата пола да станат интегрален дел од дизајнот, имплементацијата, мониторингот и евалуацијата на политиките и на програмите на сите политички, образовни, економски и социјални сфери на локално ниво.</w:t>
      </w:r>
    </w:p>
    <w:p w:rsidR="007758B8" w:rsidRPr="00DD704B" w:rsidRDefault="007758B8" w:rsidP="007758B8">
      <w:pPr>
        <w:spacing w:after="0" w:line="240" w:lineRule="auto"/>
        <w:jc w:val="both"/>
        <w:rPr>
          <w:rFonts w:ascii="Tahoma" w:hAnsi="Tahoma" w:cs="Tahoma"/>
          <w:b/>
          <w:sz w:val="16"/>
          <w:szCs w:val="16"/>
          <w:lang w:val="mk-MK"/>
        </w:rPr>
      </w:pPr>
    </w:p>
    <w:p w:rsidR="007758B8" w:rsidRPr="00E61A19" w:rsidRDefault="007758B8" w:rsidP="007758B8">
      <w:pPr>
        <w:spacing w:after="0" w:line="240" w:lineRule="auto"/>
        <w:jc w:val="both"/>
        <w:rPr>
          <w:rFonts w:ascii="Tahoma" w:hAnsi="Tahoma" w:cs="Tahoma"/>
          <w:lang w:val="mk-MK"/>
        </w:rPr>
      </w:pPr>
      <w:r w:rsidRPr="00E61A19">
        <w:rPr>
          <w:rFonts w:ascii="Tahoma" w:hAnsi="Tahoma" w:cs="Tahoma"/>
          <w:b/>
          <w:lang w:val="mk-MK"/>
        </w:rPr>
        <w:t>Форми и облици за реализација на активностите</w:t>
      </w:r>
    </w:p>
    <w:p w:rsidR="007758B8" w:rsidRPr="00E61A19" w:rsidRDefault="007758B8" w:rsidP="00A255EC">
      <w:pPr>
        <w:pStyle w:val="ListParagraph"/>
        <w:numPr>
          <w:ilvl w:val="0"/>
          <w:numId w:val="91"/>
        </w:numPr>
        <w:tabs>
          <w:tab w:val="left" w:pos="270"/>
        </w:tabs>
        <w:ind w:left="180" w:hanging="180"/>
        <w:jc w:val="both"/>
        <w:rPr>
          <w:rFonts w:ascii="Tahoma" w:hAnsi="Tahoma" w:cs="Tahoma"/>
          <w:sz w:val="22"/>
          <w:szCs w:val="22"/>
        </w:rPr>
      </w:pPr>
      <w:r w:rsidRPr="00E61A19">
        <w:rPr>
          <w:rFonts w:ascii="Tahoma" w:hAnsi="Tahoma" w:cs="Tahoma"/>
          <w:sz w:val="22"/>
          <w:szCs w:val="22"/>
          <w:lang w:val="mk-MK"/>
        </w:rPr>
        <w:t>Организирање р</w:t>
      </w:r>
      <w:r w:rsidRPr="00E61A19">
        <w:rPr>
          <w:rFonts w:ascii="Tahoma" w:hAnsi="Tahoma" w:cs="Tahoma"/>
          <w:sz w:val="22"/>
          <w:szCs w:val="22"/>
        </w:rPr>
        <w:t>аботилници,</w:t>
      </w:r>
      <w:r w:rsidRPr="00E61A19">
        <w:rPr>
          <w:rFonts w:ascii="Tahoma" w:hAnsi="Tahoma" w:cs="Tahoma"/>
          <w:sz w:val="22"/>
          <w:szCs w:val="22"/>
          <w:lang w:val="mk-MK"/>
        </w:rPr>
        <w:t xml:space="preserve"> трибини и обуки</w:t>
      </w:r>
      <w:r w:rsidRPr="00E61A19">
        <w:rPr>
          <w:rFonts w:ascii="Tahoma" w:hAnsi="Tahoma" w:cs="Tahoma"/>
          <w:sz w:val="22"/>
          <w:szCs w:val="22"/>
          <w:lang w:val="it-IT"/>
        </w:rPr>
        <w:t xml:space="preserve"> за определени пра</w:t>
      </w:r>
      <w:r w:rsidRPr="00E61A19">
        <w:rPr>
          <w:rFonts w:ascii="Tahoma" w:hAnsi="Tahoma" w:cs="Tahoma"/>
          <w:sz w:val="22"/>
          <w:szCs w:val="22"/>
          <w:lang w:val="mk-MK"/>
        </w:rPr>
        <w:t>ш</w:t>
      </w:r>
      <w:r w:rsidRPr="00E61A19">
        <w:rPr>
          <w:rFonts w:ascii="Tahoma" w:hAnsi="Tahoma" w:cs="Tahoma"/>
          <w:sz w:val="22"/>
          <w:szCs w:val="22"/>
          <w:lang w:val="it-IT"/>
        </w:rPr>
        <w:t>ања</w:t>
      </w:r>
      <w:r w:rsidRPr="00E61A19">
        <w:rPr>
          <w:rFonts w:ascii="Tahoma" w:hAnsi="Tahoma" w:cs="Tahoma"/>
          <w:sz w:val="22"/>
          <w:szCs w:val="22"/>
          <w:lang w:val="mk-MK"/>
        </w:rPr>
        <w:t>;</w:t>
      </w:r>
    </w:p>
    <w:p w:rsidR="007758B8" w:rsidRPr="00E61A19" w:rsidRDefault="007758B8" w:rsidP="00A255EC">
      <w:pPr>
        <w:pStyle w:val="ListParagraph"/>
        <w:numPr>
          <w:ilvl w:val="0"/>
          <w:numId w:val="91"/>
        </w:numPr>
        <w:tabs>
          <w:tab w:val="left" w:pos="270"/>
        </w:tabs>
        <w:ind w:left="180" w:hanging="180"/>
        <w:jc w:val="both"/>
        <w:rPr>
          <w:rFonts w:ascii="Tahoma" w:hAnsi="Tahoma" w:cs="Tahoma"/>
          <w:sz w:val="22"/>
          <w:szCs w:val="22"/>
        </w:rPr>
      </w:pPr>
      <w:r w:rsidRPr="00E61A19">
        <w:rPr>
          <w:rFonts w:ascii="Tahoma" w:hAnsi="Tahoma" w:cs="Tahoma"/>
          <w:sz w:val="22"/>
          <w:szCs w:val="22"/>
          <w:lang w:val="mk-MK"/>
        </w:rPr>
        <w:t>Печатење на информативни флаери;</w:t>
      </w:r>
    </w:p>
    <w:p w:rsidR="007758B8" w:rsidRPr="00E61A19" w:rsidRDefault="007758B8" w:rsidP="00A255EC">
      <w:pPr>
        <w:numPr>
          <w:ilvl w:val="0"/>
          <w:numId w:val="90"/>
        </w:numPr>
        <w:tabs>
          <w:tab w:val="clear" w:pos="720"/>
          <w:tab w:val="left" w:pos="270"/>
          <w:tab w:val="num" w:pos="426"/>
        </w:tabs>
        <w:spacing w:after="0" w:line="240" w:lineRule="auto"/>
        <w:ind w:left="180" w:hanging="180"/>
        <w:jc w:val="both"/>
        <w:rPr>
          <w:rFonts w:ascii="Tahoma" w:hAnsi="Tahoma" w:cs="Tahoma"/>
        </w:rPr>
      </w:pPr>
      <w:r w:rsidRPr="00E61A19">
        <w:rPr>
          <w:rFonts w:ascii="Tahoma" w:hAnsi="Tahoma" w:cs="Tahoma"/>
        </w:rPr>
        <w:t>Информирање на гра</w:t>
      </w:r>
      <w:r w:rsidRPr="00E61A19">
        <w:rPr>
          <w:rFonts w:ascii="Tahoma" w:hAnsi="Tahoma" w:cs="Tahoma"/>
          <w:lang w:val="mk-MK"/>
        </w:rPr>
        <w:t>ѓ</w:t>
      </w:r>
      <w:r w:rsidRPr="00E61A19">
        <w:rPr>
          <w:rFonts w:ascii="Tahoma" w:hAnsi="Tahoma" w:cs="Tahoma"/>
        </w:rPr>
        <w:t>аните</w:t>
      </w:r>
      <w:r w:rsidRPr="00E61A19">
        <w:rPr>
          <w:rFonts w:ascii="Tahoma" w:hAnsi="Tahoma" w:cs="Tahoma"/>
          <w:lang w:val="mk-MK"/>
        </w:rPr>
        <w:t>.</w:t>
      </w:r>
    </w:p>
    <w:p w:rsidR="007758B8" w:rsidRPr="00DD704B" w:rsidRDefault="007758B8" w:rsidP="007758B8">
      <w:pPr>
        <w:tabs>
          <w:tab w:val="left" w:pos="270"/>
        </w:tabs>
        <w:spacing w:after="0" w:line="240" w:lineRule="auto"/>
        <w:ind w:left="180" w:hanging="180"/>
        <w:jc w:val="both"/>
        <w:rPr>
          <w:rFonts w:ascii="Tahoma" w:hAnsi="Tahoma" w:cs="Tahoma"/>
          <w:sz w:val="16"/>
          <w:szCs w:val="16"/>
          <w:lang w:val="mk-MK"/>
        </w:rPr>
      </w:pPr>
    </w:p>
    <w:p w:rsidR="007758B8" w:rsidRPr="00E61A19" w:rsidRDefault="007758B8" w:rsidP="007758B8">
      <w:pPr>
        <w:tabs>
          <w:tab w:val="left" w:pos="270"/>
        </w:tabs>
        <w:spacing w:after="0" w:line="240" w:lineRule="auto"/>
        <w:ind w:left="180" w:hanging="180"/>
        <w:jc w:val="both"/>
        <w:rPr>
          <w:rFonts w:ascii="Tahoma" w:hAnsi="Tahoma" w:cs="Tahoma"/>
          <w:lang w:val="mk-MK"/>
        </w:rPr>
      </w:pPr>
      <w:r w:rsidRPr="00E61A19">
        <w:rPr>
          <w:rFonts w:ascii="Tahoma" w:hAnsi="Tahoma" w:cs="Tahoma"/>
          <w:b/>
          <w:lang w:val="mk-MK"/>
        </w:rPr>
        <w:t>Области на дејствување на КЕМ во 2022 година</w:t>
      </w:r>
    </w:p>
    <w:p w:rsidR="007758B8" w:rsidRPr="00E61A19" w:rsidRDefault="007758B8" w:rsidP="00A255EC">
      <w:pPr>
        <w:pStyle w:val="NoSpacing"/>
        <w:numPr>
          <w:ilvl w:val="0"/>
          <w:numId w:val="94"/>
        </w:numPr>
        <w:tabs>
          <w:tab w:val="left" w:pos="270"/>
        </w:tabs>
        <w:ind w:left="180" w:hanging="180"/>
        <w:jc w:val="both"/>
        <w:rPr>
          <w:rFonts w:ascii="Tahoma" w:hAnsi="Tahoma" w:cs="Tahoma"/>
        </w:rPr>
      </w:pPr>
      <w:r w:rsidRPr="00E61A19">
        <w:rPr>
          <w:rFonts w:ascii="Tahoma" w:hAnsi="Tahoma" w:cs="Tahoma"/>
        </w:rPr>
        <w:t xml:space="preserve">Превенција и влијание во намалувањето на семејно насилство; </w:t>
      </w:r>
    </w:p>
    <w:p w:rsidR="007758B8" w:rsidRPr="00E61A19" w:rsidRDefault="007758B8" w:rsidP="00A255EC">
      <w:pPr>
        <w:pStyle w:val="NoSpacing"/>
        <w:numPr>
          <w:ilvl w:val="0"/>
          <w:numId w:val="94"/>
        </w:numPr>
        <w:tabs>
          <w:tab w:val="left" w:pos="270"/>
        </w:tabs>
        <w:ind w:left="180" w:hanging="180"/>
        <w:jc w:val="both"/>
        <w:rPr>
          <w:rFonts w:ascii="Tahoma" w:hAnsi="Tahoma" w:cs="Tahoma"/>
        </w:rPr>
      </w:pPr>
      <w:r w:rsidRPr="00E61A19">
        <w:rPr>
          <w:rFonts w:ascii="Tahoma" w:hAnsi="Tahoma" w:cs="Tahoma"/>
        </w:rPr>
        <w:t>Препознавање и превенција од насилство меѓу учениците-</w:t>
      </w:r>
      <w:r w:rsidRPr="00E61A19">
        <w:rPr>
          <w:rFonts w:ascii="Tahoma" w:hAnsi="Tahoma" w:cs="Tahoma"/>
          <w:b/>
        </w:rPr>
        <w:t xml:space="preserve"> Bullying</w:t>
      </w:r>
      <w:r w:rsidRPr="00E61A19">
        <w:rPr>
          <w:rFonts w:ascii="Tahoma" w:hAnsi="Tahoma" w:cs="Tahoma"/>
        </w:rPr>
        <w:t>;</w:t>
      </w:r>
    </w:p>
    <w:p w:rsidR="007758B8" w:rsidRPr="00E61A19" w:rsidRDefault="007758B8" w:rsidP="00A255EC">
      <w:pPr>
        <w:pStyle w:val="NoSpacing"/>
        <w:numPr>
          <w:ilvl w:val="0"/>
          <w:numId w:val="94"/>
        </w:numPr>
        <w:tabs>
          <w:tab w:val="left" w:pos="270"/>
        </w:tabs>
        <w:ind w:left="180" w:hanging="180"/>
        <w:jc w:val="both"/>
        <w:rPr>
          <w:rFonts w:ascii="Tahoma" w:hAnsi="Tahoma" w:cs="Tahoma"/>
        </w:rPr>
      </w:pPr>
      <w:r w:rsidRPr="00E61A19">
        <w:rPr>
          <w:rFonts w:ascii="Tahoma" w:hAnsi="Tahoma" w:cs="Tahoma"/>
        </w:rPr>
        <w:t>Поддршка на згрижувачки семејства и на еднородителски семејства;</w:t>
      </w:r>
    </w:p>
    <w:p w:rsidR="007758B8" w:rsidRPr="00E61A19" w:rsidRDefault="007758B8" w:rsidP="00A255EC">
      <w:pPr>
        <w:pStyle w:val="NoSpacing"/>
        <w:numPr>
          <w:ilvl w:val="0"/>
          <w:numId w:val="94"/>
        </w:numPr>
        <w:tabs>
          <w:tab w:val="left" w:pos="270"/>
        </w:tabs>
        <w:ind w:left="180" w:hanging="180"/>
        <w:jc w:val="both"/>
        <w:rPr>
          <w:rFonts w:ascii="Tahoma" w:hAnsi="Tahoma" w:cs="Tahoma"/>
        </w:rPr>
      </w:pPr>
      <w:r w:rsidRPr="00E61A19">
        <w:rPr>
          <w:rFonts w:ascii="Tahoma" w:hAnsi="Tahoma" w:cs="Tahoma"/>
        </w:rPr>
        <w:t>Промоција и поттикнување на женско претприемништво;</w:t>
      </w:r>
    </w:p>
    <w:p w:rsidR="00DD704B" w:rsidRPr="00D709F2" w:rsidRDefault="007758B8" w:rsidP="00DD704B">
      <w:pPr>
        <w:pStyle w:val="NoSpacing"/>
        <w:numPr>
          <w:ilvl w:val="0"/>
          <w:numId w:val="94"/>
        </w:numPr>
        <w:tabs>
          <w:tab w:val="left" w:pos="270"/>
        </w:tabs>
        <w:ind w:left="180" w:hanging="180"/>
        <w:jc w:val="both"/>
        <w:rPr>
          <w:rFonts w:ascii="Tahoma" w:hAnsi="Tahoma" w:cs="Tahoma"/>
        </w:rPr>
      </w:pPr>
      <w:r w:rsidRPr="00E61A19">
        <w:rPr>
          <w:rFonts w:ascii="Tahoma" w:hAnsi="Tahoma" w:cs="Tahoma"/>
        </w:rPr>
        <w:t>Одржување на седници на интерсекторска комисија со менторот на UN WOMEN</w:t>
      </w:r>
    </w:p>
    <w:p w:rsidR="00DD704B" w:rsidRPr="00DD704B" w:rsidRDefault="00DD704B" w:rsidP="00DD704B">
      <w:pPr>
        <w:spacing w:after="0" w:line="240" w:lineRule="auto"/>
        <w:rPr>
          <w:rFonts w:ascii="Tahoma" w:hAnsi="Tahoma" w:cs="Tahoma"/>
          <w:sz w:val="16"/>
          <w:szCs w:val="16"/>
          <w:u w:val="single"/>
        </w:rPr>
      </w:pPr>
      <w:r w:rsidRPr="00DD704B">
        <w:rPr>
          <w:rFonts w:ascii="Tahoma" w:hAnsi="Tahoma" w:cs="Tahoma"/>
          <w:sz w:val="16"/>
          <w:szCs w:val="16"/>
          <w:u w:val="single"/>
          <w:lang w:val="mk-MK"/>
        </w:rPr>
        <w:lastRenderedPageBreak/>
        <w:t>20 декември</w:t>
      </w:r>
      <w:r w:rsidRPr="00DD704B">
        <w:rPr>
          <w:rFonts w:ascii="Tahoma" w:hAnsi="Tahoma" w:cs="Tahoma"/>
          <w:sz w:val="16"/>
          <w:szCs w:val="16"/>
          <w:u w:val="single"/>
        </w:rPr>
        <w:t xml:space="preserve"> 20</w:t>
      </w:r>
      <w:r w:rsidRPr="00DD704B">
        <w:rPr>
          <w:rFonts w:ascii="Tahoma" w:hAnsi="Tahoma" w:cs="Tahoma"/>
          <w:sz w:val="16"/>
          <w:szCs w:val="16"/>
          <w:u w:val="single"/>
          <w:lang w:val="mk-MK"/>
        </w:rPr>
        <w:t>21</w:t>
      </w:r>
      <w:r w:rsidRPr="00DD704B">
        <w:rPr>
          <w:rFonts w:ascii="Tahoma" w:hAnsi="Tahoma" w:cs="Tahoma"/>
          <w:sz w:val="16"/>
          <w:szCs w:val="16"/>
          <w:u w:val="single"/>
        </w:rPr>
        <w:t xml:space="preserve"> година </w:t>
      </w:r>
      <w:r w:rsidRPr="00DD704B">
        <w:rPr>
          <w:rFonts w:ascii="Tahoma" w:hAnsi="Tahoma" w:cs="Tahoma"/>
          <w:sz w:val="16"/>
          <w:szCs w:val="16"/>
          <w:u w:val="single"/>
          <w:lang w:val="mk-MK"/>
        </w:rPr>
        <w:t xml:space="preserve"> </w:t>
      </w:r>
      <w:r w:rsidRPr="00DD704B">
        <w:rPr>
          <w:rFonts w:ascii="Tahoma" w:hAnsi="Tahoma" w:cs="Tahoma"/>
          <w:sz w:val="16"/>
          <w:szCs w:val="16"/>
          <w:u w:val="single"/>
        </w:rPr>
        <w:t>„Службен</w:t>
      </w:r>
      <w:r w:rsidRPr="00DD704B">
        <w:rPr>
          <w:rFonts w:ascii="Tahoma" w:hAnsi="Tahoma" w:cs="Tahoma"/>
          <w:sz w:val="16"/>
          <w:szCs w:val="16"/>
          <w:u w:val="single"/>
          <w:lang w:val="mk-MK"/>
        </w:rPr>
        <w:t xml:space="preserve"> </w:t>
      </w:r>
      <w:r w:rsidRPr="00DD704B">
        <w:rPr>
          <w:rFonts w:ascii="Tahoma" w:hAnsi="Tahoma" w:cs="Tahoma"/>
          <w:sz w:val="16"/>
          <w:szCs w:val="16"/>
          <w:u w:val="single"/>
        </w:rPr>
        <w:t>гласни</w:t>
      </w:r>
      <w:r w:rsidRPr="00DD704B">
        <w:rPr>
          <w:rFonts w:ascii="Tahoma" w:hAnsi="Tahoma" w:cs="Tahoma"/>
          <w:sz w:val="16"/>
          <w:szCs w:val="16"/>
          <w:u w:val="single"/>
          <w:lang w:val="mk-MK"/>
        </w:rPr>
        <w:t>к на Општина Центар-</w:t>
      </w:r>
      <w:r w:rsidRPr="00DD704B">
        <w:rPr>
          <w:rFonts w:ascii="Tahoma" w:hAnsi="Tahoma" w:cs="Tahoma"/>
          <w:sz w:val="16"/>
          <w:szCs w:val="16"/>
          <w:u w:val="single"/>
        </w:rPr>
        <w:t>Скопје“</w:t>
      </w:r>
      <w:r w:rsidRPr="00DD704B">
        <w:rPr>
          <w:rFonts w:ascii="Tahoma" w:hAnsi="Tahoma" w:cs="Tahoma"/>
          <w:sz w:val="16"/>
          <w:szCs w:val="16"/>
          <w:u w:val="single"/>
          <w:lang w:val="mk-MK"/>
        </w:rPr>
        <w:t xml:space="preserve"> </w:t>
      </w:r>
      <w:r w:rsidRPr="00DD704B">
        <w:rPr>
          <w:rFonts w:ascii="Tahoma" w:hAnsi="Tahoma" w:cs="Tahoma"/>
          <w:sz w:val="16"/>
          <w:szCs w:val="16"/>
          <w:u w:val="single"/>
        </w:rPr>
        <w:t>бро</w:t>
      </w:r>
      <w:r w:rsidRPr="00DD704B">
        <w:rPr>
          <w:rFonts w:ascii="Tahoma" w:hAnsi="Tahoma" w:cs="Tahoma"/>
          <w:sz w:val="16"/>
          <w:szCs w:val="16"/>
          <w:u w:val="single"/>
          <w:lang w:val="mk-MK"/>
        </w:rPr>
        <w:t>ј 21</w:t>
      </w:r>
      <w:r w:rsidRPr="00DD704B">
        <w:rPr>
          <w:rFonts w:ascii="Tahoma" w:hAnsi="Tahoma" w:cs="Tahoma"/>
          <w:sz w:val="16"/>
          <w:szCs w:val="16"/>
          <w:u w:val="single"/>
        </w:rPr>
        <w:t xml:space="preserve">             </w:t>
      </w:r>
      <w:r w:rsidRPr="00DD704B">
        <w:rPr>
          <w:rFonts w:ascii="Tahoma" w:hAnsi="Tahoma" w:cs="Tahoma"/>
          <w:sz w:val="16"/>
          <w:szCs w:val="16"/>
          <w:u w:val="single"/>
          <w:lang w:val="mk-MK"/>
        </w:rPr>
        <w:t xml:space="preserve">      </w:t>
      </w:r>
      <w:r w:rsidRPr="00DD704B">
        <w:rPr>
          <w:rFonts w:ascii="Tahoma" w:hAnsi="Tahoma" w:cs="Tahoma"/>
          <w:sz w:val="16"/>
          <w:szCs w:val="16"/>
          <w:u w:val="single"/>
        </w:rPr>
        <w:t xml:space="preserve">    </w:t>
      </w:r>
      <w:r w:rsidRPr="00DD704B">
        <w:rPr>
          <w:rFonts w:ascii="Tahoma" w:hAnsi="Tahoma" w:cs="Tahoma"/>
          <w:sz w:val="16"/>
          <w:szCs w:val="16"/>
          <w:u w:val="single"/>
          <w:lang w:val="mk-MK"/>
        </w:rPr>
        <w:t xml:space="preserve">              </w:t>
      </w:r>
      <w:r w:rsidRPr="00DD704B">
        <w:rPr>
          <w:rFonts w:ascii="Tahoma" w:hAnsi="Tahoma" w:cs="Tahoma"/>
          <w:sz w:val="16"/>
          <w:szCs w:val="16"/>
          <w:u w:val="single"/>
        </w:rPr>
        <w:t xml:space="preserve">    </w:t>
      </w:r>
      <w:r w:rsidRPr="00DD704B">
        <w:rPr>
          <w:rFonts w:ascii="Tahoma" w:hAnsi="Tahoma" w:cs="Tahoma"/>
          <w:sz w:val="16"/>
          <w:szCs w:val="16"/>
          <w:u w:val="single"/>
          <w:lang w:val="mk-MK"/>
        </w:rPr>
        <w:t xml:space="preserve">          </w:t>
      </w:r>
      <w:r w:rsidRPr="00DD704B">
        <w:rPr>
          <w:rFonts w:ascii="Tahoma" w:hAnsi="Tahoma" w:cs="Tahoma"/>
          <w:sz w:val="16"/>
          <w:szCs w:val="16"/>
          <w:u w:val="single"/>
        </w:rPr>
        <w:t>стр.</w:t>
      </w:r>
      <w:r w:rsidRPr="00DD704B">
        <w:rPr>
          <w:rFonts w:ascii="Tahoma" w:hAnsi="Tahoma" w:cs="Tahoma"/>
          <w:sz w:val="16"/>
          <w:szCs w:val="16"/>
          <w:u w:val="single"/>
          <w:lang w:val="mk-MK"/>
        </w:rPr>
        <w:t xml:space="preserve"> </w:t>
      </w:r>
      <w:r w:rsidR="004628D4">
        <w:rPr>
          <w:rFonts w:ascii="Tahoma" w:hAnsi="Tahoma" w:cs="Tahoma"/>
          <w:sz w:val="16"/>
          <w:szCs w:val="16"/>
          <w:u w:val="single"/>
          <w:lang w:val="mk-MK"/>
        </w:rPr>
        <w:t>160</w:t>
      </w:r>
    </w:p>
    <w:p w:rsidR="007758B8" w:rsidRDefault="007758B8" w:rsidP="00DD704B">
      <w:pPr>
        <w:pStyle w:val="ListParagraph"/>
        <w:ind w:left="0"/>
        <w:rPr>
          <w:rFonts w:ascii="Tahoma" w:hAnsi="Tahoma" w:cs="Tahoma"/>
          <w:b/>
          <w:sz w:val="22"/>
          <w:szCs w:val="22"/>
          <w:lang w:val="mk-MK"/>
        </w:rPr>
      </w:pPr>
    </w:p>
    <w:p w:rsidR="007758B8" w:rsidRPr="00E61A19" w:rsidRDefault="007758B8" w:rsidP="00DD704B">
      <w:pPr>
        <w:pStyle w:val="ListParagraph"/>
        <w:ind w:left="0"/>
        <w:rPr>
          <w:rFonts w:ascii="Tahoma" w:hAnsi="Tahoma" w:cs="Tahoma"/>
          <w:b/>
          <w:sz w:val="22"/>
          <w:szCs w:val="22"/>
          <w:lang w:val="mk-MK"/>
        </w:rPr>
      </w:pPr>
    </w:p>
    <w:p w:rsidR="007758B8" w:rsidRPr="00E61A19" w:rsidRDefault="007758B8" w:rsidP="00DD704B">
      <w:pPr>
        <w:pStyle w:val="ListParagraph"/>
        <w:ind w:left="0"/>
        <w:rPr>
          <w:rFonts w:ascii="Tahoma" w:hAnsi="Tahoma" w:cs="Tahoma"/>
          <w:b/>
          <w:sz w:val="22"/>
          <w:szCs w:val="22"/>
          <w:lang w:val="mk-MK"/>
        </w:rPr>
      </w:pPr>
      <w:r w:rsidRPr="00E61A19">
        <w:rPr>
          <w:rFonts w:ascii="Tahoma" w:hAnsi="Tahoma" w:cs="Tahoma"/>
          <w:b/>
          <w:sz w:val="22"/>
          <w:szCs w:val="22"/>
          <w:lang w:val="mk-MK"/>
        </w:rPr>
        <w:t xml:space="preserve">I. Превенција и влијание во намалување на семејно насилство </w:t>
      </w:r>
    </w:p>
    <w:p w:rsidR="007758B8" w:rsidRPr="00E61A19" w:rsidRDefault="007758B8" w:rsidP="007758B8">
      <w:pPr>
        <w:pStyle w:val="ListParagraph"/>
        <w:ind w:left="0"/>
        <w:jc w:val="both"/>
        <w:rPr>
          <w:rFonts w:ascii="Tahoma" w:hAnsi="Tahoma" w:cs="Tahoma"/>
          <w:sz w:val="22"/>
          <w:szCs w:val="22"/>
          <w:lang w:val="mk-MK"/>
        </w:rPr>
      </w:pPr>
      <w:r w:rsidRPr="00E61A19">
        <w:rPr>
          <w:rFonts w:ascii="Tahoma" w:hAnsi="Tahoma" w:cs="Tahoma"/>
          <w:sz w:val="22"/>
          <w:szCs w:val="22"/>
          <w:lang w:val="mk-MK"/>
        </w:rPr>
        <w:t xml:space="preserve">Во време на пандемија со Ковид 19 имаме влошување на родовата рамнотежа во семејствата. Поради пандемијата има зголем број на невработени кои работеле со услуѓжни дејности (угостителство, прехранбена индустрија, текстилна индустрија и друго) и истите ја загубиле во овој период својата работа. Со тоа се намалува економската моќ ма семејството и поради тоа доаѓа до зголемен број на семејно насилство во семејството. </w:t>
      </w:r>
    </w:p>
    <w:p w:rsidR="007758B8" w:rsidRPr="00E61A19" w:rsidRDefault="007758B8" w:rsidP="00DD704B">
      <w:pPr>
        <w:pStyle w:val="NoSpacing"/>
        <w:jc w:val="both"/>
        <w:rPr>
          <w:rFonts w:ascii="Tahoma" w:hAnsi="Tahoma" w:cs="Tahoma"/>
          <w:lang w:val="en-US"/>
        </w:rPr>
      </w:pPr>
      <w:r w:rsidRPr="00E61A19">
        <w:rPr>
          <w:rFonts w:ascii="Tahoma" w:hAnsi="Tahoma" w:cs="Tahoma"/>
        </w:rPr>
        <w:t>Воведените мерки влијаат на устоличување на родовиот стереотип дека улогата на жената е да се грижи за домот и семејството. Економски и политички текови, споделените обврски и улога со мажите во семејството, домот и општеството, како и еднаквите можности, за што со децении вложувавме, се намалуваат и можат да исчезнат во текот на кризата. Она што го гледаме во земјата откако се воведени мерките е  доминација на родовиот стереотип дека улогата на жената е да се грижи за домот и за семејството.</w:t>
      </w:r>
      <w:r w:rsidR="00DD704B">
        <w:rPr>
          <w:rFonts w:ascii="Tahoma" w:hAnsi="Tahoma" w:cs="Tahoma"/>
          <w:lang w:val="en-GB"/>
        </w:rPr>
        <w:t xml:space="preserve"> </w:t>
      </w:r>
      <w:r w:rsidRPr="00E61A19">
        <w:rPr>
          <w:rFonts w:ascii="Tahoma" w:hAnsi="Tahoma" w:cs="Tahoma"/>
        </w:rPr>
        <w:t>Комисијата за еднакви можности на жените и мажите</w:t>
      </w:r>
      <w:r w:rsidR="00DD704B">
        <w:rPr>
          <w:rFonts w:ascii="Tahoma" w:hAnsi="Tahoma" w:cs="Tahoma"/>
        </w:rPr>
        <w:t>, во соработка со професионални</w:t>
      </w:r>
      <w:r w:rsidRPr="00E61A19">
        <w:rPr>
          <w:rFonts w:ascii="Tahoma" w:hAnsi="Tahoma" w:cs="Tahoma"/>
        </w:rPr>
        <w:t xml:space="preserve"> предавачи што работат на полето на насилство, ќе организира  работилници и обуки за наставниците од општинските основни училишта за подигнување на свеста за препознавање и превенција од  семејно насилство</w:t>
      </w:r>
      <w:r w:rsidRPr="00E61A19">
        <w:rPr>
          <w:rFonts w:ascii="Tahoma" w:hAnsi="Tahoma" w:cs="Tahoma"/>
          <w:lang w:val="en-US"/>
        </w:rPr>
        <w:t xml:space="preserve">. </w:t>
      </w:r>
    </w:p>
    <w:p w:rsidR="007758B8" w:rsidRPr="00D709F2" w:rsidRDefault="007758B8" w:rsidP="007758B8">
      <w:pPr>
        <w:spacing w:after="0" w:line="240" w:lineRule="auto"/>
        <w:jc w:val="both"/>
        <w:rPr>
          <w:rFonts w:ascii="Tahoma" w:hAnsi="Tahoma" w:cs="Tahoma"/>
          <w:sz w:val="16"/>
          <w:szCs w:val="16"/>
          <w:lang w:val="en-US"/>
        </w:rPr>
      </w:pPr>
    </w:p>
    <w:p w:rsidR="007758B8" w:rsidRPr="00E61A19" w:rsidRDefault="007758B8" w:rsidP="007758B8">
      <w:pPr>
        <w:spacing w:after="0" w:line="240" w:lineRule="auto"/>
        <w:jc w:val="both"/>
        <w:rPr>
          <w:rFonts w:ascii="Tahoma" w:hAnsi="Tahoma" w:cs="Tahoma"/>
          <w:b/>
          <w:lang w:val="mk-MK"/>
        </w:rPr>
      </w:pPr>
      <w:r w:rsidRPr="00E61A19">
        <w:rPr>
          <w:rFonts w:ascii="Tahoma" w:hAnsi="Tahoma" w:cs="Tahoma"/>
          <w:b/>
          <w:lang w:val="en-US"/>
        </w:rPr>
        <w:t xml:space="preserve">II. </w:t>
      </w:r>
      <w:r w:rsidRPr="00E61A19">
        <w:rPr>
          <w:rFonts w:ascii="Tahoma" w:hAnsi="Tahoma" w:cs="Tahoma"/>
          <w:b/>
          <w:lang w:val="mk-MK"/>
        </w:rPr>
        <w:t>Препознавање и превенција од насилство меѓу учениците-</w:t>
      </w:r>
      <w:r w:rsidRPr="00E61A19">
        <w:rPr>
          <w:rFonts w:ascii="Tahoma" w:hAnsi="Tahoma" w:cs="Tahoma"/>
          <w:b/>
          <w:lang w:val="en-US"/>
        </w:rPr>
        <w:t>Bullyng</w:t>
      </w:r>
      <w:r w:rsidRPr="00E61A19">
        <w:rPr>
          <w:rFonts w:ascii="Tahoma" w:hAnsi="Tahoma" w:cs="Tahoma"/>
          <w:b/>
          <w:lang w:val="mk-MK"/>
        </w:rPr>
        <w:t xml:space="preserve">  </w:t>
      </w:r>
    </w:p>
    <w:p w:rsidR="007758B8" w:rsidRPr="00E61A19" w:rsidRDefault="007758B8" w:rsidP="007758B8">
      <w:pPr>
        <w:pStyle w:val="NoSpacing"/>
        <w:jc w:val="both"/>
        <w:rPr>
          <w:rFonts w:ascii="Tahoma" w:hAnsi="Tahoma" w:cs="Tahoma"/>
        </w:rPr>
      </w:pPr>
      <w:r w:rsidRPr="00E61A19">
        <w:rPr>
          <w:rFonts w:ascii="Tahoma" w:hAnsi="Tahoma" w:cs="Tahoma"/>
        </w:rPr>
        <w:t>Сведоци сме на зголемен број случаи на насилство меѓу врсниците и тоа е присутно во училиштата.</w:t>
      </w:r>
    </w:p>
    <w:p w:rsidR="007758B8" w:rsidRPr="00E61A19" w:rsidRDefault="007758B8" w:rsidP="007758B8">
      <w:pPr>
        <w:pStyle w:val="NoSpacing"/>
        <w:jc w:val="both"/>
        <w:rPr>
          <w:rFonts w:ascii="Tahoma" w:hAnsi="Tahoma" w:cs="Tahoma"/>
        </w:rPr>
      </w:pPr>
      <w:r w:rsidRPr="00E61A19">
        <w:rPr>
          <w:rFonts w:ascii="Tahoma" w:hAnsi="Tahoma" w:cs="Tahoma"/>
        </w:rPr>
        <w:t xml:space="preserve">Насилството меѓу врсниците, познато како </w:t>
      </w:r>
      <w:r w:rsidRPr="00E61A19">
        <w:rPr>
          <w:rFonts w:ascii="Tahoma" w:hAnsi="Tahoma" w:cs="Tahoma"/>
          <w:b/>
        </w:rPr>
        <w:t xml:space="preserve">Bullying, </w:t>
      </w:r>
      <w:r w:rsidRPr="00E61A19">
        <w:rPr>
          <w:rFonts w:ascii="Tahoma" w:hAnsi="Tahoma" w:cs="Tahoma"/>
        </w:rPr>
        <w:t>претставува збир на однесувања со цел да се воспостави контрола над другите преку употреба на сила, закани или намера за злоупотреба или агресивна доминација над другите,</w:t>
      </w:r>
      <w:r w:rsidRPr="00E61A19">
        <w:rPr>
          <w:rFonts w:ascii="Tahoma" w:hAnsi="Tahoma" w:cs="Tahoma"/>
          <w:lang w:val="en-GB"/>
        </w:rPr>
        <w:t xml:space="preserve"> </w:t>
      </w:r>
      <w:r w:rsidRPr="00E61A19">
        <w:rPr>
          <w:rFonts w:ascii="Tahoma" w:hAnsi="Tahoma" w:cs="Tahoma"/>
        </w:rPr>
        <w:t xml:space="preserve">застрашување и манипулирање. </w:t>
      </w:r>
    </w:p>
    <w:p w:rsidR="007758B8" w:rsidRPr="00E61A19" w:rsidRDefault="007758B8" w:rsidP="007758B8">
      <w:pPr>
        <w:pStyle w:val="NoSpacing"/>
        <w:jc w:val="both"/>
        <w:rPr>
          <w:rFonts w:ascii="Tahoma" w:hAnsi="Tahoma" w:cs="Tahoma"/>
        </w:rPr>
      </w:pPr>
      <w:r w:rsidRPr="00E61A19">
        <w:rPr>
          <w:rFonts w:ascii="Tahoma" w:hAnsi="Tahoma" w:cs="Tahoma"/>
        </w:rPr>
        <w:t>Најчести причини за насилство меѓу учениците</w:t>
      </w:r>
      <w:r w:rsidRPr="00E61A19">
        <w:rPr>
          <w:rFonts w:ascii="Tahoma" w:hAnsi="Tahoma" w:cs="Tahoma"/>
          <w:lang w:val="en-GB"/>
        </w:rPr>
        <w:t xml:space="preserve"> </w:t>
      </w:r>
      <w:r w:rsidRPr="00E61A19">
        <w:rPr>
          <w:rFonts w:ascii="Tahoma" w:hAnsi="Tahoma" w:cs="Tahoma"/>
        </w:rPr>
        <w:t>се:</w:t>
      </w:r>
      <w:r w:rsidRPr="00E61A19">
        <w:rPr>
          <w:rFonts w:ascii="Tahoma" w:hAnsi="Tahoma" w:cs="Tahoma"/>
          <w:lang w:val="en-GB"/>
        </w:rPr>
        <w:t xml:space="preserve"> </w:t>
      </w:r>
      <w:r w:rsidRPr="00E61A19">
        <w:rPr>
          <w:rFonts w:ascii="Tahoma" w:hAnsi="Tahoma" w:cs="Tahoma"/>
        </w:rPr>
        <w:t>разликите во општествената класа,</w:t>
      </w:r>
      <w:r w:rsidRPr="00E61A19">
        <w:rPr>
          <w:rFonts w:ascii="Tahoma" w:hAnsi="Tahoma" w:cs="Tahoma"/>
          <w:lang w:val="en-GB"/>
        </w:rPr>
        <w:t xml:space="preserve"> </w:t>
      </w:r>
      <w:r w:rsidRPr="00E61A19">
        <w:rPr>
          <w:rFonts w:ascii="Tahoma" w:hAnsi="Tahoma" w:cs="Tahoma"/>
        </w:rPr>
        <w:t>религијата,</w:t>
      </w:r>
      <w:r w:rsidRPr="00E61A19">
        <w:rPr>
          <w:rFonts w:ascii="Tahoma" w:hAnsi="Tahoma" w:cs="Tahoma"/>
          <w:lang w:val="en-GB"/>
        </w:rPr>
        <w:t xml:space="preserve"> </w:t>
      </w:r>
      <w:r w:rsidRPr="00E61A19">
        <w:rPr>
          <w:rFonts w:ascii="Tahoma" w:hAnsi="Tahoma" w:cs="Tahoma"/>
        </w:rPr>
        <w:t>полот,</w:t>
      </w:r>
      <w:r w:rsidRPr="00E61A19">
        <w:rPr>
          <w:rFonts w:ascii="Tahoma" w:hAnsi="Tahoma" w:cs="Tahoma"/>
          <w:lang w:val="en-GB"/>
        </w:rPr>
        <w:t xml:space="preserve"> </w:t>
      </w:r>
      <w:r w:rsidRPr="00E61A19">
        <w:rPr>
          <w:rFonts w:ascii="Tahoma" w:hAnsi="Tahoma" w:cs="Tahoma"/>
        </w:rPr>
        <w:t>сексуалната ориентација, изгледот, однесувањето, силата, големината или способноста како се вршат определени нешта.</w:t>
      </w:r>
    </w:p>
    <w:p w:rsidR="007758B8" w:rsidRPr="00E61A19" w:rsidRDefault="007758B8" w:rsidP="007758B8">
      <w:pPr>
        <w:spacing w:after="0" w:line="240" w:lineRule="auto"/>
        <w:jc w:val="both"/>
        <w:rPr>
          <w:rFonts w:ascii="Tahoma" w:hAnsi="Tahoma" w:cs="Tahoma"/>
          <w:lang w:val="mk-MK"/>
        </w:rPr>
      </w:pPr>
      <w:r w:rsidRPr="00E61A19">
        <w:rPr>
          <w:rFonts w:ascii="Tahoma" w:hAnsi="Tahoma" w:cs="Tahoma"/>
          <w:lang w:val="mk-MK"/>
        </w:rPr>
        <w:t>Комисијата за еднакви можности, во соработка со професионални  предавачи што работат на полето на насилство меѓу врсниците, ќе организира  работилници и обуки за наставниците од општинските основни училишта за подигнување на свеста за препознавање и превенција од  насилство меѓу учениците.</w:t>
      </w:r>
    </w:p>
    <w:p w:rsidR="007758B8" w:rsidRPr="00E61A19" w:rsidRDefault="007758B8" w:rsidP="007758B8">
      <w:pPr>
        <w:tabs>
          <w:tab w:val="num" w:pos="0"/>
        </w:tabs>
        <w:spacing w:after="0" w:line="240" w:lineRule="auto"/>
        <w:ind w:hanging="426"/>
        <w:jc w:val="both"/>
        <w:rPr>
          <w:rFonts w:ascii="Tahoma" w:hAnsi="Tahoma" w:cs="Tahoma"/>
        </w:rPr>
      </w:pPr>
      <w:r w:rsidRPr="00E61A19">
        <w:rPr>
          <w:rFonts w:ascii="Tahoma" w:hAnsi="Tahoma" w:cs="Tahoma"/>
          <w:lang w:val="mk-MK"/>
        </w:rPr>
        <w:t xml:space="preserve">      Наставниците се први што се соочуваат со проблемот со насилството меѓу децата, односно меѓу учениците во општинските основни училишта.</w:t>
      </w:r>
    </w:p>
    <w:p w:rsidR="007758B8" w:rsidRPr="00D709F2" w:rsidRDefault="007758B8" w:rsidP="007758B8">
      <w:pPr>
        <w:spacing w:after="0" w:line="240" w:lineRule="auto"/>
        <w:rPr>
          <w:rStyle w:val="Emphasis"/>
          <w:rFonts w:ascii="Tahoma" w:eastAsia="Calibri" w:hAnsi="Tahoma" w:cs="Tahoma"/>
          <w:i w:val="0"/>
          <w:sz w:val="16"/>
          <w:szCs w:val="16"/>
          <w:lang w:val="mk-MK"/>
        </w:rPr>
      </w:pPr>
    </w:p>
    <w:p w:rsidR="007758B8" w:rsidRPr="00E61A19" w:rsidRDefault="007758B8" w:rsidP="00D36949">
      <w:pPr>
        <w:spacing w:after="0" w:line="240" w:lineRule="auto"/>
        <w:rPr>
          <w:rFonts w:ascii="Tahoma" w:hAnsi="Tahoma" w:cs="Tahoma"/>
          <w:lang w:val="mk-MK"/>
        </w:rPr>
      </w:pPr>
      <w:r w:rsidRPr="00E61A19">
        <w:rPr>
          <w:rFonts w:ascii="Tahoma" w:hAnsi="Tahoma" w:cs="Tahoma"/>
          <w:b/>
          <w:lang w:val="mk-MK"/>
        </w:rPr>
        <w:t>III.</w:t>
      </w:r>
      <w:r w:rsidRPr="00E61A19">
        <w:rPr>
          <w:rFonts w:ascii="Tahoma" w:hAnsi="Tahoma" w:cs="Tahoma"/>
          <w:lang w:val="mk-MK"/>
        </w:rPr>
        <w:t xml:space="preserve"> </w:t>
      </w:r>
      <w:r w:rsidRPr="00E61A19">
        <w:rPr>
          <w:rFonts w:ascii="Tahoma" w:hAnsi="Tahoma" w:cs="Tahoma"/>
          <w:b/>
          <w:lang w:val="mk-MK"/>
        </w:rPr>
        <w:t>Поддршка на згрижувачки семејства и на еднородителски семејства;</w:t>
      </w:r>
    </w:p>
    <w:p w:rsidR="007758B8" w:rsidRPr="00E61A19" w:rsidRDefault="007758B8" w:rsidP="00D36949">
      <w:pPr>
        <w:pStyle w:val="NoSpacing"/>
        <w:jc w:val="both"/>
        <w:rPr>
          <w:rFonts w:ascii="Tahoma" w:hAnsi="Tahoma" w:cs="Tahoma"/>
        </w:rPr>
      </w:pPr>
      <w:r w:rsidRPr="00E61A19">
        <w:rPr>
          <w:rFonts w:ascii="Tahoma" w:hAnsi="Tahoma" w:cs="Tahoma"/>
        </w:rPr>
        <w:t>Во Општина Центар – Скопје постојат семејства кои згрижуваат деца-штитеници од Заводот во Демир Капија. Овие деца се со посебни потреби. Тие се со отежнато движење или воопшто не можат да се движат и истите користат пелени и други посебни средства за нормално функционирање. Токму затоа Општината ќе им излезе во пресрет за задоволување и помош на  дел од нивните потреби.</w:t>
      </w:r>
    </w:p>
    <w:p w:rsidR="007758B8" w:rsidRPr="00E61A19" w:rsidRDefault="007758B8" w:rsidP="00D36949">
      <w:pPr>
        <w:pStyle w:val="NoSpacing"/>
        <w:jc w:val="both"/>
        <w:rPr>
          <w:rFonts w:ascii="Tahoma" w:hAnsi="Tahoma" w:cs="Tahoma"/>
        </w:rPr>
      </w:pPr>
      <w:r w:rsidRPr="00E61A19">
        <w:rPr>
          <w:rFonts w:ascii="Tahoma" w:hAnsi="Tahoma" w:cs="Tahoma"/>
        </w:rPr>
        <w:t>Освен згрижувачки семејства, Општина Центар – Скопје ќе им помогне со обезбедување на продукти (облека, средства за хигиена и слично) и на еднородителските семејства кои се во социјален ризик.</w:t>
      </w:r>
    </w:p>
    <w:p w:rsidR="007758B8" w:rsidRPr="00D709F2" w:rsidRDefault="007758B8" w:rsidP="00D36949">
      <w:pPr>
        <w:pStyle w:val="NoSpacing"/>
        <w:jc w:val="both"/>
        <w:rPr>
          <w:rFonts w:ascii="Tahoma" w:hAnsi="Tahoma" w:cs="Tahoma"/>
          <w:sz w:val="16"/>
          <w:szCs w:val="16"/>
        </w:rPr>
      </w:pPr>
    </w:p>
    <w:p w:rsidR="007758B8" w:rsidRPr="00E61A19" w:rsidRDefault="007758B8" w:rsidP="00D36949">
      <w:pPr>
        <w:pStyle w:val="NoSpacing"/>
        <w:jc w:val="both"/>
        <w:rPr>
          <w:rFonts w:ascii="Tahoma" w:hAnsi="Tahoma" w:cs="Tahoma"/>
        </w:rPr>
      </w:pPr>
      <w:r w:rsidRPr="00E61A19">
        <w:rPr>
          <w:rFonts w:ascii="Tahoma" w:hAnsi="Tahoma" w:cs="Tahoma"/>
          <w:b/>
        </w:rPr>
        <w:t>IV.</w:t>
      </w:r>
      <w:r w:rsidR="00D36949">
        <w:rPr>
          <w:rFonts w:ascii="Tahoma" w:hAnsi="Tahoma" w:cs="Tahoma"/>
          <w:b/>
          <w:lang w:val="en-GB"/>
        </w:rPr>
        <w:t xml:space="preserve"> </w:t>
      </w:r>
      <w:r w:rsidRPr="00E61A19">
        <w:rPr>
          <w:rFonts w:ascii="Tahoma" w:hAnsi="Tahoma" w:cs="Tahoma"/>
          <w:b/>
        </w:rPr>
        <w:t>Мерки за изградба на капацитетите на невработени лица со вештини неопходни за пазарот на трудот</w:t>
      </w:r>
    </w:p>
    <w:p w:rsidR="007758B8" w:rsidRDefault="007758B8" w:rsidP="00D36949">
      <w:pPr>
        <w:spacing w:after="0" w:line="240" w:lineRule="auto"/>
        <w:jc w:val="both"/>
        <w:rPr>
          <w:rFonts w:ascii="Tahoma" w:hAnsi="Tahoma" w:cs="Tahoma"/>
          <w:lang w:val="mk-MK"/>
        </w:rPr>
      </w:pPr>
      <w:r w:rsidRPr="00E61A19">
        <w:rPr>
          <w:rFonts w:ascii="Tahoma" w:hAnsi="Tahoma" w:cs="Tahoma"/>
          <w:lang w:val="mk-MK"/>
        </w:rPr>
        <w:t>Координаторот и заменик-координаторот за еднак</w:t>
      </w:r>
      <w:r w:rsidR="00DD704B">
        <w:rPr>
          <w:rFonts w:ascii="Tahoma" w:hAnsi="Tahoma" w:cs="Tahoma"/>
          <w:lang w:val="mk-MK"/>
        </w:rPr>
        <w:t>ви можности на Општина Центар</w:t>
      </w:r>
      <w:r w:rsidR="00DD704B">
        <w:rPr>
          <w:rFonts w:ascii="Tahoma" w:hAnsi="Tahoma" w:cs="Tahoma"/>
        </w:rPr>
        <w:t>-</w:t>
      </w:r>
      <w:r w:rsidRPr="00E61A19">
        <w:rPr>
          <w:rFonts w:ascii="Tahoma" w:hAnsi="Tahoma" w:cs="Tahoma"/>
          <w:lang w:val="mk-MK"/>
        </w:rPr>
        <w:t>Скопје откако од Агенцијата за вработување на РСМ ќе ја добијат листата на невра</w:t>
      </w:r>
      <w:r w:rsidR="00DD704B">
        <w:rPr>
          <w:rFonts w:ascii="Tahoma" w:hAnsi="Tahoma" w:cs="Tahoma"/>
          <w:lang w:val="mk-MK"/>
        </w:rPr>
        <w:t>ботени лица од Општина Центар</w:t>
      </w:r>
      <w:r w:rsidR="00DD704B">
        <w:rPr>
          <w:rFonts w:ascii="Tahoma" w:hAnsi="Tahoma" w:cs="Tahoma"/>
        </w:rPr>
        <w:t>-</w:t>
      </w:r>
      <w:r w:rsidRPr="00E61A19">
        <w:rPr>
          <w:rFonts w:ascii="Tahoma" w:hAnsi="Tahoma" w:cs="Tahoma"/>
          <w:lang w:val="mk-MK"/>
        </w:rPr>
        <w:t>Скопје ќе организираат обука за изградба на капацитетите на невработени лица со вештини неопходни за пазарот на трудот која ќе биде реализирана од страна на вработени лица во Агенцијата за вработување на РСМ.</w:t>
      </w:r>
    </w:p>
    <w:p w:rsidR="00A663E6" w:rsidRDefault="00A663E6" w:rsidP="00A663E6">
      <w:pPr>
        <w:spacing w:after="0" w:line="240" w:lineRule="auto"/>
        <w:rPr>
          <w:rFonts w:ascii="Tahoma" w:hAnsi="Tahoma" w:cs="Tahoma"/>
          <w:sz w:val="16"/>
          <w:szCs w:val="16"/>
          <w:u w:val="single"/>
          <w:lang w:val="mk-MK"/>
        </w:rPr>
      </w:pPr>
    </w:p>
    <w:p w:rsidR="00A663E6" w:rsidRPr="006F1A5C" w:rsidRDefault="00A663E6" w:rsidP="00A663E6">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161</w:t>
      </w:r>
    </w:p>
    <w:p w:rsidR="00A663E6" w:rsidRDefault="00A663E6" w:rsidP="00D36949">
      <w:pPr>
        <w:spacing w:after="0" w:line="240" w:lineRule="auto"/>
        <w:jc w:val="both"/>
        <w:rPr>
          <w:rFonts w:ascii="Tahoma" w:hAnsi="Tahoma" w:cs="Tahoma"/>
        </w:rPr>
      </w:pPr>
    </w:p>
    <w:p w:rsidR="00D36949" w:rsidRPr="00D36949" w:rsidRDefault="00D36949" w:rsidP="00D36949">
      <w:pPr>
        <w:spacing w:after="0" w:line="240" w:lineRule="auto"/>
        <w:jc w:val="both"/>
        <w:rPr>
          <w:rFonts w:ascii="Tahoma" w:hAnsi="Tahoma" w:cs="Tahoma"/>
        </w:rPr>
      </w:pPr>
    </w:p>
    <w:p w:rsidR="007758B8" w:rsidRPr="00E61A19" w:rsidRDefault="007758B8" w:rsidP="00D36949">
      <w:pPr>
        <w:pStyle w:val="NoSpacing"/>
        <w:tabs>
          <w:tab w:val="left" w:pos="270"/>
        </w:tabs>
        <w:jc w:val="both"/>
        <w:rPr>
          <w:rFonts w:ascii="Tahoma" w:hAnsi="Tahoma" w:cs="Tahoma"/>
          <w:b/>
        </w:rPr>
      </w:pPr>
      <w:r w:rsidRPr="00E61A19">
        <w:rPr>
          <w:rFonts w:ascii="Tahoma" w:hAnsi="Tahoma" w:cs="Tahoma"/>
          <w:b/>
          <w:lang w:val="sq-AL"/>
        </w:rPr>
        <w:t>V</w:t>
      </w:r>
      <w:r w:rsidRPr="00E61A19">
        <w:rPr>
          <w:rFonts w:ascii="Tahoma" w:hAnsi="Tahoma" w:cs="Tahoma"/>
          <w:b/>
        </w:rPr>
        <w:t>.</w:t>
      </w:r>
      <w:r w:rsidRPr="00E61A19">
        <w:rPr>
          <w:rFonts w:ascii="Tahoma" w:hAnsi="Tahoma" w:cs="Tahoma"/>
          <w:b/>
          <w:lang w:val="sq-AL"/>
        </w:rPr>
        <w:t xml:space="preserve"> </w:t>
      </w:r>
      <w:r w:rsidRPr="00E61A19">
        <w:rPr>
          <w:rFonts w:ascii="Tahoma" w:hAnsi="Tahoma" w:cs="Tahoma"/>
          <w:b/>
        </w:rPr>
        <w:t>Одржување седници на интерсекторска комисија со менторот на UN WOMEN</w:t>
      </w:r>
    </w:p>
    <w:p w:rsidR="007758B8" w:rsidRPr="00E61A19" w:rsidRDefault="007758B8" w:rsidP="00D36949">
      <w:pPr>
        <w:pStyle w:val="NoSpacing"/>
        <w:tabs>
          <w:tab w:val="left" w:pos="270"/>
        </w:tabs>
        <w:jc w:val="both"/>
        <w:rPr>
          <w:rFonts w:ascii="Tahoma" w:hAnsi="Tahoma" w:cs="Tahoma"/>
        </w:rPr>
      </w:pPr>
      <w:r w:rsidRPr="00D36949">
        <w:rPr>
          <w:rFonts w:ascii="Tahoma" w:hAnsi="Tahoma" w:cs="Tahoma"/>
        </w:rPr>
        <w:t>К</w:t>
      </w:r>
      <w:r w:rsidRPr="00E61A19">
        <w:rPr>
          <w:rFonts w:ascii="Tahoma" w:hAnsi="Tahoma" w:cs="Tahoma"/>
        </w:rPr>
        <w:t>оординаторот и заменик координаторот во соработка со менторот од UN WOMEN да органи</w:t>
      </w:r>
      <w:r w:rsidR="00A663E6">
        <w:rPr>
          <w:rFonts w:ascii="Tahoma" w:hAnsi="Tahoma" w:cs="Tahoma"/>
        </w:rPr>
        <w:t>з</w:t>
      </w:r>
      <w:r w:rsidRPr="00E61A19">
        <w:rPr>
          <w:rFonts w:ascii="Tahoma" w:hAnsi="Tahoma" w:cs="Tahoma"/>
        </w:rPr>
        <w:t xml:space="preserve">ираат одржување на седници со интерсекторската комисија пред подготовка на програмите и годишниот извештај на секторите.  </w:t>
      </w:r>
    </w:p>
    <w:p w:rsidR="007758B8" w:rsidRPr="00E61A19" w:rsidRDefault="007758B8" w:rsidP="007758B8">
      <w:pPr>
        <w:spacing w:after="0" w:line="240" w:lineRule="auto"/>
        <w:jc w:val="both"/>
        <w:rPr>
          <w:rFonts w:ascii="Tahoma" w:hAnsi="Tahoma" w:cs="Tahoma"/>
          <w:b/>
          <w:lang w:val="sq-AL"/>
        </w:rPr>
      </w:pPr>
    </w:p>
    <w:p w:rsidR="007758B8" w:rsidRPr="00E61A19" w:rsidRDefault="007758B8" w:rsidP="007758B8">
      <w:pPr>
        <w:spacing w:after="0" w:line="240" w:lineRule="auto"/>
        <w:ind w:right="403"/>
        <w:jc w:val="center"/>
        <w:rPr>
          <w:rFonts w:ascii="Tahoma" w:hAnsi="Tahoma" w:cs="Tahoma"/>
          <w:b/>
          <w:lang w:val="mk-MK"/>
        </w:rPr>
      </w:pPr>
    </w:p>
    <w:p w:rsidR="007758B8" w:rsidRPr="00E61A19" w:rsidRDefault="007758B8" w:rsidP="007758B8">
      <w:pPr>
        <w:spacing w:after="0" w:line="240" w:lineRule="auto"/>
        <w:ind w:right="403"/>
        <w:jc w:val="center"/>
        <w:rPr>
          <w:rFonts w:ascii="Tahoma" w:hAnsi="Tahoma" w:cs="Tahoma"/>
          <w:b/>
          <w:lang w:val="mk-MK"/>
        </w:rPr>
      </w:pPr>
      <w:r w:rsidRPr="00E61A19">
        <w:rPr>
          <w:rFonts w:ascii="Tahoma" w:hAnsi="Tahoma" w:cs="Tahoma"/>
          <w:b/>
          <w:lang w:val="mk-MK"/>
        </w:rPr>
        <w:t>АКЦИОНЕН ПЛАН</w:t>
      </w:r>
    </w:p>
    <w:p w:rsidR="007758B8" w:rsidRPr="00E61A19" w:rsidRDefault="007758B8" w:rsidP="007758B8">
      <w:pPr>
        <w:spacing w:after="0" w:line="240" w:lineRule="auto"/>
        <w:ind w:right="403"/>
        <w:jc w:val="center"/>
        <w:rPr>
          <w:rFonts w:ascii="Tahoma" w:hAnsi="Tahoma" w:cs="Tahoma"/>
          <w:b/>
          <w:lang w:val="mk-MK"/>
        </w:rPr>
      </w:pPr>
      <w:r w:rsidRPr="00E61A19">
        <w:rPr>
          <w:rFonts w:ascii="Tahoma" w:hAnsi="Tahoma" w:cs="Tahoma"/>
          <w:b/>
          <w:lang w:val="mk-MK"/>
        </w:rPr>
        <w:t>за работа на Комисијата за еднакви можности</w:t>
      </w:r>
    </w:p>
    <w:p w:rsidR="007758B8" w:rsidRPr="00E61A19" w:rsidRDefault="007758B8" w:rsidP="007758B8">
      <w:pPr>
        <w:spacing w:after="0" w:line="240" w:lineRule="auto"/>
        <w:ind w:right="403"/>
        <w:jc w:val="center"/>
        <w:rPr>
          <w:rFonts w:ascii="Tahoma" w:hAnsi="Tahoma" w:cs="Tahoma"/>
          <w:b/>
          <w:lang w:val="mk-MK"/>
        </w:rPr>
      </w:pPr>
      <w:r>
        <w:rPr>
          <w:rFonts w:ascii="Tahoma" w:hAnsi="Tahoma" w:cs="Tahoma"/>
          <w:b/>
          <w:lang w:val="mk-MK"/>
        </w:rPr>
        <w:t>на жените и мажите-</w:t>
      </w:r>
      <w:r w:rsidRPr="00E61A19">
        <w:rPr>
          <w:rFonts w:ascii="Tahoma" w:hAnsi="Tahoma" w:cs="Tahoma"/>
          <w:b/>
          <w:lang w:val="mk-MK"/>
        </w:rPr>
        <w:t>КЕМ за 2022 година</w:t>
      </w:r>
    </w:p>
    <w:p w:rsidR="007758B8" w:rsidRPr="00E61A19" w:rsidRDefault="007758B8" w:rsidP="007758B8">
      <w:pPr>
        <w:spacing w:after="0" w:line="240" w:lineRule="auto"/>
        <w:ind w:right="403"/>
        <w:jc w:val="center"/>
        <w:rPr>
          <w:rFonts w:ascii="Tahoma" w:hAnsi="Tahoma" w:cs="Tahoma"/>
          <w:lang w:val="mk-MK"/>
        </w:rPr>
      </w:pPr>
    </w:p>
    <w:p w:rsidR="007758B8" w:rsidRPr="00E61A19" w:rsidRDefault="007758B8" w:rsidP="007758B8">
      <w:pPr>
        <w:pStyle w:val="NoSpacing"/>
        <w:jc w:val="both"/>
        <w:rPr>
          <w:rFonts w:ascii="Tahoma" w:hAnsi="Tahoma" w:cs="Tahoma"/>
          <w:b/>
        </w:rPr>
      </w:pPr>
      <w:r w:rsidRPr="00E61A19">
        <w:rPr>
          <w:rFonts w:ascii="Tahoma" w:hAnsi="Tahoma" w:cs="Tahoma"/>
          <w:b/>
        </w:rPr>
        <w:t>Oпштина</w:t>
      </w:r>
    </w:p>
    <w:p w:rsidR="007758B8" w:rsidRPr="00E61A19" w:rsidRDefault="007758B8" w:rsidP="007758B8">
      <w:pPr>
        <w:pStyle w:val="NoSpacing"/>
        <w:jc w:val="both"/>
        <w:rPr>
          <w:rFonts w:ascii="Tahoma" w:hAnsi="Tahoma" w:cs="Tahoma"/>
        </w:rPr>
      </w:pPr>
      <w:r w:rsidRPr="00E61A19">
        <w:rPr>
          <w:rFonts w:ascii="Tahoma" w:hAnsi="Tahoma" w:cs="Tahoma"/>
        </w:rPr>
        <w:t>Општина Центар-Скопје го зафаќа строгото централно подрачје на градот Скопје. Всушност, таа е седиште на најголем број установи што имаат административен, политички, образовен, културен и трговски карактер, но и на станбен дел што е најгусто населен во цела земја. Овде се наоѓаат</w:t>
      </w:r>
      <w:r w:rsidRPr="00E61A19">
        <w:rPr>
          <w:rFonts w:ascii="Tahoma" w:hAnsi="Tahoma" w:cs="Tahoma"/>
          <w:lang w:val="ru-RU"/>
        </w:rPr>
        <w:t>:</w:t>
      </w:r>
      <w:r w:rsidRPr="00E61A19">
        <w:rPr>
          <w:rFonts w:ascii="Tahoma" w:hAnsi="Tahoma" w:cs="Tahoma"/>
        </w:rPr>
        <w:t xml:space="preserve"> Собранието и Владата на Република Македонија со најголемиот број министерства, Собранието на Град Скопје, дел од Универзитетот </w:t>
      </w:r>
      <w:r w:rsidRPr="00E61A19">
        <w:rPr>
          <w:rFonts w:ascii="Tahoma" w:hAnsi="Tahoma" w:cs="Tahoma"/>
          <w:lang w:val="ru-RU"/>
        </w:rPr>
        <w:t>„</w:t>
      </w:r>
      <w:r w:rsidRPr="00E61A19">
        <w:rPr>
          <w:rFonts w:ascii="Tahoma" w:hAnsi="Tahoma" w:cs="Tahoma"/>
        </w:rPr>
        <w:t xml:space="preserve">Св. Кирил и Методиј“, Народната и универзитетска библиотека </w:t>
      </w:r>
      <w:r w:rsidRPr="00E61A19">
        <w:rPr>
          <w:rFonts w:ascii="Tahoma" w:hAnsi="Tahoma" w:cs="Tahoma"/>
          <w:lang w:val="ru-RU"/>
        </w:rPr>
        <w:t>„</w:t>
      </w:r>
      <w:r w:rsidRPr="00E61A19">
        <w:rPr>
          <w:rFonts w:ascii="Tahoma" w:hAnsi="Tahoma" w:cs="Tahoma"/>
        </w:rPr>
        <w:t>Св. Климент Охридски“, црквата „Св. Спас“, старата скопска тврдина Кале, Градскиот трговски центар, Градскиот парк итн.</w:t>
      </w:r>
    </w:p>
    <w:p w:rsidR="007758B8" w:rsidRPr="00E61A19" w:rsidRDefault="007758B8" w:rsidP="007758B8">
      <w:pPr>
        <w:pStyle w:val="NoSpacing"/>
        <w:jc w:val="both"/>
        <w:rPr>
          <w:rFonts w:ascii="Tahoma" w:hAnsi="Tahoma" w:cs="Tahoma"/>
        </w:rPr>
      </w:pPr>
      <w:r w:rsidRPr="00E61A19">
        <w:rPr>
          <w:rFonts w:ascii="Tahoma" w:hAnsi="Tahoma" w:cs="Tahoma"/>
        </w:rPr>
        <w:t>Општината се протега на 8 км</w:t>
      </w:r>
      <w:r w:rsidRPr="00E61A19">
        <w:rPr>
          <w:rFonts w:ascii="Tahoma" w:hAnsi="Tahoma" w:cs="Tahoma"/>
          <w:vertAlign w:val="superscript"/>
        </w:rPr>
        <w:t>2</w:t>
      </w:r>
      <w:r w:rsidRPr="00E61A19">
        <w:rPr>
          <w:rFonts w:ascii="Tahoma" w:hAnsi="Tahoma" w:cs="Tahoma"/>
        </w:rPr>
        <w:t>. Се наоѓа на просечна надморска висина од 320 м.</w:t>
      </w:r>
    </w:p>
    <w:p w:rsidR="007758B8" w:rsidRPr="00E61A19" w:rsidRDefault="007758B8" w:rsidP="007758B8">
      <w:pPr>
        <w:shd w:val="clear" w:color="auto" w:fill="FFFFFF"/>
        <w:spacing w:after="0" w:line="240" w:lineRule="auto"/>
        <w:jc w:val="both"/>
        <w:textAlignment w:val="baseline"/>
        <w:rPr>
          <w:rFonts w:ascii="Tahoma" w:hAnsi="Tahoma" w:cs="Tahoma"/>
          <w:lang w:val="mk-MK"/>
        </w:rPr>
      </w:pPr>
      <w:r w:rsidRPr="00E61A19">
        <w:rPr>
          <w:rFonts w:ascii="Tahoma" w:hAnsi="Tahoma" w:cs="Tahoma"/>
          <w:lang w:val="mk-MK"/>
        </w:rPr>
        <w:t>Според пописот на населението од 2002 година, вкупниот број жители изнесува 45.412 (според социјалната карта на Општината во 2014 година имало 47.392 жители). Просечната густина на населеност изнесува 5.714 жители на 1.000 м.</w:t>
      </w:r>
    </w:p>
    <w:p w:rsidR="007758B8" w:rsidRPr="00E61A19" w:rsidRDefault="007758B8" w:rsidP="007758B8">
      <w:pPr>
        <w:pStyle w:val="NoSpacing"/>
        <w:jc w:val="both"/>
        <w:rPr>
          <w:rFonts w:ascii="Tahoma" w:hAnsi="Tahoma" w:cs="Tahoma"/>
        </w:rPr>
      </w:pPr>
      <w:r w:rsidRPr="00E61A19">
        <w:rPr>
          <w:rFonts w:ascii="Tahoma" w:hAnsi="Tahoma" w:cs="Tahoma"/>
        </w:rPr>
        <w:t>Според полот, 21.295 лица или 46,8% се машки, а 24.117 лица или 53,2% се женски.</w:t>
      </w:r>
    </w:p>
    <w:p w:rsidR="007758B8" w:rsidRPr="00E61A19" w:rsidRDefault="007758B8" w:rsidP="007758B8">
      <w:pPr>
        <w:pStyle w:val="NoSpacing"/>
        <w:jc w:val="both"/>
        <w:rPr>
          <w:rFonts w:ascii="Tahoma" w:hAnsi="Tahoma" w:cs="Tahoma"/>
        </w:rPr>
      </w:pPr>
      <w:r w:rsidRPr="00E61A19">
        <w:rPr>
          <w:rFonts w:ascii="Tahoma" w:hAnsi="Tahoma" w:cs="Tahoma"/>
        </w:rPr>
        <w:t>Во однос на националната структура, пак, 38.778 лица или 85,4% се Македонци, 1.465 лица или 3,2% се Албанци, 492 лица или 1,1% се Турци, 976 лица или 2,1% се Роми, 459 лица или 1% се Власи, 2.037 лица или 4,5% се Срби, 108 лица или 0,2% се Бошњаци и 1.099 лица или 2,4% се други.</w:t>
      </w:r>
    </w:p>
    <w:p w:rsidR="007758B8" w:rsidRPr="00E61A19" w:rsidRDefault="007758B8" w:rsidP="007758B8">
      <w:pPr>
        <w:pStyle w:val="NoSpacing"/>
        <w:ind w:right="180"/>
        <w:jc w:val="both"/>
        <w:rPr>
          <w:rFonts w:ascii="Tahoma" w:hAnsi="Tahoma" w:cs="Tahoma"/>
        </w:rPr>
      </w:pPr>
      <w:r w:rsidRPr="00E61A19">
        <w:rPr>
          <w:rFonts w:ascii="Tahoma" w:hAnsi="Tahoma" w:cs="Tahoma"/>
        </w:rPr>
        <w:t>Податоците се од последниот попис на населението на РМ од 2002 година.</w:t>
      </w:r>
    </w:p>
    <w:p w:rsidR="007758B8" w:rsidRPr="00E61A19" w:rsidRDefault="007758B8" w:rsidP="007758B8">
      <w:pPr>
        <w:pStyle w:val="NoSpacing"/>
        <w:ind w:right="180"/>
        <w:jc w:val="both"/>
        <w:rPr>
          <w:rFonts w:ascii="Tahoma" w:hAnsi="Tahoma" w:cs="Tahoma"/>
        </w:rPr>
      </w:pPr>
      <w:r w:rsidRPr="00E61A19">
        <w:rPr>
          <w:rFonts w:ascii="Tahoma" w:hAnsi="Tahoma" w:cs="Tahoma"/>
        </w:rPr>
        <w:t xml:space="preserve">Во 2020 година има 480 живородени деца (заклучно со третиот квартал на Заводот за статистика на РМ). </w:t>
      </w:r>
    </w:p>
    <w:p w:rsidR="007758B8" w:rsidRPr="00E61A19" w:rsidRDefault="007758B8" w:rsidP="007758B8">
      <w:pPr>
        <w:pStyle w:val="ListParagraph"/>
        <w:ind w:left="0"/>
        <w:jc w:val="both"/>
        <w:rPr>
          <w:rFonts w:ascii="Tahoma" w:hAnsi="Tahoma" w:cs="Tahoma"/>
          <w:sz w:val="22"/>
          <w:szCs w:val="22"/>
          <w:lang w:val="mk-MK"/>
        </w:rPr>
      </w:pPr>
      <w:r w:rsidRPr="00E61A19">
        <w:rPr>
          <w:rFonts w:ascii="Tahoma" w:hAnsi="Tahoma" w:cs="Tahoma"/>
          <w:sz w:val="22"/>
          <w:szCs w:val="22"/>
          <w:lang w:val="mk-MK"/>
        </w:rPr>
        <w:t xml:space="preserve">Општинската администрација има вкупно вработени-115 со Секретар и Градоначалник. </w:t>
      </w:r>
    </w:p>
    <w:p w:rsidR="007758B8" w:rsidRPr="00E61A19" w:rsidRDefault="007758B8" w:rsidP="007758B8">
      <w:pPr>
        <w:pStyle w:val="ListParagraph"/>
        <w:ind w:left="0"/>
        <w:jc w:val="both"/>
        <w:rPr>
          <w:rFonts w:ascii="Tahoma" w:hAnsi="Tahoma" w:cs="Tahoma"/>
          <w:sz w:val="22"/>
          <w:szCs w:val="22"/>
          <w:lang w:val="mk-MK"/>
        </w:rPr>
      </w:pPr>
      <w:r w:rsidRPr="00E61A19">
        <w:rPr>
          <w:rFonts w:ascii="Tahoma" w:hAnsi="Tahoma" w:cs="Tahoma"/>
          <w:sz w:val="22"/>
          <w:szCs w:val="22"/>
          <w:lang w:val="mk-MK"/>
        </w:rPr>
        <w:t>од кои жени-66 и мажи-48,(раководители: жени-16 и мажи-8).</w:t>
      </w:r>
    </w:p>
    <w:p w:rsidR="007758B8" w:rsidRPr="00E61A19" w:rsidRDefault="007758B8" w:rsidP="007758B8">
      <w:pPr>
        <w:pStyle w:val="ListParagraph"/>
        <w:ind w:left="0"/>
        <w:jc w:val="both"/>
        <w:rPr>
          <w:rFonts w:ascii="Tahoma" w:hAnsi="Tahoma" w:cs="Tahoma"/>
          <w:sz w:val="22"/>
          <w:szCs w:val="22"/>
          <w:lang w:val="mk-MK"/>
        </w:rPr>
      </w:pPr>
      <w:r w:rsidRPr="00E61A19">
        <w:rPr>
          <w:rFonts w:ascii="Tahoma" w:hAnsi="Tahoma" w:cs="Tahoma"/>
          <w:sz w:val="22"/>
          <w:szCs w:val="22"/>
          <w:lang w:val="mk-MK"/>
        </w:rPr>
        <w:t>АПВ-привремено вработени:38- 19 жени и 19 мажи (раководители 1 женаи 0 мажи).</w:t>
      </w:r>
    </w:p>
    <w:p w:rsidR="007758B8" w:rsidRPr="00E61A19" w:rsidRDefault="007758B8" w:rsidP="007758B8">
      <w:pPr>
        <w:pStyle w:val="ListParagraph"/>
        <w:ind w:left="0"/>
        <w:jc w:val="both"/>
        <w:rPr>
          <w:rFonts w:ascii="Tahoma" w:hAnsi="Tahoma" w:cs="Tahoma"/>
          <w:sz w:val="22"/>
          <w:szCs w:val="22"/>
          <w:lang w:val="mk-MK"/>
        </w:rPr>
      </w:pPr>
      <w:r w:rsidRPr="00E61A19">
        <w:rPr>
          <w:rFonts w:ascii="Tahoma" w:hAnsi="Tahoma" w:cs="Tahoma"/>
          <w:sz w:val="22"/>
          <w:szCs w:val="22"/>
          <w:lang w:val="mk-MK"/>
        </w:rPr>
        <w:t>Претседателот на Советот и секретарот нa Општината се жени.</w:t>
      </w:r>
    </w:p>
    <w:p w:rsidR="007758B8" w:rsidRPr="00E61A19" w:rsidRDefault="007758B8" w:rsidP="007758B8">
      <w:pPr>
        <w:pStyle w:val="NoSpacing"/>
        <w:tabs>
          <w:tab w:val="left" w:pos="8280"/>
        </w:tabs>
        <w:ind w:right="180"/>
        <w:jc w:val="both"/>
        <w:rPr>
          <w:rFonts w:ascii="Tahoma" w:hAnsi="Tahoma" w:cs="Tahoma"/>
        </w:rPr>
      </w:pPr>
      <w:r w:rsidRPr="00E61A19">
        <w:rPr>
          <w:rFonts w:ascii="Tahoma" w:hAnsi="Tahoma" w:cs="Tahoma"/>
        </w:rPr>
        <w:t>Општината има осум основни училишта,со 4.730 ученици, (2.330 женски и 2.400 машки), вработени:381 (343 жени и 38 мажи).</w:t>
      </w:r>
    </w:p>
    <w:p w:rsidR="007758B8" w:rsidRPr="00E61A19" w:rsidRDefault="007758B8" w:rsidP="007758B8">
      <w:pPr>
        <w:pStyle w:val="NoSpacing"/>
        <w:tabs>
          <w:tab w:val="left" w:pos="8460"/>
        </w:tabs>
        <w:ind w:right="180"/>
        <w:jc w:val="both"/>
        <w:rPr>
          <w:rFonts w:ascii="Tahoma" w:hAnsi="Tahoma" w:cs="Tahoma"/>
        </w:rPr>
      </w:pPr>
      <w:r w:rsidRPr="00E61A19">
        <w:rPr>
          <w:rFonts w:ascii="Tahoma" w:hAnsi="Tahoma" w:cs="Tahoma"/>
        </w:rPr>
        <w:t xml:space="preserve">Во Општината има три детски градинки со повеќе клонови каде што се згрижени  1931деца (939 жански деца и 992 машки деца), вработени 292 лица (274 жени и 18 мажи). </w:t>
      </w:r>
    </w:p>
    <w:p w:rsidR="007758B8" w:rsidRPr="00E61A19" w:rsidRDefault="007758B8" w:rsidP="007758B8">
      <w:pPr>
        <w:pStyle w:val="PlainText"/>
        <w:jc w:val="both"/>
        <w:rPr>
          <w:rFonts w:ascii="Tahoma" w:hAnsi="Tahoma" w:cs="Tahoma"/>
          <w:szCs w:val="22"/>
        </w:rPr>
      </w:pPr>
      <w:r w:rsidRPr="00E61A19">
        <w:rPr>
          <w:rFonts w:ascii="Tahoma" w:hAnsi="Tahoma" w:cs="Tahoma"/>
          <w:szCs w:val="22"/>
        </w:rPr>
        <w:t>ЈП „Паркинзи“ на Општина Центар-Скопје има вработени118</w:t>
      </w:r>
      <w:r w:rsidRPr="00E61A19">
        <w:rPr>
          <w:rFonts w:ascii="Tahoma" w:hAnsi="Tahoma" w:cs="Tahoma"/>
          <w:szCs w:val="22"/>
          <w:lang w:val="sq-AL"/>
        </w:rPr>
        <w:t xml:space="preserve"> </w:t>
      </w:r>
      <w:r w:rsidRPr="00E61A19">
        <w:rPr>
          <w:rFonts w:ascii="Tahoma" w:hAnsi="Tahoma" w:cs="Tahoma"/>
          <w:szCs w:val="22"/>
        </w:rPr>
        <w:t>од кои 30 жени и 88 мажи</w:t>
      </w:r>
    </w:p>
    <w:p w:rsidR="007758B8" w:rsidRPr="00E61A19" w:rsidRDefault="007758B8" w:rsidP="007758B8">
      <w:pPr>
        <w:pStyle w:val="PlainText"/>
        <w:jc w:val="both"/>
        <w:rPr>
          <w:rFonts w:ascii="Tahoma" w:hAnsi="Tahoma" w:cs="Tahoma"/>
          <w:szCs w:val="22"/>
        </w:rPr>
      </w:pPr>
      <w:r w:rsidRPr="00E61A19">
        <w:rPr>
          <w:rFonts w:ascii="Tahoma" w:hAnsi="Tahoma" w:cs="Tahoma"/>
          <w:szCs w:val="22"/>
        </w:rPr>
        <w:t xml:space="preserve">раководители на сектор </w:t>
      </w:r>
      <w:r w:rsidRPr="00E61A19">
        <w:rPr>
          <w:rFonts w:ascii="Tahoma" w:hAnsi="Tahoma" w:cs="Tahoma"/>
          <w:szCs w:val="22"/>
          <w:lang w:val="sq-AL"/>
        </w:rPr>
        <w:t>4</w:t>
      </w:r>
      <w:r w:rsidRPr="00E61A19">
        <w:rPr>
          <w:rFonts w:ascii="Tahoma" w:hAnsi="Tahoma" w:cs="Tahoma"/>
          <w:szCs w:val="22"/>
        </w:rPr>
        <w:t xml:space="preserve"> (1 жена 3</w:t>
      </w:r>
      <w:r w:rsidRPr="00E61A19">
        <w:rPr>
          <w:rFonts w:ascii="Tahoma" w:hAnsi="Tahoma" w:cs="Tahoma"/>
          <w:szCs w:val="22"/>
          <w:lang w:val="sq-AL"/>
        </w:rPr>
        <w:t xml:space="preserve"> </w:t>
      </w:r>
      <w:r w:rsidRPr="00E61A19">
        <w:rPr>
          <w:rFonts w:ascii="Tahoma" w:hAnsi="Tahoma" w:cs="Tahoma"/>
          <w:szCs w:val="22"/>
        </w:rPr>
        <w:t xml:space="preserve">мажи) и раководители на одделение </w:t>
      </w:r>
      <w:r w:rsidRPr="00E61A19">
        <w:rPr>
          <w:rFonts w:ascii="Tahoma" w:hAnsi="Tahoma" w:cs="Tahoma"/>
          <w:szCs w:val="22"/>
          <w:lang w:val="sq-AL"/>
        </w:rPr>
        <w:t>4</w:t>
      </w:r>
      <w:r w:rsidRPr="00E61A19">
        <w:rPr>
          <w:rFonts w:ascii="Tahoma" w:hAnsi="Tahoma" w:cs="Tahoma"/>
          <w:szCs w:val="22"/>
        </w:rPr>
        <w:t xml:space="preserve"> (1 жена </w:t>
      </w:r>
      <w:r w:rsidRPr="00E61A19">
        <w:rPr>
          <w:rFonts w:ascii="Tahoma" w:hAnsi="Tahoma" w:cs="Tahoma"/>
          <w:szCs w:val="22"/>
          <w:lang w:val="sq-AL"/>
        </w:rPr>
        <w:t>3</w:t>
      </w:r>
      <w:r w:rsidRPr="00E61A19">
        <w:rPr>
          <w:rFonts w:ascii="Tahoma" w:hAnsi="Tahoma" w:cs="Tahoma"/>
          <w:szCs w:val="22"/>
        </w:rPr>
        <w:t xml:space="preserve"> мажи),контролори на рампи (8 жени и 9 мажи),самостоен референт за корисници (10 жени и 2 мажи).</w:t>
      </w:r>
    </w:p>
    <w:p w:rsidR="007758B8" w:rsidRDefault="007758B8" w:rsidP="007758B8">
      <w:pPr>
        <w:pStyle w:val="Default"/>
        <w:ind w:right="180"/>
        <w:jc w:val="both"/>
        <w:rPr>
          <w:rFonts w:ascii="Tahoma" w:hAnsi="Tahoma" w:cs="Tahoma"/>
          <w:b/>
          <w:color w:val="auto"/>
          <w:sz w:val="22"/>
          <w:szCs w:val="22"/>
        </w:rPr>
      </w:pPr>
    </w:p>
    <w:p w:rsidR="00A663E6" w:rsidRDefault="00A663E6" w:rsidP="007758B8">
      <w:pPr>
        <w:pStyle w:val="Default"/>
        <w:ind w:right="180"/>
        <w:jc w:val="both"/>
        <w:rPr>
          <w:rFonts w:ascii="Tahoma" w:hAnsi="Tahoma" w:cs="Tahoma"/>
          <w:b/>
          <w:color w:val="auto"/>
          <w:sz w:val="22"/>
          <w:szCs w:val="22"/>
        </w:rPr>
      </w:pPr>
    </w:p>
    <w:p w:rsidR="00A663E6" w:rsidRDefault="00A663E6" w:rsidP="007758B8">
      <w:pPr>
        <w:pStyle w:val="Default"/>
        <w:ind w:right="180"/>
        <w:jc w:val="both"/>
        <w:rPr>
          <w:rFonts w:ascii="Tahoma" w:hAnsi="Tahoma" w:cs="Tahoma"/>
          <w:b/>
          <w:color w:val="auto"/>
          <w:sz w:val="22"/>
          <w:szCs w:val="22"/>
        </w:rPr>
      </w:pPr>
    </w:p>
    <w:p w:rsidR="00A663E6" w:rsidRDefault="00A663E6" w:rsidP="007758B8">
      <w:pPr>
        <w:pStyle w:val="Default"/>
        <w:ind w:right="180"/>
        <w:jc w:val="both"/>
        <w:rPr>
          <w:rFonts w:ascii="Tahoma" w:hAnsi="Tahoma" w:cs="Tahoma"/>
          <w:b/>
          <w:color w:val="auto"/>
          <w:sz w:val="22"/>
          <w:szCs w:val="22"/>
        </w:rPr>
      </w:pPr>
    </w:p>
    <w:p w:rsidR="00A663E6" w:rsidRDefault="00A663E6" w:rsidP="007758B8">
      <w:pPr>
        <w:pStyle w:val="Default"/>
        <w:ind w:right="180"/>
        <w:jc w:val="both"/>
        <w:rPr>
          <w:rFonts w:ascii="Tahoma" w:hAnsi="Tahoma" w:cs="Tahoma"/>
          <w:b/>
          <w:color w:val="auto"/>
          <w:sz w:val="22"/>
          <w:szCs w:val="22"/>
        </w:rPr>
      </w:pPr>
    </w:p>
    <w:p w:rsidR="00A663E6" w:rsidRDefault="00A663E6" w:rsidP="00A663E6">
      <w:pPr>
        <w:spacing w:after="0" w:line="240" w:lineRule="auto"/>
        <w:rPr>
          <w:rFonts w:ascii="Tahoma" w:hAnsi="Tahoma" w:cs="Tahoma"/>
          <w:sz w:val="16"/>
          <w:szCs w:val="16"/>
          <w:u w:val="single"/>
          <w:lang w:val="mk-MK"/>
        </w:rPr>
      </w:pPr>
    </w:p>
    <w:p w:rsidR="00A663E6" w:rsidRPr="006F1A5C" w:rsidRDefault="00A663E6" w:rsidP="00A663E6">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162</w:t>
      </w:r>
    </w:p>
    <w:p w:rsidR="00A663E6" w:rsidRDefault="00A663E6" w:rsidP="007758B8">
      <w:pPr>
        <w:pStyle w:val="Default"/>
        <w:ind w:right="180"/>
        <w:jc w:val="both"/>
        <w:rPr>
          <w:rFonts w:ascii="Tahoma" w:hAnsi="Tahoma" w:cs="Tahoma"/>
          <w:b/>
          <w:color w:val="auto"/>
          <w:sz w:val="22"/>
          <w:szCs w:val="22"/>
        </w:rPr>
      </w:pPr>
    </w:p>
    <w:p w:rsidR="007758B8" w:rsidRDefault="007758B8" w:rsidP="007758B8">
      <w:pPr>
        <w:pStyle w:val="Default"/>
        <w:ind w:right="180"/>
        <w:jc w:val="both"/>
        <w:rPr>
          <w:rFonts w:ascii="Tahoma" w:hAnsi="Tahoma" w:cs="Tahoma"/>
          <w:b/>
          <w:color w:val="auto"/>
          <w:sz w:val="22"/>
          <w:szCs w:val="22"/>
        </w:rPr>
      </w:pPr>
    </w:p>
    <w:p w:rsidR="007758B8" w:rsidRDefault="007758B8" w:rsidP="007758B8">
      <w:pPr>
        <w:pStyle w:val="Default"/>
        <w:ind w:right="180"/>
        <w:jc w:val="both"/>
        <w:rPr>
          <w:rFonts w:ascii="Tahoma" w:hAnsi="Tahoma" w:cs="Tahoma"/>
          <w:b/>
          <w:color w:val="auto"/>
          <w:sz w:val="22"/>
          <w:szCs w:val="22"/>
        </w:rPr>
      </w:pPr>
      <w:r w:rsidRPr="00E61A19">
        <w:rPr>
          <w:rFonts w:ascii="Tahoma" w:hAnsi="Tahoma" w:cs="Tahoma"/>
          <w:b/>
          <w:color w:val="auto"/>
          <w:sz w:val="22"/>
          <w:szCs w:val="22"/>
        </w:rPr>
        <w:t>Вовед</w:t>
      </w:r>
    </w:p>
    <w:p w:rsidR="00A663E6" w:rsidRPr="00A663E6" w:rsidRDefault="00A663E6" w:rsidP="007758B8">
      <w:pPr>
        <w:pStyle w:val="Default"/>
        <w:ind w:right="180"/>
        <w:jc w:val="both"/>
        <w:rPr>
          <w:rFonts w:ascii="Tahoma" w:hAnsi="Tahoma" w:cs="Tahoma"/>
          <w:b/>
          <w:color w:val="auto"/>
          <w:sz w:val="16"/>
          <w:szCs w:val="16"/>
        </w:rPr>
      </w:pPr>
    </w:p>
    <w:p w:rsidR="007758B8" w:rsidRPr="00E61A19" w:rsidRDefault="007758B8" w:rsidP="007758B8">
      <w:pPr>
        <w:pStyle w:val="NoSpacing"/>
        <w:jc w:val="both"/>
        <w:rPr>
          <w:rFonts w:ascii="Tahoma" w:hAnsi="Tahoma" w:cs="Tahoma"/>
        </w:rPr>
      </w:pPr>
      <w:r w:rsidRPr="00E61A19">
        <w:rPr>
          <w:rFonts w:ascii="Tahoma" w:hAnsi="Tahoma" w:cs="Tahoma"/>
        </w:rPr>
        <w:t xml:space="preserve">По локалните избори во 2017 година со Одлука на Советот на Општина Центар-Скопје се именувани се 6 членови на КЕМ од ново избраните членови на Советот на Општина Центар-Скопје во мандатниот период 2021-2025 година. </w:t>
      </w:r>
    </w:p>
    <w:p w:rsidR="007758B8" w:rsidRPr="00E61A19" w:rsidRDefault="007758B8" w:rsidP="007758B8">
      <w:pPr>
        <w:pStyle w:val="NoSpacing"/>
        <w:jc w:val="both"/>
        <w:rPr>
          <w:rFonts w:ascii="Tahoma" w:hAnsi="Tahoma" w:cs="Tahoma"/>
          <w:b/>
        </w:rPr>
      </w:pPr>
      <w:r w:rsidRPr="00E61A19">
        <w:rPr>
          <w:rFonts w:ascii="Tahoma" w:hAnsi="Tahoma" w:cs="Tahoma"/>
        </w:rPr>
        <w:t xml:space="preserve">Координаторот и заменик координаторот за еднакви можности на жените и мажите секоја година изготвуваат Програма, Акциски план за наредна година,и Извештај за реализираните активности за периот од јануари до декември од претходната година. </w:t>
      </w:r>
    </w:p>
    <w:p w:rsidR="00A663E6" w:rsidRPr="00A663E6" w:rsidRDefault="00A663E6" w:rsidP="007758B8">
      <w:pPr>
        <w:pStyle w:val="Default"/>
        <w:ind w:left="180" w:right="403" w:hanging="180"/>
        <w:jc w:val="both"/>
        <w:rPr>
          <w:rFonts w:ascii="Tahoma" w:hAnsi="Tahoma" w:cs="Tahoma"/>
          <w:b/>
          <w:color w:val="auto"/>
          <w:sz w:val="16"/>
          <w:szCs w:val="16"/>
        </w:rPr>
      </w:pPr>
    </w:p>
    <w:p w:rsidR="007758B8" w:rsidRDefault="007758B8" w:rsidP="007758B8">
      <w:pPr>
        <w:pStyle w:val="Default"/>
        <w:ind w:left="180" w:right="403" w:hanging="180"/>
        <w:jc w:val="both"/>
        <w:rPr>
          <w:rFonts w:ascii="Tahoma" w:hAnsi="Tahoma" w:cs="Tahoma"/>
          <w:b/>
          <w:color w:val="auto"/>
          <w:sz w:val="22"/>
          <w:szCs w:val="22"/>
        </w:rPr>
      </w:pPr>
      <w:r w:rsidRPr="00E61A19">
        <w:rPr>
          <w:rFonts w:ascii="Tahoma" w:hAnsi="Tahoma" w:cs="Tahoma"/>
          <w:b/>
          <w:color w:val="auto"/>
          <w:sz w:val="22"/>
          <w:szCs w:val="22"/>
        </w:rPr>
        <w:t>Приоритетни области на работа</w:t>
      </w:r>
    </w:p>
    <w:p w:rsidR="00A663E6" w:rsidRPr="00A663E6" w:rsidRDefault="00A663E6" w:rsidP="007758B8">
      <w:pPr>
        <w:pStyle w:val="Default"/>
        <w:ind w:left="180" w:right="403" w:hanging="180"/>
        <w:jc w:val="both"/>
        <w:rPr>
          <w:rFonts w:ascii="Tahoma" w:hAnsi="Tahoma" w:cs="Tahoma"/>
          <w:b/>
          <w:color w:val="auto"/>
          <w:sz w:val="16"/>
          <w:szCs w:val="16"/>
        </w:rPr>
      </w:pPr>
    </w:p>
    <w:p w:rsidR="007758B8" w:rsidRPr="00E61A19" w:rsidRDefault="007758B8" w:rsidP="00A255EC">
      <w:pPr>
        <w:pStyle w:val="NoSpacing"/>
        <w:numPr>
          <w:ilvl w:val="0"/>
          <w:numId w:val="96"/>
        </w:numPr>
        <w:tabs>
          <w:tab w:val="left" w:pos="270"/>
        </w:tabs>
        <w:ind w:left="180" w:hanging="180"/>
        <w:jc w:val="both"/>
        <w:rPr>
          <w:rFonts w:ascii="Tahoma" w:hAnsi="Tahoma" w:cs="Tahoma"/>
        </w:rPr>
      </w:pPr>
      <w:r w:rsidRPr="00E61A19">
        <w:rPr>
          <w:rFonts w:ascii="Tahoma" w:hAnsi="Tahoma" w:cs="Tahoma"/>
        </w:rPr>
        <w:t xml:space="preserve">Превенција и влијание во намалувањето на семејно насилство; </w:t>
      </w:r>
    </w:p>
    <w:p w:rsidR="007758B8" w:rsidRPr="00E61A19" w:rsidRDefault="007758B8" w:rsidP="00A255EC">
      <w:pPr>
        <w:pStyle w:val="NoSpacing"/>
        <w:numPr>
          <w:ilvl w:val="0"/>
          <w:numId w:val="96"/>
        </w:numPr>
        <w:tabs>
          <w:tab w:val="left" w:pos="270"/>
        </w:tabs>
        <w:ind w:left="180" w:hanging="180"/>
        <w:jc w:val="both"/>
        <w:rPr>
          <w:rFonts w:ascii="Tahoma" w:hAnsi="Tahoma" w:cs="Tahoma"/>
        </w:rPr>
      </w:pPr>
      <w:r w:rsidRPr="00E61A19">
        <w:rPr>
          <w:rFonts w:ascii="Tahoma" w:hAnsi="Tahoma" w:cs="Tahoma"/>
        </w:rPr>
        <w:t>Препознавање и превенција од насилство меѓу учениците-</w:t>
      </w:r>
      <w:r w:rsidRPr="00E61A19">
        <w:rPr>
          <w:rFonts w:ascii="Tahoma" w:hAnsi="Tahoma" w:cs="Tahoma"/>
          <w:b/>
        </w:rPr>
        <w:t xml:space="preserve"> </w:t>
      </w:r>
      <w:r w:rsidRPr="00E61A19">
        <w:rPr>
          <w:rFonts w:ascii="Tahoma" w:hAnsi="Tahoma" w:cs="Tahoma"/>
        </w:rPr>
        <w:t>Bullying;</w:t>
      </w:r>
    </w:p>
    <w:p w:rsidR="007758B8" w:rsidRPr="00E61A19" w:rsidRDefault="007758B8" w:rsidP="00A255EC">
      <w:pPr>
        <w:pStyle w:val="NoSpacing"/>
        <w:numPr>
          <w:ilvl w:val="0"/>
          <w:numId w:val="96"/>
        </w:numPr>
        <w:tabs>
          <w:tab w:val="left" w:pos="270"/>
        </w:tabs>
        <w:ind w:left="180" w:hanging="180"/>
        <w:jc w:val="both"/>
        <w:rPr>
          <w:rFonts w:ascii="Tahoma" w:hAnsi="Tahoma" w:cs="Tahoma"/>
        </w:rPr>
      </w:pPr>
      <w:r w:rsidRPr="00E61A19">
        <w:rPr>
          <w:rFonts w:ascii="Tahoma" w:hAnsi="Tahoma" w:cs="Tahoma"/>
        </w:rPr>
        <w:t>Поддршка на згрижувачки семејства и на еднородителски семејства;</w:t>
      </w:r>
    </w:p>
    <w:p w:rsidR="007758B8" w:rsidRPr="00E61A19" w:rsidRDefault="007758B8" w:rsidP="00A255EC">
      <w:pPr>
        <w:pStyle w:val="NoSpacing"/>
        <w:numPr>
          <w:ilvl w:val="0"/>
          <w:numId w:val="96"/>
        </w:numPr>
        <w:tabs>
          <w:tab w:val="left" w:pos="270"/>
        </w:tabs>
        <w:ind w:left="180" w:hanging="180"/>
        <w:jc w:val="both"/>
        <w:rPr>
          <w:rFonts w:ascii="Tahoma" w:hAnsi="Tahoma" w:cs="Tahoma"/>
        </w:rPr>
      </w:pPr>
      <w:r w:rsidRPr="00E61A19">
        <w:rPr>
          <w:rFonts w:ascii="Tahoma" w:hAnsi="Tahoma" w:cs="Tahoma"/>
        </w:rPr>
        <w:t>Промоција и поттикнување на женско претприемништво;</w:t>
      </w:r>
    </w:p>
    <w:p w:rsidR="007758B8" w:rsidRPr="00724CC9" w:rsidRDefault="007758B8" w:rsidP="00A255EC">
      <w:pPr>
        <w:pStyle w:val="NoSpacing"/>
        <w:numPr>
          <w:ilvl w:val="0"/>
          <w:numId w:val="96"/>
        </w:numPr>
        <w:tabs>
          <w:tab w:val="left" w:pos="270"/>
        </w:tabs>
        <w:ind w:left="180" w:hanging="180"/>
        <w:jc w:val="both"/>
        <w:rPr>
          <w:rFonts w:ascii="Tahoma" w:hAnsi="Tahoma" w:cs="Tahoma"/>
        </w:rPr>
      </w:pPr>
      <w:r w:rsidRPr="00E61A19">
        <w:rPr>
          <w:rFonts w:ascii="Tahoma" w:hAnsi="Tahoma" w:cs="Tahoma"/>
        </w:rPr>
        <w:t>Одржување на седници на интерсекторска комисија со менторот на UN WOMEN</w:t>
      </w:r>
    </w:p>
    <w:p w:rsidR="007758B8" w:rsidRPr="00A663E6" w:rsidRDefault="007758B8" w:rsidP="007758B8">
      <w:pPr>
        <w:pStyle w:val="NoSpacing"/>
        <w:tabs>
          <w:tab w:val="left" w:pos="270"/>
        </w:tabs>
        <w:ind w:left="180"/>
        <w:jc w:val="both"/>
        <w:rPr>
          <w:rFonts w:ascii="Tahoma" w:hAnsi="Tahoma" w:cs="Tahoma"/>
          <w:sz w:val="16"/>
          <w:szCs w:val="16"/>
        </w:rPr>
      </w:pPr>
    </w:p>
    <w:p w:rsidR="007758B8" w:rsidRPr="00E61A19" w:rsidRDefault="007758B8" w:rsidP="007758B8">
      <w:pPr>
        <w:spacing w:after="0" w:line="240" w:lineRule="auto"/>
        <w:ind w:right="403"/>
        <w:jc w:val="both"/>
        <w:rPr>
          <w:rFonts w:ascii="Tahoma" w:hAnsi="Tahoma" w:cs="Tahoma"/>
          <w:b/>
          <w:lang w:val="mk-MK"/>
        </w:rPr>
      </w:pPr>
      <w:r w:rsidRPr="00E61A19">
        <w:rPr>
          <w:rFonts w:ascii="Tahoma" w:hAnsi="Tahoma" w:cs="Tahoma"/>
          <w:b/>
          <w:lang w:val="mk-MK"/>
        </w:rPr>
        <w:t xml:space="preserve">Дефинирање на целите  </w:t>
      </w:r>
    </w:p>
    <w:p w:rsidR="007758B8" w:rsidRPr="00A663E6" w:rsidRDefault="007758B8" w:rsidP="007758B8">
      <w:pPr>
        <w:spacing w:after="0" w:line="240" w:lineRule="auto"/>
        <w:ind w:right="403"/>
        <w:jc w:val="both"/>
        <w:rPr>
          <w:rFonts w:ascii="Tahoma" w:hAnsi="Tahoma" w:cs="Tahoma"/>
          <w:sz w:val="16"/>
          <w:szCs w:val="16"/>
          <w:lang w:val="ru-RU"/>
        </w:rPr>
      </w:pPr>
      <w:r w:rsidRPr="00E61A19">
        <w:rPr>
          <w:rFonts w:ascii="Tahoma" w:hAnsi="Tahoma" w:cs="Tahoma"/>
          <w:b/>
          <w:lang w:val="mk-MK"/>
        </w:rPr>
        <w:t xml:space="preserve"> </w:t>
      </w:r>
      <w:r w:rsidRPr="00E61A19">
        <w:rPr>
          <w:rFonts w:ascii="Tahoma" w:hAnsi="Tahoma" w:cs="Tahoma"/>
          <w:b/>
          <w:lang w:val="mk-MK"/>
        </w:rPr>
        <w:tab/>
      </w:r>
    </w:p>
    <w:p w:rsidR="007758B8" w:rsidRPr="00E61A19" w:rsidRDefault="007758B8" w:rsidP="00A255EC">
      <w:pPr>
        <w:pStyle w:val="ListParagraph"/>
        <w:numPr>
          <w:ilvl w:val="0"/>
          <w:numId w:val="95"/>
        </w:numPr>
        <w:ind w:left="180" w:right="403" w:hanging="180"/>
        <w:jc w:val="both"/>
        <w:rPr>
          <w:rFonts w:ascii="Tahoma" w:hAnsi="Tahoma" w:cs="Tahoma"/>
          <w:b/>
          <w:sz w:val="22"/>
          <w:szCs w:val="22"/>
          <w:lang w:val="mk-MK"/>
        </w:rPr>
      </w:pPr>
      <w:r w:rsidRPr="00E61A19">
        <w:rPr>
          <w:rFonts w:ascii="Tahoma" w:hAnsi="Tahoma" w:cs="Tahoma"/>
          <w:b/>
          <w:sz w:val="22"/>
          <w:szCs w:val="22"/>
          <w:lang w:val="mk-MK"/>
        </w:rPr>
        <w:t>Општа цел</w:t>
      </w:r>
    </w:p>
    <w:p w:rsidR="007758B8" w:rsidRPr="00E61A19" w:rsidRDefault="007758B8" w:rsidP="00A255EC">
      <w:pPr>
        <w:pStyle w:val="ListParagraph"/>
        <w:numPr>
          <w:ilvl w:val="0"/>
          <w:numId w:val="92"/>
        </w:numPr>
        <w:ind w:left="180" w:right="403" w:hanging="180"/>
        <w:jc w:val="both"/>
        <w:rPr>
          <w:rFonts w:ascii="Tahoma" w:hAnsi="Tahoma" w:cs="Tahoma"/>
          <w:sz w:val="22"/>
          <w:szCs w:val="22"/>
          <w:lang w:val="mk-MK"/>
        </w:rPr>
      </w:pPr>
      <w:r w:rsidRPr="00E61A19">
        <w:rPr>
          <w:rFonts w:ascii="Tahoma" w:hAnsi="Tahoma" w:cs="Tahoma"/>
          <w:sz w:val="22"/>
          <w:szCs w:val="22"/>
          <w:lang w:val="mk-MK"/>
        </w:rPr>
        <w:t>Воспоставување на еднакви можности на жените и мажите во политичката, економската, социјалната, образовната, културната, здравствената, граѓанската и во која било друга област од општествениот живот.</w:t>
      </w:r>
    </w:p>
    <w:p w:rsidR="007758B8" w:rsidRPr="00E61A19" w:rsidRDefault="007758B8" w:rsidP="00A255EC">
      <w:pPr>
        <w:pStyle w:val="ListParagraph"/>
        <w:numPr>
          <w:ilvl w:val="0"/>
          <w:numId w:val="92"/>
        </w:numPr>
        <w:ind w:left="180" w:right="403" w:hanging="180"/>
        <w:jc w:val="both"/>
        <w:rPr>
          <w:rFonts w:ascii="Tahoma" w:hAnsi="Tahoma" w:cs="Tahoma"/>
          <w:sz w:val="22"/>
          <w:szCs w:val="22"/>
          <w:lang w:val="mk-MK"/>
        </w:rPr>
      </w:pPr>
      <w:r w:rsidRPr="00E61A19">
        <w:rPr>
          <w:rFonts w:ascii="Tahoma" w:hAnsi="Tahoma" w:cs="Tahoma"/>
          <w:sz w:val="22"/>
          <w:szCs w:val="22"/>
          <w:lang w:val="mk-MK"/>
        </w:rPr>
        <w:t>Воспоставувањето на еднакви можности е грижа на целото општество, односно на сите субјекти на јавниот и на приватниот сектор што претставува отстранување на пречките и создавање услови за остварување на целосна еднаквост меѓу жените и мажите.</w:t>
      </w:r>
    </w:p>
    <w:p w:rsidR="007758B8" w:rsidRPr="00E61A19" w:rsidRDefault="007758B8" w:rsidP="00A255EC">
      <w:pPr>
        <w:pStyle w:val="ListParagraph"/>
        <w:numPr>
          <w:ilvl w:val="0"/>
          <w:numId w:val="92"/>
        </w:numPr>
        <w:autoSpaceDE w:val="0"/>
        <w:autoSpaceDN w:val="0"/>
        <w:adjustRightInd w:val="0"/>
        <w:ind w:left="180" w:hanging="180"/>
        <w:jc w:val="both"/>
        <w:rPr>
          <w:rFonts w:ascii="Tahoma" w:hAnsi="Tahoma" w:cs="Tahoma"/>
          <w:sz w:val="22"/>
          <w:szCs w:val="22"/>
          <w:lang w:val="mk-MK"/>
        </w:rPr>
      </w:pPr>
      <w:r w:rsidRPr="00E61A19">
        <w:rPr>
          <w:rFonts w:ascii="Tahoma" w:hAnsi="Tahoma" w:cs="Tahoma"/>
          <w:sz w:val="22"/>
          <w:szCs w:val="22"/>
          <w:lang w:val="mk-MK"/>
        </w:rPr>
        <w:t>Во спроведувањето на горенаведените цели</w:t>
      </w:r>
      <w:r w:rsidRPr="00E61A19">
        <w:rPr>
          <w:rFonts w:ascii="Tahoma" w:hAnsi="Tahoma" w:cs="Tahoma"/>
          <w:sz w:val="22"/>
          <w:szCs w:val="22"/>
        </w:rPr>
        <w:t xml:space="preserve"> o</w:t>
      </w:r>
      <w:r w:rsidRPr="00E61A19">
        <w:rPr>
          <w:rFonts w:ascii="Tahoma" w:hAnsi="Tahoma" w:cs="Tahoma"/>
          <w:sz w:val="22"/>
          <w:szCs w:val="22"/>
          <w:lang w:val="mk-MK"/>
        </w:rPr>
        <w:t>д програмата ќе ги почитува принципите на родовата еднаквост.</w:t>
      </w:r>
    </w:p>
    <w:p w:rsidR="007758B8" w:rsidRPr="00A663E6" w:rsidRDefault="007758B8" w:rsidP="007758B8">
      <w:pPr>
        <w:pStyle w:val="ListParagraph"/>
        <w:ind w:left="180" w:right="403" w:hanging="180"/>
        <w:jc w:val="both"/>
        <w:rPr>
          <w:rFonts w:ascii="Tahoma" w:hAnsi="Tahoma" w:cs="Tahoma"/>
          <w:sz w:val="16"/>
          <w:szCs w:val="16"/>
          <w:lang w:val="mk-MK"/>
        </w:rPr>
      </w:pPr>
    </w:p>
    <w:p w:rsidR="007758B8" w:rsidRPr="00E61A19" w:rsidRDefault="007758B8" w:rsidP="00A255EC">
      <w:pPr>
        <w:pStyle w:val="ListParagraph"/>
        <w:numPr>
          <w:ilvl w:val="0"/>
          <w:numId w:val="95"/>
        </w:numPr>
        <w:tabs>
          <w:tab w:val="left" w:pos="270"/>
          <w:tab w:val="left" w:pos="360"/>
        </w:tabs>
        <w:ind w:left="180" w:right="403" w:hanging="180"/>
        <w:jc w:val="both"/>
        <w:rPr>
          <w:rFonts w:ascii="Tahoma" w:hAnsi="Tahoma" w:cs="Tahoma"/>
          <w:b/>
          <w:sz w:val="22"/>
          <w:szCs w:val="22"/>
          <w:lang w:val="mk-MK"/>
        </w:rPr>
      </w:pPr>
      <w:r w:rsidRPr="00E61A19">
        <w:rPr>
          <w:rFonts w:ascii="Tahoma" w:hAnsi="Tahoma" w:cs="Tahoma"/>
          <w:b/>
          <w:sz w:val="22"/>
          <w:szCs w:val="22"/>
          <w:lang w:val="mk-MK"/>
        </w:rPr>
        <w:t>Посебни цели</w:t>
      </w:r>
    </w:p>
    <w:p w:rsidR="007758B8" w:rsidRPr="00E61A19" w:rsidRDefault="007758B8" w:rsidP="00A255EC">
      <w:pPr>
        <w:pStyle w:val="ListParagraph"/>
        <w:numPr>
          <w:ilvl w:val="0"/>
          <w:numId w:val="93"/>
        </w:numPr>
        <w:ind w:left="180" w:right="403" w:hanging="180"/>
        <w:jc w:val="both"/>
        <w:rPr>
          <w:rFonts w:ascii="Tahoma" w:hAnsi="Tahoma" w:cs="Tahoma"/>
          <w:sz w:val="22"/>
          <w:szCs w:val="22"/>
          <w:lang w:val="mk-MK"/>
        </w:rPr>
      </w:pPr>
      <w:r w:rsidRPr="00E61A19">
        <w:rPr>
          <w:rFonts w:ascii="Tahoma" w:hAnsi="Tahoma" w:cs="Tahoma"/>
          <w:sz w:val="22"/>
          <w:szCs w:val="22"/>
          <w:lang w:val="mk-MK"/>
        </w:rPr>
        <w:t xml:space="preserve"> да промовира и да поддржува пристап што води сметка за родовата димензија и  за чувствителноста во процесот на донесување одлуки;</w:t>
      </w:r>
    </w:p>
    <w:p w:rsidR="007758B8" w:rsidRPr="00E61A19" w:rsidRDefault="007758B8" w:rsidP="00A255EC">
      <w:pPr>
        <w:pStyle w:val="ListParagraph"/>
        <w:numPr>
          <w:ilvl w:val="0"/>
          <w:numId w:val="93"/>
        </w:numPr>
        <w:ind w:left="180" w:right="403" w:hanging="180"/>
        <w:jc w:val="both"/>
        <w:rPr>
          <w:rFonts w:ascii="Tahoma" w:hAnsi="Tahoma" w:cs="Tahoma"/>
          <w:sz w:val="22"/>
          <w:szCs w:val="22"/>
          <w:lang w:val="mk-MK"/>
        </w:rPr>
      </w:pPr>
      <w:r w:rsidRPr="00E61A19">
        <w:rPr>
          <w:rFonts w:ascii="Tahoma" w:hAnsi="Tahoma" w:cs="Tahoma"/>
          <w:sz w:val="22"/>
          <w:szCs w:val="22"/>
          <w:lang w:val="mk-MK"/>
        </w:rPr>
        <w:t xml:space="preserve"> да влијае врз прогресот на родовата еднаквост и антидискриминацијата во локалната заедница и пошироко;</w:t>
      </w:r>
    </w:p>
    <w:p w:rsidR="007758B8" w:rsidRPr="00E61A19" w:rsidRDefault="007758B8" w:rsidP="00A255EC">
      <w:pPr>
        <w:pStyle w:val="ListParagraph"/>
        <w:numPr>
          <w:ilvl w:val="0"/>
          <w:numId w:val="93"/>
        </w:numPr>
        <w:ind w:left="180" w:right="403" w:hanging="180"/>
        <w:jc w:val="both"/>
        <w:rPr>
          <w:rFonts w:ascii="Tahoma" w:hAnsi="Tahoma" w:cs="Tahoma"/>
          <w:sz w:val="22"/>
          <w:szCs w:val="22"/>
          <w:lang w:val="mk-MK"/>
        </w:rPr>
      </w:pPr>
      <w:r w:rsidRPr="00E61A19">
        <w:rPr>
          <w:rFonts w:ascii="Tahoma" w:hAnsi="Tahoma" w:cs="Tahoma"/>
          <w:sz w:val="22"/>
          <w:szCs w:val="22"/>
          <w:lang w:val="mk-MK"/>
        </w:rPr>
        <w:t xml:space="preserve"> да ги поттикнува еднаквите можности на жените и мажите за учество на жената во јавниот и во политичкиот живот на заедницата, како значаен аспект за развој на граѓанското општество;</w:t>
      </w:r>
    </w:p>
    <w:p w:rsidR="007758B8" w:rsidRPr="00E61A19" w:rsidRDefault="007758B8" w:rsidP="00A255EC">
      <w:pPr>
        <w:pStyle w:val="ListParagraph"/>
        <w:numPr>
          <w:ilvl w:val="0"/>
          <w:numId w:val="93"/>
        </w:numPr>
        <w:ind w:left="180" w:right="403" w:hanging="180"/>
        <w:jc w:val="both"/>
        <w:rPr>
          <w:rFonts w:ascii="Tahoma" w:hAnsi="Tahoma" w:cs="Tahoma"/>
          <w:sz w:val="22"/>
          <w:szCs w:val="22"/>
          <w:lang w:val="mk-MK"/>
        </w:rPr>
      </w:pPr>
      <w:r w:rsidRPr="00E61A19">
        <w:rPr>
          <w:rFonts w:ascii="Tahoma" w:hAnsi="Tahoma" w:cs="Tahoma"/>
          <w:sz w:val="22"/>
          <w:szCs w:val="22"/>
          <w:lang w:val="mk-MK"/>
        </w:rPr>
        <w:t xml:space="preserve"> да создава институционални услови за промоција и за развивање на правата на жените и на човековите права, како и нивно вклучување во активностите за развој на заедницата во сите сфери од општествениот живот.     </w:t>
      </w:r>
    </w:p>
    <w:p w:rsidR="007758B8" w:rsidRPr="00A663E6" w:rsidRDefault="007758B8" w:rsidP="007758B8">
      <w:pPr>
        <w:spacing w:after="0" w:line="240" w:lineRule="auto"/>
        <w:ind w:left="180" w:right="403" w:hanging="180"/>
        <w:jc w:val="both"/>
        <w:rPr>
          <w:rFonts w:ascii="Tahoma" w:hAnsi="Tahoma" w:cs="Tahoma"/>
          <w:sz w:val="18"/>
          <w:szCs w:val="18"/>
          <w:lang w:val="mk-MK"/>
        </w:rPr>
      </w:pPr>
    </w:p>
    <w:p w:rsidR="007758B8" w:rsidRPr="00E61A19" w:rsidRDefault="007758B8" w:rsidP="00A255EC">
      <w:pPr>
        <w:pStyle w:val="ListParagraph"/>
        <w:numPr>
          <w:ilvl w:val="0"/>
          <w:numId w:val="95"/>
        </w:numPr>
        <w:ind w:right="403"/>
        <w:jc w:val="both"/>
        <w:rPr>
          <w:rFonts w:ascii="Tahoma" w:hAnsi="Tahoma" w:cs="Tahoma"/>
          <w:b/>
          <w:sz w:val="22"/>
          <w:szCs w:val="22"/>
          <w:lang w:val="mk-MK"/>
        </w:rPr>
      </w:pPr>
      <w:r w:rsidRPr="00E61A19">
        <w:rPr>
          <w:rFonts w:ascii="Tahoma" w:hAnsi="Tahoma" w:cs="Tahoma"/>
          <w:b/>
          <w:sz w:val="22"/>
          <w:szCs w:val="22"/>
          <w:lang w:val="mk-MK"/>
        </w:rPr>
        <w:t>Задачи</w:t>
      </w:r>
      <w:r w:rsidRPr="00E61A19">
        <w:rPr>
          <w:rFonts w:ascii="Tahoma" w:hAnsi="Tahoma" w:cs="Tahoma"/>
          <w:b/>
          <w:sz w:val="22"/>
          <w:szCs w:val="22"/>
        </w:rPr>
        <w:t xml:space="preserve">  </w:t>
      </w:r>
    </w:p>
    <w:p w:rsidR="007758B8" w:rsidRPr="00E61A19" w:rsidRDefault="007758B8" w:rsidP="007758B8">
      <w:pPr>
        <w:spacing w:after="0" w:line="240" w:lineRule="auto"/>
        <w:ind w:right="403"/>
        <w:jc w:val="both"/>
        <w:rPr>
          <w:rFonts w:ascii="Tahoma" w:hAnsi="Tahoma" w:cs="Tahoma"/>
          <w:lang w:val="mk-MK"/>
        </w:rPr>
      </w:pPr>
      <w:r w:rsidRPr="00E61A19">
        <w:rPr>
          <w:rFonts w:ascii="Tahoma" w:hAnsi="Tahoma" w:cs="Tahoma"/>
          <w:lang w:val="mk-MK"/>
        </w:rPr>
        <w:t>Вклучување на родовата перспектива во процесот на проценување на импликациите за жените и мажите во секоја планирана акција, вклучително и легислативата, политиките и програмите, во секоја област и на сите нивоа.</w:t>
      </w:r>
    </w:p>
    <w:p w:rsidR="007758B8" w:rsidRPr="00E61A19" w:rsidRDefault="007758B8" w:rsidP="007758B8">
      <w:pPr>
        <w:pStyle w:val="NoSpacing"/>
        <w:ind w:right="403"/>
        <w:jc w:val="both"/>
        <w:rPr>
          <w:rFonts w:ascii="Tahoma" w:hAnsi="Tahoma" w:cs="Tahoma"/>
          <w:b/>
        </w:rPr>
      </w:pPr>
      <w:r w:rsidRPr="00E61A19">
        <w:rPr>
          <w:rFonts w:ascii="Tahoma" w:hAnsi="Tahoma" w:cs="Tahoma"/>
        </w:rPr>
        <w:t>Лицата од двата пола да станат интегрален дел од дизајнот, имплементацијата, мониторингот и евалуацијата на политиките и на програмите на сите политички, економски и социјални сфери на локалното живеење.</w:t>
      </w:r>
      <w:r w:rsidRPr="00E61A19">
        <w:rPr>
          <w:rFonts w:ascii="Tahoma" w:hAnsi="Tahoma" w:cs="Tahoma"/>
          <w:b/>
        </w:rPr>
        <w:t xml:space="preserve">   </w:t>
      </w:r>
    </w:p>
    <w:p w:rsidR="007758B8" w:rsidRDefault="007758B8" w:rsidP="007758B8">
      <w:pPr>
        <w:pStyle w:val="ListParagraph"/>
        <w:ind w:right="403"/>
        <w:jc w:val="both"/>
        <w:rPr>
          <w:rFonts w:ascii="Tahoma" w:hAnsi="Tahoma" w:cs="Tahoma"/>
          <w:b/>
          <w:sz w:val="22"/>
          <w:szCs w:val="22"/>
          <w:lang w:val="mk-MK"/>
        </w:rPr>
      </w:pPr>
    </w:p>
    <w:p w:rsidR="00A663E6" w:rsidRDefault="00A663E6" w:rsidP="00A663E6">
      <w:pPr>
        <w:spacing w:after="0" w:line="240" w:lineRule="auto"/>
        <w:rPr>
          <w:rFonts w:ascii="Tahoma" w:hAnsi="Tahoma" w:cs="Tahoma"/>
          <w:sz w:val="16"/>
          <w:szCs w:val="16"/>
          <w:u w:val="single"/>
          <w:lang w:val="mk-MK"/>
        </w:rPr>
      </w:pPr>
    </w:p>
    <w:p w:rsidR="00A663E6" w:rsidRDefault="00A663E6" w:rsidP="00A663E6">
      <w:pPr>
        <w:spacing w:after="0" w:line="240" w:lineRule="auto"/>
        <w:rPr>
          <w:rFonts w:ascii="Tahoma" w:hAnsi="Tahoma" w:cs="Tahoma"/>
          <w:sz w:val="16"/>
          <w:szCs w:val="16"/>
          <w:u w:val="single"/>
          <w:lang w:val="mk-MK"/>
        </w:rPr>
      </w:pPr>
    </w:p>
    <w:p w:rsidR="00A663E6" w:rsidRPr="006F1A5C" w:rsidRDefault="00A663E6" w:rsidP="00A663E6">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4628D4">
        <w:rPr>
          <w:rFonts w:ascii="Tahoma" w:hAnsi="Tahoma" w:cs="Tahoma"/>
          <w:sz w:val="16"/>
          <w:szCs w:val="16"/>
          <w:u w:val="single"/>
          <w:lang w:val="mk-MK"/>
        </w:rPr>
        <w:t>163</w:t>
      </w:r>
    </w:p>
    <w:p w:rsidR="007758B8" w:rsidRDefault="007758B8" w:rsidP="007758B8">
      <w:pPr>
        <w:pStyle w:val="ListParagraph"/>
        <w:ind w:right="403"/>
        <w:jc w:val="both"/>
        <w:rPr>
          <w:rFonts w:ascii="Tahoma" w:hAnsi="Tahoma" w:cs="Tahoma"/>
          <w:b/>
          <w:sz w:val="22"/>
          <w:szCs w:val="22"/>
          <w:lang w:val="mk-MK"/>
        </w:rPr>
      </w:pPr>
    </w:p>
    <w:p w:rsidR="00A663E6" w:rsidRPr="00E61A19" w:rsidRDefault="00A663E6" w:rsidP="007758B8">
      <w:pPr>
        <w:pStyle w:val="ListParagraph"/>
        <w:ind w:right="403"/>
        <w:jc w:val="both"/>
        <w:rPr>
          <w:rFonts w:ascii="Tahoma" w:hAnsi="Tahoma" w:cs="Tahoma"/>
          <w:b/>
          <w:sz w:val="22"/>
          <w:szCs w:val="22"/>
          <w:lang w:val="mk-MK"/>
        </w:rPr>
      </w:pPr>
    </w:p>
    <w:p w:rsidR="007758B8" w:rsidRPr="00E61A19" w:rsidRDefault="007758B8" w:rsidP="00A255EC">
      <w:pPr>
        <w:pStyle w:val="ListParagraph"/>
        <w:numPr>
          <w:ilvl w:val="0"/>
          <w:numId w:val="95"/>
        </w:numPr>
        <w:ind w:right="403"/>
        <w:jc w:val="both"/>
        <w:rPr>
          <w:rFonts w:ascii="Tahoma" w:hAnsi="Tahoma" w:cs="Tahoma"/>
          <w:b/>
          <w:sz w:val="22"/>
          <w:szCs w:val="22"/>
          <w:lang w:val="mk-MK"/>
        </w:rPr>
      </w:pPr>
      <w:r w:rsidRPr="00E61A19">
        <w:rPr>
          <w:rFonts w:ascii="Tahoma" w:hAnsi="Tahoma" w:cs="Tahoma"/>
          <w:b/>
          <w:sz w:val="22"/>
          <w:szCs w:val="22"/>
          <w:lang w:val="mk-MK"/>
        </w:rPr>
        <w:t>Активности</w:t>
      </w:r>
    </w:p>
    <w:p w:rsidR="007758B8" w:rsidRPr="00E61A19" w:rsidRDefault="007758B8" w:rsidP="007758B8">
      <w:pPr>
        <w:pStyle w:val="NoSpacing"/>
        <w:ind w:right="360"/>
        <w:jc w:val="both"/>
        <w:rPr>
          <w:rFonts w:ascii="Tahoma" w:hAnsi="Tahoma" w:cs="Tahoma"/>
          <w:lang w:val="ru-RU"/>
        </w:rPr>
      </w:pPr>
      <w:r w:rsidRPr="00E61A19">
        <w:rPr>
          <w:rFonts w:ascii="Tahoma" w:hAnsi="Tahoma" w:cs="Tahoma"/>
        </w:rPr>
        <w:t xml:space="preserve">КЕМ и координаторот и заменик координаторот планираат во текот на 2022 година да ги преземат следниве активности: организирање на обуки,изготвување на флаери и </w:t>
      </w:r>
      <w:r w:rsidRPr="00E61A19">
        <w:rPr>
          <w:rFonts w:ascii="Tahoma" w:hAnsi="Tahoma" w:cs="Tahoma"/>
          <w:lang w:val="ru-RU"/>
        </w:rPr>
        <w:t>информирање на граѓаните и промовирање преку електронските медиумите на сите активности што ќе се преземат.</w:t>
      </w:r>
    </w:p>
    <w:p w:rsidR="007758B8" w:rsidRPr="00E61A19" w:rsidRDefault="007758B8" w:rsidP="007758B8">
      <w:pPr>
        <w:pStyle w:val="NoSpacing"/>
        <w:jc w:val="both"/>
        <w:rPr>
          <w:rFonts w:ascii="Tahoma" w:hAnsi="Tahoma" w:cs="Tahoma"/>
        </w:rPr>
      </w:pPr>
      <w:r w:rsidRPr="00E61A19">
        <w:rPr>
          <w:rFonts w:ascii="Tahoma" w:hAnsi="Tahoma" w:cs="Tahoma"/>
        </w:rPr>
        <w:t>Активностите ќе се реализираат со вклучување на експерти и специјалисти од области за кои се предвидуваат активностите.</w:t>
      </w:r>
    </w:p>
    <w:p w:rsidR="007758B8" w:rsidRPr="00E61A19" w:rsidRDefault="007758B8" w:rsidP="007758B8">
      <w:pPr>
        <w:pStyle w:val="NoSpacing"/>
        <w:jc w:val="both"/>
        <w:rPr>
          <w:rFonts w:ascii="Tahoma" w:hAnsi="Tahoma" w:cs="Tahoma"/>
        </w:rPr>
      </w:pPr>
      <w:r w:rsidRPr="00E61A19">
        <w:rPr>
          <w:rFonts w:ascii="Tahoma" w:hAnsi="Tahoma" w:cs="Tahoma"/>
        </w:rPr>
        <w:t xml:space="preserve">Носители: Локалната самоуправа, координаторот и заменик координаторот, КЕМ во соработка со соодветни институции што работат на таа проблематика. </w:t>
      </w:r>
    </w:p>
    <w:p w:rsidR="007758B8" w:rsidRPr="00E61A19" w:rsidRDefault="007758B8" w:rsidP="007758B8">
      <w:pPr>
        <w:pStyle w:val="ListParagraph"/>
        <w:ind w:left="0"/>
        <w:contextualSpacing w:val="0"/>
        <w:jc w:val="both"/>
        <w:rPr>
          <w:rFonts w:ascii="Tahoma" w:hAnsi="Tahoma" w:cs="Tahoma"/>
          <w:sz w:val="22"/>
          <w:szCs w:val="22"/>
          <w:lang w:val="mk-MK"/>
        </w:rPr>
      </w:pPr>
      <w:r w:rsidRPr="00E61A19">
        <w:rPr>
          <w:rFonts w:ascii="Tahoma" w:hAnsi="Tahoma" w:cs="Tahoma"/>
          <w:sz w:val="22"/>
          <w:szCs w:val="22"/>
        </w:rPr>
        <w:t>Општина Центар-Скопје треба да обезбеди средства за реализација на горенаведените активности и да ги предвиди во Буџетот на Општината за 202</w:t>
      </w:r>
      <w:r w:rsidRPr="00E61A19">
        <w:rPr>
          <w:rFonts w:ascii="Tahoma" w:hAnsi="Tahoma" w:cs="Tahoma"/>
          <w:sz w:val="22"/>
          <w:szCs w:val="22"/>
          <w:lang w:val="mk-MK"/>
        </w:rPr>
        <w:t>2</w:t>
      </w:r>
      <w:r w:rsidRPr="00E61A19">
        <w:rPr>
          <w:rFonts w:ascii="Tahoma" w:hAnsi="Tahoma" w:cs="Tahoma"/>
          <w:sz w:val="22"/>
          <w:szCs w:val="22"/>
        </w:rPr>
        <w:t xml:space="preserve"> година.</w:t>
      </w:r>
      <w:r w:rsidRPr="00E61A19">
        <w:rPr>
          <w:rFonts w:ascii="Tahoma" w:hAnsi="Tahoma" w:cs="Tahoma"/>
          <w:sz w:val="22"/>
          <w:szCs w:val="22"/>
          <w:lang w:val="mk-MK"/>
        </w:rPr>
        <w:t xml:space="preserve"> </w:t>
      </w:r>
    </w:p>
    <w:p w:rsidR="007758B8" w:rsidRPr="00A663E6" w:rsidRDefault="007758B8" w:rsidP="007758B8">
      <w:pPr>
        <w:spacing w:after="0" w:line="240" w:lineRule="auto"/>
        <w:ind w:right="403"/>
        <w:rPr>
          <w:rFonts w:ascii="Tahoma" w:hAnsi="Tahoma" w:cs="Tahoma"/>
          <w:b/>
          <w:sz w:val="16"/>
          <w:szCs w:val="16"/>
          <w:u w:val="single"/>
          <w:lang w:val="ru-RU"/>
        </w:rPr>
      </w:pPr>
    </w:p>
    <w:p w:rsidR="007758B8" w:rsidRPr="00E61A19" w:rsidRDefault="007758B8" w:rsidP="007758B8">
      <w:pPr>
        <w:spacing w:after="0" w:line="240" w:lineRule="auto"/>
        <w:ind w:right="403"/>
        <w:rPr>
          <w:rFonts w:ascii="Tahoma" w:hAnsi="Tahoma" w:cs="Tahoma"/>
          <w:b/>
          <w:u w:val="single"/>
          <w:lang w:val="mk-MK"/>
        </w:rPr>
      </w:pPr>
      <w:r w:rsidRPr="00E61A19">
        <w:rPr>
          <w:rFonts w:ascii="Tahoma" w:hAnsi="Tahoma" w:cs="Tahoma"/>
          <w:b/>
          <w:u w:val="single"/>
          <w:lang w:val="ru-RU"/>
        </w:rPr>
        <w:t xml:space="preserve">Табела со цели, задачи и показатели </w:t>
      </w:r>
    </w:p>
    <w:p w:rsidR="007758B8" w:rsidRPr="00A663E6" w:rsidRDefault="007758B8" w:rsidP="007758B8">
      <w:pPr>
        <w:spacing w:after="0" w:line="240" w:lineRule="auto"/>
        <w:ind w:right="403"/>
        <w:jc w:val="both"/>
        <w:rPr>
          <w:rFonts w:ascii="Tahoma" w:hAnsi="Tahoma" w:cs="Tahoma"/>
          <w:b/>
          <w:sz w:val="16"/>
          <w:szCs w:val="16"/>
          <w:u w:val="single"/>
          <w:lang w:val="mk-MK"/>
        </w:rPr>
      </w:pPr>
    </w:p>
    <w:p w:rsidR="007758B8" w:rsidRPr="00E61A19" w:rsidRDefault="007758B8" w:rsidP="007758B8">
      <w:pPr>
        <w:pStyle w:val="NoSpacing"/>
        <w:tabs>
          <w:tab w:val="left" w:pos="270"/>
        </w:tabs>
        <w:jc w:val="both"/>
        <w:rPr>
          <w:rFonts w:ascii="Tahoma" w:hAnsi="Tahoma" w:cs="Tahoma"/>
          <w:u w:val="single"/>
        </w:rPr>
      </w:pPr>
      <w:r w:rsidRPr="00E61A19">
        <w:rPr>
          <w:rFonts w:ascii="Tahoma" w:hAnsi="Tahoma" w:cs="Tahoma"/>
          <w:b/>
          <w:u w:val="single"/>
        </w:rPr>
        <w:t>Цел I</w:t>
      </w:r>
      <w:r w:rsidRPr="00E61A19">
        <w:rPr>
          <w:rFonts w:ascii="Tahoma" w:hAnsi="Tahoma" w:cs="Tahoma"/>
          <w:b/>
          <w:u w:val="single"/>
          <w:lang w:val="ru-RU"/>
        </w:rPr>
        <w:t>:</w:t>
      </w:r>
      <w:r w:rsidRPr="00E61A19">
        <w:rPr>
          <w:rFonts w:ascii="Tahoma" w:hAnsi="Tahoma" w:cs="Tahoma"/>
          <w:b/>
          <w:u w:val="single"/>
        </w:rPr>
        <w:t xml:space="preserve"> Превенција и влијание во намалувањето на семејно насилство; </w:t>
      </w:r>
    </w:p>
    <w:p w:rsidR="007758B8" w:rsidRPr="00E61A19" w:rsidRDefault="007758B8" w:rsidP="007758B8">
      <w:pPr>
        <w:spacing w:after="0" w:line="240" w:lineRule="auto"/>
        <w:ind w:right="403"/>
        <w:jc w:val="both"/>
        <w:rPr>
          <w:rFonts w:ascii="Tahoma" w:hAnsi="Tahoma" w:cs="Tahoma"/>
          <w:b/>
          <w:u w:val="single"/>
          <w:lang w:val="mk-MK"/>
        </w:rPr>
      </w:pPr>
    </w:p>
    <w:tbl>
      <w:tblPr>
        <w:tblW w:w="987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890"/>
        <w:gridCol w:w="2610"/>
        <w:gridCol w:w="3102"/>
        <w:gridCol w:w="2268"/>
      </w:tblGrid>
      <w:tr w:rsidR="007758B8" w:rsidRPr="00E61A19" w:rsidTr="007758B8">
        <w:trPr>
          <w:jc w:val="center"/>
        </w:trPr>
        <w:tc>
          <w:tcPr>
            <w:tcW w:w="1890" w:type="dxa"/>
          </w:tcPr>
          <w:p w:rsidR="007758B8" w:rsidRPr="00E61A19" w:rsidRDefault="007758B8" w:rsidP="007758B8">
            <w:pPr>
              <w:spacing w:after="0" w:line="240" w:lineRule="auto"/>
              <w:ind w:right="403"/>
              <w:rPr>
                <w:rFonts w:ascii="Tahoma" w:hAnsi="Tahoma" w:cs="Tahoma"/>
                <w:b/>
                <w:lang w:val="mk-MK"/>
              </w:rPr>
            </w:pPr>
            <w:r w:rsidRPr="00E61A19">
              <w:rPr>
                <w:rFonts w:ascii="Tahoma" w:hAnsi="Tahoma" w:cs="Tahoma"/>
                <w:b/>
                <w:lang w:val="mk-MK"/>
              </w:rPr>
              <w:t>ПРОБЛЕМ</w:t>
            </w:r>
          </w:p>
        </w:tc>
        <w:tc>
          <w:tcPr>
            <w:tcW w:w="2610" w:type="dxa"/>
          </w:tcPr>
          <w:p w:rsidR="007758B8" w:rsidRPr="00E61A19" w:rsidRDefault="007758B8" w:rsidP="007758B8">
            <w:pPr>
              <w:spacing w:after="0" w:line="240" w:lineRule="auto"/>
              <w:ind w:right="403"/>
              <w:jc w:val="center"/>
              <w:rPr>
                <w:rFonts w:ascii="Tahoma" w:hAnsi="Tahoma" w:cs="Tahoma"/>
                <w:b/>
              </w:rPr>
            </w:pPr>
            <w:r w:rsidRPr="00E61A19">
              <w:rPr>
                <w:rFonts w:ascii="Tahoma" w:hAnsi="Tahoma" w:cs="Tahoma"/>
                <w:b/>
              </w:rPr>
              <w:t>ЦЕЛИ</w:t>
            </w:r>
          </w:p>
        </w:tc>
        <w:tc>
          <w:tcPr>
            <w:tcW w:w="3102" w:type="dxa"/>
          </w:tcPr>
          <w:p w:rsidR="007758B8" w:rsidRPr="00E61A19" w:rsidRDefault="007758B8" w:rsidP="007758B8">
            <w:pPr>
              <w:spacing w:after="0" w:line="240" w:lineRule="auto"/>
              <w:ind w:right="403"/>
              <w:jc w:val="center"/>
              <w:rPr>
                <w:rFonts w:ascii="Tahoma" w:hAnsi="Tahoma" w:cs="Tahoma"/>
                <w:b/>
              </w:rPr>
            </w:pPr>
            <w:r w:rsidRPr="00E61A19">
              <w:rPr>
                <w:rFonts w:ascii="Tahoma" w:hAnsi="Tahoma" w:cs="Tahoma"/>
                <w:b/>
              </w:rPr>
              <w:t>ЗАДАЧИ</w:t>
            </w:r>
          </w:p>
        </w:tc>
        <w:tc>
          <w:tcPr>
            <w:tcW w:w="2268" w:type="dxa"/>
          </w:tcPr>
          <w:p w:rsidR="007758B8" w:rsidRPr="00E61A19" w:rsidRDefault="007758B8" w:rsidP="007758B8">
            <w:pPr>
              <w:spacing w:after="0" w:line="240" w:lineRule="auto"/>
              <w:ind w:right="403"/>
              <w:jc w:val="both"/>
              <w:rPr>
                <w:rFonts w:ascii="Tahoma" w:hAnsi="Tahoma" w:cs="Tahoma"/>
                <w:b/>
              </w:rPr>
            </w:pPr>
            <w:r w:rsidRPr="00E61A19">
              <w:rPr>
                <w:rFonts w:ascii="Tahoma" w:hAnsi="Tahoma" w:cs="Tahoma"/>
                <w:b/>
              </w:rPr>
              <w:t>ПОКАЗАТ</w:t>
            </w:r>
            <w:r w:rsidRPr="00E61A19">
              <w:rPr>
                <w:rFonts w:ascii="Tahoma" w:hAnsi="Tahoma" w:cs="Tahoma"/>
                <w:b/>
                <w:lang w:val="mk-MK"/>
              </w:rPr>
              <w:t>ЕЛИ</w:t>
            </w:r>
          </w:p>
        </w:tc>
      </w:tr>
      <w:tr w:rsidR="007758B8" w:rsidRPr="00E61A19" w:rsidTr="007758B8">
        <w:trPr>
          <w:jc w:val="center"/>
        </w:trPr>
        <w:tc>
          <w:tcPr>
            <w:tcW w:w="1890" w:type="dxa"/>
          </w:tcPr>
          <w:p w:rsidR="007758B8" w:rsidRPr="00E61A19" w:rsidRDefault="007758B8" w:rsidP="007758B8">
            <w:pPr>
              <w:spacing w:after="0" w:line="240" w:lineRule="auto"/>
              <w:ind w:right="403"/>
              <w:rPr>
                <w:rFonts w:ascii="Tahoma" w:hAnsi="Tahoma" w:cs="Tahoma"/>
                <w:lang w:val="mk-MK"/>
              </w:rPr>
            </w:pPr>
          </w:p>
          <w:p w:rsidR="007758B8" w:rsidRPr="00E61A19" w:rsidRDefault="007758B8" w:rsidP="007758B8">
            <w:pPr>
              <w:spacing w:after="0" w:line="240" w:lineRule="auto"/>
              <w:ind w:right="403"/>
              <w:rPr>
                <w:rFonts w:ascii="Tahoma" w:hAnsi="Tahoma" w:cs="Tahoma"/>
                <w:lang w:val="mk-MK"/>
              </w:rPr>
            </w:pPr>
            <w:r w:rsidRPr="00E61A19">
              <w:rPr>
                <w:rFonts w:ascii="Tahoma" w:hAnsi="Tahoma" w:cs="Tahoma"/>
                <w:lang w:val="mk-MK"/>
              </w:rPr>
              <w:t>Зголемен број на семејно насилство</w:t>
            </w:r>
            <w:r w:rsidRPr="00E61A19">
              <w:rPr>
                <w:rFonts w:ascii="Tahoma" w:hAnsi="Tahoma" w:cs="Tahoma"/>
              </w:rPr>
              <w:t xml:space="preserve"> </w:t>
            </w:r>
          </w:p>
        </w:tc>
        <w:tc>
          <w:tcPr>
            <w:tcW w:w="2610" w:type="dxa"/>
          </w:tcPr>
          <w:p w:rsidR="007758B8" w:rsidRPr="00E61A19" w:rsidRDefault="007758B8" w:rsidP="007758B8">
            <w:pPr>
              <w:spacing w:after="0" w:line="240" w:lineRule="auto"/>
              <w:rPr>
                <w:rFonts w:ascii="Tahoma" w:hAnsi="Tahoma" w:cs="Tahoma"/>
                <w:lang w:val="mk-MK"/>
              </w:rPr>
            </w:pPr>
            <w:r w:rsidRPr="00E61A19">
              <w:rPr>
                <w:rFonts w:ascii="Tahoma" w:hAnsi="Tahoma" w:cs="Tahoma"/>
              </w:rPr>
              <w:t>Подигање на свеста за</w:t>
            </w:r>
            <w:r w:rsidRPr="00E61A19">
              <w:rPr>
                <w:rFonts w:ascii="Tahoma" w:hAnsi="Tahoma" w:cs="Tahoma"/>
                <w:lang w:val="mk-MK"/>
              </w:rPr>
              <w:t xml:space="preserve">семејно </w:t>
            </w:r>
            <w:r w:rsidRPr="00E61A19">
              <w:rPr>
                <w:rFonts w:ascii="Tahoma" w:hAnsi="Tahoma" w:cs="Tahoma"/>
              </w:rPr>
              <w:t>насилство</w:t>
            </w:r>
            <w:r w:rsidRPr="00E61A19">
              <w:rPr>
                <w:rFonts w:ascii="Tahoma" w:hAnsi="Tahoma" w:cs="Tahoma"/>
                <w:lang w:val="mk-MK"/>
              </w:rPr>
              <w:t>,</w:t>
            </w:r>
            <w:r w:rsidRPr="00E61A19">
              <w:rPr>
                <w:rFonts w:ascii="Tahoma" w:hAnsi="Tahoma" w:cs="Tahoma"/>
              </w:rPr>
              <w:t xml:space="preserve"> </w:t>
            </w:r>
            <w:r w:rsidRPr="00E61A19">
              <w:rPr>
                <w:rFonts w:ascii="Tahoma" w:hAnsi="Tahoma" w:cs="Tahoma"/>
                <w:lang w:val="mk-MK"/>
              </w:rPr>
              <w:t>како да се препопзнае истото,каде треба да се пријавијави насилс- твото,СОС телефони,</w:t>
            </w:r>
          </w:p>
          <w:p w:rsidR="007758B8" w:rsidRPr="00E61A19" w:rsidRDefault="007758B8" w:rsidP="007758B8">
            <w:pPr>
              <w:spacing w:after="0" w:line="240" w:lineRule="auto"/>
              <w:ind w:right="-120"/>
              <w:rPr>
                <w:rFonts w:ascii="Tahoma" w:hAnsi="Tahoma" w:cs="Tahoma"/>
                <w:lang w:val="mk-MK"/>
              </w:rPr>
            </w:pPr>
          </w:p>
        </w:tc>
        <w:tc>
          <w:tcPr>
            <w:tcW w:w="3102" w:type="dxa"/>
          </w:tcPr>
          <w:p w:rsidR="007758B8" w:rsidRPr="00E61A19" w:rsidRDefault="007758B8" w:rsidP="007758B8">
            <w:pPr>
              <w:spacing w:after="0" w:line="240" w:lineRule="auto"/>
              <w:ind w:right="-108"/>
              <w:rPr>
                <w:rFonts w:ascii="Tahoma" w:hAnsi="Tahoma" w:cs="Tahoma"/>
                <w:lang w:val="mk-MK"/>
              </w:rPr>
            </w:pPr>
            <w:r w:rsidRPr="00E61A19">
              <w:rPr>
                <w:rFonts w:ascii="Tahoma" w:hAnsi="Tahoma" w:cs="Tahoma"/>
                <w:lang w:val="mk-MK"/>
              </w:rPr>
              <w:t xml:space="preserve">КЕМ, во соработка со професионални стручни лица, ќе организира обуки за наставниците од ООУ преку </w:t>
            </w:r>
            <w:r w:rsidRPr="00E61A19">
              <w:rPr>
                <w:rFonts w:ascii="Tahoma" w:hAnsi="Tahoma" w:cs="Tahoma"/>
                <w:lang w:val="en-US"/>
              </w:rPr>
              <w:t xml:space="preserve">ZOON </w:t>
            </w:r>
            <w:r w:rsidRPr="00E61A19">
              <w:rPr>
                <w:rFonts w:ascii="Tahoma" w:hAnsi="Tahoma" w:cs="Tahoma"/>
                <w:lang w:val="mk-MK"/>
              </w:rPr>
              <w:t>платформа.</w:t>
            </w:r>
          </w:p>
          <w:p w:rsidR="007758B8" w:rsidRPr="00E61A19" w:rsidRDefault="007758B8" w:rsidP="007758B8">
            <w:pPr>
              <w:spacing w:after="0" w:line="240" w:lineRule="auto"/>
              <w:ind w:right="-108"/>
              <w:rPr>
                <w:rFonts w:ascii="Tahoma" w:hAnsi="Tahoma" w:cs="Tahoma"/>
                <w:lang w:val="mk-MK"/>
              </w:rPr>
            </w:pPr>
          </w:p>
        </w:tc>
        <w:tc>
          <w:tcPr>
            <w:tcW w:w="2268" w:type="dxa"/>
          </w:tcPr>
          <w:p w:rsidR="007758B8" w:rsidRPr="00E61A19" w:rsidRDefault="007758B8" w:rsidP="007758B8">
            <w:pPr>
              <w:spacing w:after="0" w:line="240" w:lineRule="auto"/>
              <w:ind w:right="403"/>
              <w:rPr>
                <w:rFonts w:ascii="Tahoma" w:hAnsi="Tahoma" w:cs="Tahoma"/>
                <w:lang w:val="mk-MK"/>
              </w:rPr>
            </w:pPr>
            <w:r w:rsidRPr="00E61A19">
              <w:rPr>
                <w:rFonts w:ascii="Tahoma" w:hAnsi="Tahoma" w:cs="Tahoma"/>
                <w:lang w:val="mk-MK"/>
              </w:rPr>
              <w:t>П</w:t>
            </w:r>
            <w:r w:rsidRPr="00E61A19">
              <w:rPr>
                <w:rFonts w:ascii="Tahoma" w:hAnsi="Tahoma" w:cs="Tahoma"/>
              </w:rPr>
              <w:t>одиг</w:t>
            </w:r>
            <w:r w:rsidRPr="00E61A19">
              <w:rPr>
                <w:rFonts w:ascii="Tahoma" w:hAnsi="Tahoma" w:cs="Tahoma"/>
                <w:lang w:val="mk-MK"/>
              </w:rPr>
              <w:t>ање</w:t>
            </w:r>
            <w:r w:rsidRPr="00E61A19">
              <w:rPr>
                <w:rFonts w:ascii="Tahoma" w:hAnsi="Tahoma" w:cs="Tahoma"/>
              </w:rPr>
              <w:t xml:space="preserve"> на свеста </w:t>
            </w:r>
            <w:r w:rsidRPr="00E61A19">
              <w:rPr>
                <w:rFonts w:ascii="Tahoma" w:hAnsi="Tahoma" w:cs="Tahoma"/>
                <w:lang w:val="mk-MK"/>
              </w:rPr>
              <w:t xml:space="preserve">на учениците </w:t>
            </w:r>
            <w:r w:rsidRPr="00E61A19">
              <w:rPr>
                <w:rFonts w:ascii="Tahoma" w:hAnsi="Tahoma" w:cs="Tahoma"/>
              </w:rPr>
              <w:t xml:space="preserve">за </w:t>
            </w:r>
            <w:r w:rsidRPr="00E61A19">
              <w:rPr>
                <w:rFonts w:ascii="Tahoma" w:hAnsi="Tahoma" w:cs="Tahoma"/>
                <w:lang w:val="mk-MK"/>
              </w:rPr>
              <w:t>препознавање</w:t>
            </w:r>
            <w:r w:rsidRPr="00E61A19">
              <w:rPr>
                <w:rFonts w:ascii="Tahoma" w:hAnsi="Tahoma" w:cs="Tahoma"/>
              </w:rPr>
              <w:t xml:space="preserve"> и</w:t>
            </w:r>
            <w:r w:rsidRPr="00E61A19">
              <w:rPr>
                <w:rFonts w:ascii="Tahoma" w:hAnsi="Tahoma" w:cs="Tahoma"/>
                <w:lang w:val="mk-MK"/>
              </w:rPr>
              <w:t xml:space="preserve"> пријавување на</w:t>
            </w:r>
            <w:r w:rsidRPr="00E61A19">
              <w:rPr>
                <w:rFonts w:ascii="Tahoma" w:hAnsi="Tahoma" w:cs="Tahoma"/>
              </w:rPr>
              <w:t xml:space="preserve"> семејно насилство</w:t>
            </w:r>
            <w:r w:rsidRPr="00E61A19">
              <w:rPr>
                <w:rFonts w:ascii="Tahoma" w:hAnsi="Tahoma" w:cs="Tahoma"/>
                <w:lang w:val="mk-MK"/>
              </w:rPr>
              <w:t xml:space="preserve">. </w:t>
            </w:r>
          </w:p>
        </w:tc>
      </w:tr>
    </w:tbl>
    <w:p w:rsidR="007758B8" w:rsidRPr="00E61A19" w:rsidRDefault="007758B8" w:rsidP="007758B8">
      <w:pPr>
        <w:pStyle w:val="NoSpacing"/>
        <w:jc w:val="both"/>
        <w:rPr>
          <w:rFonts w:ascii="Tahoma" w:hAnsi="Tahoma" w:cs="Tahoma"/>
        </w:rPr>
      </w:pPr>
      <w:r w:rsidRPr="00E61A19">
        <w:rPr>
          <w:rFonts w:ascii="Tahoma" w:hAnsi="Tahoma" w:cs="Tahoma"/>
        </w:rPr>
        <w:t>Средствата за реализација на оваа цел изнесуваат 10.000.00 денари.</w:t>
      </w:r>
    </w:p>
    <w:p w:rsidR="007758B8" w:rsidRPr="00A663E6" w:rsidRDefault="007758B8" w:rsidP="007758B8">
      <w:pPr>
        <w:pStyle w:val="NoSpacing"/>
        <w:jc w:val="both"/>
        <w:rPr>
          <w:rFonts w:ascii="Tahoma" w:hAnsi="Tahoma" w:cs="Tahoma"/>
          <w:b/>
          <w:sz w:val="16"/>
          <w:szCs w:val="16"/>
          <w:u w:val="single"/>
          <w:lang w:val="ru-RU"/>
        </w:rPr>
      </w:pPr>
    </w:p>
    <w:p w:rsidR="007758B8" w:rsidRPr="00E61A19" w:rsidRDefault="007758B8" w:rsidP="007758B8">
      <w:pPr>
        <w:spacing w:after="0" w:line="240" w:lineRule="auto"/>
        <w:jc w:val="both"/>
        <w:rPr>
          <w:rFonts w:ascii="Tahoma" w:hAnsi="Tahoma" w:cs="Tahoma"/>
          <w:b/>
          <w:u w:val="single"/>
          <w:lang w:val="mk-MK"/>
        </w:rPr>
      </w:pPr>
      <w:r w:rsidRPr="00E61A19">
        <w:rPr>
          <w:rFonts w:ascii="Tahoma" w:hAnsi="Tahoma" w:cs="Tahoma"/>
          <w:b/>
          <w:u w:val="single"/>
          <w:lang w:val="mk-MK"/>
        </w:rPr>
        <w:t xml:space="preserve">Цел </w:t>
      </w:r>
      <w:r w:rsidRPr="00E61A19">
        <w:rPr>
          <w:rFonts w:ascii="Tahoma" w:hAnsi="Tahoma" w:cs="Tahoma"/>
          <w:b/>
          <w:u w:val="single"/>
        </w:rPr>
        <w:t>II</w:t>
      </w:r>
      <w:r w:rsidRPr="00E61A19">
        <w:rPr>
          <w:rFonts w:ascii="Tahoma" w:hAnsi="Tahoma" w:cs="Tahoma"/>
          <w:b/>
          <w:u w:val="single"/>
          <w:lang w:val="ru-RU"/>
        </w:rPr>
        <w:t>:</w:t>
      </w:r>
      <w:r w:rsidRPr="00E61A19">
        <w:rPr>
          <w:rFonts w:ascii="Tahoma" w:hAnsi="Tahoma" w:cs="Tahoma"/>
          <w:b/>
          <w:u w:val="single"/>
          <w:lang w:val="mk-MK"/>
        </w:rPr>
        <w:t xml:space="preserve"> Препознавање и превенција од насилство меѓу учениците</w:t>
      </w:r>
      <w:r w:rsidRPr="00E61A19">
        <w:rPr>
          <w:rFonts w:ascii="Tahoma" w:hAnsi="Tahoma" w:cs="Tahoma"/>
          <w:b/>
          <w:u w:val="single"/>
          <w:lang w:val="en-US"/>
        </w:rPr>
        <w:t>- Bullying</w:t>
      </w:r>
      <w:r w:rsidRPr="00E61A19">
        <w:rPr>
          <w:rFonts w:ascii="Tahoma" w:hAnsi="Tahoma" w:cs="Tahoma"/>
          <w:b/>
          <w:u w:val="single"/>
          <w:lang w:val="mk-MK"/>
        </w:rPr>
        <w:t xml:space="preserve"> </w:t>
      </w:r>
    </w:p>
    <w:p w:rsidR="007758B8" w:rsidRPr="00E61A19" w:rsidRDefault="007758B8" w:rsidP="007758B8">
      <w:pPr>
        <w:pStyle w:val="ListParagraph"/>
        <w:ind w:left="0"/>
        <w:jc w:val="both"/>
        <w:rPr>
          <w:rFonts w:ascii="Tahoma" w:hAnsi="Tahoma" w:cs="Tahoma"/>
          <w:sz w:val="16"/>
          <w:szCs w:val="16"/>
          <w:lang w:val="mk-MK"/>
        </w:rPr>
      </w:pPr>
    </w:p>
    <w:tbl>
      <w:tblPr>
        <w:tblW w:w="969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1752"/>
        <w:gridCol w:w="2410"/>
        <w:gridCol w:w="3260"/>
        <w:gridCol w:w="2268"/>
      </w:tblGrid>
      <w:tr w:rsidR="007758B8" w:rsidRPr="00E61A19" w:rsidTr="007758B8">
        <w:trPr>
          <w:jc w:val="center"/>
        </w:trPr>
        <w:tc>
          <w:tcPr>
            <w:tcW w:w="1752" w:type="dxa"/>
          </w:tcPr>
          <w:p w:rsidR="007758B8" w:rsidRPr="00E61A19" w:rsidRDefault="007758B8" w:rsidP="007758B8">
            <w:pPr>
              <w:spacing w:after="0" w:line="240" w:lineRule="auto"/>
              <w:ind w:right="403"/>
              <w:rPr>
                <w:rFonts w:ascii="Tahoma" w:hAnsi="Tahoma" w:cs="Tahoma"/>
                <w:b/>
                <w:sz w:val="20"/>
                <w:szCs w:val="20"/>
                <w:lang w:val="mk-MK"/>
              </w:rPr>
            </w:pPr>
            <w:r w:rsidRPr="00E61A19">
              <w:rPr>
                <w:rFonts w:ascii="Tahoma" w:hAnsi="Tahoma" w:cs="Tahoma"/>
                <w:b/>
                <w:sz w:val="20"/>
                <w:szCs w:val="20"/>
                <w:lang w:val="mk-MK"/>
              </w:rPr>
              <w:t>ПРОБЛЕМ</w:t>
            </w:r>
          </w:p>
        </w:tc>
        <w:tc>
          <w:tcPr>
            <w:tcW w:w="2410" w:type="dxa"/>
          </w:tcPr>
          <w:p w:rsidR="007758B8" w:rsidRPr="00E61A19" w:rsidRDefault="007758B8" w:rsidP="007758B8">
            <w:pPr>
              <w:spacing w:after="0" w:line="240" w:lineRule="auto"/>
              <w:ind w:right="403"/>
              <w:jc w:val="center"/>
              <w:rPr>
                <w:rFonts w:ascii="Tahoma" w:hAnsi="Tahoma" w:cs="Tahoma"/>
                <w:b/>
                <w:sz w:val="20"/>
                <w:szCs w:val="20"/>
              </w:rPr>
            </w:pPr>
            <w:r w:rsidRPr="00E61A19">
              <w:rPr>
                <w:rFonts w:ascii="Tahoma" w:hAnsi="Tahoma" w:cs="Tahoma"/>
                <w:b/>
                <w:sz w:val="20"/>
                <w:szCs w:val="20"/>
              </w:rPr>
              <w:t>ЦЕЛИ</w:t>
            </w:r>
          </w:p>
        </w:tc>
        <w:tc>
          <w:tcPr>
            <w:tcW w:w="3260" w:type="dxa"/>
          </w:tcPr>
          <w:p w:rsidR="007758B8" w:rsidRPr="00E61A19" w:rsidRDefault="007758B8" w:rsidP="007758B8">
            <w:pPr>
              <w:spacing w:after="0" w:line="240" w:lineRule="auto"/>
              <w:ind w:right="403"/>
              <w:jc w:val="center"/>
              <w:rPr>
                <w:rFonts w:ascii="Tahoma" w:hAnsi="Tahoma" w:cs="Tahoma"/>
                <w:b/>
                <w:sz w:val="20"/>
                <w:szCs w:val="20"/>
              </w:rPr>
            </w:pPr>
            <w:r w:rsidRPr="00E61A19">
              <w:rPr>
                <w:rFonts w:ascii="Tahoma" w:hAnsi="Tahoma" w:cs="Tahoma"/>
                <w:b/>
                <w:sz w:val="20"/>
                <w:szCs w:val="20"/>
              </w:rPr>
              <w:t>ЗАДАЧИ</w:t>
            </w:r>
          </w:p>
        </w:tc>
        <w:tc>
          <w:tcPr>
            <w:tcW w:w="2268" w:type="dxa"/>
          </w:tcPr>
          <w:p w:rsidR="007758B8" w:rsidRPr="00E61A19" w:rsidRDefault="007758B8" w:rsidP="007758B8">
            <w:pPr>
              <w:spacing w:after="0" w:line="240" w:lineRule="auto"/>
              <w:ind w:right="403"/>
              <w:jc w:val="both"/>
              <w:rPr>
                <w:rFonts w:ascii="Tahoma" w:hAnsi="Tahoma" w:cs="Tahoma"/>
                <w:b/>
                <w:sz w:val="20"/>
                <w:szCs w:val="20"/>
              </w:rPr>
            </w:pPr>
            <w:r w:rsidRPr="00E61A19">
              <w:rPr>
                <w:rFonts w:ascii="Tahoma" w:hAnsi="Tahoma" w:cs="Tahoma"/>
                <w:b/>
                <w:sz w:val="20"/>
                <w:szCs w:val="20"/>
              </w:rPr>
              <w:t>ПОКАЗАТ</w:t>
            </w:r>
            <w:r w:rsidRPr="00E61A19">
              <w:rPr>
                <w:rFonts w:ascii="Tahoma" w:hAnsi="Tahoma" w:cs="Tahoma"/>
                <w:b/>
                <w:sz w:val="20"/>
                <w:szCs w:val="20"/>
                <w:lang w:val="mk-MK"/>
              </w:rPr>
              <w:t>ЕЛИ</w:t>
            </w:r>
          </w:p>
        </w:tc>
      </w:tr>
      <w:tr w:rsidR="007758B8" w:rsidRPr="00E61A19" w:rsidTr="007758B8">
        <w:trPr>
          <w:jc w:val="center"/>
        </w:trPr>
        <w:tc>
          <w:tcPr>
            <w:tcW w:w="1752" w:type="dxa"/>
          </w:tcPr>
          <w:p w:rsidR="007758B8" w:rsidRPr="00E61A19" w:rsidRDefault="007758B8" w:rsidP="007758B8">
            <w:pPr>
              <w:spacing w:after="0" w:line="240" w:lineRule="auto"/>
              <w:ind w:right="403"/>
              <w:rPr>
                <w:rFonts w:ascii="Tahoma" w:hAnsi="Tahoma" w:cs="Tahoma"/>
                <w:sz w:val="20"/>
                <w:szCs w:val="20"/>
                <w:lang w:val="mk-MK"/>
              </w:rPr>
            </w:pPr>
          </w:p>
          <w:p w:rsidR="007758B8" w:rsidRPr="00E61A19" w:rsidRDefault="007758B8" w:rsidP="007758B8">
            <w:pPr>
              <w:spacing w:after="0" w:line="240" w:lineRule="auto"/>
              <w:ind w:right="403"/>
              <w:rPr>
                <w:rFonts w:ascii="Tahoma" w:hAnsi="Tahoma" w:cs="Tahoma"/>
                <w:sz w:val="20"/>
                <w:szCs w:val="20"/>
                <w:lang w:val="mk-MK"/>
              </w:rPr>
            </w:pPr>
            <w:r w:rsidRPr="00E61A19">
              <w:rPr>
                <w:rFonts w:ascii="Tahoma" w:hAnsi="Tahoma" w:cs="Tahoma"/>
                <w:sz w:val="20"/>
                <w:szCs w:val="20"/>
                <w:lang w:val="mk-MK"/>
              </w:rPr>
              <w:t>Насилство меѓу децата врсници.</w:t>
            </w:r>
          </w:p>
        </w:tc>
        <w:tc>
          <w:tcPr>
            <w:tcW w:w="2410" w:type="dxa"/>
          </w:tcPr>
          <w:p w:rsidR="007758B8" w:rsidRPr="00E61A19" w:rsidRDefault="007758B8" w:rsidP="007758B8">
            <w:pPr>
              <w:spacing w:after="0" w:line="240" w:lineRule="auto"/>
              <w:ind w:right="-120"/>
              <w:rPr>
                <w:rFonts w:ascii="Tahoma" w:hAnsi="Tahoma" w:cs="Tahoma"/>
                <w:sz w:val="20"/>
                <w:szCs w:val="20"/>
                <w:lang w:val="mk-MK"/>
              </w:rPr>
            </w:pPr>
            <w:r w:rsidRPr="00E61A19">
              <w:rPr>
                <w:rFonts w:ascii="Tahoma" w:hAnsi="Tahoma" w:cs="Tahoma"/>
                <w:sz w:val="20"/>
                <w:szCs w:val="20"/>
                <w:lang w:val="mk-MK"/>
              </w:rPr>
              <w:t>Препознавање на децата жртви и децата насилници,</w:t>
            </w:r>
          </w:p>
          <w:p w:rsidR="007758B8" w:rsidRPr="00E61A19" w:rsidRDefault="007758B8" w:rsidP="007758B8">
            <w:pPr>
              <w:spacing w:after="0" w:line="240" w:lineRule="auto"/>
              <w:ind w:right="-120"/>
              <w:rPr>
                <w:rFonts w:ascii="Tahoma" w:hAnsi="Tahoma" w:cs="Tahoma"/>
                <w:sz w:val="20"/>
                <w:szCs w:val="20"/>
                <w:lang w:val="mk-MK"/>
              </w:rPr>
            </w:pPr>
            <w:r w:rsidRPr="00E61A19">
              <w:rPr>
                <w:rFonts w:ascii="Tahoma" w:hAnsi="Tahoma" w:cs="Tahoma"/>
                <w:sz w:val="20"/>
                <w:szCs w:val="20"/>
                <w:lang w:val="mk-MK"/>
              </w:rPr>
              <w:t>како да им се пристапи, работа со децата за намалување на насилството.</w:t>
            </w:r>
          </w:p>
        </w:tc>
        <w:tc>
          <w:tcPr>
            <w:tcW w:w="3260" w:type="dxa"/>
          </w:tcPr>
          <w:p w:rsidR="007758B8" w:rsidRPr="00E61A19" w:rsidRDefault="007758B8" w:rsidP="007758B8">
            <w:pPr>
              <w:spacing w:after="0" w:line="240" w:lineRule="auto"/>
              <w:ind w:right="-108"/>
              <w:rPr>
                <w:rFonts w:ascii="Tahoma" w:hAnsi="Tahoma" w:cs="Tahoma"/>
                <w:sz w:val="20"/>
                <w:szCs w:val="20"/>
                <w:lang w:val="mk-MK"/>
              </w:rPr>
            </w:pPr>
            <w:r w:rsidRPr="00E61A19">
              <w:rPr>
                <w:rFonts w:ascii="Tahoma" w:hAnsi="Tahoma" w:cs="Tahoma"/>
                <w:sz w:val="20"/>
                <w:szCs w:val="20"/>
                <w:lang w:val="mk-MK"/>
              </w:rPr>
              <w:t>КЕМ, во соработка со професионални стручни лица, ќе организира обуки за наставниците од ООУ.</w:t>
            </w:r>
          </w:p>
          <w:p w:rsidR="007758B8" w:rsidRPr="00E61A19" w:rsidRDefault="007758B8" w:rsidP="007758B8">
            <w:pPr>
              <w:spacing w:after="0" w:line="240" w:lineRule="auto"/>
              <w:ind w:right="-108"/>
              <w:rPr>
                <w:rFonts w:ascii="Tahoma" w:hAnsi="Tahoma" w:cs="Tahoma"/>
                <w:sz w:val="20"/>
                <w:szCs w:val="20"/>
                <w:lang w:val="mk-MK"/>
              </w:rPr>
            </w:pPr>
            <w:r w:rsidRPr="00E61A19">
              <w:rPr>
                <w:rFonts w:ascii="Tahoma" w:hAnsi="Tahoma" w:cs="Tahoma"/>
                <w:sz w:val="20"/>
                <w:szCs w:val="20"/>
                <w:lang w:val="mk-MK"/>
              </w:rPr>
              <w:t>Кои институционални инструменти може да се искористат за намалување на насилството.</w:t>
            </w:r>
          </w:p>
        </w:tc>
        <w:tc>
          <w:tcPr>
            <w:tcW w:w="2268" w:type="dxa"/>
          </w:tcPr>
          <w:p w:rsidR="007758B8" w:rsidRPr="00E61A19" w:rsidRDefault="007758B8" w:rsidP="007758B8">
            <w:pPr>
              <w:spacing w:after="0" w:line="240" w:lineRule="auto"/>
              <w:ind w:right="403"/>
              <w:rPr>
                <w:rFonts w:ascii="Tahoma" w:hAnsi="Tahoma" w:cs="Tahoma"/>
                <w:sz w:val="20"/>
                <w:szCs w:val="20"/>
                <w:lang w:val="mk-MK"/>
              </w:rPr>
            </w:pPr>
          </w:p>
          <w:p w:rsidR="007758B8" w:rsidRPr="00E61A19" w:rsidRDefault="007758B8" w:rsidP="007758B8">
            <w:pPr>
              <w:spacing w:after="0" w:line="240" w:lineRule="auto"/>
              <w:ind w:right="403"/>
              <w:rPr>
                <w:rFonts w:ascii="Tahoma" w:hAnsi="Tahoma" w:cs="Tahoma"/>
                <w:sz w:val="20"/>
                <w:szCs w:val="20"/>
                <w:lang w:val="mk-MK"/>
              </w:rPr>
            </w:pPr>
            <w:r w:rsidRPr="00E61A19">
              <w:rPr>
                <w:rFonts w:ascii="Tahoma" w:hAnsi="Tahoma" w:cs="Tahoma"/>
                <w:sz w:val="20"/>
                <w:szCs w:val="20"/>
                <w:lang w:val="mk-MK"/>
              </w:rPr>
              <w:t>Препознавање на насилството и стручно пристапување на проблемот.</w:t>
            </w:r>
          </w:p>
        </w:tc>
      </w:tr>
    </w:tbl>
    <w:p w:rsidR="007758B8" w:rsidRPr="00E61A19" w:rsidRDefault="007758B8" w:rsidP="007758B8">
      <w:pPr>
        <w:pStyle w:val="NoSpacing"/>
        <w:jc w:val="both"/>
        <w:rPr>
          <w:rFonts w:ascii="Tahoma" w:hAnsi="Tahoma" w:cs="Tahoma"/>
        </w:rPr>
      </w:pPr>
      <w:r w:rsidRPr="00E61A19">
        <w:rPr>
          <w:rFonts w:ascii="Tahoma" w:hAnsi="Tahoma" w:cs="Tahoma"/>
        </w:rPr>
        <w:t>Средствата за реализација на оваа цел изнесуваат 20.000.00 денари.</w:t>
      </w:r>
    </w:p>
    <w:p w:rsidR="007758B8" w:rsidRPr="00A663E6" w:rsidRDefault="007758B8" w:rsidP="007758B8">
      <w:pPr>
        <w:pStyle w:val="NoSpacing"/>
        <w:jc w:val="both"/>
        <w:rPr>
          <w:rFonts w:ascii="Tahoma" w:hAnsi="Tahoma" w:cs="Tahoma"/>
          <w:sz w:val="16"/>
          <w:szCs w:val="16"/>
        </w:rPr>
      </w:pPr>
    </w:p>
    <w:p w:rsidR="007758B8" w:rsidRPr="00E61A19" w:rsidRDefault="007758B8" w:rsidP="007758B8">
      <w:pPr>
        <w:spacing w:after="0" w:line="240" w:lineRule="auto"/>
        <w:rPr>
          <w:rFonts w:ascii="Tahoma" w:hAnsi="Tahoma" w:cs="Tahoma"/>
          <w:b/>
          <w:u w:val="single"/>
        </w:rPr>
      </w:pPr>
      <w:r w:rsidRPr="00E61A19">
        <w:rPr>
          <w:rFonts w:ascii="Tahoma" w:hAnsi="Tahoma" w:cs="Tahoma"/>
          <w:b/>
          <w:u w:val="single"/>
          <w:lang w:val="mk-MK"/>
        </w:rPr>
        <w:t>Ц</w:t>
      </w:r>
      <w:r w:rsidRPr="00E61A19">
        <w:rPr>
          <w:rFonts w:ascii="Tahoma" w:hAnsi="Tahoma" w:cs="Tahoma"/>
          <w:b/>
          <w:u w:val="single"/>
        </w:rPr>
        <w:t xml:space="preserve">ел III: </w:t>
      </w:r>
      <w:r w:rsidRPr="00E61A19">
        <w:rPr>
          <w:rFonts w:ascii="Tahoma" w:hAnsi="Tahoma" w:cs="Tahoma"/>
          <w:b/>
          <w:u w:val="single"/>
          <w:lang w:val="mk-MK"/>
        </w:rPr>
        <w:t>Поддршка на згрижувачки семејства и на еднородителски семејства;</w:t>
      </w:r>
    </w:p>
    <w:p w:rsidR="007758B8" w:rsidRPr="00E61A19" w:rsidRDefault="007758B8" w:rsidP="007758B8">
      <w:pPr>
        <w:spacing w:after="0" w:line="240" w:lineRule="auto"/>
        <w:ind w:left="90" w:right="403" w:hanging="90"/>
        <w:rPr>
          <w:rFonts w:ascii="Tahoma" w:hAnsi="Tahoma" w:cs="Tahoma"/>
          <w:lang w:val="mk-MK"/>
        </w:rPr>
      </w:pPr>
    </w:p>
    <w:tbl>
      <w:tblPr>
        <w:tblW w:w="98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380"/>
        <w:gridCol w:w="2357"/>
        <w:gridCol w:w="2742"/>
        <w:gridCol w:w="2331"/>
      </w:tblGrid>
      <w:tr w:rsidR="007758B8" w:rsidRPr="00E61A19" w:rsidTr="007758B8">
        <w:trPr>
          <w:jc w:val="center"/>
        </w:trPr>
        <w:tc>
          <w:tcPr>
            <w:tcW w:w="2380" w:type="dxa"/>
          </w:tcPr>
          <w:p w:rsidR="007758B8" w:rsidRPr="00E61A19" w:rsidRDefault="007758B8" w:rsidP="007758B8">
            <w:pPr>
              <w:spacing w:after="0" w:line="240" w:lineRule="auto"/>
              <w:ind w:left="72" w:right="403" w:firstLine="432"/>
              <w:jc w:val="center"/>
              <w:rPr>
                <w:rFonts w:ascii="Tahoma" w:hAnsi="Tahoma" w:cs="Tahoma"/>
                <w:b/>
              </w:rPr>
            </w:pPr>
            <w:r w:rsidRPr="00E61A19">
              <w:rPr>
                <w:rFonts w:ascii="Tahoma" w:hAnsi="Tahoma" w:cs="Tahoma"/>
                <w:b/>
              </w:rPr>
              <w:t>ПРОБЛЕМ</w:t>
            </w:r>
          </w:p>
        </w:tc>
        <w:tc>
          <w:tcPr>
            <w:tcW w:w="2357" w:type="dxa"/>
          </w:tcPr>
          <w:p w:rsidR="007758B8" w:rsidRPr="00E61A19" w:rsidRDefault="007758B8" w:rsidP="007758B8">
            <w:pPr>
              <w:spacing w:after="0" w:line="240" w:lineRule="auto"/>
              <w:ind w:left="72" w:right="403" w:firstLine="432"/>
              <w:jc w:val="center"/>
              <w:rPr>
                <w:rFonts w:ascii="Tahoma" w:hAnsi="Tahoma" w:cs="Tahoma"/>
                <w:b/>
              </w:rPr>
            </w:pPr>
            <w:r w:rsidRPr="00E61A19">
              <w:rPr>
                <w:rFonts w:ascii="Tahoma" w:hAnsi="Tahoma" w:cs="Tahoma"/>
                <w:b/>
              </w:rPr>
              <w:t>ЦЕЛИ</w:t>
            </w:r>
          </w:p>
        </w:tc>
        <w:tc>
          <w:tcPr>
            <w:tcW w:w="2742" w:type="dxa"/>
          </w:tcPr>
          <w:p w:rsidR="007758B8" w:rsidRPr="00E61A19" w:rsidRDefault="007758B8" w:rsidP="007758B8">
            <w:pPr>
              <w:spacing w:after="0" w:line="240" w:lineRule="auto"/>
              <w:ind w:left="72" w:right="403" w:firstLine="432"/>
              <w:jc w:val="center"/>
              <w:rPr>
                <w:rFonts w:ascii="Tahoma" w:hAnsi="Tahoma" w:cs="Tahoma"/>
                <w:b/>
              </w:rPr>
            </w:pPr>
            <w:r w:rsidRPr="00E61A19">
              <w:rPr>
                <w:rFonts w:ascii="Tahoma" w:hAnsi="Tahoma" w:cs="Tahoma"/>
                <w:b/>
              </w:rPr>
              <w:t>ЗАДАЧИ</w:t>
            </w:r>
          </w:p>
        </w:tc>
        <w:tc>
          <w:tcPr>
            <w:tcW w:w="2331" w:type="dxa"/>
          </w:tcPr>
          <w:p w:rsidR="007758B8" w:rsidRPr="00E61A19" w:rsidRDefault="007758B8" w:rsidP="007758B8">
            <w:pPr>
              <w:spacing w:after="0" w:line="240" w:lineRule="auto"/>
              <w:ind w:left="72" w:right="403" w:firstLine="432"/>
              <w:jc w:val="center"/>
              <w:rPr>
                <w:rFonts w:ascii="Tahoma" w:hAnsi="Tahoma" w:cs="Tahoma"/>
                <w:b/>
              </w:rPr>
            </w:pPr>
            <w:r w:rsidRPr="00E61A19">
              <w:rPr>
                <w:rFonts w:ascii="Tahoma" w:hAnsi="Tahoma" w:cs="Tahoma"/>
                <w:b/>
              </w:rPr>
              <w:t>ПОКАЗАТЕЛИ</w:t>
            </w:r>
          </w:p>
        </w:tc>
      </w:tr>
      <w:tr w:rsidR="007758B8" w:rsidRPr="00E61A19" w:rsidTr="007758B8">
        <w:trPr>
          <w:jc w:val="center"/>
        </w:trPr>
        <w:tc>
          <w:tcPr>
            <w:tcW w:w="2380" w:type="dxa"/>
          </w:tcPr>
          <w:p w:rsidR="007758B8" w:rsidRPr="00E61A19" w:rsidRDefault="007758B8" w:rsidP="007758B8">
            <w:pPr>
              <w:spacing w:after="0" w:line="240" w:lineRule="auto"/>
              <w:ind w:left="72" w:right="-104" w:firstLine="72"/>
              <w:rPr>
                <w:rFonts w:ascii="Tahoma" w:hAnsi="Tahoma" w:cs="Tahoma"/>
                <w:lang w:val="mk-MK"/>
              </w:rPr>
            </w:pPr>
            <w:r w:rsidRPr="00E61A19">
              <w:rPr>
                <w:rFonts w:ascii="Tahoma" w:hAnsi="Tahoma" w:cs="Tahoma"/>
                <w:lang w:val="mk-MK"/>
              </w:rPr>
              <w:t>Потреба за подршка на згрижувачките семејства</w:t>
            </w:r>
          </w:p>
        </w:tc>
        <w:tc>
          <w:tcPr>
            <w:tcW w:w="2357" w:type="dxa"/>
          </w:tcPr>
          <w:p w:rsidR="007758B8" w:rsidRPr="00E61A19" w:rsidRDefault="007758B8" w:rsidP="007758B8">
            <w:pPr>
              <w:spacing w:after="0" w:line="240" w:lineRule="auto"/>
              <w:ind w:left="72" w:right="-15"/>
              <w:rPr>
                <w:rFonts w:ascii="Tahoma" w:hAnsi="Tahoma" w:cs="Tahoma"/>
                <w:lang w:val="ru-RU"/>
              </w:rPr>
            </w:pPr>
            <w:r w:rsidRPr="00E61A19">
              <w:rPr>
                <w:rFonts w:ascii="Tahoma" w:hAnsi="Tahoma" w:cs="Tahoma"/>
                <w:lang w:val="mk-MK"/>
              </w:rPr>
              <w:t>Згрижувачки семејства и еднородителските семјства да добијат материјална подршка за децата</w:t>
            </w:r>
          </w:p>
        </w:tc>
        <w:tc>
          <w:tcPr>
            <w:tcW w:w="2742" w:type="dxa"/>
          </w:tcPr>
          <w:p w:rsidR="007758B8" w:rsidRPr="00E61A19" w:rsidRDefault="007758B8" w:rsidP="007758B8">
            <w:pPr>
              <w:tabs>
                <w:tab w:val="left" w:pos="2067"/>
              </w:tabs>
              <w:spacing w:after="0" w:line="240" w:lineRule="auto"/>
              <w:ind w:left="72" w:right="52" w:firstLine="15"/>
              <w:rPr>
                <w:rFonts w:ascii="Tahoma" w:hAnsi="Tahoma" w:cs="Tahoma"/>
                <w:lang w:val="mk-MK"/>
              </w:rPr>
            </w:pPr>
            <w:r w:rsidRPr="00E61A19">
              <w:rPr>
                <w:rFonts w:ascii="Tahoma" w:hAnsi="Tahoma" w:cs="Tahoma"/>
                <w:lang w:val="mk-MK"/>
              </w:rPr>
              <w:t>Да се обезбедат хигиенски средства и облека за децата</w:t>
            </w:r>
          </w:p>
        </w:tc>
        <w:tc>
          <w:tcPr>
            <w:tcW w:w="2331" w:type="dxa"/>
          </w:tcPr>
          <w:p w:rsidR="007758B8" w:rsidRPr="00E61A19" w:rsidRDefault="007758B8" w:rsidP="007758B8">
            <w:pPr>
              <w:tabs>
                <w:tab w:val="left" w:pos="2302"/>
              </w:tabs>
              <w:spacing w:after="0" w:line="240" w:lineRule="auto"/>
              <w:ind w:left="72" w:right="34" w:firstLine="63"/>
              <w:rPr>
                <w:rFonts w:ascii="Tahoma" w:hAnsi="Tahoma" w:cs="Tahoma"/>
                <w:lang w:val="mk-MK"/>
              </w:rPr>
            </w:pPr>
            <w:r w:rsidRPr="00E61A19">
              <w:rPr>
                <w:rFonts w:ascii="Tahoma" w:hAnsi="Tahoma" w:cs="Tahoma"/>
                <w:lang w:val="mk-MK"/>
              </w:rPr>
              <w:t>Помош за згрижувачките семејства и на еднородителските семејства</w:t>
            </w:r>
          </w:p>
        </w:tc>
      </w:tr>
    </w:tbl>
    <w:p w:rsidR="007758B8" w:rsidRPr="00E61A19" w:rsidRDefault="007758B8" w:rsidP="007758B8">
      <w:pPr>
        <w:pStyle w:val="NoSpacing"/>
        <w:ind w:left="90" w:hanging="90"/>
        <w:jc w:val="both"/>
        <w:rPr>
          <w:rFonts w:ascii="Tahoma" w:hAnsi="Tahoma" w:cs="Tahoma"/>
        </w:rPr>
      </w:pPr>
      <w:r w:rsidRPr="00E61A19">
        <w:rPr>
          <w:rFonts w:ascii="Tahoma" w:hAnsi="Tahoma" w:cs="Tahoma"/>
        </w:rPr>
        <w:t>Средствата за реализација на оваа цел изнесуваат 60.000.00 денари</w:t>
      </w:r>
    </w:p>
    <w:p w:rsidR="00A663E6" w:rsidRDefault="00A663E6" w:rsidP="00A663E6">
      <w:pPr>
        <w:spacing w:after="0" w:line="240" w:lineRule="auto"/>
        <w:rPr>
          <w:rFonts w:ascii="Tahoma" w:hAnsi="Tahoma" w:cs="Tahoma"/>
          <w:sz w:val="16"/>
          <w:szCs w:val="16"/>
          <w:u w:val="single"/>
          <w:lang w:val="mk-MK"/>
        </w:rPr>
      </w:pPr>
    </w:p>
    <w:p w:rsidR="00A663E6" w:rsidRPr="006F1A5C" w:rsidRDefault="00A663E6" w:rsidP="00A663E6">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B94BCE">
        <w:rPr>
          <w:rFonts w:ascii="Tahoma" w:hAnsi="Tahoma" w:cs="Tahoma"/>
          <w:sz w:val="16"/>
          <w:szCs w:val="16"/>
          <w:u w:val="single"/>
          <w:lang w:val="mk-MK"/>
        </w:rPr>
        <w:t>164</w:t>
      </w:r>
    </w:p>
    <w:p w:rsidR="007758B8" w:rsidRDefault="007758B8" w:rsidP="007758B8">
      <w:pPr>
        <w:pStyle w:val="NoSpacing"/>
        <w:ind w:left="90" w:hanging="90"/>
        <w:jc w:val="both"/>
        <w:rPr>
          <w:rFonts w:ascii="Tahoma" w:hAnsi="Tahoma" w:cs="Tahoma"/>
        </w:rPr>
      </w:pPr>
    </w:p>
    <w:p w:rsidR="00A663E6" w:rsidRPr="00E61A19" w:rsidRDefault="00A663E6" w:rsidP="007758B8">
      <w:pPr>
        <w:pStyle w:val="NoSpacing"/>
        <w:ind w:left="90" w:hanging="90"/>
        <w:jc w:val="both"/>
        <w:rPr>
          <w:rFonts w:ascii="Tahoma" w:hAnsi="Tahoma" w:cs="Tahoma"/>
        </w:rPr>
      </w:pPr>
    </w:p>
    <w:p w:rsidR="007758B8" w:rsidRPr="00E61A19" w:rsidRDefault="007758B8" w:rsidP="007758B8">
      <w:pPr>
        <w:pStyle w:val="NoSpacing"/>
        <w:jc w:val="both"/>
        <w:rPr>
          <w:rFonts w:ascii="Tahoma" w:hAnsi="Tahoma" w:cs="Tahoma"/>
          <w:b/>
        </w:rPr>
      </w:pPr>
      <w:r w:rsidRPr="00E61A19">
        <w:rPr>
          <w:rFonts w:ascii="Tahoma" w:hAnsi="Tahoma" w:cs="Tahoma"/>
          <w:b/>
          <w:u w:val="single"/>
        </w:rPr>
        <w:t>Цел IV: Мерки за изградба на капацитетите на невработени лица со вештини неопходни за пазарот на трудот</w:t>
      </w:r>
    </w:p>
    <w:p w:rsidR="007758B8" w:rsidRPr="00E61A19" w:rsidRDefault="007758B8" w:rsidP="007758B8">
      <w:pPr>
        <w:pStyle w:val="ListParagraph"/>
        <w:tabs>
          <w:tab w:val="left" w:pos="-540"/>
        </w:tabs>
        <w:ind w:left="-90" w:right="403"/>
        <w:jc w:val="both"/>
        <w:rPr>
          <w:rFonts w:ascii="Tahoma" w:hAnsi="Tahoma" w:cs="Tahoma"/>
          <w:sz w:val="22"/>
          <w:szCs w:val="22"/>
          <w:lang w:val="mk-MK"/>
        </w:rPr>
      </w:pPr>
    </w:p>
    <w:tbl>
      <w:tblPr>
        <w:tblW w:w="98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380"/>
        <w:gridCol w:w="2660"/>
        <w:gridCol w:w="2439"/>
        <w:gridCol w:w="2331"/>
      </w:tblGrid>
      <w:tr w:rsidR="007758B8" w:rsidRPr="00E61A19" w:rsidTr="007758B8">
        <w:trPr>
          <w:jc w:val="center"/>
        </w:trPr>
        <w:tc>
          <w:tcPr>
            <w:tcW w:w="2380" w:type="dxa"/>
          </w:tcPr>
          <w:p w:rsidR="007758B8" w:rsidRPr="00E61A19" w:rsidRDefault="007758B8" w:rsidP="007758B8">
            <w:pPr>
              <w:spacing w:after="0" w:line="240" w:lineRule="auto"/>
              <w:ind w:left="90" w:right="403" w:hanging="18"/>
              <w:jc w:val="center"/>
              <w:rPr>
                <w:rFonts w:ascii="Tahoma" w:hAnsi="Tahoma" w:cs="Tahoma"/>
                <w:b/>
              </w:rPr>
            </w:pPr>
            <w:r w:rsidRPr="00E61A19">
              <w:rPr>
                <w:rFonts w:ascii="Tahoma" w:hAnsi="Tahoma" w:cs="Tahoma"/>
                <w:b/>
              </w:rPr>
              <w:t>ПРОБЛЕМ</w:t>
            </w:r>
          </w:p>
        </w:tc>
        <w:tc>
          <w:tcPr>
            <w:tcW w:w="2660" w:type="dxa"/>
          </w:tcPr>
          <w:p w:rsidR="007758B8" w:rsidRPr="00E61A19" w:rsidRDefault="007758B8" w:rsidP="007758B8">
            <w:pPr>
              <w:spacing w:after="0" w:line="240" w:lineRule="auto"/>
              <w:ind w:left="90" w:right="403" w:hanging="90"/>
              <w:jc w:val="center"/>
              <w:rPr>
                <w:rFonts w:ascii="Tahoma" w:hAnsi="Tahoma" w:cs="Tahoma"/>
                <w:b/>
              </w:rPr>
            </w:pPr>
            <w:r w:rsidRPr="00E61A19">
              <w:rPr>
                <w:rFonts w:ascii="Tahoma" w:hAnsi="Tahoma" w:cs="Tahoma"/>
                <w:b/>
              </w:rPr>
              <w:t>ЦЕЛИ</w:t>
            </w:r>
          </w:p>
        </w:tc>
        <w:tc>
          <w:tcPr>
            <w:tcW w:w="2439" w:type="dxa"/>
          </w:tcPr>
          <w:p w:rsidR="007758B8" w:rsidRPr="00E61A19" w:rsidRDefault="007758B8" w:rsidP="007758B8">
            <w:pPr>
              <w:spacing w:after="0" w:line="240" w:lineRule="auto"/>
              <w:ind w:left="90" w:right="403" w:hanging="90"/>
              <w:jc w:val="center"/>
              <w:rPr>
                <w:rFonts w:ascii="Tahoma" w:hAnsi="Tahoma" w:cs="Tahoma"/>
                <w:b/>
              </w:rPr>
            </w:pPr>
            <w:r w:rsidRPr="00E61A19">
              <w:rPr>
                <w:rFonts w:ascii="Tahoma" w:hAnsi="Tahoma" w:cs="Tahoma"/>
                <w:b/>
              </w:rPr>
              <w:t>ЗАДАЧИ</w:t>
            </w:r>
          </w:p>
        </w:tc>
        <w:tc>
          <w:tcPr>
            <w:tcW w:w="2331" w:type="dxa"/>
          </w:tcPr>
          <w:p w:rsidR="007758B8" w:rsidRPr="00E61A19" w:rsidRDefault="007758B8" w:rsidP="007758B8">
            <w:pPr>
              <w:spacing w:after="0" w:line="240" w:lineRule="auto"/>
              <w:ind w:left="90" w:right="403" w:hanging="90"/>
              <w:jc w:val="center"/>
              <w:rPr>
                <w:rFonts w:ascii="Tahoma" w:hAnsi="Tahoma" w:cs="Tahoma"/>
                <w:b/>
              </w:rPr>
            </w:pPr>
            <w:r w:rsidRPr="00E61A19">
              <w:rPr>
                <w:rFonts w:ascii="Tahoma" w:hAnsi="Tahoma" w:cs="Tahoma"/>
                <w:b/>
              </w:rPr>
              <w:t>ПОКАЗАТЕЛИ</w:t>
            </w:r>
          </w:p>
        </w:tc>
      </w:tr>
      <w:tr w:rsidR="007758B8" w:rsidRPr="00E61A19" w:rsidTr="007758B8">
        <w:trPr>
          <w:jc w:val="center"/>
        </w:trPr>
        <w:tc>
          <w:tcPr>
            <w:tcW w:w="2380" w:type="dxa"/>
          </w:tcPr>
          <w:p w:rsidR="007758B8" w:rsidRPr="00E61A19" w:rsidRDefault="007758B8" w:rsidP="007758B8">
            <w:pPr>
              <w:spacing w:after="0" w:line="240" w:lineRule="auto"/>
              <w:ind w:left="-18" w:right="-104" w:hanging="18"/>
              <w:rPr>
                <w:rFonts w:ascii="Tahoma" w:hAnsi="Tahoma" w:cs="Tahoma"/>
                <w:lang w:val="mk-MK"/>
              </w:rPr>
            </w:pPr>
            <w:r w:rsidRPr="00E61A19">
              <w:rPr>
                <w:rFonts w:ascii="Tahoma" w:hAnsi="Tahoma" w:cs="Tahoma"/>
                <w:lang w:val="mk-MK"/>
              </w:rPr>
              <w:t>Зголемен број на невработени поради пандемијата</w:t>
            </w:r>
          </w:p>
        </w:tc>
        <w:tc>
          <w:tcPr>
            <w:tcW w:w="2660" w:type="dxa"/>
          </w:tcPr>
          <w:p w:rsidR="007758B8" w:rsidRPr="00E61A19" w:rsidRDefault="007758B8" w:rsidP="007758B8">
            <w:pPr>
              <w:spacing w:after="0" w:line="240" w:lineRule="auto"/>
              <w:ind w:right="-15"/>
              <w:rPr>
                <w:rFonts w:ascii="Tahoma" w:hAnsi="Tahoma" w:cs="Tahoma"/>
                <w:lang w:val="ru-RU"/>
              </w:rPr>
            </w:pPr>
            <w:r w:rsidRPr="00E61A19">
              <w:rPr>
                <w:rFonts w:ascii="Tahoma" w:hAnsi="Tahoma" w:cs="Tahoma"/>
                <w:lang w:val="mk-MK"/>
              </w:rPr>
              <w:t xml:space="preserve">изградба на капацитетите на невработени лица со вештини неопходни за пазарот на трудот </w:t>
            </w:r>
          </w:p>
        </w:tc>
        <w:tc>
          <w:tcPr>
            <w:tcW w:w="2439" w:type="dxa"/>
          </w:tcPr>
          <w:p w:rsidR="007758B8" w:rsidRPr="00E61A19" w:rsidRDefault="007758B8" w:rsidP="007758B8">
            <w:pPr>
              <w:tabs>
                <w:tab w:val="left" w:pos="2067"/>
              </w:tabs>
              <w:spacing w:after="0" w:line="240" w:lineRule="auto"/>
              <w:ind w:right="52"/>
              <w:rPr>
                <w:rFonts w:ascii="Tahoma" w:hAnsi="Tahoma" w:cs="Tahoma"/>
                <w:lang w:val="mk-MK"/>
              </w:rPr>
            </w:pPr>
            <w:r w:rsidRPr="00E61A19">
              <w:rPr>
                <w:rFonts w:ascii="Tahoma" w:hAnsi="Tahoma" w:cs="Tahoma"/>
                <w:lang w:val="mk-MK"/>
              </w:rPr>
              <w:t>Организирање на обука за невработени лица</w:t>
            </w:r>
          </w:p>
        </w:tc>
        <w:tc>
          <w:tcPr>
            <w:tcW w:w="2331" w:type="dxa"/>
          </w:tcPr>
          <w:p w:rsidR="007758B8" w:rsidRPr="00E61A19" w:rsidRDefault="007758B8" w:rsidP="007758B8">
            <w:pPr>
              <w:tabs>
                <w:tab w:val="left" w:pos="2302"/>
              </w:tabs>
              <w:spacing w:after="0" w:line="240" w:lineRule="auto"/>
              <w:ind w:right="34"/>
              <w:rPr>
                <w:rFonts w:ascii="Tahoma" w:hAnsi="Tahoma" w:cs="Tahoma"/>
                <w:lang w:val="mk-MK"/>
              </w:rPr>
            </w:pPr>
            <w:r w:rsidRPr="00E61A19">
              <w:rPr>
                <w:rFonts w:ascii="Tahoma" w:hAnsi="Tahoma" w:cs="Tahoma"/>
                <w:shd w:val="clear" w:color="auto" w:fill="FFFFFF"/>
                <w:lang w:val="mk-MK"/>
              </w:rPr>
              <w:t>Намалување на бројот на неваботени лица во општината</w:t>
            </w:r>
          </w:p>
        </w:tc>
      </w:tr>
    </w:tbl>
    <w:p w:rsidR="007758B8" w:rsidRPr="00E61A19" w:rsidRDefault="007758B8" w:rsidP="007758B8">
      <w:pPr>
        <w:pStyle w:val="NoSpacing"/>
        <w:ind w:left="90" w:hanging="90"/>
        <w:jc w:val="both"/>
        <w:rPr>
          <w:rFonts w:ascii="Tahoma" w:hAnsi="Tahoma" w:cs="Tahoma"/>
        </w:rPr>
      </w:pPr>
      <w:r w:rsidRPr="00E61A19">
        <w:rPr>
          <w:rFonts w:ascii="Tahoma" w:hAnsi="Tahoma" w:cs="Tahoma"/>
        </w:rPr>
        <w:t>Средствата за реализација на оваа цел изнесуваат 10.000.00 денари.</w:t>
      </w:r>
    </w:p>
    <w:p w:rsidR="007758B8" w:rsidRPr="00E61A19" w:rsidRDefault="007758B8" w:rsidP="007758B8">
      <w:pPr>
        <w:pStyle w:val="NoSpacing"/>
        <w:ind w:left="90" w:hanging="90"/>
        <w:jc w:val="both"/>
        <w:rPr>
          <w:rFonts w:ascii="Tahoma" w:hAnsi="Tahoma" w:cs="Tahoma"/>
        </w:rPr>
      </w:pPr>
    </w:p>
    <w:p w:rsidR="007758B8" w:rsidRPr="00E61A19" w:rsidRDefault="007758B8" w:rsidP="00A255EC">
      <w:pPr>
        <w:pStyle w:val="NoSpacing"/>
        <w:numPr>
          <w:ilvl w:val="0"/>
          <w:numId w:val="96"/>
        </w:numPr>
        <w:tabs>
          <w:tab w:val="left" w:pos="270"/>
        </w:tabs>
        <w:ind w:left="180" w:hanging="180"/>
        <w:jc w:val="both"/>
        <w:rPr>
          <w:rFonts w:ascii="Tahoma" w:hAnsi="Tahoma" w:cs="Tahoma"/>
          <w:b/>
          <w:u w:val="single"/>
        </w:rPr>
      </w:pPr>
      <w:r w:rsidRPr="00E61A19">
        <w:rPr>
          <w:rFonts w:ascii="Tahoma" w:hAnsi="Tahoma" w:cs="Tahoma"/>
          <w:b/>
          <w:u w:val="single"/>
        </w:rPr>
        <w:t>Цел V: Одржување на седници на интерсекторска комисија со менторот на UN WOMEN</w:t>
      </w:r>
    </w:p>
    <w:p w:rsidR="007758B8" w:rsidRPr="00E61A19" w:rsidRDefault="007758B8" w:rsidP="007758B8">
      <w:pPr>
        <w:pStyle w:val="NoSpacing"/>
        <w:tabs>
          <w:tab w:val="left" w:pos="270"/>
        </w:tabs>
        <w:ind w:left="180"/>
        <w:jc w:val="both"/>
        <w:rPr>
          <w:rFonts w:ascii="Tahoma" w:hAnsi="Tahoma" w:cs="Tahoma"/>
          <w:b/>
          <w:u w:val="single"/>
        </w:rPr>
      </w:pPr>
    </w:p>
    <w:tbl>
      <w:tblPr>
        <w:tblW w:w="981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380"/>
        <w:gridCol w:w="2660"/>
        <w:gridCol w:w="2439"/>
        <w:gridCol w:w="2331"/>
      </w:tblGrid>
      <w:tr w:rsidR="007758B8" w:rsidRPr="00E61A19" w:rsidTr="007758B8">
        <w:trPr>
          <w:jc w:val="center"/>
        </w:trPr>
        <w:tc>
          <w:tcPr>
            <w:tcW w:w="2380" w:type="dxa"/>
          </w:tcPr>
          <w:p w:rsidR="007758B8" w:rsidRPr="00E61A19" w:rsidRDefault="007758B8" w:rsidP="007758B8">
            <w:pPr>
              <w:spacing w:after="0" w:line="240" w:lineRule="auto"/>
              <w:ind w:left="90" w:right="403" w:hanging="18"/>
              <w:jc w:val="center"/>
              <w:rPr>
                <w:rFonts w:ascii="Tahoma" w:hAnsi="Tahoma" w:cs="Tahoma"/>
                <w:b/>
              </w:rPr>
            </w:pPr>
            <w:r w:rsidRPr="00E61A19">
              <w:rPr>
                <w:rFonts w:ascii="Tahoma" w:hAnsi="Tahoma" w:cs="Tahoma"/>
                <w:b/>
              </w:rPr>
              <w:t>ПРОБЛЕМ</w:t>
            </w:r>
          </w:p>
        </w:tc>
        <w:tc>
          <w:tcPr>
            <w:tcW w:w="2660" w:type="dxa"/>
          </w:tcPr>
          <w:p w:rsidR="007758B8" w:rsidRPr="00E61A19" w:rsidRDefault="007758B8" w:rsidP="007758B8">
            <w:pPr>
              <w:spacing w:after="0" w:line="240" w:lineRule="auto"/>
              <w:ind w:left="90" w:right="403" w:hanging="90"/>
              <w:jc w:val="center"/>
              <w:rPr>
                <w:rFonts w:ascii="Tahoma" w:hAnsi="Tahoma" w:cs="Tahoma"/>
                <w:b/>
              </w:rPr>
            </w:pPr>
            <w:r w:rsidRPr="00E61A19">
              <w:rPr>
                <w:rFonts w:ascii="Tahoma" w:hAnsi="Tahoma" w:cs="Tahoma"/>
                <w:b/>
              </w:rPr>
              <w:t>ЦЕЛИ</w:t>
            </w:r>
          </w:p>
        </w:tc>
        <w:tc>
          <w:tcPr>
            <w:tcW w:w="2439" w:type="dxa"/>
          </w:tcPr>
          <w:p w:rsidR="007758B8" w:rsidRPr="00E61A19" w:rsidRDefault="007758B8" w:rsidP="007758B8">
            <w:pPr>
              <w:spacing w:after="0" w:line="240" w:lineRule="auto"/>
              <w:ind w:left="90" w:right="403" w:hanging="90"/>
              <w:jc w:val="center"/>
              <w:rPr>
                <w:rFonts w:ascii="Tahoma" w:hAnsi="Tahoma" w:cs="Tahoma"/>
                <w:b/>
              </w:rPr>
            </w:pPr>
            <w:r w:rsidRPr="00E61A19">
              <w:rPr>
                <w:rFonts w:ascii="Tahoma" w:hAnsi="Tahoma" w:cs="Tahoma"/>
                <w:b/>
              </w:rPr>
              <w:t>ЗАДАЧИ</w:t>
            </w:r>
          </w:p>
        </w:tc>
        <w:tc>
          <w:tcPr>
            <w:tcW w:w="2331" w:type="dxa"/>
          </w:tcPr>
          <w:p w:rsidR="007758B8" w:rsidRPr="00E61A19" w:rsidRDefault="007758B8" w:rsidP="007758B8">
            <w:pPr>
              <w:spacing w:after="0" w:line="240" w:lineRule="auto"/>
              <w:ind w:left="90" w:right="403" w:hanging="90"/>
              <w:jc w:val="center"/>
              <w:rPr>
                <w:rFonts w:ascii="Tahoma" w:hAnsi="Tahoma" w:cs="Tahoma"/>
                <w:b/>
              </w:rPr>
            </w:pPr>
            <w:r w:rsidRPr="00E61A19">
              <w:rPr>
                <w:rFonts w:ascii="Tahoma" w:hAnsi="Tahoma" w:cs="Tahoma"/>
                <w:b/>
              </w:rPr>
              <w:t>ПОКАЗАТЕЛИ</w:t>
            </w:r>
          </w:p>
        </w:tc>
      </w:tr>
      <w:tr w:rsidR="007758B8" w:rsidRPr="00E61A19" w:rsidTr="007758B8">
        <w:trPr>
          <w:jc w:val="center"/>
        </w:trPr>
        <w:tc>
          <w:tcPr>
            <w:tcW w:w="2380" w:type="dxa"/>
          </w:tcPr>
          <w:p w:rsidR="007758B8" w:rsidRPr="00E61A19" w:rsidRDefault="007758B8" w:rsidP="007758B8">
            <w:pPr>
              <w:spacing w:after="0" w:line="240" w:lineRule="auto"/>
              <w:ind w:left="-18" w:right="-104" w:hanging="18"/>
              <w:rPr>
                <w:rFonts w:ascii="Tahoma" w:hAnsi="Tahoma" w:cs="Tahoma"/>
                <w:lang w:val="mk-MK"/>
              </w:rPr>
            </w:pPr>
            <w:r w:rsidRPr="00E61A19">
              <w:rPr>
                <w:rFonts w:ascii="Tahoma" w:hAnsi="Tahoma" w:cs="Tahoma"/>
                <w:lang w:val="mk-MK"/>
              </w:rPr>
              <w:t>Годишните програми и  извештаи немаат родова статистика</w:t>
            </w:r>
          </w:p>
        </w:tc>
        <w:tc>
          <w:tcPr>
            <w:tcW w:w="2660" w:type="dxa"/>
          </w:tcPr>
          <w:p w:rsidR="007758B8" w:rsidRPr="00E61A19" w:rsidRDefault="007758B8" w:rsidP="007758B8">
            <w:pPr>
              <w:spacing w:after="0" w:line="240" w:lineRule="auto"/>
              <w:ind w:right="-15"/>
              <w:rPr>
                <w:rFonts w:ascii="Tahoma" w:hAnsi="Tahoma" w:cs="Tahoma"/>
                <w:lang w:val="ru-RU"/>
              </w:rPr>
            </w:pPr>
            <w:r w:rsidRPr="00E61A19">
              <w:rPr>
                <w:rFonts w:ascii="Tahoma" w:hAnsi="Tahoma" w:cs="Tahoma"/>
                <w:lang w:val="mk-MK"/>
              </w:rPr>
              <w:t xml:space="preserve">Секторите при изготвување на програмите и годишните извештаи да ги имаат родовите показатели </w:t>
            </w:r>
          </w:p>
        </w:tc>
        <w:tc>
          <w:tcPr>
            <w:tcW w:w="2439" w:type="dxa"/>
          </w:tcPr>
          <w:p w:rsidR="007758B8" w:rsidRPr="00E61A19" w:rsidRDefault="007758B8" w:rsidP="007758B8">
            <w:pPr>
              <w:tabs>
                <w:tab w:val="left" w:pos="2067"/>
              </w:tabs>
              <w:spacing w:after="0" w:line="240" w:lineRule="auto"/>
              <w:ind w:right="52"/>
              <w:rPr>
                <w:rFonts w:ascii="Tahoma" w:hAnsi="Tahoma" w:cs="Tahoma"/>
                <w:lang w:val="mk-MK"/>
              </w:rPr>
            </w:pPr>
            <w:r w:rsidRPr="00E61A19">
              <w:rPr>
                <w:rFonts w:ascii="Tahoma" w:hAnsi="Tahoma" w:cs="Tahoma"/>
                <w:lang w:val="mk-MK"/>
              </w:rPr>
              <w:t xml:space="preserve">Организирање на состаноци на интерсекторската комисија со менторот од </w:t>
            </w:r>
            <w:r w:rsidRPr="00E61A19">
              <w:rPr>
                <w:rFonts w:ascii="Tahoma" w:hAnsi="Tahoma" w:cs="Tahoma"/>
                <w:lang w:val="en-US"/>
              </w:rPr>
              <w:t>UN WOMEN</w:t>
            </w:r>
          </w:p>
        </w:tc>
        <w:tc>
          <w:tcPr>
            <w:tcW w:w="2331" w:type="dxa"/>
          </w:tcPr>
          <w:p w:rsidR="007758B8" w:rsidRPr="00E61A19" w:rsidRDefault="007758B8" w:rsidP="007758B8">
            <w:pPr>
              <w:tabs>
                <w:tab w:val="left" w:pos="2302"/>
              </w:tabs>
              <w:spacing w:after="0" w:line="240" w:lineRule="auto"/>
              <w:ind w:right="34"/>
              <w:rPr>
                <w:rFonts w:ascii="Tahoma" w:hAnsi="Tahoma" w:cs="Tahoma"/>
                <w:lang w:val="en-US"/>
              </w:rPr>
            </w:pPr>
            <w:r w:rsidRPr="00E61A19">
              <w:rPr>
                <w:rFonts w:ascii="Tahoma" w:hAnsi="Tahoma" w:cs="Tahoma"/>
                <w:shd w:val="clear" w:color="auto" w:fill="FFFFFF"/>
                <w:lang w:val="mk-MK"/>
              </w:rPr>
              <w:t>Програми и годишни извештаи со родови статистики.</w:t>
            </w:r>
            <w:r w:rsidRPr="00E61A19">
              <w:rPr>
                <w:rFonts w:ascii="Tahoma" w:hAnsi="Tahoma" w:cs="Tahoma"/>
                <w:shd w:val="clear" w:color="auto" w:fill="FFFFFF"/>
                <w:lang w:val="en-US"/>
              </w:rPr>
              <w:t xml:space="preserve"> </w:t>
            </w:r>
          </w:p>
        </w:tc>
      </w:tr>
    </w:tbl>
    <w:p w:rsidR="007758B8" w:rsidRPr="00E61A19" w:rsidRDefault="007758B8" w:rsidP="007758B8">
      <w:pPr>
        <w:pStyle w:val="NoSpacing"/>
        <w:tabs>
          <w:tab w:val="left" w:pos="270"/>
        </w:tabs>
        <w:ind w:left="180"/>
        <w:jc w:val="both"/>
        <w:rPr>
          <w:rFonts w:ascii="Tahoma" w:hAnsi="Tahoma" w:cs="Tahoma"/>
          <w:b/>
          <w:u w:val="single"/>
        </w:rPr>
      </w:pPr>
    </w:p>
    <w:p w:rsidR="007758B8" w:rsidRPr="00E61A19" w:rsidRDefault="007758B8" w:rsidP="007758B8">
      <w:pPr>
        <w:pStyle w:val="NoSpacing"/>
        <w:ind w:left="90" w:hanging="90"/>
        <w:jc w:val="both"/>
        <w:rPr>
          <w:rFonts w:ascii="Tahoma" w:hAnsi="Tahoma" w:cs="Tahoma"/>
        </w:rPr>
      </w:pPr>
    </w:p>
    <w:p w:rsidR="007758B8" w:rsidRPr="00E61A19" w:rsidRDefault="007758B8" w:rsidP="007758B8">
      <w:pPr>
        <w:spacing w:after="0" w:line="240" w:lineRule="auto"/>
        <w:ind w:left="-90" w:right="403"/>
        <w:jc w:val="both"/>
        <w:rPr>
          <w:rFonts w:ascii="Tahoma" w:hAnsi="Tahoma" w:cs="Tahoma"/>
          <w:lang w:val="mk-MK"/>
        </w:rPr>
      </w:pPr>
    </w:p>
    <w:p w:rsidR="007758B8" w:rsidRPr="00E61A19" w:rsidRDefault="007758B8" w:rsidP="007758B8">
      <w:pPr>
        <w:spacing w:after="0" w:line="240" w:lineRule="auto"/>
        <w:ind w:left="-90" w:right="403"/>
        <w:jc w:val="both"/>
        <w:rPr>
          <w:rFonts w:ascii="Tahoma" w:hAnsi="Tahoma" w:cs="Tahoma"/>
          <w:lang w:val="mk-MK"/>
        </w:rPr>
      </w:pPr>
      <w:r w:rsidRPr="00E61A19">
        <w:rPr>
          <w:rFonts w:ascii="Tahoma" w:hAnsi="Tahoma" w:cs="Tahoma"/>
          <w:lang w:val="mk-MK"/>
        </w:rPr>
        <w:t>Програмата и Акциониот план на КЕМ за 2022 година, кој изнесува 100.000,00 денари, финансиски ќе биде реализиран од Буџетот на Општина Центар-Скопје.</w:t>
      </w:r>
    </w:p>
    <w:p w:rsidR="007758B8" w:rsidRPr="00E61A19" w:rsidRDefault="007758B8" w:rsidP="007758B8">
      <w:pPr>
        <w:spacing w:after="0" w:line="240" w:lineRule="auto"/>
        <w:ind w:left="-426" w:firstLine="284"/>
        <w:rPr>
          <w:rFonts w:ascii="Tahoma" w:hAnsi="Tahoma" w:cs="Tahoma"/>
          <w:b/>
          <w:lang w:val="mk-MK"/>
        </w:rPr>
      </w:pPr>
    </w:p>
    <w:p w:rsidR="007758B8" w:rsidRDefault="007758B8" w:rsidP="007758B8">
      <w:pPr>
        <w:spacing w:after="0" w:line="240" w:lineRule="auto"/>
        <w:ind w:left="-426" w:firstLine="284"/>
        <w:rPr>
          <w:rFonts w:ascii="Tahoma" w:hAnsi="Tahoma" w:cs="Tahoma"/>
          <w:b/>
          <w:lang w:val="mk-MK"/>
        </w:rPr>
      </w:pPr>
    </w:p>
    <w:p w:rsidR="007758B8" w:rsidRDefault="007758B8" w:rsidP="007758B8">
      <w:pPr>
        <w:spacing w:after="0" w:line="240" w:lineRule="auto"/>
        <w:ind w:left="-426" w:firstLine="284"/>
        <w:rPr>
          <w:rFonts w:ascii="Tahoma" w:hAnsi="Tahoma" w:cs="Tahoma"/>
          <w:b/>
          <w:lang w:val="mk-MK"/>
        </w:rPr>
      </w:pPr>
    </w:p>
    <w:p w:rsidR="00A663E6" w:rsidRDefault="00A663E6" w:rsidP="007758B8">
      <w:pPr>
        <w:spacing w:after="0" w:line="240" w:lineRule="auto"/>
        <w:ind w:left="-426" w:firstLine="284"/>
        <w:rPr>
          <w:rFonts w:ascii="Tahoma" w:hAnsi="Tahoma" w:cs="Tahoma"/>
          <w:b/>
          <w:lang w:val="mk-MK"/>
        </w:rPr>
      </w:pPr>
    </w:p>
    <w:p w:rsidR="00A663E6" w:rsidRDefault="00A663E6" w:rsidP="007758B8">
      <w:pPr>
        <w:spacing w:after="0" w:line="240" w:lineRule="auto"/>
        <w:ind w:left="-426" w:firstLine="284"/>
        <w:rPr>
          <w:rFonts w:ascii="Tahoma" w:hAnsi="Tahoma" w:cs="Tahoma"/>
          <w:b/>
          <w:lang w:val="mk-MK"/>
        </w:rPr>
      </w:pPr>
    </w:p>
    <w:p w:rsidR="007758B8" w:rsidRPr="0068773C" w:rsidRDefault="007758B8" w:rsidP="007758B8">
      <w:pPr>
        <w:spacing w:after="0" w:line="240" w:lineRule="auto"/>
        <w:ind w:left="-426" w:firstLine="284"/>
        <w:rPr>
          <w:rFonts w:ascii="Tahoma" w:hAnsi="Tahoma" w:cs="Tahoma"/>
          <w:b/>
          <w:lang w:val="mk-MK"/>
        </w:rPr>
      </w:pP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rPr>
        <w:t>Бр. 08-</w:t>
      </w:r>
      <w:r>
        <w:rPr>
          <w:rFonts w:ascii="Tahoma" w:hAnsi="Tahoma" w:cs="Tahoma"/>
          <w:sz w:val="24"/>
          <w:szCs w:val="24"/>
          <w:lang w:val="mk-MK"/>
        </w:rPr>
        <w:t>6333/</w:t>
      </w:r>
      <w:r>
        <w:rPr>
          <w:rFonts w:ascii="Tahoma" w:hAnsi="Tahoma" w:cs="Tahoma"/>
          <w:sz w:val="24"/>
          <w:szCs w:val="24"/>
        </w:rPr>
        <w:t>2</w:t>
      </w:r>
      <w:r>
        <w:rPr>
          <w:rFonts w:ascii="Tahoma" w:hAnsi="Tahoma" w:cs="Tahoma"/>
          <w:sz w:val="24"/>
          <w:szCs w:val="24"/>
          <w:lang w:val="mk-MK"/>
        </w:rPr>
        <w:t>6</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 xml:space="preserve"> </w:t>
      </w:r>
      <w:r>
        <w:rPr>
          <w:rFonts w:ascii="Tahoma" w:hAnsi="Tahoma" w:cs="Tahoma"/>
          <w:sz w:val="24"/>
          <w:szCs w:val="24"/>
          <w:lang w:val="mk-MK"/>
        </w:rPr>
        <w:t xml:space="preserve">      </w:t>
      </w:r>
      <w:r>
        <w:rPr>
          <w:rFonts w:ascii="Tahoma" w:hAnsi="Tahoma" w:cs="Tahoma"/>
          <w:sz w:val="24"/>
          <w:szCs w:val="24"/>
        </w:rPr>
        <w:t xml:space="preserve"> </w:t>
      </w:r>
      <w:r>
        <w:rPr>
          <w:rFonts w:ascii="Tahoma" w:hAnsi="Tahoma" w:cs="Tahoma"/>
          <w:sz w:val="24"/>
          <w:szCs w:val="24"/>
          <w:lang w:val="mk-MK"/>
        </w:rPr>
        <w:t xml:space="preserve"> </w:t>
      </w:r>
      <w:r w:rsidRPr="00323684">
        <w:rPr>
          <w:rFonts w:ascii="Tahoma" w:hAnsi="Tahoma" w:cs="Tahoma"/>
          <w:sz w:val="24"/>
          <w:szCs w:val="24"/>
        </w:rPr>
        <w:t xml:space="preserve"> </w:t>
      </w:r>
      <w:r w:rsidRPr="00323684">
        <w:rPr>
          <w:rFonts w:ascii="Tahoma" w:hAnsi="Tahoma" w:cs="Tahoma"/>
          <w:sz w:val="24"/>
          <w:szCs w:val="24"/>
          <w:lang w:val="en-US"/>
        </w:rPr>
        <w:t xml:space="preserve"> </w:t>
      </w:r>
      <w:r w:rsidRPr="00323684">
        <w:rPr>
          <w:rFonts w:ascii="Tahoma" w:hAnsi="Tahoma" w:cs="Tahoma"/>
          <w:sz w:val="24"/>
          <w:szCs w:val="24"/>
        </w:rPr>
        <w:t>Совет на Општина Центар-Скопје</w:t>
      </w:r>
    </w:p>
    <w:p w:rsidR="007758B8" w:rsidRPr="00323684" w:rsidRDefault="007758B8" w:rsidP="007758B8">
      <w:pPr>
        <w:spacing w:after="0" w:line="240" w:lineRule="auto"/>
        <w:jc w:val="both"/>
        <w:rPr>
          <w:rFonts w:ascii="Tahoma" w:hAnsi="Tahoma" w:cs="Tahoma"/>
          <w:sz w:val="24"/>
          <w:szCs w:val="24"/>
        </w:rPr>
      </w:pPr>
      <w:r>
        <w:rPr>
          <w:rFonts w:ascii="Tahoma" w:hAnsi="Tahoma" w:cs="Tahoma"/>
          <w:sz w:val="24"/>
          <w:szCs w:val="24"/>
          <w:lang w:val="mk-MK"/>
        </w:rPr>
        <w:t>17</w:t>
      </w:r>
      <w:r>
        <w:rPr>
          <w:rFonts w:ascii="Tahoma" w:hAnsi="Tahoma" w:cs="Tahoma"/>
          <w:sz w:val="24"/>
          <w:szCs w:val="24"/>
        </w:rPr>
        <w:t>.1</w:t>
      </w:r>
      <w:r>
        <w:rPr>
          <w:rFonts w:ascii="Tahoma" w:hAnsi="Tahoma" w:cs="Tahoma"/>
          <w:sz w:val="24"/>
          <w:szCs w:val="24"/>
          <w:lang w:val="mk-MK"/>
        </w:rPr>
        <w:t>2</w:t>
      </w:r>
      <w:r w:rsidRPr="00323684">
        <w:rPr>
          <w:rFonts w:ascii="Tahoma" w:hAnsi="Tahoma" w:cs="Tahoma"/>
          <w:sz w:val="24"/>
          <w:szCs w:val="24"/>
        </w:rPr>
        <w:t xml:space="preserve">.2021 година                                               </w:t>
      </w:r>
      <w:r>
        <w:rPr>
          <w:rFonts w:ascii="Tahoma" w:hAnsi="Tahoma" w:cs="Tahoma"/>
          <w:sz w:val="24"/>
          <w:szCs w:val="24"/>
          <w:lang w:val="mk-MK"/>
        </w:rPr>
        <w:t xml:space="preserve"> </w:t>
      </w:r>
      <w:r>
        <w:rPr>
          <w:rFonts w:ascii="Tahoma" w:hAnsi="Tahoma" w:cs="Tahoma"/>
          <w:sz w:val="24"/>
          <w:szCs w:val="24"/>
        </w:rPr>
        <w:t xml:space="preserve">  </w:t>
      </w:r>
      <w:r w:rsidRPr="00323684">
        <w:rPr>
          <w:rFonts w:ascii="Tahoma" w:hAnsi="Tahoma" w:cs="Tahoma"/>
          <w:sz w:val="24"/>
          <w:szCs w:val="24"/>
        </w:rPr>
        <w:t>Претседавач</w:t>
      </w:r>
    </w:p>
    <w:p w:rsidR="00B03E0C" w:rsidRDefault="007758B8" w:rsidP="00B03E0C">
      <w:pPr>
        <w:spacing w:after="0" w:line="240" w:lineRule="auto"/>
        <w:jc w:val="both"/>
        <w:rPr>
          <w:rFonts w:ascii="Tahoma" w:hAnsi="Tahoma" w:cs="Tahoma"/>
          <w:sz w:val="24"/>
          <w:szCs w:val="24"/>
          <w:lang w:val="mk-MK"/>
        </w:rPr>
      </w:pPr>
      <w:r w:rsidRPr="00323684">
        <w:rPr>
          <w:rFonts w:ascii="Tahoma" w:hAnsi="Tahoma" w:cs="Tahoma"/>
          <w:sz w:val="24"/>
          <w:szCs w:val="24"/>
        </w:rPr>
        <w:t xml:space="preserve">С к о п ј е                        </w:t>
      </w:r>
      <w:r w:rsidR="00B03E0C">
        <w:rPr>
          <w:rFonts w:ascii="Tahoma" w:hAnsi="Tahoma" w:cs="Tahoma"/>
          <w:sz w:val="24"/>
          <w:szCs w:val="24"/>
        </w:rPr>
        <w:t xml:space="preserve">                            </w:t>
      </w:r>
      <w:r>
        <w:rPr>
          <w:rFonts w:ascii="Tahoma" w:hAnsi="Tahoma" w:cs="Tahoma"/>
          <w:sz w:val="24"/>
          <w:szCs w:val="24"/>
        </w:rPr>
        <w:t xml:space="preserve"> </w:t>
      </w:r>
      <w:r w:rsidRPr="00323684">
        <w:rPr>
          <w:rFonts w:ascii="Tahoma" w:hAnsi="Tahoma" w:cs="Tahoma"/>
          <w:sz w:val="24"/>
          <w:szCs w:val="24"/>
        </w:rPr>
        <w:t>Виолета Велковска</w:t>
      </w:r>
      <w:r w:rsidR="00B03E0C" w:rsidRPr="00B03E0C">
        <w:rPr>
          <w:rFonts w:ascii="Tahoma" w:hAnsi="Tahoma" w:cs="Tahoma"/>
          <w:sz w:val="24"/>
          <w:szCs w:val="24"/>
          <w:lang w:val="mk-MK"/>
        </w:rPr>
        <w:t xml:space="preserve"> </w:t>
      </w:r>
      <w:r w:rsidR="00B03E0C">
        <w:rPr>
          <w:rFonts w:ascii="Tahoma" w:hAnsi="Tahoma" w:cs="Tahoma"/>
          <w:sz w:val="24"/>
          <w:szCs w:val="24"/>
          <w:lang w:val="mk-MK"/>
        </w:rPr>
        <w:t>с.р.</w:t>
      </w:r>
    </w:p>
    <w:p w:rsidR="007758B8" w:rsidRPr="00E61A19" w:rsidRDefault="007758B8" w:rsidP="007758B8">
      <w:pPr>
        <w:spacing w:after="0" w:line="240" w:lineRule="auto"/>
        <w:rPr>
          <w:rFonts w:ascii="Tahoma" w:hAnsi="Tahoma" w:cs="Tahoma"/>
          <w:b/>
          <w:lang w:val="mk-MK"/>
        </w:rPr>
      </w:pPr>
    </w:p>
    <w:p w:rsidR="007758B8" w:rsidRPr="00E61A19" w:rsidRDefault="007758B8" w:rsidP="007758B8">
      <w:pPr>
        <w:spacing w:after="0" w:line="240" w:lineRule="auto"/>
        <w:jc w:val="center"/>
        <w:rPr>
          <w:rFonts w:ascii="Tahoma" w:hAnsi="Tahoma" w:cs="Tahoma"/>
          <w:b/>
          <w:lang w:val="mk-MK"/>
        </w:rPr>
      </w:pPr>
    </w:p>
    <w:p w:rsidR="007758B8" w:rsidRDefault="007758B8" w:rsidP="007758B8">
      <w:pPr>
        <w:spacing w:after="0" w:line="240" w:lineRule="auto"/>
        <w:jc w:val="center"/>
        <w:rPr>
          <w:b/>
          <w:lang w:val="mk-MK"/>
        </w:rPr>
      </w:pPr>
    </w:p>
    <w:p w:rsidR="007758B8" w:rsidRDefault="007758B8" w:rsidP="007758B8">
      <w:pPr>
        <w:spacing w:after="0" w:line="240" w:lineRule="auto"/>
        <w:jc w:val="center"/>
        <w:rPr>
          <w:b/>
          <w:lang w:val="mk-MK"/>
        </w:rPr>
      </w:pPr>
    </w:p>
    <w:p w:rsidR="007758B8" w:rsidRDefault="007758B8" w:rsidP="007758B8">
      <w:pPr>
        <w:spacing w:after="0" w:line="240" w:lineRule="auto"/>
        <w:jc w:val="center"/>
        <w:rPr>
          <w:b/>
          <w:lang w:val="mk-MK"/>
        </w:rPr>
      </w:pPr>
    </w:p>
    <w:p w:rsidR="007758B8" w:rsidRDefault="007758B8" w:rsidP="007758B8">
      <w:pPr>
        <w:spacing w:after="0" w:line="240" w:lineRule="auto"/>
        <w:jc w:val="center"/>
        <w:rPr>
          <w:b/>
          <w:lang w:val="mk-MK"/>
        </w:rPr>
      </w:pPr>
    </w:p>
    <w:p w:rsidR="007758B8" w:rsidRPr="00091055" w:rsidRDefault="007758B8" w:rsidP="007758B8">
      <w:pPr>
        <w:tabs>
          <w:tab w:val="left" w:pos="2970"/>
        </w:tabs>
        <w:spacing w:after="0" w:line="240" w:lineRule="auto"/>
        <w:jc w:val="center"/>
        <w:rPr>
          <w:rFonts w:ascii="Tahoma" w:hAnsi="Tahoma" w:cs="Tahoma"/>
          <w:b/>
          <w:sz w:val="20"/>
          <w:szCs w:val="20"/>
          <w:lang w:val="mk-MK"/>
        </w:rPr>
      </w:pPr>
    </w:p>
    <w:p w:rsidR="007758B8" w:rsidRPr="00091055" w:rsidRDefault="007758B8" w:rsidP="007758B8">
      <w:pPr>
        <w:tabs>
          <w:tab w:val="left" w:pos="2970"/>
        </w:tabs>
        <w:spacing w:after="0" w:line="240" w:lineRule="auto"/>
        <w:jc w:val="center"/>
        <w:rPr>
          <w:rFonts w:ascii="Tahoma" w:hAnsi="Tahoma" w:cs="Tahoma"/>
          <w:b/>
          <w:sz w:val="20"/>
          <w:szCs w:val="20"/>
          <w:lang w:val="mk-MK"/>
        </w:rPr>
      </w:pPr>
    </w:p>
    <w:p w:rsidR="007758B8" w:rsidRPr="00091055" w:rsidRDefault="007758B8" w:rsidP="007758B8">
      <w:pPr>
        <w:tabs>
          <w:tab w:val="left" w:pos="2970"/>
        </w:tabs>
        <w:spacing w:after="0" w:line="240" w:lineRule="auto"/>
        <w:jc w:val="center"/>
        <w:rPr>
          <w:rFonts w:ascii="Tahoma" w:hAnsi="Tahoma" w:cs="Tahoma"/>
          <w:b/>
          <w:sz w:val="20"/>
          <w:szCs w:val="20"/>
          <w:lang w:val="mk-MK"/>
        </w:rPr>
      </w:pPr>
    </w:p>
    <w:p w:rsidR="007758B8" w:rsidRPr="00091055" w:rsidRDefault="007758B8" w:rsidP="007758B8">
      <w:pPr>
        <w:tabs>
          <w:tab w:val="left" w:pos="2970"/>
        </w:tabs>
        <w:spacing w:after="0" w:line="240" w:lineRule="auto"/>
        <w:jc w:val="center"/>
        <w:rPr>
          <w:rFonts w:ascii="Tahoma" w:hAnsi="Tahoma" w:cs="Tahoma"/>
          <w:b/>
          <w:sz w:val="20"/>
          <w:szCs w:val="20"/>
          <w:lang w:val="mk-MK"/>
        </w:rPr>
      </w:pPr>
    </w:p>
    <w:p w:rsidR="007758B8" w:rsidRDefault="007758B8" w:rsidP="007758B8">
      <w:pPr>
        <w:tabs>
          <w:tab w:val="left" w:pos="2970"/>
        </w:tabs>
        <w:spacing w:after="0" w:line="240" w:lineRule="auto"/>
        <w:jc w:val="center"/>
        <w:rPr>
          <w:rFonts w:ascii="Tahoma" w:hAnsi="Tahoma" w:cs="Tahoma"/>
          <w:b/>
          <w:sz w:val="20"/>
          <w:szCs w:val="20"/>
          <w:lang w:val="mk-MK"/>
        </w:rPr>
      </w:pPr>
    </w:p>
    <w:p w:rsidR="00E56C07" w:rsidRDefault="00E56C07" w:rsidP="007758B8">
      <w:pPr>
        <w:tabs>
          <w:tab w:val="left" w:pos="2970"/>
        </w:tabs>
        <w:spacing w:after="0" w:line="240" w:lineRule="auto"/>
        <w:jc w:val="center"/>
        <w:rPr>
          <w:rFonts w:ascii="Tahoma" w:hAnsi="Tahoma" w:cs="Tahoma"/>
          <w:b/>
          <w:sz w:val="20"/>
          <w:szCs w:val="20"/>
          <w:lang w:val="mk-MK"/>
        </w:rPr>
      </w:pPr>
    </w:p>
    <w:p w:rsidR="00E56C07" w:rsidRDefault="00E56C07" w:rsidP="00E56C07">
      <w:pPr>
        <w:spacing w:after="0" w:line="240" w:lineRule="auto"/>
        <w:rPr>
          <w:rFonts w:ascii="Tahoma" w:hAnsi="Tahoma" w:cs="Tahoma"/>
          <w:sz w:val="16"/>
          <w:szCs w:val="16"/>
          <w:u w:val="single"/>
          <w:lang w:val="mk-MK"/>
        </w:rPr>
      </w:pPr>
    </w:p>
    <w:p w:rsidR="00E56C07" w:rsidRDefault="00E56C07" w:rsidP="00E56C07">
      <w:pPr>
        <w:spacing w:after="0" w:line="240" w:lineRule="auto"/>
        <w:rPr>
          <w:rFonts w:ascii="Tahoma" w:hAnsi="Tahoma" w:cs="Tahoma"/>
          <w:sz w:val="16"/>
          <w:szCs w:val="16"/>
          <w:u w:val="single"/>
          <w:lang w:val="mk-MK"/>
        </w:rPr>
      </w:pPr>
    </w:p>
    <w:p w:rsidR="00E56C07" w:rsidRDefault="00E56C07" w:rsidP="00E56C07">
      <w:pPr>
        <w:spacing w:after="0" w:line="240" w:lineRule="auto"/>
        <w:rPr>
          <w:rFonts w:ascii="Tahoma" w:hAnsi="Tahoma" w:cs="Tahoma"/>
          <w:sz w:val="16"/>
          <w:szCs w:val="16"/>
          <w:u w:val="single"/>
          <w:lang w:val="mk-MK"/>
        </w:rPr>
      </w:pPr>
    </w:p>
    <w:p w:rsidR="00E56C07" w:rsidRDefault="00E56C07" w:rsidP="00E56C07">
      <w:pPr>
        <w:spacing w:after="0" w:line="240" w:lineRule="auto"/>
        <w:rPr>
          <w:rFonts w:ascii="Tahoma" w:hAnsi="Tahoma" w:cs="Tahoma"/>
          <w:sz w:val="16"/>
          <w:szCs w:val="16"/>
          <w:u w:val="single"/>
          <w:lang w:val="mk-MK"/>
        </w:rPr>
      </w:pPr>
    </w:p>
    <w:p w:rsidR="00E56C07" w:rsidRPr="006F1A5C" w:rsidRDefault="00E56C07" w:rsidP="00E56C07">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54002A">
        <w:rPr>
          <w:rFonts w:ascii="Tahoma" w:hAnsi="Tahoma" w:cs="Tahoma"/>
          <w:sz w:val="16"/>
          <w:szCs w:val="16"/>
          <w:u w:val="single"/>
          <w:lang w:val="mk-MK"/>
        </w:rPr>
        <w:t>165</w:t>
      </w:r>
    </w:p>
    <w:p w:rsidR="00E56C07" w:rsidRDefault="00E56C07" w:rsidP="007758B8">
      <w:pPr>
        <w:tabs>
          <w:tab w:val="left" w:pos="2970"/>
        </w:tabs>
        <w:spacing w:after="0" w:line="240" w:lineRule="auto"/>
        <w:jc w:val="center"/>
        <w:rPr>
          <w:rFonts w:ascii="Tahoma" w:hAnsi="Tahoma" w:cs="Tahoma"/>
          <w:b/>
          <w:sz w:val="20"/>
          <w:szCs w:val="20"/>
          <w:lang w:val="mk-MK"/>
        </w:rPr>
      </w:pPr>
    </w:p>
    <w:p w:rsidR="00E56C07" w:rsidRDefault="00E56C07" w:rsidP="007758B8">
      <w:pPr>
        <w:tabs>
          <w:tab w:val="left" w:pos="2970"/>
        </w:tabs>
        <w:spacing w:after="0" w:line="240" w:lineRule="auto"/>
        <w:jc w:val="center"/>
        <w:rPr>
          <w:rFonts w:ascii="Tahoma" w:hAnsi="Tahoma" w:cs="Tahoma"/>
          <w:b/>
          <w:sz w:val="20"/>
          <w:szCs w:val="20"/>
          <w:lang w:val="mk-MK"/>
        </w:rPr>
      </w:pPr>
    </w:p>
    <w:p w:rsidR="00E56C07" w:rsidRDefault="00E56C07" w:rsidP="007758B8">
      <w:pPr>
        <w:tabs>
          <w:tab w:val="left" w:pos="2970"/>
        </w:tabs>
        <w:spacing w:after="0" w:line="240" w:lineRule="auto"/>
        <w:jc w:val="center"/>
        <w:rPr>
          <w:rFonts w:ascii="Tahoma" w:hAnsi="Tahoma" w:cs="Tahoma"/>
          <w:b/>
          <w:sz w:val="20"/>
          <w:szCs w:val="20"/>
          <w:lang w:val="mk-MK"/>
        </w:rPr>
      </w:pPr>
      <w:r>
        <w:rPr>
          <w:rFonts w:ascii="Tahoma" w:hAnsi="Tahoma" w:cs="Tahoma"/>
          <w:b/>
          <w:noProof/>
          <w:sz w:val="20"/>
          <w:szCs w:val="20"/>
        </w:rPr>
        <w:drawing>
          <wp:anchor distT="0" distB="0" distL="114300" distR="114300" simplePos="0" relativeHeight="251659264" behindDoc="1" locked="0" layoutInCell="1" allowOverlap="1">
            <wp:simplePos x="0" y="0"/>
            <wp:positionH relativeFrom="column">
              <wp:posOffset>28575</wp:posOffset>
            </wp:positionH>
            <wp:positionV relativeFrom="paragraph">
              <wp:posOffset>256540</wp:posOffset>
            </wp:positionV>
            <wp:extent cx="5818505" cy="7567930"/>
            <wp:effectExtent l="19050" t="0" r="0" b="0"/>
            <wp:wrapTight wrapText="bothSides">
              <wp:wrapPolygon edited="0">
                <wp:start x="-71" y="0"/>
                <wp:lineTo x="-71" y="21531"/>
                <wp:lineTo x="21569" y="21531"/>
                <wp:lineTo x="21569" y="0"/>
                <wp:lineTo x="-7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818505" cy="7567930"/>
                    </a:xfrm>
                    <a:prstGeom prst="rect">
                      <a:avLst/>
                    </a:prstGeom>
                    <a:noFill/>
                    <a:ln w="9525">
                      <a:noFill/>
                      <a:miter lim="800000"/>
                      <a:headEnd/>
                      <a:tailEnd/>
                    </a:ln>
                  </pic:spPr>
                </pic:pic>
              </a:graphicData>
            </a:graphic>
          </wp:anchor>
        </w:drawing>
      </w:r>
    </w:p>
    <w:p w:rsidR="00E56C07" w:rsidRDefault="00E56C07" w:rsidP="007758B8">
      <w:pPr>
        <w:tabs>
          <w:tab w:val="left" w:pos="2970"/>
        </w:tabs>
        <w:spacing w:after="0" w:line="240" w:lineRule="auto"/>
        <w:jc w:val="center"/>
        <w:rPr>
          <w:rFonts w:ascii="Tahoma" w:hAnsi="Tahoma" w:cs="Tahoma"/>
          <w:b/>
          <w:sz w:val="20"/>
          <w:szCs w:val="20"/>
          <w:lang w:val="mk-MK"/>
        </w:rPr>
      </w:pPr>
    </w:p>
    <w:p w:rsidR="00E56C07" w:rsidRDefault="00E56C07" w:rsidP="007758B8">
      <w:pPr>
        <w:tabs>
          <w:tab w:val="left" w:pos="2970"/>
        </w:tabs>
        <w:spacing w:after="0" w:line="240" w:lineRule="auto"/>
        <w:jc w:val="center"/>
        <w:rPr>
          <w:rFonts w:ascii="Tahoma" w:hAnsi="Tahoma" w:cs="Tahoma"/>
          <w:b/>
          <w:sz w:val="20"/>
          <w:szCs w:val="20"/>
          <w:lang w:val="mk-MK"/>
        </w:rPr>
      </w:pPr>
    </w:p>
    <w:p w:rsidR="00E56C07" w:rsidRPr="00091055" w:rsidRDefault="00E56C07" w:rsidP="007758B8">
      <w:pPr>
        <w:tabs>
          <w:tab w:val="left" w:pos="2970"/>
        </w:tabs>
        <w:spacing w:after="0" w:line="240" w:lineRule="auto"/>
        <w:jc w:val="center"/>
        <w:rPr>
          <w:rFonts w:ascii="Tahoma" w:hAnsi="Tahoma" w:cs="Tahoma"/>
          <w:b/>
          <w:sz w:val="20"/>
          <w:szCs w:val="20"/>
          <w:lang w:val="mk-MK"/>
        </w:rPr>
      </w:pPr>
    </w:p>
    <w:p w:rsidR="00E56C07" w:rsidRDefault="00E56C07" w:rsidP="00E56C07">
      <w:pPr>
        <w:spacing w:after="0" w:line="240" w:lineRule="auto"/>
        <w:rPr>
          <w:rFonts w:ascii="Tahoma" w:hAnsi="Tahoma" w:cs="Tahoma"/>
          <w:sz w:val="16"/>
          <w:szCs w:val="16"/>
          <w:u w:val="single"/>
          <w:lang w:val="mk-MK"/>
        </w:rPr>
      </w:pPr>
    </w:p>
    <w:p w:rsidR="00E56C07" w:rsidRPr="006F1A5C" w:rsidRDefault="00E56C07" w:rsidP="00E56C07">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54002A">
        <w:rPr>
          <w:rFonts w:ascii="Tahoma" w:hAnsi="Tahoma" w:cs="Tahoma"/>
          <w:sz w:val="16"/>
          <w:szCs w:val="16"/>
          <w:u w:val="single"/>
          <w:lang w:val="mk-MK"/>
        </w:rPr>
        <w:t>166</w:t>
      </w:r>
    </w:p>
    <w:p w:rsidR="00E56C07" w:rsidRDefault="00E56C07" w:rsidP="00E56C07">
      <w:pPr>
        <w:tabs>
          <w:tab w:val="left" w:pos="2970"/>
        </w:tabs>
        <w:spacing w:after="0" w:line="240" w:lineRule="auto"/>
        <w:jc w:val="center"/>
        <w:rPr>
          <w:rFonts w:ascii="Tahoma" w:hAnsi="Tahoma" w:cs="Tahoma"/>
          <w:b/>
          <w:sz w:val="20"/>
          <w:szCs w:val="20"/>
          <w:lang w:val="mk-MK"/>
        </w:rPr>
      </w:pPr>
    </w:p>
    <w:p w:rsidR="007758B8" w:rsidRPr="00091055" w:rsidRDefault="00E56C07" w:rsidP="007758B8">
      <w:pPr>
        <w:spacing w:after="0" w:line="240" w:lineRule="auto"/>
        <w:jc w:val="both"/>
        <w:rPr>
          <w:rFonts w:ascii="Tahoma" w:hAnsi="Tahoma" w:cs="Tahoma"/>
          <w:lang w:val="mk-MK"/>
        </w:rPr>
      </w:pPr>
      <w:r>
        <w:rPr>
          <w:rFonts w:ascii="Tahoma" w:hAnsi="Tahoma" w:cs="Tahoma"/>
          <w:noProof/>
        </w:rPr>
        <w:drawing>
          <wp:anchor distT="0" distB="0" distL="114300" distR="114300" simplePos="0" relativeHeight="251660288" behindDoc="1" locked="0" layoutInCell="1" allowOverlap="1">
            <wp:simplePos x="0" y="0"/>
            <wp:positionH relativeFrom="column">
              <wp:posOffset>-6985</wp:posOffset>
            </wp:positionH>
            <wp:positionV relativeFrom="paragraph">
              <wp:posOffset>321945</wp:posOffset>
            </wp:positionV>
            <wp:extent cx="5854065" cy="7543800"/>
            <wp:effectExtent l="19050" t="0" r="0" b="0"/>
            <wp:wrapTight wrapText="bothSides">
              <wp:wrapPolygon edited="0">
                <wp:start x="-70" y="0"/>
                <wp:lineTo x="-70" y="21545"/>
                <wp:lineTo x="21579" y="21545"/>
                <wp:lineTo x="21579" y="0"/>
                <wp:lineTo x="-7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854065" cy="7543800"/>
                    </a:xfrm>
                    <a:prstGeom prst="rect">
                      <a:avLst/>
                    </a:prstGeom>
                    <a:noFill/>
                    <a:ln w="9525">
                      <a:noFill/>
                      <a:miter lim="800000"/>
                      <a:headEnd/>
                      <a:tailEnd/>
                    </a:ln>
                  </pic:spPr>
                </pic:pic>
              </a:graphicData>
            </a:graphic>
          </wp:anchor>
        </w:drawing>
      </w:r>
    </w:p>
    <w:p w:rsidR="007758B8" w:rsidRDefault="007758B8" w:rsidP="007758B8">
      <w:pPr>
        <w:spacing w:after="0" w:line="240" w:lineRule="auto"/>
        <w:jc w:val="both"/>
        <w:rPr>
          <w:rFonts w:ascii="Tahoma" w:hAnsi="Tahoma" w:cs="Tahoma"/>
          <w:lang w:val="mk-MK"/>
        </w:rPr>
      </w:pPr>
    </w:p>
    <w:p w:rsidR="00E56C07" w:rsidRDefault="00E56C07" w:rsidP="007758B8">
      <w:pPr>
        <w:spacing w:after="0" w:line="240" w:lineRule="auto"/>
        <w:jc w:val="both"/>
        <w:rPr>
          <w:rFonts w:ascii="Tahoma" w:hAnsi="Tahoma" w:cs="Tahoma"/>
          <w:lang w:val="mk-MK"/>
        </w:rPr>
      </w:pPr>
    </w:p>
    <w:p w:rsidR="00E56C07" w:rsidRDefault="00E56C07" w:rsidP="007758B8">
      <w:pPr>
        <w:spacing w:after="0" w:line="240" w:lineRule="auto"/>
        <w:jc w:val="both"/>
        <w:rPr>
          <w:rFonts w:ascii="Tahoma" w:hAnsi="Tahoma" w:cs="Tahoma"/>
          <w:lang w:val="mk-MK"/>
        </w:rPr>
      </w:pPr>
    </w:p>
    <w:p w:rsidR="00E56C07" w:rsidRDefault="00E56C07" w:rsidP="00E56C07">
      <w:pPr>
        <w:spacing w:after="0" w:line="240" w:lineRule="auto"/>
        <w:rPr>
          <w:rFonts w:ascii="Tahoma" w:hAnsi="Tahoma" w:cs="Tahoma"/>
          <w:sz w:val="16"/>
          <w:szCs w:val="16"/>
          <w:u w:val="single"/>
          <w:lang w:val="mk-MK"/>
        </w:rPr>
      </w:pPr>
    </w:p>
    <w:p w:rsidR="00E56C07" w:rsidRPr="006F1A5C" w:rsidRDefault="00E56C07" w:rsidP="00E56C07">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54002A">
        <w:rPr>
          <w:rFonts w:ascii="Tahoma" w:hAnsi="Tahoma" w:cs="Tahoma"/>
          <w:sz w:val="16"/>
          <w:szCs w:val="16"/>
          <w:u w:val="single"/>
          <w:lang w:val="mk-MK"/>
        </w:rPr>
        <w:t>167</w:t>
      </w:r>
    </w:p>
    <w:p w:rsidR="00E56C07" w:rsidRPr="00091055" w:rsidRDefault="00E56C07" w:rsidP="007758B8">
      <w:pPr>
        <w:spacing w:after="0" w:line="240" w:lineRule="auto"/>
        <w:jc w:val="both"/>
        <w:rPr>
          <w:rFonts w:ascii="Tahoma" w:hAnsi="Tahoma" w:cs="Tahoma"/>
          <w:lang w:val="mk-MK"/>
        </w:rPr>
      </w:pPr>
    </w:p>
    <w:p w:rsidR="001C7BF1" w:rsidRDefault="001C7BF1" w:rsidP="003F63BD">
      <w:pPr>
        <w:spacing w:after="0" w:line="240" w:lineRule="auto"/>
        <w:jc w:val="both"/>
        <w:rPr>
          <w:rFonts w:ascii="Tahoma" w:eastAsia="Times New Roman" w:hAnsi="Tahoma" w:cs="Tahoma"/>
          <w:noProof/>
          <w:lang w:val="mk-MK"/>
        </w:rPr>
      </w:pPr>
      <w:r>
        <w:rPr>
          <w:rFonts w:ascii="Tahoma" w:eastAsia="Times New Roman" w:hAnsi="Tahoma" w:cs="Tahoma"/>
          <w:noProof/>
        </w:rPr>
        <w:drawing>
          <wp:anchor distT="0" distB="0" distL="114300" distR="114300" simplePos="0" relativeHeight="251661312" behindDoc="1" locked="0" layoutInCell="1" allowOverlap="1">
            <wp:simplePos x="0" y="0"/>
            <wp:positionH relativeFrom="column">
              <wp:posOffset>-6985</wp:posOffset>
            </wp:positionH>
            <wp:positionV relativeFrom="paragraph">
              <wp:posOffset>306705</wp:posOffset>
            </wp:positionV>
            <wp:extent cx="5756910" cy="7235825"/>
            <wp:effectExtent l="19050" t="0" r="0" b="0"/>
            <wp:wrapTight wrapText="bothSides">
              <wp:wrapPolygon edited="0">
                <wp:start x="-71" y="0"/>
                <wp:lineTo x="-71" y="21553"/>
                <wp:lineTo x="21586" y="21553"/>
                <wp:lineTo x="21586" y="0"/>
                <wp:lineTo x="-7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756910" cy="7235825"/>
                    </a:xfrm>
                    <a:prstGeom prst="rect">
                      <a:avLst/>
                    </a:prstGeom>
                    <a:noFill/>
                    <a:ln w="9525">
                      <a:noFill/>
                      <a:miter lim="800000"/>
                      <a:headEnd/>
                      <a:tailEnd/>
                    </a:ln>
                  </pic:spPr>
                </pic:pic>
              </a:graphicData>
            </a:graphic>
          </wp:anchor>
        </w:drawing>
      </w:r>
    </w:p>
    <w:p w:rsidR="001C7BF1" w:rsidRDefault="001C7BF1" w:rsidP="003F63BD">
      <w:pPr>
        <w:spacing w:after="0" w:line="240" w:lineRule="auto"/>
        <w:jc w:val="both"/>
        <w:rPr>
          <w:rFonts w:ascii="Tahoma" w:eastAsia="Times New Roman" w:hAnsi="Tahoma" w:cs="Tahoma"/>
          <w:noProof/>
          <w:lang w:val="mk-MK"/>
        </w:rPr>
      </w:pPr>
    </w:p>
    <w:p w:rsidR="001C7BF1" w:rsidRDefault="001C7BF1" w:rsidP="003F63BD">
      <w:pPr>
        <w:spacing w:after="0" w:line="240" w:lineRule="auto"/>
        <w:jc w:val="both"/>
        <w:rPr>
          <w:rFonts w:ascii="Tahoma" w:eastAsia="Times New Roman" w:hAnsi="Tahoma" w:cs="Tahoma"/>
          <w:noProof/>
          <w:lang w:val="mk-MK"/>
        </w:rPr>
      </w:pPr>
    </w:p>
    <w:p w:rsidR="001C7BF1" w:rsidRDefault="001C7BF1" w:rsidP="003F63BD">
      <w:pPr>
        <w:spacing w:after="0" w:line="240" w:lineRule="auto"/>
        <w:jc w:val="both"/>
        <w:rPr>
          <w:rFonts w:ascii="Tahoma" w:eastAsia="Times New Roman" w:hAnsi="Tahoma" w:cs="Tahoma"/>
          <w:noProof/>
          <w:lang w:val="mk-MK"/>
        </w:rPr>
      </w:pPr>
    </w:p>
    <w:p w:rsidR="001C7BF1" w:rsidRDefault="001C7BF1" w:rsidP="003F63BD">
      <w:pPr>
        <w:spacing w:after="0" w:line="240" w:lineRule="auto"/>
        <w:jc w:val="both"/>
        <w:rPr>
          <w:rFonts w:ascii="Tahoma" w:eastAsia="Times New Roman" w:hAnsi="Tahoma" w:cs="Tahoma"/>
          <w:noProof/>
          <w:lang w:val="mk-MK"/>
        </w:rPr>
      </w:pPr>
    </w:p>
    <w:p w:rsidR="001C7BF1" w:rsidRDefault="001C7BF1" w:rsidP="003F63BD">
      <w:pPr>
        <w:spacing w:after="0" w:line="240" w:lineRule="auto"/>
        <w:jc w:val="both"/>
        <w:rPr>
          <w:rFonts w:ascii="Tahoma" w:eastAsia="Times New Roman" w:hAnsi="Tahoma" w:cs="Tahoma"/>
          <w:noProof/>
          <w:lang w:val="mk-MK"/>
        </w:rPr>
      </w:pPr>
    </w:p>
    <w:p w:rsidR="001C7BF1" w:rsidRDefault="001C7BF1" w:rsidP="001C7BF1">
      <w:pPr>
        <w:spacing w:after="0" w:line="240" w:lineRule="auto"/>
        <w:rPr>
          <w:rFonts w:ascii="Tahoma" w:hAnsi="Tahoma" w:cs="Tahoma"/>
          <w:sz w:val="16"/>
          <w:szCs w:val="16"/>
          <w:u w:val="single"/>
          <w:lang w:val="mk-MK"/>
        </w:rPr>
      </w:pPr>
    </w:p>
    <w:p w:rsidR="001C7BF1" w:rsidRPr="006F1A5C" w:rsidRDefault="001C7BF1" w:rsidP="001C7BF1">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54002A">
        <w:rPr>
          <w:rFonts w:ascii="Tahoma" w:hAnsi="Tahoma" w:cs="Tahoma"/>
          <w:sz w:val="16"/>
          <w:szCs w:val="16"/>
          <w:u w:val="single"/>
          <w:lang w:val="mk-MK"/>
        </w:rPr>
        <w:t>168</w:t>
      </w:r>
    </w:p>
    <w:p w:rsidR="001C7BF1" w:rsidRDefault="001C7BF1" w:rsidP="003F63BD">
      <w:pPr>
        <w:spacing w:after="0" w:line="240" w:lineRule="auto"/>
        <w:jc w:val="both"/>
        <w:rPr>
          <w:rFonts w:ascii="Tahoma" w:eastAsia="Times New Roman" w:hAnsi="Tahoma" w:cs="Tahoma"/>
          <w:noProof/>
          <w:lang w:val="mk-MK"/>
        </w:rPr>
      </w:pPr>
      <w:r>
        <w:rPr>
          <w:rFonts w:ascii="Tahoma" w:eastAsia="Times New Roman" w:hAnsi="Tahoma" w:cs="Tahoma"/>
          <w:noProof/>
        </w:rPr>
        <w:drawing>
          <wp:anchor distT="0" distB="0" distL="114300" distR="114300" simplePos="0" relativeHeight="251662336" behindDoc="0" locked="0" layoutInCell="1" allowOverlap="1">
            <wp:simplePos x="0" y="0"/>
            <wp:positionH relativeFrom="column">
              <wp:posOffset>99060</wp:posOffset>
            </wp:positionH>
            <wp:positionV relativeFrom="paragraph">
              <wp:posOffset>290830</wp:posOffset>
            </wp:positionV>
            <wp:extent cx="5678170" cy="7446645"/>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678170" cy="7446645"/>
                    </a:xfrm>
                    <a:prstGeom prst="rect">
                      <a:avLst/>
                    </a:prstGeom>
                    <a:noFill/>
                    <a:ln w="9525">
                      <a:noFill/>
                      <a:miter lim="800000"/>
                      <a:headEnd/>
                      <a:tailEnd/>
                    </a:ln>
                  </pic:spPr>
                </pic:pic>
              </a:graphicData>
            </a:graphic>
          </wp:anchor>
        </w:drawing>
      </w:r>
    </w:p>
    <w:p w:rsidR="001C7BF1" w:rsidRDefault="001C7BF1" w:rsidP="003F63BD">
      <w:pPr>
        <w:spacing w:after="0" w:line="240" w:lineRule="auto"/>
        <w:jc w:val="both"/>
        <w:rPr>
          <w:rFonts w:ascii="Tahoma" w:eastAsia="Times New Roman" w:hAnsi="Tahoma" w:cs="Tahoma"/>
          <w:noProof/>
          <w:lang w:val="mk-MK"/>
        </w:rPr>
      </w:pPr>
    </w:p>
    <w:p w:rsidR="003F63BD" w:rsidRDefault="003F63BD" w:rsidP="003F63BD">
      <w:pPr>
        <w:spacing w:after="0" w:line="240" w:lineRule="auto"/>
        <w:jc w:val="both"/>
        <w:rPr>
          <w:rFonts w:ascii="Tahoma" w:eastAsia="Times New Roman" w:hAnsi="Tahoma" w:cs="Tahoma"/>
          <w:noProof/>
          <w:lang w:val="mk-MK"/>
        </w:rPr>
      </w:pPr>
    </w:p>
    <w:p w:rsidR="001C7BF1" w:rsidRDefault="001C7BF1" w:rsidP="003F63BD">
      <w:pPr>
        <w:spacing w:after="0" w:line="240" w:lineRule="auto"/>
        <w:jc w:val="both"/>
        <w:rPr>
          <w:rFonts w:ascii="Tahoma" w:eastAsia="Times New Roman" w:hAnsi="Tahoma" w:cs="Tahoma"/>
          <w:noProof/>
          <w:lang w:val="mk-MK"/>
        </w:rPr>
      </w:pPr>
    </w:p>
    <w:p w:rsidR="001C7BF1" w:rsidRDefault="001C7BF1" w:rsidP="003F63BD">
      <w:pPr>
        <w:spacing w:after="0" w:line="240" w:lineRule="auto"/>
        <w:jc w:val="both"/>
        <w:rPr>
          <w:rFonts w:ascii="Tahoma" w:eastAsia="Times New Roman" w:hAnsi="Tahoma" w:cs="Tahoma"/>
          <w:noProof/>
          <w:lang w:val="mk-MK"/>
        </w:rPr>
      </w:pPr>
    </w:p>
    <w:p w:rsidR="001C7BF1" w:rsidRDefault="001C7BF1" w:rsidP="003F63BD">
      <w:pPr>
        <w:spacing w:after="0" w:line="240" w:lineRule="auto"/>
        <w:jc w:val="both"/>
        <w:rPr>
          <w:rFonts w:ascii="Tahoma" w:eastAsia="Times New Roman" w:hAnsi="Tahoma" w:cs="Tahoma"/>
          <w:noProof/>
          <w:lang w:val="mk-MK"/>
        </w:rPr>
      </w:pPr>
    </w:p>
    <w:p w:rsidR="001C7BF1" w:rsidRDefault="001C7BF1" w:rsidP="001C7BF1">
      <w:pPr>
        <w:spacing w:after="0" w:line="240" w:lineRule="auto"/>
        <w:rPr>
          <w:rFonts w:ascii="Tahoma" w:hAnsi="Tahoma" w:cs="Tahoma"/>
          <w:sz w:val="16"/>
          <w:szCs w:val="16"/>
          <w:u w:val="single"/>
          <w:lang w:val="mk-MK"/>
        </w:rPr>
      </w:pPr>
    </w:p>
    <w:p w:rsidR="001C7BF1" w:rsidRPr="006F1A5C" w:rsidRDefault="001C7BF1" w:rsidP="001C7BF1">
      <w:pPr>
        <w:spacing w:after="0" w:line="240" w:lineRule="auto"/>
        <w:rPr>
          <w:rFonts w:ascii="Tahoma" w:hAnsi="Tahoma" w:cs="Tahoma"/>
          <w:sz w:val="16"/>
          <w:szCs w:val="16"/>
          <w:u w:val="single"/>
        </w:rPr>
      </w:pPr>
      <w:r w:rsidRPr="006F1A5C">
        <w:rPr>
          <w:rFonts w:ascii="Tahoma" w:hAnsi="Tahoma" w:cs="Tahoma"/>
          <w:sz w:val="16"/>
          <w:szCs w:val="16"/>
          <w:u w:val="single"/>
          <w:lang w:val="mk-MK"/>
        </w:rPr>
        <w:t>20 декември</w:t>
      </w:r>
      <w:r w:rsidRPr="006F1A5C">
        <w:rPr>
          <w:rFonts w:ascii="Tahoma" w:hAnsi="Tahoma" w:cs="Tahoma"/>
          <w:sz w:val="16"/>
          <w:szCs w:val="16"/>
          <w:u w:val="single"/>
        </w:rPr>
        <w:t xml:space="preserve"> 20</w:t>
      </w:r>
      <w:r w:rsidRPr="006F1A5C">
        <w:rPr>
          <w:rFonts w:ascii="Tahoma" w:hAnsi="Tahoma" w:cs="Tahoma"/>
          <w:sz w:val="16"/>
          <w:szCs w:val="16"/>
          <w:u w:val="single"/>
          <w:lang w:val="mk-MK"/>
        </w:rPr>
        <w:t>21</w:t>
      </w:r>
      <w:r w:rsidRPr="006F1A5C">
        <w:rPr>
          <w:rFonts w:ascii="Tahoma" w:hAnsi="Tahoma" w:cs="Tahoma"/>
          <w:sz w:val="16"/>
          <w:szCs w:val="16"/>
          <w:u w:val="single"/>
        </w:rPr>
        <w:t xml:space="preserve"> година </w:t>
      </w:r>
      <w:r w:rsidRPr="006F1A5C">
        <w:rPr>
          <w:rFonts w:ascii="Tahoma" w:hAnsi="Tahoma" w:cs="Tahoma"/>
          <w:sz w:val="16"/>
          <w:szCs w:val="16"/>
          <w:u w:val="single"/>
          <w:lang w:val="mk-MK"/>
        </w:rPr>
        <w:t xml:space="preserve"> </w:t>
      </w:r>
      <w:r w:rsidRPr="006F1A5C">
        <w:rPr>
          <w:rFonts w:ascii="Tahoma" w:hAnsi="Tahoma" w:cs="Tahoma"/>
          <w:sz w:val="16"/>
          <w:szCs w:val="16"/>
          <w:u w:val="single"/>
        </w:rPr>
        <w:t>„Службен</w:t>
      </w:r>
      <w:r w:rsidRPr="006F1A5C">
        <w:rPr>
          <w:rFonts w:ascii="Tahoma" w:hAnsi="Tahoma" w:cs="Tahoma"/>
          <w:sz w:val="16"/>
          <w:szCs w:val="16"/>
          <w:u w:val="single"/>
          <w:lang w:val="mk-MK"/>
        </w:rPr>
        <w:t xml:space="preserve"> </w:t>
      </w:r>
      <w:r w:rsidRPr="006F1A5C">
        <w:rPr>
          <w:rFonts w:ascii="Tahoma" w:hAnsi="Tahoma" w:cs="Tahoma"/>
          <w:sz w:val="16"/>
          <w:szCs w:val="16"/>
          <w:u w:val="single"/>
        </w:rPr>
        <w:t>гласни</w:t>
      </w:r>
      <w:r w:rsidRPr="006F1A5C">
        <w:rPr>
          <w:rFonts w:ascii="Tahoma" w:hAnsi="Tahoma" w:cs="Tahoma"/>
          <w:sz w:val="16"/>
          <w:szCs w:val="16"/>
          <w:u w:val="single"/>
          <w:lang w:val="mk-MK"/>
        </w:rPr>
        <w:t>к на Општина Центар-</w:t>
      </w:r>
      <w:r w:rsidRPr="006F1A5C">
        <w:rPr>
          <w:rFonts w:ascii="Tahoma" w:hAnsi="Tahoma" w:cs="Tahoma"/>
          <w:sz w:val="16"/>
          <w:szCs w:val="16"/>
          <w:u w:val="single"/>
        </w:rPr>
        <w:t>Скопје“</w:t>
      </w:r>
      <w:r w:rsidRPr="006F1A5C">
        <w:rPr>
          <w:rFonts w:ascii="Tahoma" w:hAnsi="Tahoma" w:cs="Tahoma"/>
          <w:sz w:val="16"/>
          <w:szCs w:val="16"/>
          <w:u w:val="single"/>
          <w:lang w:val="mk-MK"/>
        </w:rPr>
        <w:t xml:space="preserve"> </w:t>
      </w:r>
      <w:r w:rsidRPr="006F1A5C">
        <w:rPr>
          <w:rFonts w:ascii="Tahoma" w:hAnsi="Tahoma" w:cs="Tahoma"/>
          <w:sz w:val="16"/>
          <w:szCs w:val="16"/>
          <w:u w:val="single"/>
        </w:rPr>
        <w:t>бро</w:t>
      </w:r>
      <w:r w:rsidRPr="006F1A5C">
        <w:rPr>
          <w:rFonts w:ascii="Tahoma" w:hAnsi="Tahoma" w:cs="Tahoma"/>
          <w:sz w:val="16"/>
          <w:szCs w:val="16"/>
          <w:u w:val="single"/>
          <w:lang w:val="mk-MK"/>
        </w:rPr>
        <w:t>ј 21</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 xml:space="preserve">    </w:t>
      </w:r>
      <w:r w:rsidRPr="006F1A5C">
        <w:rPr>
          <w:rFonts w:ascii="Tahoma" w:hAnsi="Tahoma" w:cs="Tahoma"/>
          <w:sz w:val="16"/>
          <w:szCs w:val="16"/>
          <w:u w:val="single"/>
          <w:lang w:val="mk-MK"/>
        </w:rPr>
        <w:t xml:space="preserve">              </w:t>
      </w:r>
      <w:r>
        <w:rPr>
          <w:rFonts w:ascii="Tahoma" w:hAnsi="Tahoma" w:cs="Tahoma"/>
          <w:sz w:val="16"/>
          <w:szCs w:val="16"/>
          <w:u w:val="single"/>
        </w:rPr>
        <w:t xml:space="preserve">    </w:t>
      </w:r>
      <w:r w:rsidRPr="006F1A5C">
        <w:rPr>
          <w:rFonts w:ascii="Tahoma" w:hAnsi="Tahoma" w:cs="Tahoma"/>
          <w:sz w:val="16"/>
          <w:szCs w:val="16"/>
          <w:u w:val="single"/>
          <w:lang w:val="mk-MK"/>
        </w:rPr>
        <w:t xml:space="preserve">          </w:t>
      </w:r>
      <w:r w:rsidRPr="006F1A5C">
        <w:rPr>
          <w:rFonts w:ascii="Tahoma" w:hAnsi="Tahoma" w:cs="Tahoma"/>
          <w:sz w:val="16"/>
          <w:szCs w:val="16"/>
          <w:u w:val="single"/>
        </w:rPr>
        <w:t>стр.</w:t>
      </w:r>
      <w:r w:rsidRPr="006F1A5C">
        <w:rPr>
          <w:rFonts w:ascii="Tahoma" w:hAnsi="Tahoma" w:cs="Tahoma"/>
          <w:sz w:val="16"/>
          <w:szCs w:val="16"/>
          <w:u w:val="single"/>
          <w:lang w:val="mk-MK"/>
        </w:rPr>
        <w:t xml:space="preserve"> </w:t>
      </w:r>
      <w:r w:rsidR="0054002A">
        <w:rPr>
          <w:rFonts w:ascii="Tahoma" w:hAnsi="Tahoma" w:cs="Tahoma"/>
          <w:sz w:val="16"/>
          <w:szCs w:val="16"/>
          <w:u w:val="single"/>
          <w:lang w:val="mk-MK"/>
        </w:rPr>
        <w:t>169</w:t>
      </w:r>
    </w:p>
    <w:p w:rsidR="001C7BF1" w:rsidRDefault="001C7BF1" w:rsidP="003F63BD">
      <w:pPr>
        <w:spacing w:after="0" w:line="240" w:lineRule="auto"/>
        <w:jc w:val="both"/>
        <w:rPr>
          <w:rFonts w:ascii="Tahoma" w:eastAsia="Times New Roman" w:hAnsi="Tahoma" w:cs="Tahoma"/>
          <w:lang w:val="mk-MK"/>
        </w:rPr>
      </w:pPr>
    </w:p>
    <w:p w:rsidR="001C7BF1" w:rsidRPr="001C7BF1" w:rsidRDefault="001C7BF1" w:rsidP="001C7BF1">
      <w:pPr>
        <w:rPr>
          <w:rFonts w:ascii="Tahoma" w:eastAsia="Times New Roman" w:hAnsi="Tahoma" w:cs="Tahoma"/>
          <w:lang w:val="mk-MK"/>
        </w:rPr>
      </w:pPr>
      <w:r>
        <w:rPr>
          <w:rFonts w:ascii="Tahoma" w:eastAsia="Times New Roman" w:hAnsi="Tahoma" w:cs="Tahoma"/>
          <w:noProof/>
        </w:rPr>
        <w:drawing>
          <wp:anchor distT="0" distB="0" distL="114300" distR="114300" simplePos="0" relativeHeight="251663360" behindDoc="1" locked="0" layoutInCell="1" allowOverlap="1">
            <wp:simplePos x="0" y="0"/>
            <wp:positionH relativeFrom="column">
              <wp:posOffset>45720</wp:posOffset>
            </wp:positionH>
            <wp:positionV relativeFrom="paragraph">
              <wp:posOffset>227330</wp:posOffset>
            </wp:positionV>
            <wp:extent cx="5785485" cy="8123555"/>
            <wp:effectExtent l="19050" t="0" r="5715" b="0"/>
            <wp:wrapTight wrapText="bothSides">
              <wp:wrapPolygon edited="0">
                <wp:start x="-71" y="0"/>
                <wp:lineTo x="-71" y="21527"/>
                <wp:lineTo x="21621" y="21527"/>
                <wp:lineTo x="21621" y="0"/>
                <wp:lineTo x="-7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785485" cy="8123555"/>
                    </a:xfrm>
                    <a:prstGeom prst="rect">
                      <a:avLst/>
                    </a:prstGeom>
                    <a:noFill/>
                    <a:ln w="9525">
                      <a:noFill/>
                      <a:miter lim="800000"/>
                      <a:headEnd/>
                      <a:tailEnd/>
                    </a:ln>
                  </pic:spPr>
                </pic:pic>
              </a:graphicData>
            </a:graphic>
          </wp:anchor>
        </w:drawing>
      </w:r>
    </w:p>
    <w:sectPr w:rsidR="001C7BF1" w:rsidRPr="001C7BF1" w:rsidSect="007758B8">
      <w:headerReference w:type="default" r:id="rId19"/>
      <w:footerReference w:type="default" r:id="rId20"/>
      <w:pgSz w:w="11906" w:h="16838"/>
      <w:pgMar w:top="1440" w:right="1440"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61D" w:rsidRDefault="0014261D" w:rsidP="00AE4959">
      <w:pPr>
        <w:spacing w:after="0" w:line="240" w:lineRule="auto"/>
      </w:pPr>
      <w:r>
        <w:separator/>
      </w:r>
    </w:p>
  </w:endnote>
  <w:endnote w:type="continuationSeparator" w:id="1">
    <w:p w:rsidR="0014261D" w:rsidRDefault="0014261D" w:rsidP="00AE49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EFF" w:usb1="C000785B" w:usb2="00000009" w:usb3="00000000" w:csb0="000001FF" w:csb1="00000000"/>
  </w:font>
  <w:font w:name="MAC C Times">
    <w:charset w:val="00"/>
    <w:family w:val="roman"/>
    <w:pitch w:val="variable"/>
    <w:sig w:usb0="00000087" w:usb1="00000000" w:usb2="00000000" w:usb3="00000000" w:csb0="0000001B" w:csb1="00000000"/>
  </w:font>
  <w:font w:name="Macedonian Tms">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2A" w:rsidRDefault="00E21881" w:rsidP="007758B8">
    <w:pPr>
      <w:pStyle w:val="Footer"/>
      <w:framePr w:wrap="around" w:vAnchor="text" w:hAnchor="margin" w:xAlign="right" w:y="1"/>
      <w:rPr>
        <w:rStyle w:val="PageNumber"/>
        <w:rFonts w:eastAsia="Calibri"/>
      </w:rPr>
    </w:pPr>
    <w:r>
      <w:rPr>
        <w:rStyle w:val="PageNumber"/>
        <w:rFonts w:eastAsia="Calibri"/>
      </w:rPr>
      <w:fldChar w:fldCharType="begin"/>
    </w:r>
    <w:r w:rsidR="0054002A">
      <w:rPr>
        <w:rStyle w:val="PageNumber"/>
        <w:rFonts w:eastAsia="Calibri"/>
      </w:rPr>
      <w:instrText xml:space="preserve">PAGE  </w:instrText>
    </w:r>
    <w:r>
      <w:rPr>
        <w:rStyle w:val="PageNumber"/>
        <w:rFonts w:eastAsia="Calibri"/>
      </w:rPr>
      <w:fldChar w:fldCharType="separate"/>
    </w:r>
    <w:r w:rsidR="0054002A">
      <w:rPr>
        <w:rStyle w:val="PageNumber"/>
        <w:rFonts w:eastAsia="Calibri"/>
        <w:noProof/>
      </w:rPr>
      <w:t>164</w:t>
    </w:r>
    <w:r>
      <w:rPr>
        <w:rStyle w:val="PageNumber"/>
        <w:rFonts w:eastAsia="Calibri"/>
      </w:rPr>
      <w:fldChar w:fldCharType="end"/>
    </w:r>
  </w:p>
  <w:p w:rsidR="0054002A" w:rsidRDefault="0054002A" w:rsidP="00775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2A" w:rsidRPr="00E875A0" w:rsidRDefault="0054002A" w:rsidP="007758B8">
    <w:pPr>
      <w:pStyle w:val="Footer"/>
      <w:jc w:val="center"/>
      <w:rPr>
        <w:lang w:val="en-US"/>
      </w:rPr>
    </w:pPr>
  </w:p>
  <w:p w:rsidR="0054002A" w:rsidRPr="00C57CCE" w:rsidRDefault="0054002A" w:rsidP="007758B8">
    <w:pPr>
      <w:pStyle w:val="Footer"/>
      <w:ind w:right="360"/>
      <w:jc w:val="right"/>
      <w:rPr>
        <w:rFonts w:ascii="Arial" w:hAnsi="Arial" w:cs="Arial"/>
        <w:sz w:val="16"/>
        <w:szCs w:val="16"/>
        <w:lang w:val="mk-MK"/>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2A" w:rsidRDefault="0054002A">
    <w:pPr>
      <w:pStyle w:val="Footer"/>
      <w:jc w:val="right"/>
    </w:pPr>
  </w:p>
  <w:p w:rsidR="0054002A" w:rsidRDefault="005400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61D" w:rsidRDefault="0014261D" w:rsidP="00AE4959">
      <w:pPr>
        <w:spacing w:after="0" w:line="240" w:lineRule="auto"/>
      </w:pPr>
      <w:r>
        <w:separator/>
      </w:r>
    </w:p>
  </w:footnote>
  <w:footnote w:type="continuationSeparator" w:id="1">
    <w:p w:rsidR="0014261D" w:rsidRDefault="0014261D" w:rsidP="00AE49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02A" w:rsidRPr="00200213" w:rsidRDefault="0054002A" w:rsidP="00200213">
    <w:pPr>
      <w:spacing w:after="0" w:line="240" w:lineRule="auto"/>
      <w:jc w:val="both"/>
      <w:rPr>
        <w:rFonts w:ascii="Tahoma" w:hAnsi="Tahoma" w:cs="Tahoma"/>
        <w:sz w:val="16"/>
        <w:szCs w:val="16"/>
        <w:u w:val="single"/>
      </w:rPr>
    </w:pPr>
  </w:p>
  <w:p w:rsidR="0054002A" w:rsidRDefault="0054002A">
    <w:pPr>
      <w:pStyle w:val="Header"/>
    </w:pPr>
  </w:p>
  <w:p w:rsidR="0054002A" w:rsidRDefault="005400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145C"/>
    <w:multiLevelType w:val="hybridMultilevel"/>
    <w:tmpl w:val="5DB8E678"/>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nsid w:val="02663133"/>
    <w:multiLevelType w:val="hybridMultilevel"/>
    <w:tmpl w:val="F59AAF1A"/>
    <w:lvl w:ilvl="0" w:tplc="1452D67C">
      <w:start w:val="1"/>
      <w:numFmt w:val="decimal"/>
      <w:lvlText w:val="%1."/>
      <w:lvlJc w:val="left"/>
      <w:pPr>
        <w:ind w:left="1353" w:hanging="360"/>
      </w:pPr>
      <w:rPr>
        <w:rFonts w:hint="default"/>
      </w:rPr>
    </w:lvl>
    <w:lvl w:ilvl="1" w:tplc="042F0019" w:tentative="1">
      <w:start w:val="1"/>
      <w:numFmt w:val="lowerLetter"/>
      <w:lvlText w:val="%2."/>
      <w:lvlJc w:val="left"/>
      <w:pPr>
        <w:ind w:left="2084" w:hanging="360"/>
      </w:pPr>
    </w:lvl>
    <w:lvl w:ilvl="2" w:tplc="042F001B" w:tentative="1">
      <w:start w:val="1"/>
      <w:numFmt w:val="lowerRoman"/>
      <w:lvlText w:val="%3."/>
      <w:lvlJc w:val="right"/>
      <w:pPr>
        <w:ind w:left="2804" w:hanging="180"/>
      </w:pPr>
    </w:lvl>
    <w:lvl w:ilvl="3" w:tplc="042F000F" w:tentative="1">
      <w:start w:val="1"/>
      <w:numFmt w:val="decimal"/>
      <w:lvlText w:val="%4."/>
      <w:lvlJc w:val="left"/>
      <w:pPr>
        <w:ind w:left="3524" w:hanging="360"/>
      </w:pPr>
    </w:lvl>
    <w:lvl w:ilvl="4" w:tplc="042F0019" w:tentative="1">
      <w:start w:val="1"/>
      <w:numFmt w:val="lowerLetter"/>
      <w:lvlText w:val="%5."/>
      <w:lvlJc w:val="left"/>
      <w:pPr>
        <w:ind w:left="4244" w:hanging="360"/>
      </w:pPr>
    </w:lvl>
    <w:lvl w:ilvl="5" w:tplc="042F001B" w:tentative="1">
      <w:start w:val="1"/>
      <w:numFmt w:val="lowerRoman"/>
      <w:lvlText w:val="%6."/>
      <w:lvlJc w:val="right"/>
      <w:pPr>
        <w:ind w:left="4964" w:hanging="180"/>
      </w:pPr>
    </w:lvl>
    <w:lvl w:ilvl="6" w:tplc="042F000F" w:tentative="1">
      <w:start w:val="1"/>
      <w:numFmt w:val="decimal"/>
      <w:lvlText w:val="%7."/>
      <w:lvlJc w:val="left"/>
      <w:pPr>
        <w:ind w:left="5684" w:hanging="360"/>
      </w:pPr>
    </w:lvl>
    <w:lvl w:ilvl="7" w:tplc="042F0019" w:tentative="1">
      <w:start w:val="1"/>
      <w:numFmt w:val="lowerLetter"/>
      <w:lvlText w:val="%8."/>
      <w:lvlJc w:val="left"/>
      <w:pPr>
        <w:ind w:left="6404" w:hanging="360"/>
      </w:pPr>
    </w:lvl>
    <w:lvl w:ilvl="8" w:tplc="042F001B" w:tentative="1">
      <w:start w:val="1"/>
      <w:numFmt w:val="lowerRoman"/>
      <w:lvlText w:val="%9."/>
      <w:lvlJc w:val="right"/>
      <w:pPr>
        <w:ind w:left="7124" w:hanging="180"/>
      </w:pPr>
    </w:lvl>
  </w:abstractNum>
  <w:abstractNum w:abstractNumId="2">
    <w:nsid w:val="03423363"/>
    <w:multiLevelType w:val="multilevel"/>
    <w:tmpl w:val="042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5B82084"/>
    <w:multiLevelType w:val="hybridMultilevel"/>
    <w:tmpl w:val="5A283958"/>
    <w:lvl w:ilvl="0" w:tplc="FD6475C0">
      <w:start w:val="3"/>
      <w:numFmt w:val="bullet"/>
      <w:lvlText w:val="-"/>
      <w:lvlJc w:val="left"/>
      <w:pPr>
        <w:ind w:left="720" w:hanging="360"/>
      </w:pPr>
      <w:rPr>
        <w:rFonts w:ascii="Calibri" w:eastAsia="Calibri"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6C31405"/>
    <w:multiLevelType w:val="hybridMultilevel"/>
    <w:tmpl w:val="8A7E9CFA"/>
    <w:lvl w:ilvl="0" w:tplc="042F0013">
      <w:start w:val="1"/>
      <w:numFmt w:val="upperRoman"/>
      <w:lvlText w:val="%1."/>
      <w:lvlJc w:val="righ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
    <w:nsid w:val="06C42E84"/>
    <w:multiLevelType w:val="hybridMultilevel"/>
    <w:tmpl w:val="F01AD870"/>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
    <w:nsid w:val="079F10B2"/>
    <w:multiLevelType w:val="multilevel"/>
    <w:tmpl w:val="6B04195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863674F"/>
    <w:multiLevelType w:val="hybridMultilevel"/>
    <w:tmpl w:val="8E386D66"/>
    <w:lvl w:ilvl="0" w:tplc="5008C0FE">
      <w:start w:val="1"/>
      <w:numFmt w:val="upperRoman"/>
      <w:lvlText w:val="%1."/>
      <w:lvlJc w:val="left"/>
      <w:pPr>
        <w:tabs>
          <w:tab w:val="num" w:pos="720"/>
        </w:tabs>
        <w:ind w:left="720" w:hanging="720"/>
      </w:pPr>
      <w:rPr>
        <w:rFonts w:ascii="Arial" w:hAnsi="Arial" w:cs="Arial" w:hint="default"/>
      </w:rPr>
    </w:lvl>
    <w:lvl w:ilvl="1" w:tplc="04090013">
      <w:start w:val="1"/>
      <w:numFmt w:val="upp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A453A70"/>
    <w:multiLevelType w:val="hybridMultilevel"/>
    <w:tmpl w:val="43FA58EA"/>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nsid w:val="0A7302CD"/>
    <w:multiLevelType w:val="hybridMultilevel"/>
    <w:tmpl w:val="FA9CCCD8"/>
    <w:lvl w:ilvl="0" w:tplc="CF440B26">
      <w:start w:val="8"/>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7F6661"/>
    <w:multiLevelType w:val="hybridMultilevel"/>
    <w:tmpl w:val="B4F84546"/>
    <w:lvl w:ilvl="0" w:tplc="042F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DB75398"/>
    <w:multiLevelType w:val="multilevel"/>
    <w:tmpl w:val="DB7223A4"/>
    <w:lvl w:ilvl="0">
      <w:start w:val="2"/>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12">
    <w:nsid w:val="0DEB2818"/>
    <w:multiLevelType w:val="hybridMultilevel"/>
    <w:tmpl w:val="C9F2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7C2602"/>
    <w:multiLevelType w:val="multilevel"/>
    <w:tmpl w:val="950EB4D2"/>
    <w:lvl w:ilvl="0">
      <w:start w:val="5"/>
      <w:numFmt w:val="decimal"/>
      <w:lvlText w:val="%1"/>
      <w:lvlJc w:val="left"/>
      <w:pPr>
        <w:ind w:left="525" w:hanging="525"/>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10A13369"/>
    <w:multiLevelType w:val="hybridMultilevel"/>
    <w:tmpl w:val="C9C63D88"/>
    <w:lvl w:ilvl="0" w:tplc="A4946D62">
      <w:start w:val="4"/>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1941D6E"/>
    <w:multiLevelType w:val="hybridMultilevel"/>
    <w:tmpl w:val="94DEA90C"/>
    <w:lvl w:ilvl="0" w:tplc="FD6475C0">
      <w:start w:val="3"/>
      <w:numFmt w:val="bullet"/>
      <w:lvlText w:val="-"/>
      <w:lvlJc w:val="left"/>
      <w:pPr>
        <w:ind w:left="795" w:hanging="360"/>
      </w:pPr>
      <w:rPr>
        <w:rFonts w:ascii="Calibri" w:eastAsia="Calibri" w:hAnsi="Calibri" w:cs="Times New Roman"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16">
    <w:nsid w:val="128B0292"/>
    <w:multiLevelType w:val="hybridMultilevel"/>
    <w:tmpl w:val="8524390E"/>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17">
    <w:nsid w:val="134159E7"/>
    <w:multiLevelType w:val="hybridMultilevel"/>
    <w:tmpl w:val="5D841C96"/>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8">
    <w:nsid w:val="165163A7"/>
    <w:multiLevelType w:val="hybridMultilevel"/>
    <w:tmpl w:val="46384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6E6333F"/>
    <w:multiLevelType w:val="hybridMultilevel"/>
    <w:tmpl w:val="5BF40B6C"/>
    <w:lvl w:ilvl="0" w:tplc="2938A31E">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AB1C0D"/>
    <w:multiLevelType w:val="hybridMultilevel"/>
    <w:tmpl w:val="B43CCFFA"/>
    <w:lvl w:ilvl="0" w:tplc="E7EE22D6">
      <w:start w:val="2"/>
      <w:numFmt w:val="bullet"/>
      <w:lvlText w:val="-"/>
      <w:lvlJc w:val="left"/>
      <w:pPr>
        <w:ind w:left="720" w:hanging="360"/>
      </w:pPr>
      <w:rPr>
        <w:rFonts w:ascii="Tahoma" w:eastAsia="Calibri" w:hAnsi="Tahoma" w:cs="Tahom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18B222A3"/>
    <w:multiLevelType w:val="hybridMultilevel"/>
    <w:tmpl w:val="5CF81E8E"/>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19CA0EF8"/>
    <w:multiLevelType w:val="hybridMultilevel"/>
    <w:tmpl w:val="F296F402"/>
    <w:lvl w:ilvl="0" w:tplc="D780F8EA">
      <w:start w:val="1"/>
      <w:numFmt w:val="decimal"/>
      <w:lvlText w:val="%1."/>
      <w:lvlJc w:val="left"/>
      <w:pPr>
        <w:ind w:left="644"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2A74DF"/>
    <w:multiLevelType w:val="hybridMultilevel"/>
    <w:tmpl w:val="6EBCA1A6"/>
    <w:lvl w:ilvl="0" w:tplc="871E19F0">
      <w:start w:val="1"/>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BB656D5"/>
    <w:multiLevelType w:val="hybridMultilevel"/>
    <w:tmpl w:val="82CEABA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D35429B"/>
    <w:multiLevelType w:val="hybridMultilevel"/>
    <w:tmpl w:val="2BD4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FB52296"/>
    <w:multiLevelType w:val="multilevel"/>
    <w:tmpl w:val="AC14E696"/>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7">
    <w:nsid w:val="20076B88"/>
    <w:multiLevelType w:val="hybridMultilevel"/>
    <w:tmpl w:val="157CABB4"/>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28">
    <w:nsid w:val="20BF09B6"/>
    <w:multiLevelType w:val="hybridMultilevel"/>
    <w:tmpl w:val="2FF42AD6"/>
    <w:lvl w:ilvl="0" w:tplc="17F0AD56">
      <w:start w:val="3"/>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33971A6"/>
    <w:multiLevelType w:val="hybridMultilevel"/>
    <w:tmpl w:val="D82A7878"/>
    <w:lvl w:ilvl="0" w:tplc="C6B0CFD6">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CC5BA3"/>
    <w:multiLevelType w:val="hybridMultilevel"/>
    <w:tmpl w:val="6B728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156252"/>
    <w:multiLevelType w:val="hybridMultilevel"/>
    <w:tmpl w:val="23664ABE"/>
    <w:lvl w:ilvl="0" w:tplc="1560813A">
      <w:start w:val="2"/>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25FA19E6"/>
    <w:multiLevelType w:val="hybridMultilevel"/>
    <w:tmpl w:val="AF1A0E82"/>
    <w:lvl w:ilvl="0" w:tplc="FD6475C0">
      <w:start w:val="3"/>
      <w:numFmt w:val="bullet"/>
      <w:lvlText w:val="-"/>
      <w:lvlJc w:val="left"/>
      <w:pPr>
        <w:ind w:left="720" w:hanging="360"/>
      </w:pPr>
      <w:rPr>
        <w:rFonts w:ascii="Calibri" w:eastAsia="Calibri"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3">
    <w:nsid w:val="281450F7"/>
    <w:multiLevelType w:val="hybridMultilevel"/>
    <w:tmpl w:val="18B4F32C"/>
    <w:lvl w:ilvl="0" w:tplc="C5721F74">
      <w:start w:val="1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BA6BC5"/>
    <w:multiLevelType w:val="multilevel"/>
    <w:tmpl w:val="5C34AC94"/>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b/>
        <w:i w:val="0"/>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5">
    <w:nsid w:val="2DB06BDC"/>
    <w:multiLevelType w:val="hybridMultilevel"/>
    <w:tmpl w:val="A64E8B46"/>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6">
    <w:nsid w:val="2F2B4D55"/>
    <w:multiLevelType w:val="hybridMultilevel"/>
    <w:tmpl w:val="AF98DE6A"/>
    <w:lvl w:ilvl="0" w:tplc="0F4E92D8">
      <w:start w:val="1"/>
      <w:numFmt w:val="decimal"/>
      <w:lvlText w:val="%1."/>
      <w:lvlJc w:val="left"/>
      <w:pPr>
        <w:ind w:left="644" w:hanging="360"/>
      </w:pPr>
      <w:rPr>
        <w:rFonts w:ascii="Tahoma" w:eastAsia="Times New Roman" w:hAnsi="Tahoma" w:cs="Tahoma"/>
      </w:rPr>
    </w:lvl>
    <w:lvl w:ilvl="1" w:tplc="042F0003" w:tentative="1">
      <w:start w:val="1"/>
      <w:numFmt w:val="bullet"/>
      <w:lvlText w:val="o"/>
      <w:lvlJc w:val="left"/>
      <w:pPr>
        <w:ind w:left="1364" w:hanging="360"/>
      </w:pPr>
      <w:rPr>
        <w:rFonts w:ascii="Courier New" w:hAnsi="Courier New" w:cs="Courier New" w:hint="default"/>
      </w:rPr>
    </w:lvl>
    <w:lvl w:ilvl="2" w:tplc="042F0005" w:tentative="1">
      <w:start w:val="1"/>
      <w:numFmt w:val="bullet"/>
      <w:lvlText w:val=""/>
      <w:lvlJc w:val="left"/>
      <w:pPr>
        <w:ind w:left="2084" w:hanging="360"/>
      </w:pPr>
      <w:rPr>
        <w:rFonts w:ascii="Wingdings" w:hAnsi="Wingdings" w:hint="default"/>
      </w:rPr>
    </w:lvl>
    <w:lvl w:ilvl="3" w:tplc="042F0001" w:tentative="1">
      <w:start w:val="1"/>
      <w:numFmt w:val="bullet"/>
      <w:lvlText w:val=""/>
      <w:lvlJc w:val="left"/>
      <w:pPr>
        <w:ind w:left="2804" w:hanging="360"/>
      </w:pPr>
      <w:rPr>
        <w:rFonts w:ascii="Symbol" w:hAnsi="Symbol" w:hint="default"/>
      </w:rPr>
    </w:lvl>
    <w:lvl w:ilvl="4" w:tplc="042F0003" w:tentative="1">
      <w:start w:val="1"/>
      <w:numFmt w:val="bullet"/>
      <w:lvlText w:val="o"/>
      <w:lvlJc w:val="left"/>
      <w:pPr>
        <w:ind w:left="3524" w:hanging="360"/>
      </w:pPr>
      <w:rPr>
        <w:rFonts w:ascii="Courier New" w:hAnsi="Courier New" w:cs="Courier New" w:hint="default"/>
      </w:rPr>
    </w:lvl>
    <w:lvl w:ilvl="5" w:tplc="042F0005" w:tentative="1">
      <w:start w:val="1"/>
      <w:numFmt w:val="bullet"/>
      <w:lvlText w:val=""/>
      <w:lvlJc w:val="left"/>
      <w:pPr>
        <w:ind w:left="4244" w:hanging="360"/>
      </w:pPr>
      <w:rPr>
        <w:rFonts w:ascii="Wingdings" w:hAnsi="Wingdings" w:hint="default"/>
      </w:rPr>
    </w:lvl>
    <w:lvl w:ilvl="6" w:tplc="042F0001" w:tentative="1">
      <w:start w:val="1"/>
      <w:numFmt w:val="bullet"/>
      <w:lvlText w:val=""/>
      <w:lvlJc w:val="left"/>
      <w:pPr>
        <w:ind w:left="4964" w:hanging="360"/>
      </w:pPr>
      <w:rPr>
        <w:rFonts w:ascii="Symbol" w:hAnsi="Symbol" w:hint="default"/>
      </w:rPr>
    </w:lvl>
    <w:lvl w:ilvl="7" w:tplc="042F0003" w:tentative="1">
      <w:start w:val="1"/>
      <w:numFmt w:val="bullet"/>
      <w:lvlText w:val="o"/>
      <w:lvlJc w:val="left"/>
      <w:pPr>
        <w:ind w:left="5684" w:hanging="360"/>
      </w:pPr>
      <w:rPr>
        <w:rFonts w:ascii="Courier New" w:hAnsi="Courier New" w:cs="Courier New" w:hint="default"/>
      </w:rPr>
    </w:lvl>
    <w:lvl w:ilvl="8" w:tplc="042F0005" w:tentative="1">
      <w:start w:val="1"/>
      <w:numFmt w:val="bullet"/>
      <w:lvlText w:val=""/>
      <w:lvlJc w:val="left"/>
      <w:pPr>
        <w:ind w:left="6404" w:hanging="360"/>
      </w:pPr>
      <w:rPr>
        <w:rFonts w:ascii="Wingdings" w:hAnsi="Wingdings" w:hint="default"/>
      </w:rPr>
    </w:lvl>
  </w:abstractNum>
  <w:abstractNum w:abstractNumId="37">
    <w:nsid w:val="2FAE6340"/>
    <w:multiLevelType w:val="hybridMultilevel"/>
    <w:tmpl w:val="27822B8A"/>
    <w:lvl w:ilvl="0" w:tplc="DBD86F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6341E0B"/>
    <w:multiLevelType w:val="hybridMultilevel"/>
    <w:tmpl w:val="E6028B64"/>
    <w:lvl w:ilvl="0" w:tplc="042F0001">
      <w:start w:val="1"/>
      <w:numFmt w:val="bullet"/>
      <w:lvlText w:val=""/>
      <w:lvlJc w:val="left"/>
      <w:pPr>
        <w:tabs>
          <w:tab w:val="num" w:pos="720"/>
        </w:tabs>
        <w:ind w:left="720" w:hanging="360"/>
      </w:pPr>
      <w:rPr>
        <w:rFonts w:ascii="Symbol" w:hAnsi="Symbol" w:hint="default"/>
      </w:rPr>
    </w:lvl>
    <w:lvl w:ilvl="1" w:tplc="042F0003">
      <w:start w:val="1"/>
      <w:numFmt w:val="decimal"/>
      <w:lvlText w:val="%2."/>
      <w:lvlJc w:val="left"/>
      <w:pPr>
        <w:tabs>
          <w:tab w:val="num" w:pos="1440"/>
        </w:tabs>
        <w:ind w:left="1440" w:hanging="360"/>
      </w:p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39">
    <w:nsid w:val="36C97130"/>
    <w:multiLevelType w:val="hybridMultilevel"/>
    <w:tmpl w:val="4162C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95A68E0"/>
    <w:multiLevelType w:val="hybridMultilevel"/>
    <w:tmpl w:val="35B0E99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nsid w:val="3A8B21F0"/>
    <w:multiLevelType w:val="multilevel"/>
    <w:tmpl w:val="4A0C3EF2"/>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2">
    <w:nsid w:val="3AFC241B"/>
    <w:multiLevelType w:val="hybridMultilevel"/>
    <w:tmpl w:val="A9A483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B393CFB"/>
    <w:multiLevelType w:val="hybridMultilevel"/>
    <w:tmpl w:val="30EE7736"/>
    <w:lvl w:ilvl="0" w:tplc="B094C2B4">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nsid w:val="3B7A7CAA"/>
    <w:multiLevelType w:val="hybridMultilevel"/>
    <w:tmpl w:val="DBDC0836"/>
    <w:lvl w:ilvl="0" w:tplc="321AA0E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BE3428B"/>
    <w:multiLevelType w:val="hybridMultilevel"/>
    <w:tmpl w:val="674A016C"/>
    <w:lvl w:ilvl="0" w:tplc="E50A75F2">
      <w:start w:val="1"/>
      <w:numFmt w:val="bullet"/>
      <w:lvlText w:val="-"/>
      <w:lvlJc w:val="left"/>
      <w:pPr>
        <w:ind w:left="720" w:hanging="360"/>
      </w:pPr>
      <w:rPr>
        <w:rFonts w:ascii="Calibri" w:eastAsia="Times New Roman" w:hAnsi="Calibri"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8B61B3"/>
    <w:multiLevelType w:val="hybridMultilevel"/>
    <w:tmpl w:val="0FE63EC2"/>
    <w:lvl w:ilvl="0" w:tplc="5008C0FE">
      <w:start w:val="1"/>
      <w:numFmt w:val="upperRoman"/>
      <w:lvlText w:val="%1."/>
      <w:lvlJc w:val="left"/>
      <w:pPr>
        <w:tabs>
          <w:tab w:val="num" w:pos="720"/>
        </w:tabs>
        <w:ind w:left="720" w:hanging="720"/>
      </w:pPr>
      <w:rPr>
        <w:rFonts w:ascii="Arial" w:hAnsi="Arial" w:cs="Arial" w:hint="default"/>
      </w:rPr>
    </w:lvl>
    <w:lvl w:ilvl="1" w:tplc="04090013">
      <w:start w:val="1"/>
      <w:numFmt w:val="upperRoman"/>
      <w:lvlText w:val="%2."/>
      <w:lvlJc w:val="right"/>
      <w:pPr>
        <w:tabs>
          <w:tab w:val="num" w:pos="1260"/>
        </w:tabs>
        <w:ind w:left="1260" w:hanging="1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3CC17570"/>
    <w:multiLevelType w:val="hybridMultilevel"/>
    <w:tmpl w:val="32B6CBA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8">
    <w:nsid w:val="3CD334C1"/>
    <w:multiLevelType w:val="hybridMultilevel"/>
    <w:tmpl w:val="D818CE78"/>
    <w:lvl w:ilvl="0" w:tplc="DF182536">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DBF0903"/>
    <w:multiLevelType w:val="multilevel"/>
    <w:tmpl w:val="046C0D86"/>
    <w:lvl w:ilvl="0">
      <w:start w:val="1"/>
      <w:numFmt w:val="decimal"/>
      <w:lvlText w:val="%1."/>
      <w:lvlJc w:val="left"/>
      <w:pPr>
        <w:ind w:left="360" w:hanging="360"/>
      </w:pPr>
      <w:rPr>
        <w:rFonts w:ascii="Calibri" w:hAnsi="Calibri" w:cs="Calibri" w:hint="default"/>
        <w:b/>
        <w:sz w:val="24"/>
        <w:szCs w:val="24"/>
      </w:rPr>
    </w:lvl>
    <w:lvl w:ilvl="1">
      <w:start w:val="1"/>
      <w:numFmt w:val="decimal"/>
      <w:isLgl/>
      <w:lvlText w:val="%1.%2"/>
      <w:lvlJc w:val="left"/>
      <w:pPr>
        <w:ind w:left="1288" w:hanging="720"/>
      </w:pPr>
      <w:rPr>
        <w:rFonts w:hint="default"/>
        <w:b/>
        <w:i w:val="0"/>
        <w:sz w:val="22"/>
        <w:szCs w:val="22"/>
      </w:rPr>
    </w:lvl>
    <w:lvl w:ilvl="2">
      <w:start w:val="1"/>
      <w:numFmt w:val="decimal"/>
      <w:isLgl/>
      <w:lvlText w:val="%1.%2.%3"/>
      <w:lvlJc w:val="left"/>
      <w:pPr>
        <w:ind w:left="1944" w:hanging="1080"/>
      </w:pPr>
      <w:rPr>
        <w:rFonts w:hint="default"/>
      </w:rPr>
    </w:lvl>
    <w:lvl w:ilvl="3">
      <w:start w:val="1"/>
      <w:numFmt w:val="decimal"/>
      <w:isLgl/>
      <w:lvlText w:val="%1.%2.%3.%4"/>
      <w:lvlJc w:val="left"/>
      <w:pPr>
        <w:ind w:left="2376" w:hanging="1080"/>
      </w:pPr>
      <w:rPr>
        <w:rFonts w:hint="default"/>
      </w:rPr>
    </w:lvl>
    <w:lvl w:ilvl="4">
      <w:start w:val="1"/>
      <w:numFmt w:val="decimal"/>
      <w:isLgl/>
      <w:lvlText w:val="%1.%2.%3.%4.%5"/>
      <w:lvlJc w:val="left"/>
      <w:pPr>
        <w:ind w:left="3168"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752" w:hanging="2160"/>
      </w:pPr>
      <w:rPr>
        <w:rFonts w:hint="default"/>
      </w:rPr>
    </w:lvl>
    <w:lvl w:ilvl="7">
      <w:start w:val="1"/>
      <w:numFmt w:val="decimal"/>
      <w:isLgl/>
      <w:lvlText w:val="%1.%2.%3.%4.%5.%6.%7.%8"/>
      <w:lvlJc w:val="left"/>
      <w:pPr>
        <w:ind w:left="5184" w:hanging="2160"/>
      </w:pPr>
      <w:rPr>
        <w:rFonts w:hint="default"/>
      </w:rPr>
    </w:lvl>
    <w:lvl w:ilvl="8">
      <w:start w:val="1"/>
      <w:numFmt w:val="decimal"/>
      <w:isLgl/>
      <w:lvlText w:val="%1.%2.%3.%4.%5.%6.%7.%8.%9"/>
      <w:lvlJc w:val="left"/>
      <w:pPr>
        <w:ind w:left="5976" w:hanging="2520"/>
      </w:pPr>
      <w:rPr>
        <w:rFonts w:hint="default"/>
      </w:rPr>
    </w:lvl>
  </w:abstractNum>
  <w:abstractNum w:abstractNumId="50">
    <w:nsid w:val="415D550E"/>
    <w:multiLevelType w:val="hybridMultilevel"/>
    <w:tmpl w:val="1F90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D936AA"/>
    <w:multiLevelType w:val="hybridMultilevel"/>
    <w:tmpl w:val="D70C9632"/>
    <w:lvl w:ilvl="0" w:tplc="1EAAE29A">
      <w:start w:val="5"/>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5D82479"/>
    <w:multiLevelType w:val="hybridMultilevel"/>
    <w:tmpl w:val="7326164C"/>
    <w:lvl w:ilvl="0" w:tplc="A150026E">
      <w:numFmt w:val="bullet"/>
      <w:lvlText w:val="-"/>
      <w:lvlJc w:val="left"/>
      <w:pPr>
        <w:ind w:left="1080" w:hanging="360"/>
      </w:pPr>
      <w:rPr>
        <w:rFonts w:ascii="Tahoma" w:eastAsiaTheme="minorEastAsia"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465B5656"/>
    <w:multiLevelType w:val="hybridMultilevel"/>
    <w:tmpl w:val="57AA8288"/>
    <w:lvl w:ilvl="0" w:tplc="F71ED1BA">
      <w:numFmt w:val="bullet"/>
      <w:lvlText w:val="-"/>
      <w:lvlJc w:val="left"/>
      <w:pPr>
        <w:ind w:left="720" w:hanging="360"/>
      </w:pPr>
      <w:rPr>
        <w:rFonts w:ascii="Tahoma" w:eastAsia="Times New Roman" w:hAnsi="Tahoma" w:cs="Tahom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4">
    <w:nsid w:val="493832ED"/>
    <w:multiLevelType w:val="multilevel"/>
    <w:tmpl w:val="C34CC382"/>
    <w:lvl w:ilvl="0">
      <w:start w:val="5"/>
      <w:numFmt w:val="decimal"/>
      <w:lvlText w:val="%1"/>
      <w:lvlJc w:val="left"/>
      <w:pPr>
        <w:ind w:left="525" w:hanging="525"/>
      </w:pPr>
      <w:rPr>
        <w:rFonts w:hint="default"/>
      </w:rPr>
    </w:lvl>
    <w:lvl w:ilvl="1">
      <w:start w:val="1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5">
    <w:nsid w:val="498A0132"/>
    <w:multiLevelType w:val="hybridMultilevel"/>
    <w:tmpl w:val="2DE4DCF4"/>
    <w:lvl w:ilvl="0" w:tplc="04090001">
      <w:start w:val="1"/>
      <w:numFmt w:val="bullet"/>
      <w:lvlText w:val=""/>
      <w:lvlJc w:val="left"/>
      <w:pPr>
        <w:ind w:left="1080" w:hanging="360"/>
      </w:pPr>
      <w:rPr>
        <w:rFonts w:ascii="Symbol" w:hAnsi="Symbol" w:hint="default"/>
      </w:rPr>
    </w:lvl>
    <w:lvl w:ilvl="1" w:tplc="CE52CCFE">
      <w:numFmt w:val="bullet"/>
      <w:lvlText w:val="-"/>
      <w:lvlJc w:val="left"/>
      <w:pPr>
        <w:ind w:left="1800" w:hanging="360"/>
      </w:pPr>
      <w:rPr>
        <w:rFonts w:ascii="Tahoma" w:eastAsia="Calibri" w:hAnsi="Tahoma"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D3C4713"/>
    <w:multiLevelType w:val="hybridMultilevel"/>
    <w:tmpl w:val="C8FA9520"/>
    <w:lvl w:ilvl="0" w:tplc="2410F97C">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7">
    <w:nsid w:val="4D765F9D"/>
    <w:multiLevelType w:val="hybridMultilevel"/>
    <w:tmpl w:val="D5C218E0"/>
    <w:lvl w:ilvl="0" w:tplc="D43A41EE">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58">
    <w:nsid w:val="4E8D2F73"/>
    <w:multiLevelType w:val="hybridMultilevel"/>
    <w:tmpl w:val="1F149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B5372B"/>
    <w:multiLevelType w:val="hybridMultilevel"/>
    <w:tmpl w:val="6D968C8A"/>
    <w:lvl w:ilvl="0" w:tplc="795C6356">
      <w:start w:val="1"/>
      <w:numFmt w:val="upperRoman"/>
      <w:lvlText w:val="%1."/>
      <w:lvlJc w:val="left"/>
      <w:pPr>
        <w:ind w:left="1800" w:hanging="72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60">
    <w:nsid w:val="4ED16B76"/>
    <w:multiLevelType w:val="hybridMultilevel"/>
    <w:tmpl w:val="E3CA7648"/>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61">
    <w:nsid w:val="4FB936DE"/>
    <w:multiLevelType w:val="hybridMultilevel"/>
    <w:tmpl w:val="83E09958"/>
    <w:lvl w:ilvl="0" w:tplc="141CF598">
      <w:numFmt w:val="bullet"/>
      <w:lvlText w:val="-"/>
      <w:lvlJc w:val="left"/>
      <w:pPr>
        <w:ind w:left="1320" w:hanging="360"/>
      </w:pPr>
      <w:rPr>
        <w:rFonts w:ascii="Tahoma" w:eastAsia="Times New Roman" w:hAnsi="Tahoma" w:cs="Tahoma" w:hint="default"/>
        <w:b w:val="0"/>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62">
    <w:nsid w:val="4FCE5430"/>
    <w:multiLevelType w:val="hybridMultilevel"/>
    <w:tmpl w:val="1284C6AE"/>
    <w:lvl w:ilvl="0" w:tplc="FEF6DB2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50424866"/>
    <w:multiLevelType w:val="hybridMultilevel"/>
    <w:tmpl w:val="B5F64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0592BEE"/>
    <w:multiLevelType w:val="hybridMultilevel"/>
    <w:tmpl w:val="28302304"/>
    <w:lvl w:ilvl="0" w:tplc="04BC2476">
      <w:start w:val="1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4F90AE9"/>
    <w:multiLevelType w:val="hybridMultilevel"/>
    <w:tmpl w:val="3656F30C"/>
    <w:lvl w:ilvl="0" w:tplc="B094C2B4">
      <w:numFmt w:val="bullet"/>
      <w:lvlText w:val="-"/>
      <w:lvlJc w:val="left"/>
      <w:pPr>
        <w:ind w:left="720" w:hanging="360"/>
      </w:pPr>
      <w:rPr>
        <w:rFonts w:ascii="Arial" w:eastAsia="Times New Roman" w:hAnsi="Arial" w:cs="Aria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6">
    <w:nsid w:val="55EC1916"/>
    <w:multiLevelType w:val="hybridMultilevel"/>
    <w:tmpl w:val="1FECFA52"/>
    <w:lvl w:ilvl="0" w:tplc="042F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58405055"/>
    <w:multiLevelType w:val="hybridMultilevel"/>
    <w:tmpl w:val="2CC272FA"/>
    <w:lvl w:ilvl="0" w:tplc="107808E2">
      <w:start w:val="2"/>
      <w:numFmt w:val="bullet"/>
      <w:lvlText w:val="-"/>
      <w:lvlJc w:val="left"/>
      <w:pPr>
        <w:ind w:left="786" w:hanging="360"/>
      </w:pPr>
      <w:rPr>
        <w:rFonts w:ascii="Tahoma" w:eastAsia="Calibri" w:hAnsi="Tahoma" w:cs="Tahoma"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8">
    <w:nsid w:val="58E7685B"/>
    <w:multiLevelType w:val="hybridMultilevel"/>
    <w:tmpl w:val="383A9356"/>
    <w:lvl w:ilvl="0" w:tplc="FCD8A576">
      <w:start w:val="3"/>
      <w:numFmt w:val="bullet"/>
      <w:lvlText w:val="-"/>
      <w:lvlJc w:val="left"/>
      <w:pPr>
        <w:ind w:left="720" w:hanging="360"/>
      </w:pPr>
      <w:rPr>
        <w:rFonts w:ascii="Tahoma" w:eastAsia="Times New Roman" w:hAnsi="Tahoma" w:cs="Tahom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9">
    <w:nsid w:val="59833F7C"/>
    <w:multiLevelType w:val="hybridMultilevel"/>
    <w:tmpl w:val="61740EAE"/>
    <w:lvl w:ilvl="0" w:tplc="E7EE22D6">
      <w:start w:val="2"/>
      <w:numFmt w:val="bullet"/>
      <w:lvlText w:val="-"/>
      <w:lvlJc w:val="left"/>
      <w:pPr>
        <w:ind w:left="720" w:hanging="360"/>
      </w:pPr>
      <w:rPr>
        <w:rFonts w:ascii="Tahoma" w:eastAsia="Calibri" w:hAnsi="Tahoma" w:cs="Tahom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70">
    <w:nsid w:val="5A26400E"/>
    <w:multiLevelType w:val="multilevel"/>
    <w:tmpl w:val="DC646632"/>
    <w:lvl w:ilvl="0">
      <w:start w:val="2"/>
      <w:numFmt w:val="decimal"/>
      <w:lvlText w:val="%1."/>
      <w:lvlJc w:val="left"/>
      <w:pPr>
        <w:ind w:left="720" w:hanging="360"/>
      </w:pPr>
      <w:rPr>
        <w:rFonts w:hint="default"/>
      </w:rPr>
    </w:lvl>
    <w:lvl w:ilvl="1">
      <w:start w:val="1"/>
      <w:numFmt w:val="decimal"/>
      <w:isLgl/>
      <w:lvlText w:val="%1.%2"/>
      <w:lvlJc w:val="left"/>
      <w:pPr>
        <w:ind w:left="1095" w:hanging="720"/>
      </w:pPr>
      <w:rPr>
        <w:rFonts w:hint="default"/>
      </w:rPr>
    </w:lvl>
    <w:lvl w:ilvl="2">
      <w:start w:val="1"/>
      <w:numFmt w:val="decimal"/>
      <w:isLgl/>
      <w:lvlText w:val="%1.%2.%3"/>
      <w:lvlJc w:val="left"/>
      <w:pPr>
        <w:ind w:left="1470" w:hanging="108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860" w:hanging="1440"/>
      </w:pPr>
      <w:rPr>
        <w:rFonts w:hint="default"/>
      </w:rPr>
    </w:lvl>
    <w:lvl w:ilvl="5">
      <w:start w:val="1"/>
      <w:numFmt w:val="decimal"/>
      <w:isLgl/>
      <w:lvlText w:val="%1.%2.%3.%4.%5.%6"/>
      <w:lvlJc w:val="left"/>
      <w:pPr>
        <w:ind w:left="2235" w:hanging="1800"/>
      </w:pPr>
      <w:rPr>
        <w:rFonts w:hint="default"/>
      </w:rPr>
    </w:lvl>
    <w:lvl w:ilvl="6">
      <w:start w:val="1"/>
      <w:numFmt w:val="decimal"/>
      <w:isLgl/>
      <w:lvlText w:val="%1.%2.%3.%4.%5.%6.%7"/>
      <w:lvlJc w:val="left"/>
      <w:pPr>
        <w:ind w:left="2610" w:hanging="2160"/>
      </w:pPr>
      <w:rPr>
        <w:rFonts w:hint="default"/>
      </w:rPr>
    </w:lvl>
    <w:lvl w:ilvl="7">
      <w:start w:val="1"/>
      <w:numFmt w:val="decimal"/>
      <w:isLgl/>
      <w:lvlText w:val="%1.%2.%3.%4.%5.%6.%7.%8"/>
      <w:lvlJc w:val="left"/>
      <w:pPr>
        <w:ind w:left="2625" w:hanging="2160"/>
      </w:pPr>
      <w:rPr>
        <w:rFonts w:hint="default"/>
      </w:rPr>
    </w:lvl>
    <w:lvl w:ilvl="8">
      <w:start w:val="1"/>
      <w:numFmt w:val="decimal"/>
      <w:isLgl/>
      <w:lvlText w:val="%1.%2.%3.%4.%5.%6.%7.%8.%9"/>
      <w:lvlJc w:val="left"/>
      <w:pPr>
        <w:ind w:left="3000" w:hanging="2520"/>
      </w:pPr>
      <w:rPr>
        <w:rFonts w:hint="default"/>
      </w:rPr>
    </w:lvl>
  </w:abstractNum>
  <w:abstractNum w:abstractNumId="71">
    <w:nsid w:val="5D9E3D77"/>
    <w:multiLevelType w:val="hybridMultilevel"/>
    <w:tmpl w:val="7DB2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1A44EF"/>
    <w:multiLevelType w:val="hybridMultilevel"/>
    <w:tmpl w:val="6B181720"/>
    <w:lvl w:ilvl="0" w:tplc="B07E7E94">
      <w:start w:val="5"/>
      <w:numFmt w:val="bullet"/>
      <w:lvlText w:val="-"/>
      <w:lvlJc w:val="left"/>
      <w:pPr>
        <w:ind w:left="1080" w:hanging="360"/>
      </w:pPr>
      <w:rPr>
        <w:rFonts w:ascii="Tahoma" w:eastAsia="Calibr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5F5D2DB8"/>
    <w:multiLevelType w:val="hybridMultilevel"/>
    <w:tmpl w:val="492CA31A"/>
    <w:lvl w:ilvl="0" w:tplc="042F0013">
      <w:start w:val="1"/>
      <w:numFmt w:val="upperRoman"/>
      <w:lvlText w:val="%1."/>
      <w:lvlJc w:val="right"/>
      <w:pPr>
        <w:ind w:left="720" w:hanging="360"/>
      </w:pPr>
    </w:lvl>
    <w:lvl w:ilvl="1" w:tplc="042F0019">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4">
    <w:nsid w:val="62215ADE"/>
    <w:multiLevelType w:val="hybridMultilevel"/>
    <w:tmpl w:val="61D4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2BD2E14"/>
    <w:multiLevelType w:val="hybridMultilevel"/>
    <w:tmpl w:val="F70ACC4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76">
    <w:nsid w:val="66D65C97"/>
    <w:multiLevelType w:val="hybridMultilevel"/>
    <w:tmpl w:val="23F48950"/>
    <w:lvl w:ilvl="0" w:tplc="658AE4EC">
      <w:start w:val="1"/>
      <w:numFmt w:val="bullet"/>
      <w:lvlText w:val="-"/>
      <w:lvlJc w:val="left"/>
      <w:pPr>
        <w:ind w:left="360" w:hanging="360"/>
      </w:pPr>
      <w:rPr>
        <w:rFonts w:ascii="Tahoma" w:eastAsia="Times New Roman"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7113916"/>
    <w:multiLevelType w:val="hybridMultilevel"/>
    <w:tmpl w:val="5B4CD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7F15C50"/>
    <w:multiLevelType w:val="hybridMultilevel"/>
    <w:tmpl w:val="F82E965E"/>
    <w:lvl w:ilvl="0" w:tplc="041AB8AA">
      <w:start w:val="7"/>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79">
    <w:nsid w:val="68106BA2"/>
    <w:multiLevelType w:val="hybridMultilevel"/>
    <w:tmpl w:val="81D09E10"/>
    <w:lvl w:ilvl="0" w:tplc="5F9EA2C2">
      <w:start w:val="2"/>
      <w:numFmt w:val="bullet"/>
      <w:lvlText w:val="-"/>
      <w:lvlJc w:val="left"/>
      <w:pPr>
        <w:ind w:left="644" w:hanging="360"/>
      </w:pPr>
      <w:rPr>
        <w:rFonts w:ascii="Calibri" w:eastAsia="Times New Roman" w:hAnsi="Calibri"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223ED1"/>
    <w:multiLevelType w:val="hybridMultilevel"/>
    <w:tmpl w:val="DA78D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9065BD0"/>
    <w:multiLevelType w:val="hybridMultilevel"/>
    <w:tmpl w:val="882A1DD8"/>
    <w:lvl w:ilvl="0" w:tplc="042F000F">
      <w:start w:val="1"/>
      <w:numFmt w:val="decimal"/>
      <w:lvlText w:val="%1."/>
      <w:lvlJc w:val="left"/>
      <w:pPr>
        <w:ind w:left="785"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2">
    <w:nsid w:val="69565E53"/>
    <w:multiLevelType w:val="hybridMultilevel"/>
    <w:tmpl w:val="5B52C630"/>
    <w:lvl w:ilvl="0" w:tplc="1C763666">
      <w:start w:val="2"/>
      <w:numFmt w:val="bullet"/>
      <w:lvlText w:val="-"/>
      <w:lvlJc w:val="left"/>
      <w:pPr>
        <w:ind w:left="1260" w:hanging="360"/>
      </w:pPr>
      <w:rPr>
        <w:rFonts w:ascii="Arial" w:eastAsia="Times New Roman" w:hAnsi="Arial" w:cs="Arial" w:hint="default"/>
        <w:b w:val="0"/>
      </w:rPr>
    </w:lvl>
    <w:lvl w:ilvl="1" w:tplc="042F0003" w:tentative="1">
      <w:start w:val="1"/>
      <w:numFmt w:val="bullet"/>
      <w:lvlText w:val="o"/>
      <w:lvlJc w:val="left"/>
      <w:pPr>
        <w:ind w:left="1980" w:hanging="360"/>
      </w:pPr>
      <w:rPr>
        <w:rFonts w:ascii="Courier New" w:hAnsi="Courier New" w:cs="Courier New" w:hint="default"/>
      </w:rPr>
    </w:lvl>
    <w:lvl w:ilvl="2" w:tplc="042F0005" w:tentative="1">
      <w:start w:val="1"/>
      <w:numFmt w:val="bullet"/>
      <w:lvlText w:val=""/>
      <w:lvlJc w:val="left"/>
      <w:pPr>
        <w:ind w:left="2700" w:hanging="360"/>
      </w:pPr>
      <w:rPr>
        <w:rFonts w:ascii="Wingdings" w:hAnsi="Wingdings" w:hint="default"/>
      </w:rPr>
    </w:lvl>
    <w:lvl w:ilvl="3" w:tplc="042F0001" w:tentative="1">
      <w:start w:val="1"/>
      <w:numFmt w:val="bullet"/>
      <w:lvlText w:val=""/>
      <w:lvlJc w:val="left"/>
      <w:pPr>
        <w:ind w:left="3420" w:hanging="360"/>
      </w:pPr>
      <w:rPr>
        <w:rFonts w:ascii="Symbol" w:hAnsi="Symbol" w:hint="default"/>
      </w:rPr>
    </w:lvl>
    <w:lvl w:ilvl="4" w:tplc="042F0003" w:tentative="1">
      <w:start w:val="1"/>
      <w:numFmt w:val="bullet"/>
      <w:lvlText w:val="o"/>
      <w:lvlJc w:val="left"/>
      <w:pPr>
        <w:ind w:left="4140" w:hanging="360"/>
      </w:pPr>
      <w:rPr>
        <w:rFonts w:ascii="Courier New" w:hAnsi="Courier New" w:cs="Courier New" w:hint="default"/>
      </w:rPr>
    </w:lvl>
    <w:lvl w:ilvl="5" w:tplc="042F0005" w:tentative="1">
      <w:start w:val="1"/>
      <w:numFmt w:val="bullet"/>
      <w:lvlText w:val=""/>
      <w:lvlJc w:val="left"/>
      <w:pPr>
        <w:ind w:left="4860" w:hanging="360"/>
      </w:pPr>
      <w:rPr>
        <w:rFonts w:ascii="Wingdings" w:hAnsi="Wingdings" w:hint="default"/>
      </w:rPr>
    </w:lvl>
    <w:lvl w:ilvl="6" w:tplc="042F0001" w:tentative="1">
      <w:start w:val="1"/>
      <w:numFmt w:val="bullet"/>
      <w:lvlText w:val=""/>
      <w:lvlJc w:val="left"/>
      <w:pPr>
        <w:ind w:left="5580" w:hanging="360"/>
      </w:pPr>
      <w:rPr>
        <w:rFonts w:ascii="Symbol" w:hAnsi="Symbol" w:hint="default"/>
      </w:rPr>
    </w:lvl>
    <w:lvl w:ilvl="7" w:tplc="042F0003" w:tentative="1">
      <w:start w:val="1"/>
      <w:numFmt w:val="bullet"/>
      <w:lvlText w:val="o"/>
      <w:lvlJc w:val="left"/>
      <w:pPr>
        <w:ind w:left="6300" w:hanging="360"/>
      </w:pPr>
      <w:rPr>
        <w:rFonts w:ascii="Courier New" w:hAnsi="Courier New" w:cs="Courier New" w:hint="default"/>
      </w:rPr>
    </w:lvl>
    <w:lvl w:ilvl="8" w:tplc="042F0005" w:tentative="1">
      <w:start w:val="1"/>
      <w:numFmt w:val="bullet"/>
      <w:lvlText w:val=""/>
      <w:lvlJc w:val="left"/>
      <w:pPr>
        <w:ind w:left="7020" w:hanging="360"/>
      </w:pPr>
      <w:rPr>
        <w:rFonts w:ascii="Wingdings" w:hAnsi="Wingdings" w:hint="default"/>
      </w:rPr>
    </w:lvl>
  </w:abstractNum>
  <w:abstractNum w:abstractNumId="83">
    <w:nsid w:val="6998358C"/>
    <w:multiLevelType w:val="hybridMultilevel"/>
    <w:tmpl w:val="0792A96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4">
    <w:nsid w:val="6A8B2BD3"/>
    <w:multiLevelType w:val="hybridMultilevel"/>
    <w:tmpl w:val="1B4808C2"/>
    <w:lvl w:ilvl="0" w:tplc="9C78279A">
      <w:start w:val="1"/>
      <w:numFmt w:val="upperRoman"/>
      <w:lvlText w:val="%1."/>
      <w:lvlJc w:val="left"/>
      <w:pPr>
        <w:ind w:left="1080" w:hanging="72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5">
    <w:nsid w:val="6D844129"/>
    <w:multiLevelType w:val="hybridMultilevel"/>
    <w:tmpl w:val="B716643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D924E5D"/>
    <w:multiLevelType w:val="hybridMultilevel"/>
    <w:tmpl w:val="1084F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3486D90"/>
    <w:multiLevelType w:val="hybridMultilevel"/>
    <w:tmpl w:val="9BF8DF44"/>
    <w:lvl w:ilvl="0" w:tplc="E954C106">
      <w:start w:val="2022"/>
      <w:numFmt w:val="decimal"/>
      <w:lvlText w:val="%1"/>
      <w:lvlJc w:val="left"/>
      <w:pPr>
        <w:ind w:left="1620" w:hanging="5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8">
    <w:nsid w:val="73A1444E"/>
    <w:multiLevelType w:val="hybridMultilevel"/>
    <w:tmpl w:val="EC02992C"/>
    <w:lvl w:ilvl="0" w:tplc="CD68CE40">
      <w:numFmt w:val="bullet"/>
      <w:lvlText w:val="-"/>
      <w:lvlJc w:val="left"/>
      <w:pPr>
        <w:ind w:left="720" w:hanging="360"/>
      </w:pPr>
      <w:rPr>
        <w:rFonts w:ascii="Tahoma" w:eastAsia="Times New Roman" w:hAnsi="Tahoma" w:cs="Tahom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9">
    <w:nsid w:val="75F21188"/>
    <w:multiLevelType w:val="hybridMultilevel"/>
    <w:tmpl w:val="6922CC14"/>
    <w:lvl w:ilvl="0" w:tplc="39A2834C">
      <w:start w:val="1"/>
      <w:numFmt w:val="decimal"/>
      <w:lvlText w:val="%1."/>
      <w:lvlJc w:val="left"/>
      <w:pPr>
        <w:ind w:left="1260" w:hanging="360"/>
      </w:pPr>
      <w:rPr>
        <w:rFonts w:hint="default"/>
      </w:rPr>
    </w:lvl>
    <w:lvl w:ilvl="1" w:tplc="042F0019" w:tentative="1">
      <w:start w:val="1"/>
      <w:numFmt w:val="lowerLetter"/>
      <w:lvlText w:val="%2."/>
      <w:lvlJc w:val="left"/>
      <w:pPr>
        <w:ind w:left="1980" w:hanging="360"/>
      </w:pPr>
    </w:lvl>
    <w:lvl w:ilvl="2" w:tplc="042F001B" w:tentative="1">
      <w:start w:val="1"/>
      <w:numFmt w:val="lowerRoman"/>
      <w:lvlText w:val="%3."/>
      <w:lvlJc w:val="right"/>
      <w:pPr>
        <w:ind w:left="2700" w:hanging="180"/>
      </w:pPr>
    </w:lvl>
    <w:lvl w:ilvl="3" w:tplc="042F000F" w:tentative="1">
      <w:start w:val="1"/>
      <w:numFmt w:val="decimal"/>
      <w:lvlText w:val="%4."/>
      <w:lvlJc w:val="left"/>
      <w:pPr>
        <w:ind w:left="3420" w:hanging="360"/>
      </w:pPr>
    </w:lvl>
    <w:lvl w:ilvl="4" w:tplc="042F0019" w:tentative="1">
      <w:start w:val="1"/>
      <w:numFmt w:val="lowerLetter"/>
      <w:lvlText w:val="%5."/>
      <w:lvlJc w:val="left"/>
      <w:pPr>
        <w:ind w:left="4140" w:hanging="360"/>
      </w:pPr>
    </w:lvl>
    <w:lvl w:ilvl="5" w:tplc="042F001B" w:tentative="1">
      <w:start w:val="1"/>
      <w:numFmt w:val="lowerRoman"/>
      <w:lvlText w:val="%6."/>
      <w:lvlJc w:val="right"/>
      <w:pPr>
        <w:ind w:left="4860" w:hanging="180"/>
      </w:pPr>
    </w:lvl>
    <w:lvl w:ilvl="6" w:tplc="042F000F" w:tentative="1">
      <w:start w:val="1"/>
      <w:numFmt w:val="decimal"/>
      <w:lvlText w:val="%7."/>
      <w:lvlJc w:val="left"/>
      <w:pPr>
        <w:ind w:left="5580" w:hanging="360"/>
      </w:pPr>
    </w:lvl>
    <w:lvl w:ilvl="7" w:tplc="042F0019" w:tentative="1">
      <w:start w:val="1"/>
      <w:numFmt w:val="lowerLetter"/>
      <w:lvlText w:val="%8."/>
      <w:lvlJc w:val="left"/>
      <w:pPr>
        <w:ind w:left="6300" w:hanging="360"/>
      </w:pPr>
    </w:lvl>
    <w:lvl w:ilvl="8" w:tplc="042F001B" w:tentative="1">
      <w:start w:val="1"/>
      <w:numFmt w:val="lowerRoman"/>
      <w:lvlText w:val="%9."/>
      <w:lvlJc w:val="right"/>
      <w:pPr>
        <w:ind w:left="7020" w:hanging="180"/>
      </w:pPr>
    </w:lvl>
  </w:abstractNum>
  <w:abstractNum w:abstractNumId="90">
    <w:nsid w:val="79020797"/>
    <w:multiLevelType w:val="hybridMultilevel"/>
    <w:tmpl w:val="4E5482AC"/>
    <w:lvl w:ilvl="0" w:tplc="0409000F">
      <w:start w:val="2"/>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95C01CD"/>
    <w:multiLevelType w:val="hybridMultilevel"/>
    <w:tmpl w:val="39A28196"/>
    <w:lvl w:ilvl="0" w:tplc="95845C88">
      <w:start w:val="1"/>
      <w:numFmt w:val="decimal"/>
      <w:lvlText w:val="%1."/>
      <w:lvlJc w:val="left"/>
      <w:pPr>
        <w:ind w:left="1364" w:hanging="360"/>
      </w:pPr>
      <w:rPr>
        <w:rFonts w:hint="default"/>
      </w:rPr>
    </w:lvl>
    <w:lvl w:ilvl="1" w:tplc="042F0019" w:tentative="1">
      <w:start w:val="1"/>
      <w:numFmt w:val="lowerLetter"/>
      <w:lvlText w:val="%2."/>
      <w:lvlJc w:val="left"/>
      <w:pPr>
        <w:ind w:left="2084" w:hanging="360"/>
      </w:pPr>
    </w:lvl>
    <w:lvl w:ilvl="2" w:tplc="042F001B" w:tentative="1">
      <w:start w:val="1"/>
      <w:numFmt w:val="lowerRoman"/>
      <w:lvlText w:val="%3."/>
      <w:lvlJc w:val="right"/>
      <w:pPr>
        <w:ind w:left="2804" w:hanging="180"/>
      </w:pPr>
    </w:lvl>
    <w:lvl w:ilvl="3" w:tplc="042F000F" w:tentative="1">
      <w:start w:val="1"/>
      <w:numFmt w:val="decimal"/>
      <w:lvlText w:val="%4."/>
      <w:lvlJc w:val="left"/>
      <w:pPr>
        <w:ind w:left="3524" w:hanging="360"/>
      </w:pPr>
    </w:lvl>
    <w:lvl w:ilvl="4" w:tplc="042F0019" w:tentative="1">
      <w:start w:val="1"/>
      <w:numFmt w:val="lowerLetter"/>
      <w:lvlText w:val="%5."/>
      <w:lvlJc w:val="left"/>
      <w:pPr>
        <w:ind w:left="4244" w:hanging="360"/>
      </w:pPr>
    </w:lvl>
    <w:lvl w:ilvl="5" w:tplc="042F001B" w:tentative="1">
      <w:start w:val="1"/>
      <w:numFmt w:val="lowerRoman"/>
      <w:lvlText w:val="%6."/>
      <w:lvlJc w:val="right"/>
      <w:pPr>
        <w:ind w:left="4964" w:hanging="180"/>
      </w:pPr>
    </w:lvl>
    <w:lvl w:ilvl="6" w:tplc="042F000F" w:tentative="1">
      <w:start w:val="1"/>
      <w:numFmt w:val="decimal"/>
      <w:lvlText w:val="%7."/>
      <w:lvlJc w:val="left"/>
      <w:pPr>
        <w:ind w:left="5684" w:hanging="360"/>
      </w:pPr>
    </w:lvl>
    <w:lvl w:ilvl="7" w:tplc="042F0019" w:tentative="1">
      <w:start w:val="1"/>
      <w:numFmt w:val="lowerLetter"/>
      <w:lvlText w:val="%8."/>
      <w:lvlJc w:val="left"/>
      <w:pPr>
        <w:ind w:left="6404" w:hanging="360"/>
      </w:pPr>
    </w:lvl>
    <w:lvl w:ilvl="8" w:tplc="042F001B" w:tentative="1">
      <w:start w:val="1"/>
      <w:numFmt w:val="lowerRoman"/>
      <w:lvlText w:val="%9."/>
      <w:lvlJc w:val="right"/>
      <w:pPr>
        <w:ind w:left="7124" w:hanging="180"/>
      </w:pPr>
    </w:lvl>
  </w:abstractNum>
  <w:abstractNum w:abstractNumId="92">
    <w:nsid w:val="79DA6CA4"/>
    <w:multiLevelType w:val="hybridMultilevel"/>
    <w:tmpl w:val="96E68DA6"/>
    <w:lvl w:ilvl="0" w:tplc="D7B4AF18">
      <w:numFmt w:val="bullet"/>
      <w:lvlText w:val="-"/>
      <w:lvlJc w:val="left"/>
      <w:pPr>
        <w:ind w:left="720" w:hanging="360"/>
      </w:pPr>
      <w:rPr>
        <w:rFonts w:ascii="Tahoma" w:eastAsia="Times New Roman" w:hAnsi="Tahoma" w:cs="Tahoma"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3">
    <w:nsid w:val="7CB21BB2"/>
    <w:multiLevelType w:val="hybridMultilevel"/>
    <w:tmpl w:val="4168C2B6"/>
    <w:lvl w:ilvl="0" w:tplc="658AE4EC">
      <w:start w:val="1"/>
      <w:numFmt w:val="bullet"/>
      <w:lvlText w:val="-"/>
      <w:lvlJc w:val="left"/>
      <w:pPr>
        <w:ind w:left="435" w:hanging="360"/>
      </w:pPr>
      <w:rPr>
        <w:rFonts w:ascii="Tahoma" w:eastAsia="Times New Roman" w:hAnsi="Tahoma" w:cs="Tahoma"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4">
    <w:nsid w:val="7CC731A9"/>
    <w:multiLevelType w:val="hybridMultilevel"/>
    <w:tmpl w:val="2692FAB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5">
    <w:nsid w:val="7CD37016"/>
    <w:multiLevelType w:val="hybridMultilevel"/>
    <w:tmpl w:val="47D07D36"/>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num w:numId="1">
    <w:abstractNumId w:val="46"/>
  </w:num>
  <w:num w:numId="2">
    <w:abstractNumId w:val="66"/>
  </w:num>
  <w:num w:numId="3">
    <w:abstractNumId w:val="0"/>
  </w:num>
  <w:num w:numId="4">
    <w:abstractNumId w:val="10"/>
  </w:num>
  <w:num w:numId="5">
    <w:abstractNumId w:val="73"/>
  </w:num>
  <w:num w:numId="6">
    <w:abstractNumId w:val="57"/>
  </w:num>
  <w:num w:numId="7">
    <w:abstractNumId w:val="30"/>
  </w:num>
  <w:num w:numId="8">
    <w:abstractNumId w:val="48"/>
  </w:num>
  <w:num w:numId="9">
    <w:abstractNumId w:val="78"/>
  </w:num>
  <w:num w:numId="10">
    <w:abstractNumId w:val="85"/>
  </w:num>
  <w:num w:numId="11">
    <w:abstractNumId w:val="63"/>
  </w:num>
  <w:num w:numId="12">
    <w:abstractNumId w:val="55"/>
  </w:num>
  <w:num w:numId="13">
    <w:abstractNumId w:val="39"/>
  </w:num>
  <w:num w:numId="14">
    <w:abstractNumId w:val="71"/>
  </w:num>
  <w:num w:numId="15">
    <w:abstractNumId w:val="75"/>
  </w:num>
  <w:num w:numId="16">
    <w:abstractNumId w:val="77"/>
  </w:num>
  <w:num w:numId="17">
    <w:abstractNumId w:val="40"/>
  </w:num>
  <w:num w:numId="18">
    <w:abstractNumId w:val="29"/>
  </w:num>
  <w:num w:numId="19">
    <w:abstractNumId w:val="22"/>
  </w:num>
  <w:num w:numId="20">
    <w:abstractNumId w:val="67"/>
  </w:num>
  <w:num w:numId="21">
    <w:abstractNumId w:val="4"/>
  </w:num>
  <w:num w:numId="22">
    <w:abstractNumId w:val="56"/>
  </w:num>
  <w:num w:numId="23">
    <w:abstractNumId w:val="7"/>
  </w:num>
  <w:num w:numId="24">
    <w:abstractNumId w:val="61"/>
  </w:num>
  <w:num w:numId="25">
    <w:abstractNumId w:val="37"/>
  </w:num>
  <w:num w:numId="26">
    <w:abstractNumId w:val="9"/>
  </w:num>
  <w:num w:numId="27">
    <w:abstractNumId w:val="88"/>
  </w:num>
  <w:num w:numId="28">
    <w:abstractNumId w:val="92"/>
  </w:num>
  <w:num w:numId="29">
    <w:abstractNumId w:val="84"/>
  </w:num>
  <w:num w:numId="30">
    <w:abstractNumId w:val="70"/>
  </w:num>
  <w:num w:numId="31">
    <w:abstractNumId w:val="31"/>
  </w:num>
  <w:num w:numId="32">
    <w:abstractNumId w:val="27"/>
  </w:num>
  <w:num w:numId="33">
    <w:abstractNumId w:val="82"/>
  </w:num>
  <w:num w:numId="34">
    <w:abstractNumId w:val="89"/>
  </w:num>
  <w:num w:numId="35">
    <w:abstractNumId w:val="68"/>
  </w:num>
  <w:num w:numId="36">
    <w:abstractNumId w:val="59"/>
  </w:num>
  <w:num w:numId="37">
    <w:abstractNumId w:val="62"/>
  </w:num>
  <w:num w:numId="38">
    <w:abstractNumId w:val="44"/>
  </w:num>
  <w:num w:numId="39">
    <w:abstractNumId w:val="35"/>
  </w:num>
  <w:num w:numId="40">
    <w:abstractNumId w:val="95"/>
  </w:num>
  <w:num w:numId="41">
    <w:abstractNumId w:val="5"/>
  </w:num>
  <w:num w:numId="42">
    <w:abstractNumId w:val="90"/>
  </w:num>
  <w:num w:numId="43">
    <w:abstractNumId w:val="41"/>
  </w:num>
  <w:num w:numId="44">
    <w:abstractNumId w:val="26"/>
  </w:num>
  <w:num w:numId="45">
    <w:abstractNumId w:val="86"/>
  </w:num>
  <w:num w:numId="46">
    <w:abstractNumId w:val="6"/>
  </w:num>
  <w:num w:numId="47">
    <w:abstractNumId w:val="13"/>
  </w:num>
  <w:num w:numId="48">
    <w:abstractNumId w:val="54"/>
  </w:num>
  <w:num w:numId="49">
    <w:abstractNumId w:val="33"/>
  </w:num>
  <w:num w:numId="50">
    <w:abstractNumId w:val="64"/>
  </w:num>
  <w:num w:numId="51">
    <w:abstractNumId w:val="19"/>
  </w:num>
  <w:num w:numId="52">
    <w:abstractNumId w:val="49"/>
  </w:num>
  <w:num w:numId="53">
    <w:abstractNumId w:val="20"/>
  </w:num>
  <w:num w:numId="54">
    <w:abstractNumId w:val="32"/>
  </w:num>
  <w:num w:numId="5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num>
  <w:num w:numId="57">
    <w:abstractNumId w:val="83"/>
  </w:num>
  <w:num w:numId="58">
    <w:abstractNumId w:val="79"/>
  </w:num>
  <w:num w:numId="59">
    <w:abstractNumId w:val="34"/>
  </w:num>
  <w:num w:numId="60">
    <w:abstractNumId w:val="45"/>
  </w:num>
  <w:num w:numId="61">
    <w:abstractNumId w:val="28"/>
  </w:num>
  <w:num w:numId="62">
    <w:abstractNumId w:val="12"/>
  </w:num>
  <w:num w:numId="63">
    <w:abstractNumId w:val="53"/>
  </w:num>
  <w:num w:numId="64">
    <w:abstractNumId w:val="43"/>
  </w:num>
  <w:num w:numId="65">
    <w:abstractNumId w:val="65"/>
  </w:num>
  <w:num w:numId="66">
    <w:abstractNumId w:val="81"/>
  </w:num>
  <w:num w:numId="67">
    <w:abstractNumId w:val="69"/>
  </w:num>
  <w:num w:numId="68">
    <w:abstractNumId w:val="3"/>
  </w:num>
  <w:num w:numId="6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num>
  <w:num w:numId="73">
    <w:abstractNumId w:val="16"/>
  </w:num>
  <w:num w:numId="74">
    <w:abstractNumId w:val="36"/>
  </w:num>
  <w:num w:numId="75">
    <w:abstractNumId w:val="17"/>
  </w:num>
  <w:num w:numId="76">
    <w:abstractNumId w:val="58"/>
  </w:num>
  <w:num w:numId="77">
    <w:abstractNumId w:val="50"/>
  </w:num>
  <w:num w:numId="78">
    <w:abstractNumId w:val="15"/>
  </w:num>
  <w:num w:numId="79">
    <w:abstractNumId w:val="72"/>
  </w:num>
  <w:num w:numId="80">
    <w:abstractNumId w:val="51"/>
  </w:num>
  <w:num w:numId="81">
    <w:abstractNumId w:val="42"/>
  </w:num>
  <w:num w:numId="82">
    <w:abstractNumId w:val="60"/>
  </w:num>
  <w:num w:numId="83">
    <w:abstractNumId w:val="11"/>
  </w:num>
  <w:num w:numId="84">
    <w:abstractNumId w:val="91"/>
  </w:num>
  <w:num w:numId="85">
    <w:abstractNumId w:val="1"/>
  </w:num>
  <w:num w:numId="86">
    <w:abstractNumId w:val="8"/>
  </w:num>
  <w:num w:numId="87">
    <w:abstractNumId w:val="47"/>
  </w:num>
  <w:num w:numId="88">
    <w:abstractNumId w:val="2"/>
  </w:num>
  <w:num w:numId="89">
    <w:abstractNumId w:val="80"/>
  </w:num>
  <w:num w:numId="90">
    <w:abstractNumId w:val="38"/>
  </w:num>
  <w:num w:numId="91">
    <w:abstractNumId w:val="18"/>
  </w:num>
  <w:num w:numId="92">
    <w:abstractNumId w:val="93"/>
  </w:num>
  <w:num w:numId="93">
    <w:abstractNumId w:val="76"/>
  </w:num>
  <w:num w:numId="94">
    <w:abstractNumId w:val="24"/>
  </w:num>
  <w:num w:numId="95">
    <w:abstractNumId w:val="25"/>
  </w:num>
  <w:num w:numId="96">
    <w:abstractNumId w:val="74"/>
  </w:num>
  <w:num w:numId="97">
    <w:abstractNumId w:val="14"/>
  </w:num>
  <w:num w:numId="98">
    <w:abstractNumId w:val="52"/>
  </w:num>
  <w:num w:numId="99">
    <w:abstractNumId w:val="87"/>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F3CE7"/>
    <w:rsid w:val="0000367A"/>
    <w:rsid w:val="000227A3"/>
    <w:rsid w:val="0002777C"/>
    <w:rsid w:val="00033CBE"/>
    <w:rsid w:val="0005036C"/>
    <w:rsid w:val="0006090C"/>
    <w:rsid w:val="0007425A"/>
    <w:rsid w:val="0008501D"/>
    <w:rsid w:val="00087D9D"/>
    <w:rsid w:val="000A51C5"/>
    <w:rsid w:val="000A5B94"/>
    <w:rsid w:val="000C219C"/>
    <w:rsid w:val="000C35A0"/>
    <w:rsid w:val="000D4F2D"/>
    <w:rsid w:val="000F192F"/>
    <w:rsid w:val="00102BE1"/>
    <w:rsid w:val="00105AD4"/>
    <w:rsid w:val="00114FF0"/>
    <w:rsid w:val="00123DD1"/>
    <w:rsid w:val="0014261D"/>
    <w:rsid w:val="00160265"/>
    <w:rsid w:val="0016453F"/>
    <w:rsid w:val="00176C17"/>
    <w:rsid w:val="001865EF"/>
    <w:rsid w:val="00192B2A"/>
    <w:rsid w:val="001A0CFD"/>
    <w:rsid w:val="001B0518"/>
    <w:rsid w:val="001B17BC"/>
    <w:rsid w:val="001C1482"/>
    <w:rsid w:val="001C68C5"/>
    <w:rsid w:val="001C7BF1"/>
    <w:rsid w:val="001F3174"/>
    <w:rsid w:val="00200213"/>
    <w:rsid w:val="002038F6"/>
    <w:rsid w:val="002070FE"/>
    <w:rsid w:val="00225964"/>
    <w:rsid w:val="0023493F"/>
    <w:rsid w:val="002529DF"/>
    <w:rsid w:val="002715EB"/>
    <w:rsid w:val="002A5313"/>
    <w:rsid w:val="002D58B1"/>
    <w:rsid w:val="002E039B"/>
    <w:rsid w:val="002E70F6"/>
    <w:rsid w:val="003026C4"/>
    <w:rsid w:val="00320032"/>
    <w:rsid w:val="003308CC"/>
    <w:rsid w:val="00331159"/>
    <w:rsid w:val="003519D2"/>
    <w:rsid w:val="003526D9"/>
    <w:rsid w:val="00364634"/>
    <w:rsid w:val="0038425C"/>
    <w:rsid w:val="00391281"/>
    <w:rsid w:val="003A7F23"/>
    <w:rsid w:val="003B65DC"/>
    <w:rsid w:val="003C766B"/>
    <w:rsid w:val="003D4F01"/>
    <w:rsid w:val="003F63BD"/>
    <w:rsid w:val="00410423"/>
    <w:rsid w:val="00416806"/>
    <w:rsid w:val="00423CCB"/>
    <w:rsid w:val="00426A2A"/>
    <w:rsid w:val="0043080C"/>
    <w:rsid w:val="0043510C"/>
    <w:rsid w:val="004628D4"/>
    <w:rsid w:val="00467D26"/>
    <w:rsid w:val="004857AD"/>
    <w:rsid w:val="004C0609"/>
    <w:rsid w:val="004D3674"/>
    <w:rsid w:val="004E610E"/>
    <w:rsid w:val="004E7070"/>
    <w:rsid w:val="004F0547"/>
    <w:rsid w:val="004F256E"/>
    <w:rsid w:val="004F33FF"/>
    <w:rsid w:val="005112A5"/>
    <w:rsid w:val="005217B7"/>
    <w:rsid w:val="00521F04"/>
    <w:rsid w:val="005265BA"/>
    <w:rsid w:val="0053054C"/>
    <w:rsid w:val="00533D9D"/>
    <w:rsid w:val="00536CC4"/>
    <w:rsid w:val="0054002A"/>
    <w:rsid w:val="005463D8"/>
    <w:rsid w:val="00553796"/>
    <w:rsid w:val="0057165B"/>
    <w:rsid w:val="00575049"/>
    <w:rsid w:val="0057616A"/>
    <w:rsid w:val="005A3E34"/>
    <w:rsid w:val="005B27EC"/>
    <w:rsid w:val="005B2A95"/>
    <w:rsid w:val="005B4068"/>
    <w:rsid w:val="005C2B9E"/>
    <w:rsid w:val="005C76F1"/>
    <w:rsid w:val="005D0EEB"/>
    <w:rsid w:val="005E0472"/>
    <w:rsid w:val="005F2B6C"/>
    <w:rsid w:val="00600C9A"/>
    <w:rsid w:val="0061038A"/>
    <w:rsid w:val="00622DA7"/>
    <w:rsid w:val="00637DEE"/>
    <w:rsid w:val="00651F1B"/>
    <w:rsid w:val="00655893"/>
    <w:rsid w:val="006716D9"/>
    <w:rsid w:val="0067388B"/>
    <w:rsid w:val="00681B95"/>
    <w:rsid w:val="0068371A"/>
    <w:rsid w:val="00686318"/>
    <w:rsid w:val="006E6B16"/>
    <w:rsid w:val="006E797D"/>
    <w:rsid w:val="006F1A5C"/>
    <w:rsid w:val="006F7890"/>
    <w:rsid w:val="00707C54"/>
    <w:rsid w:val="0071283F"/>
    <w:rsid w:val="00714C6E"/>
    <w:rsid w:val="00716C9E"/>
    <w:rsid w:val="00720CFF"/>
    <w:rsid w:val="0072204C"/>
    <w:rsid w:val="007379F3"/>
    <w:rsid w:val="00761E90"/>
    <w:rsid w:val="00763D87"/>
    <w:rsid w:val="007644BB"/>
    <w:rsid w:val="007660FC"/>
    <w:rsid w:val="007758B8"/>
    <w:rsid w:val="00781B9F"/>
    <w:rsid w:val="00782386"/>
    <w:rsid w:val="007960B6"/>
    <w:rsid w:val="007A1694"/>
    <w:rsid w:val="007B254E"/>
    <w:rsid w:val="007C78A0"/>
    <w:rsid w:val="007F2239"/>
    <w:rsid w:val="00801A2E"/>
    <w:rsid w:val="008024FF"/>
    <w:rsid w:val="00803E98"/>
    <w:rsid w:val="008128B6"/>
    <w:rsid w:val="00833652"/>
    <w:rsid w:val="00850C18"/>
    <w:rsid w:val="00871681"/>
    <w:rsid w:val="0088270B"/>
    <w:rsid w:val="008D7718"/>
    <w:rsid w:val="008E133A"/>
    <w:rsid w:val="008E6043"/>
    <w:rsid w:val="008F1925"/>
    <w:rsid w:val="008F1FF4"/>
    <w:rsid w:val="00901540"/>
    <w:rsid w:val="00922D30"/>
    <w:rsid w:val="00937443"/>
    <w:rsid w:val="009403B4"/>
    <w:rsid w:val="00954357"/>
    <w:rsid w:val="00954A9F"/>
    <w:rsid w:val="009609EF"/>
    <w:rsid w:val="00967127"/>
    <w:rsid w:val="00992E73"/>
    <w:rsid w:val="009C720E"/>
    <w:rsid w:val="009E5A3A"/>
    <w:rsid w:val="009F0049"/>
    <w:rsid w:val="009F3310"/>
    <w:rsid w:val="00A24BF8"/>
    <w:rsid w:val="00A255EC"/>
    <w:rsid w:val="00A33984"/>
    <w:rsid w:val="00A438BC"/>
    <w:rsid w:val="00A53411"/>
    <w:rsid w:val="00A663E6"/>
    <w:rsid w:val="00A968FE"/>
    <w:rsid w:val="00AA0395"/>
    <w:rsid w:val="00AC3F46"/>
    <w:rsid w:val="00AC4678"/>
    <w:rsid w:val="00AD12DE"/>
    <w:rsid w:val="00AD7517"/>
    <w:rsid w:val="00AE1BA7"/>
    <w:rsid w:val="00AE2A51"/>
    <w:rsid w:val="00AE4959"/>
    <w:rsid w:val="00AF45F4"/>
    <w:rsid w:val="00B03981"/>
    <w:rsid w:val="00B03E0C"/>
    <w:rsid w:val="00B040F9"/>
    <w:rsid w:val="00B1723A"/>
    <w:rsid w:val="00B366F5"/>
    <w:rsid w:val="00B4464E"/>
    <w:rsid w:val="00B649F1"/>
    <w:rsid w:val="00B701FB"/>
    <w:rsid w:val="00B72E66"/>
    <w:rsid w:val="00B759B9"/>
    <w:rsid w:val="00B87DAE"/>
    <w:rsid w:val="00B93575"/>
    <w:rsid w:val="00B94BCE"/>
    <w:rsid w:val="00B9736B"/>
    <w:rsid w:val="00BA2C68"/>
    <w:rsid w:val="00BA3015"/>
    <w:rsid w:val="00BA6CAF"/>
    <w:rsid w:val="00BB35C3"/>
    <w:rsid w:val="00BC1F24"/>
    <w:rsid w:val="00BC5A51"/>
    <w:rsid w:val="00BD65DF"/>
    <w:rsid w:val="00BE1731"/>
    <w:rsid w:val="00BE516A"/>
    <w:rsid w:val="00BF2FD1"/>
    <w:rsid w:val="00BF3CE7"/>
    <w:rsid w:val="00C06967"/>
    <w:rsid w:val="00C2732C"/>
    <w:rsid w:val="00C42FA2"/>
    <w:rsid w:val="00C62C05"/>
    <w:rsid w:val="00C71F1F"/>
    <w:rsid w:val="00C9544D"/>
    <w:rsid w:val="00CB2845"/>
    <w:rsid w:val="00CB419E"/>
    <w:rsid w:val="00CC13E2"/>
    <w:rsid w:val="00CC560B"/>
    <w:rsid w:val="00CC5B4A"/>
    <w:rsid w:val="00CD0E8D"/>
    <w:rsid w:val="00CD32B0"/>
    <w:rsid w:val="00CD62E4"/>
    <w:rsid w:val="00CE3169"/>
    <w:rsid w:val="00CE6029"/>
    <w:rsid w:val="00D33A3C"/>
    <w:rsid w:val="00D34FEC"/>
    <w:rsid w:val="00D36949"/>
    <w:rsid w:val="00D45E93"/>
    <w:rsid w:val="00D64998"/>
    <w:rsid w:val="00D709F2"/>
    <w:rsid w:val="00D806C7"/>
    <w:rsid w:val="00D85024"/>
    <w:rsid w:val="00D87211"/>
    <w:rsid w:val="00D87B49"/>
    <w:rsid w:val="00D87C6C"/>
    <w:rsid w:val="00DC3B31"/>
    <w:rsid w:val="00DD13E8"/>
    <w:rsid w:val="00DD2B10"/>
    <w:rsid w:val="00DD704B"/>
    <w:rsid w:val="00DF034B"/>
    <w:rsid w:val="00E0459D"/>
    <w:rsid w:val="00E1306C"/>
    <w:rsid w:val="00E21881"/>
    <w:rsid w:val="00E21DD5"/>
    <w:rsid w:val="00E25794"/>
    <w:rsid w:val="00E2740C"/>
    <w:rsid w:val="00E441C1"/>
    <w:rsid w:val="00E44AD2"/>
    <w:rsid w:val="00E533F6"/>
    <w:rsid w:val="00E56C07"/>
    <w:rsid w:val="00E62500"/>
    <w:rsid w:val="00E855AE"/>
    <w:rsid w:val="00E91E42"/>
    <w:rsid w:val="00EA2F19"/>
    <w:rsid w:val="00EB7A9D"/>
    <w:rsid w:val="00EC64B0"/>
    <w:rsid w:val="00ED3FE9"/>
    <w:rsid w:val="00EE090C"/>
    <w:rsid w:val="00F0454B"/>
    <w:rsid w:val="00F159B1"/>
    <w:rsid w:val="00F23ABA"/>
    <w:rsid w:val="00F23EA6"/>
    <w:rsid w:val="00F24087"/>
    <w:rsid w:val="00F35D48"/>
    <w:rsid w:val="00F35D84"/>
    <w:rsid w:val="00F37BE4"/>
    <w:rsid w:val="00F37F9B"/>
    <w:rsid w:val="00F71D92"/>
    <w:rsid w:val="00F9567E"/>
    <w:rsid w:val="00F96177"/>
    <w:rsid w:val="00F96B42"/>
    <w:rsid w:val="00F96F6B"/>
    <w:rsid w:val="00F97208"/>
    <w:rsid w:val="00FA6238"/>
    <w:rsid w:val="00FC617F"/>
    <w:rsid w:val="00FC648D"/>
    <w:rsid w:val="00FC73F4"/>
    <w:rsid w:val="00FD1F42"/>
    <w:rsid w:val="00FD3698"/>
    <w:rsid w:val="00FE4756"/>
    <w:rsid w:val="00FF5F1D"/>
    <w:rsid w:val="00FF759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80C"/>
  </w:style>
  <w:style w:type="paragraph" w:styleId="Heading1">
    <w:name w:val="heading 1"/>
    <w:basedOn w:val="Normal"/>
    <w:next w:val="Normal"/>
    <w:link w:val="Heading1Char"/>
    <w:qFormat/>
    <w:rsid w:val="00536CC4"/>
    <w:pPr>
      <w:keepNext/>
      <w:spacing w:after="0" w:line="240" w:lineRule="auto"/>
      <w:jc w:val="center"/>
      <w:outlineLvl w:val="0"/>
    </w:pPr>
    <w:rPr>
      <w:rFonts w:ascii="Tahoma" w:eastAsia="Times New Roman" w:hAnsi="Tahoma" w:cs="Times New Roman"/>
      <w:b/>
      <w:sz w:val="24"/>
      <w:szCs w:val="20"/>
      <w:lang w:val="mk-MK" w:eastAsia="mk-MK"/>
    </w:rPr>
  </w:style>
  <w:style w:type="paragraph" w:styleId="Heading2">
    <w:name w:val="heading 2"/>
    <w:basedOn w:val="Normal"/>
    <w:next w:val="Normal"/>
    <w:link w:val="Heading2Char"/>
    <w:unhideWhenUsed/>
    <w:qFormat/>
    <w:rsid w:val="00E21DD5"/>
    <w:pPr>
      <w:keepNext/>
      <w:keepLines/>
      <w:spacing w:before="200" w:after="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nhideWhenUsed/>
    <w:qFormat/>
    <w:rsid w:val="007758B8"/>
    <w:pPr>
      <w:keepNext/>
      <w:spacing w:before="240" w:after="60" w:line="240" w:lineRule="auto"/>
      <w:outlineLvl w:val="3"/>
    </w:pPr>
    <w:rPr>
      <w:rFonts w:ascii="Times New Roman" w:eastAsia="Times New Roman" w:hAnsi="Times New Roman" w:cs="Times New Roman"/>
      <w:b/>
      <w:bCs/>
      <w:sz w:val="28"/>
      <w:szCs w:val="28"/>
      <w:lang w:val="mk-MK" w:eastAsia="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6CC4"/>
    <w:rPr>
      <w:rFonts w:ascii="Tahoma" w:eastAsia="Times New Roman" w:hAnsi="Tahoma" w:cs="Times New Roman"/>
      <w:b/>
      <w:sz w:val="24"/>
      <w:szCs w:val="20"/>
      <w:lang w:val="mk-MK" w:eastAsia="mk-MK"/>
    </w:rPr>
  </w:style>
  <w:style w:type="character" w:customStyle="1" w:styleId="Heading2Char">
    <w:name w:val="Heading 2 Char"/>
    <w:basedOn w:val="DefaultParagraphFont"/>
    <w:link w:val="Heading2"/>
    <w:rsid w:val="00E21DD5"/>
    <w:rPr>
      <w:rFonts w:ascii="Cambria" w:eastAsia="Times New Roman" w:hAnsi="Cambria" w:cs="Times New Roman"/>
      <w:b/>
      <w:bCs/>
      <w:color w:val="4F81BD"/>
      <w:sz w:val="26"/>
      <w:szCs w:val="26"/>
    </w:rPr>
  </w:style>
  <w:style w:type="character" w:styleId="Hyperlink">
    <w:name w:val="Hyperlink"/>
    <w:aliases w:val="GLAVNI NASLOVI"/>
    <w:uiPriority w:val="99"/>
    <w:unhideWhenUsed/>
    <w:rsid w:val="00BF3CE7"/>
    <w:rPr>
      <w:color w:val="0000FF"/>
      <w:u w:val="single"/>
    </w:rPr>
  </w:style>
  <w:style w:type="paragraph" w:styleId="BodyText">
    <w:name w:val="Body Text"/>
    <w:basedOn w:val="Normal"/>
    <w:link w:val="BodyTextChar1"/>
    <w:unhideWhenUsed/>
    <w:rsid w:val="00BF3CE7"/>
    <w:pPr>
      <w:spacing w:after="0" w:line="240" w:lineRule="auto"/>
      <w:jc w:val="both"/>
    </w:pPr>
    <w:rPr>
      <w:rFonts w:ascii="Tahoma" w:eastAsia="Times New Roman" w:hAnsi="Tahoma" w:cs="Times New Roman"/>
      <w:sz w:val="24"/>
      <w:szCs w:val="24"/>
      <w:lang w:val="mk-MK" w:eastAsia="en-US"/>
    </w:rPr>
  </w:style>
  <w:style w:type="character" w:customStyle="1" w:styleId="BodyTextChar1">
    <w:name w:val="Body Text Char1"/>
    <w:link w:val="BodyText"/>
    <w:uiPriority w:val="99"/>
    <w:locked/>
    <w:rsid w:val="00BF3CE7"/>
    <w:rPr>
      <w:rFonts w:ascii="Tahoma" w:eastAsia="Times New Roman" w:hAnsi="Tahoma" w:cs="Times New Roman"/>
      <w:sz w:val="24"/>
      <w:szCs w:val="24"/>
      <w:lang w:val="mk-MK" w:eastAsia="en-US"/>
    </w:rPr>
  </w:style>
  <w:style w:type="character" w:customStyle="1" w:styleId="BodyTextChar">
    <w:name w:val="Body Text Char"/>
    <w:basedOn w:val="DefaultParagraphFont"/>
    <w:link w:val="BodyText"/>
    <w:rsid w:val="00BF3CE7"/>
  </w:style>
  <w:style w:type="paragraph" w:styleId="ListParagraph">
    <w:name w:val="List Paragraph"/>
    <w:basedOn w:val="Normal"/>
    <w:uiPriority w:val="34"/>
    <w:qFormat/>
    <w:rsid w:val="00BF3CE7"/>
    <w:pPr>
      <w:spacing w:after="0" w:line="240" w:lineRule="auto"/>
      <w:ind w:left="720"/>
      <w:contextualSpacing/>
    </w:pPr>
    <w:rPr>
      <w:rFonts w:ascii="Times New Roman" w:eastAsia="Calibri" w:hAnsi="Times New Roman" w:cs="Times New Roman"/>
      <w:sz w:val="24"/>
      <w:szCs w:val="24"/>
      <w:lang w:val="en-US" w:eastAsia="en-US"/>
    </w:rPr>
  </w:style>
  <w:style w:type="paragraph" w:styleId="NoSpacing">
    <w:name w:val="No Spacing"/>
    <w:link w:val="NoSpacingChar"/>
    <w:qFormat/>
    <w:rsid w:val="00BF3CE7"/>
    <w:pPr>
      <w:spacing w:after="0" w:line="240" w:lineRule="auto"/>
    </w:pPr>
    <w:rPr>
      <w:rFonts w:ascii="Calibri" w:eastAsia="Calibri" w:hAnsi="Calibri" w:cs="Times New Roman"/>
      <w:lang w:val="mk-MK" w:eastAsia="en-US"/>
    </w:rPr>
  </w:style>
  <w:style w:type="character" w:customStyle="1" w:styleId="NoSpacingChar">
    <w:name w:val="No Spacing Char"/>
    <w:link w:val="NoSpacing"/>
    <w:rsid w:val="00BF3CE7"/>
    <w:rPr>
      <w:rFonts w:ascii="Calibri" w:eastAsia="Calibri" w:hAnsi="Calibri" w:cs="Times New Roman"/>
      <w:lang w:val="mk-MK" w:eastAsia="en-US"/>
    </w:rPr>
  </w:style>
  <w:style w:type="paragraph" w:customStyle="1" w:styleId="Default">
    <w:name w:val="Default"/>
    <w:rsid w:val="00BF3CE7"/>
    <w:pPr>
      <w:autoSpaceDE w:val="0"/>
      <w:autoSpaceDN w:val="0"/>
      <w:adjustRightInd w:val="0"/>
      <w:spacing w:after="0" w:line="240" w:lineRule="auto"/>
    </w:pPr>
    <w:rPr>
      <w:rFonts w:ascii="Arial" w:eastAsia="Calibri" w:hAnsi="Arial" w:cs="Arial"/>
      <w:color w:val="000000"/>
      <w:sz w:val="24"/>
      <w:szCs w:val="24"/>
      <w:lang w:val="mk-MK" w:eastAsia="mk-MK"/>
    </w:rPr>
  </w:style>
  <w:style w:type="character" w:styleId="Emphasis">
    <w:name w:val="Emphasis"/>
    <w:basedOn w:val="DefaultParagraphFont"/>
    <w:uiPriority w:val="20"/>
    <w:qFormat/>
    <w:rsid w:val="00BF3CE7"/>
    <w:rPr>
      <w:i/>
      <w:iCs/>
    </w:rPr>
  </w:style>
  <w:style w:type="paragraph" w:styleId="PlainText">
    <w:name w:val="Plain Text"/>
    <w:basedOn w:val="Normal"/>
    <w:link w:val="PlainTextChar"/>
    <w:uiPriority w:val="99"/>
    <w:unhideWhenUsed/>
    <w:rsid w:val="00BF3CE7"/>
    <w:pPr>
      <w:spacing w:after="0" w:line="240" w:lineRule="auto"/>
    </w:pPr>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BF3CE7"/>
    <w:rPr>
      <w:rFonts w:ascii="Consolas" w:eastAsia="Calibri" w:hAnsi="Consolas" w:cs="Times New Roman"/>
      <w:sz w:val="21"/>
      <w:szCs w:val="21"/>
      <w:lang w:val="en-US" w:eastAsia="en-US"/>
    </w:rPr>
  </w:style>
  <w:style w:type="paragraph" w:styleId="Title">
    <w:name w:val="Title"/>
    <w:basedOn w:val="Normal"/>
    <w:next w:val="Normal"/>
    <w:link w:val="TitleChar"/>
    <w:qFormat/>
    <w:rsid w:val="00BF3CE7"/>
    <w:pPr>
      <w:pBdr>
        <w:bottom w:val="single" w:sz="8" w:space="4" w:color="4F81BD"/>
      </w:pBdr>
      <w:spacing w:after="300" w:line="240" w:lineRule="auto"/>
      <w:contextualSpacing/>
    </w:pPr>
    <w:rPr>
      <w:rFonts w:ascii="Helvetica" w:eastAsia="Times New Roman" w:hAnsi="Helvetica" w:cs="Times New Roman"/>
      <w:color w:val="7D7D7D"/>
      <w:spacing w:val="5"/>
      <w:kern w:val="28"/>
      <w:sz w:val="52"/>
      <w:szCs w:val="52"/>
    </w:rPr>
  </w:style>
  <w:style w:type="character" w:customStyle="1" w:styleId="TitleChar">
    <w:name w:val="Title Char"/>
    <w:basedOn w:val="DefaultParagraphFont"/>
    <w:link w:val="Title"/>
    <w:rsid w:val="00BF3CE7"/>
    <w:rPr>
      <w:rFonts w:ascii="Helvetica" w:eastAsia="Times New Roman" w:hAnsi="Helvetica" w:cs="Times New Roman"/>
      <w:color w:val="7D7D7D"/>
      <w:spacing w:val="5"/>
      <w:kern w:val="28"/>
      <w:sz w:val="52"/>
      <w:szCs w:val="52"/>
    </w:rPr>
  </w:style>
  <w:style w:type="paragraph" w:styleId="BalloonText">
    <w:name w:val="Balloon Text"/>
    <w:basedOn w:val="Normal"/>
    <w:link w:val="BalloonTextChar"/>
    <w:unhideWhenUsed/>
    <w:rsid w:val="00B36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366F5"/>
    <w:rPr>
      <w:rFonts w:ascii="Tahoma" w:hAnsi="Tahoma" w:cs="Tahoma"/>
      <w:sz w:val="16"/>
      <w:szCs w:val="16"/>
    </w:rPr>
  </w:style>
  <w:style w:type="paragraph" w:customStyle="1" w:styleId="Crticki">
    <w:name w:val="Crticki"/>
    <w:basedOn w:val="Normal"/>
    <w:next w:val="Normal"/>
    <w:uiPriority w:val="99"/>
    <w:rsid w:val="00536CC4"/>
    <w:pPr>
      <w:overflowPunct w:val="0"/>
      <w:autoSpaceDE w:val="0"/>
      <w:autoSpaceDN w:val="0"/>
      <w:adjustRightInd w:val="0"/>
      <w:spacing w:before="20" w:after="20" w:line="240" w:lineRule="auto"/>
      <w:jc w:val="both"/>
    </w:pPr>
    <w:rPr>
      <w:rFonts w:ascii="MAC C Times" w:eastAsia="Times New Roman" w:hAnsi="MAC C Times" w:cs="MAC C Times"/>
      <w:sz w:val="24"/>
      <w:szCs w:val="24"/>
      <w:lang w:val="en-US" w:eastAsia="en-US"/>
    </w:rPr>
  </w:style>
  <w:style w:type="paragraph" w:styleId="Header">
    <w:name w:val="header"/>
    <w:basedOn w:val="Normal"/>
    <w:link w:val="HeaderChar"/>
    <w:unhideWhenUsed/>
    <w:rsid w:val="009609EF"/>
    <w:pPr>
      <w:tabs>
        <w:tab w:val="center" w:pos="4513"/>
        <w:tab w:val="right" w:pos="9026"/>
      </w:tabs>
      <w:spacing w:after="0" w:line="240" w:lineRule="auto"/>
    </w:pPr>
  </w:style>
  <w:style w:type="character" w:customStyle="1" w:styleId="HeaderChar">
    <w:name w:val="Header Char"/>
    <w:basedOn w:val="DefaultParagraphFont"/>
    <w:link w:val="Header"/>
    <w:rsid w:val="009609EF"/>
  </w:style>
  <w:style w:type="paragraph" w:styleId="Footer">
    <w:name w:val="footer"/>
    <w:basedOn w:val="Normal"/>
    <w:link w:val="FooterChar"/>
    <w:uiPriority w:val="99"/>
    <w:unhideWhenUsed/>
    <w:rsid w:val="009609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9EF"/>
  </w:style>
  <w:style w:type="character" w:styleId="Strong">
    <w:name w:val="Strong"/>
    <w:qFormat/>
    <w:rsid w:val="00E21DD5"/>
    <w:rPr>
      <w:b/>
      <w:bCs/>
    </w:rPr>
  </w:style>
  <w:style w:type="paragraph" w:styleId="NormalWeb">
    <w:name w:val="Normal (Web)"/>
    <w:basedOn w:val="Normal"/>
    <w:uiPriority w:val="99"/>
    <w:unhideWhenUsed/>
    <w:rsid w:val="00E21DD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BalloonTextChar1">
    <w:name w:val="Balloon Text Char1"/>
    <w:basedOn w:val="DefaultParagraphFont"/>
    <w:uiPriority w:val="99"/>
    <w:semiHidden/>
    <w:rsid w:val="000C219C"/>
    <w:rPr>
      <w:rFonts w:ascii="Tahoma" w:hAnsi="Tahoma" w:cs="Tahoma"/>
      <w:sz w:val="16"/>
      <w:szCs w:val="16"/>
    </w:rPr>
  </w:style>
  <w:style w:type="character" w:styleId="PageNumber">
    <w:name w:val="page number"/>
    <w:basedOn w:val="DefaultParagraphFont"/>
    <w:rsid w:val="000C219C"/>
  </w:style>
  <w:style w:type="table" w:styleId="TableGrid">
    <w:name w:val="Table Grid"/>
    <w:basedOn w:val="TableNormal"/>
    <w:rsid w:val="000C21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nhideWhenUsed/>
    <w:rsid w:val="000C219C"/>
    <w:rPr>
      <w:color w:val="800080"/>
      <w:u w:val="single"/>
    </w:rPr>
  </w:style>
  <w:style w:type="paragraph" w:customStyle="1" w:styleId="font5">
    <w:name w:val="font5"/>
    <w:basedOn w:val="Normal"/>
    <w:rsid w:val="000C219C"/>
    <w:pPr>
      <w:spacing w:before="100" w:beforeAutospacing="1" w:after="100" w:afterAutospacing="1" w:line="240" w:lineRule="auto"/>
    </w:pPr>
    <w:rPr>
      <w:rFonts w:ascii="Times New Roman" w:eastAsia="Times New Roman" w:hAnsi="Times New Roman" w:cs="Times New Roman"/>
      <w:color w:val="000000"/>
      <w:sz w:val="20"/>
      <w:szCs w:val="20"/>
      <w:lang w:val="mk-MK" w:eastAsia="mk-MK"/>
    </w:rPr>
  </w:style>
  <w:style w:type="paragraph" w:customStyle="1" w:styleId="font6">
    <w:name w:val="font6"/>
    <w:basedOn w:val="Normal"/>
    <w:rsid w:val="000C219C"/>
    <w:pPr>
      <w:spacing w:before="100" w:beforeAutospacing="1" w:after="100" w:afterAutospacing="1" w:line="240" w:lineRule="auto"/>
    </w:pPr>
    <w:rPr>
      <w:rFonts w:ascii="Tahoma" w:eastAsia="Times New Roman" w:hAnsi="Tahoma" w:cs="Tahoma"/>
      <w:b/>
      <w:bCs/>
      <w:color w:val="FF0000"/>
      <w:sz w:val="18"/>
      <w:szCs w:val="18"/>
      <w:lang w:val="mk-MK" w:eastAsia="mk-MK"/>
    </w:rPr>
  </w:style>
  <w:style w:type="paragraph" w:customStyle="1" w:styleId="font7">
    <w:name w:val="font7"/>
    <w:basedOn w:val="Normal"/>
    <w:rsid w:val="000C219C"/>
    <w:pPr>
      <w:spacing w:before="100" w:beforeAutospacing="1" w:after="100" w:afterAutospacing="1" w:line="240" w:lineRule="auto"/>
    </w:pPr>
    <w:rPr>
      <w:rFonts w:ascii="Tahoma" w:eastAsia="Times New Roman" w:hAnsi="Tahoma" w:cs="Tahoma"/>
      <w:color w:val="000000"/>
      <w:sz w:val="18"/>
      <w:szCs w:val="18"/>
      <w:lang w:val="mk-MK" w:eastAsia="mk-MK"/>
    </w:rPr>
  </w:style>
  <w:style w:type="paragraph" w:customStyle="1" w:styleId="xl65">
    <w:name w:val="xl65"/>
    <w:basedOn w:val="Normal"/>
    <w:rsid w:val="000C219C"/>
    <w:pP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66">
    <w:name w:val="xl66"/>
    <w:basedOn w:val="Normal"/>
    <w:rsid w:val="000C219C"/>
    <w:pPr>
      <w:spacing w:before="100" w:beforeAutospacing="1" w:after="100" w:afterAutospacing="1" w:line="240" w:lineRule="auto"/>
      <w:textAlignment w:val="center"/>
    </w:pPr>
    <w:rPr>
      <w:rFonts w:ascii="Arial" w:eastAsia="Times New Roman" w:hAnsi="Arial" w:cs="Arial"/>
      <w:sz w:val="18"/>
      <w:szCs w:val="18"/>
      <w:lang w:val="mk-MK" w:eastAsia="mk-MK"/>
    </w:rPr>
  </w:style>
  <w:style w:type="paragraph" w:customStyle="1" w:styleId="xl67">
    <w:name w:val="xl67"/>
    <w:basedOn w:val="Normal"/>
    <w:rsid w:val="000C219C"/>
    <w:pPr>
      <w:pBdr>
        <w:top w:val="double" w:sz="6" w:space="0" w:color="auto"/>
      </w:pBdr>
      <w:spacing w:before="100" w:beforeAutospacing="1" w:after="100" w:afterAutospacing="1" w:line="240" w:lineRule="auto"/>
      <w:textAlignment w:val="center"/>
    </w:pPr>
    <w:rPr>
      <w:rFonts w:ascii="Arial" w:eastAsia="Times New Roman" w:hAnsi="Arial" w:cs="Arial"/>
      <w:sz w:val="18"/>
      <w:szCs w:val="18"/>
      <w:lang w:val="mk-MK" w:eastAsia="mk-MK"/>
    </w:rPr>
  </w:style>
  <w:style w:type="paragraph" w:customStyle="1" w:styleId="xl68">
    <w:name w:val="xl68"/>
    <w:basedOn w:val="Normal"/>
    <w:rsid w:val="000C219C"/>
    <w:pPr>
      <w:pBdr>
        <w:top w:val="double" w:sz="6" w:space="0" w:color="auto"/>
        <w:left w:val="double" w:sz="6"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69">
    <w:name w:val="xl69"/>
    <w:basedOn w:val="Normal"/>
    <w:rsid w:val="000C219C"/>
    <w:pPr>
      <w:pBdr>
        <w:top w:val="double" w:sz="6"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70">
    <w:name w:val="xl70"/>
    <w:basedOn w:val="Normal"/>
    <w:rsid w:val="000C219C"/>
    <w:pPr>
      <w:pBdr>
        <w:top w:val="double" w:sz="6"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71">
    <w:name w:val="xl71"/>
    <w:basedOn w:val="Normal"/>
    <w:rsid w:val="000C219C"/>
    <w:pPr>
      <w:pBdr>
        <w:top w:val="double" w:sz="6" w:space="0" w:color="auto"/>
        <w:left w:val="single" w:sz="4" w:space="0" w:color="auto"/>
        <w:bottom w:val="single" w:sz="4" w:space="0" w:color="auto"/>
        <w:right w:val="double" w:sz="6" w:space="0" w:color="auto"/>
      </w:pBdr>
      <w:shd w:val="clear" w:color="000000" w:fill="A6A6A6"/>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72">
    <w:name w:val="xl72"/>
    <w:basedOn w:val="Normal"/>
    <w:rsid w:val="000C219C"/>
    <w:pPr>
      <w:pBdr>
        <w:top w:val="single" w:sz="4" w:space="0" w:color="auto"/>
        <w:left w:val="double" w:sz="6"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73">
    <w:name w:val="xl73"/>
    <w:basedOn w:val="Normal"/>
    <w:rsid w:val="000C219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74">
    <w:name w:val="xl74"/>
    <w:basedOn w:val="Normal"/>
    <w:rsid w:val="000C219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75">
    <w:name w:val="xl75"/>
    <w:basedOn w:val="Normal"/>
    <w:rsid w:val="000C219C"/>
    <w:pPr>
      <w:pBdr>
        <w:top w:val="single" w:sz="4" w:space="0" w:color="auto"/>
        <w:left w:val="single" w:sz="4" w:space="0" w:color="auto"/>
        <w:bottom w:val="single" w:sz="4" w:space="0" w:color="auto"/>
        <w:right w:val="double" w:sz="6" w:space="0" w:color="auto"/>
      </w:pBdr>
      <w:shd w:val="clear" w:color="000000" w:fill="A6A6A6"/>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76">
    <w:name w:val="xl76"/>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77">
    <w:name w:val="xl77"/>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78">
    <w:name w:val="xl78"/>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79">
    <w:name w:val="xl79"/>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80">
    <w:name w:val="xl80"/>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81">
    <w:name w:val="xl81"/>
    <w:basedOn w:val="Normal"/>
    <w:rsid w:val="000C2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82">
    <w:name w:val="xl82"/>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83">
    <w:name w:val="xl83"/>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84">
    <w:name w:val="xl84"/>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ahoma" w:eastAsia="Times New Roman" w:hAnsi="Tahoma" w:cs="Tahoma"/>
      <w:b/>
      <w:bCs/>
      <w:sz w:val="18"/>
      <w:szCs w:val="18"/>
      <w:lang w:val="mk-MK" w:eastAsia="mk-MK"/>
    </w:rPr>
  </w:style>
  <w:style w:type="paragraph" w:customStyle="1" w:styleId="xl85">
    <w:name w:val="xl85"/>
    <w:basedOn w:val="Normal"/>
    <w:rsid w:val="000C219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86">
    <w:name w:val="xl86"/>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87">
    <w:name w:val="xl87"/>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color w:val="FF0000"/>
      <w:sz w:val="18"/>
      <w:szCs w:val="18"/>
      <w:lang w:val="mk-MK" w:eastAsia="mk-MK"/>
    </w:rPr>
  </w:style>
  <w:style w:type="paragraph" w:customStyle="1" w:styleId="xl88">
    <w:name w:val="xl88"/>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89">
    <w:name w:val="xl89"/>
    <w:basedOn w:val="Normal"/>
    <w:rsid w:val="000C219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90">
    <w:name w:val="xl90"/>
    <w:basedOn w:val="Normal"/>
    <w:rsid w:val="000C2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91">
    <w:name w:val="xl91"/>
    <w:basedOn w:val="Normal"/>
    <w:rsid w:val="000C2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92">
    <w:name w:val="xl92"/>
    <w:basedOn w:val="Normal"/>
    <w:rsid w:val="000C219C"/>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93">
    <w:name w:val="xl93"/>
    <w:basedOn w:val="Normal"/>
    <w:rsid w:val="000C2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mk-MK" w:eastAsia="mk-MK"/>
    </w:rPr>
  </w:style>
  <w:style w:type="paragraph" w:customStyle="1" w:styleId="xl94">
    <w:name w:val="xl94"/>
    <w:basedOn w:val="Normal"/>
    <w:rsid w:val="000C219C"/>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val="mk-MK" w:eastAsia="mk-MK"/>
    </w:rPr>
  </w:style>
  <w:style w:type="paragraph" w:customStyle="1" w:styleId="xl95">
    <w:name w:val="xl95"/>
    <w:basedOn w:val="Normal"/>
    <w:rsid w:val="000C219C"/>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96">
    <w:name w:val="xl96"/>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97">
    <w:name w:val="xl97"/>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98">
    <w:name w:val="xl98"/>
    <w:basedOn w:val="Normal"/>
    <w:rsid w:val="000C219C"/>
    <w:pPr>
      <w:pBdr>
        <w:top w:val="single" w:sz="4" w:space="0" w:color="auto"/>
        <w:left w:val="double" w:sz="6" w:space="0" w:color="auto"/>
        <w:bottom w:val="double" w:sz="6"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99">
    <w:name w:val="xl99"/>
    <w:basedOn w:val="Normal"/>
    <w:rsid w:val="000C2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00">
    <w:name w:val="xl100"/>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101">
    <w:name w:val="xl101"/>
    <w:basedOn w:val="Normal"/>
    <w:rsid w:val="000C219C"/>
    <w:pPr>
      <w:pBdr>
        <w:top w:val="single" w:sz="4" w:space="0" w:color="auto"/>
        <w:left w:val="single" w:sz="4" w:space="0" w:color="auto"/>
        <w:bottom w:val="single" w:sz="4" w:space="0" w:color="auto"/>
        <w:right w:val="double" w:sz="6"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102">
    <w:name w:val="xl102"/>
    <w:basedOn w:val="Normal"/>
    <w:rsid w:val="000C219C"/>
    <w:pPr>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03">
    <w:name w:val="xl103"/>
    <w:basedOn w:val="Normal"/>
    <w:rsid w:val="000C219C"/>
    <w:pPr>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04">
    <w:name w:val="xl104"/>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05">
    <w:name w:val="xl105"/>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06">
    <w:name w:val="xl106"/>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07">
    <w:name w:val="xl107"/>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08">
    <w:name w:val="xl108"/>
    <w:basedOn w:val="Normal"/>
    <w:rsid w:val="000C219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09">
    <w:name w:val="xl109"/>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10">
    <w:name w:val="xl110"/>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ahoma" w:eastAsia="Times New Roman" w:hAnsi="Tahoma" w:cs="Tahoma"/>
      <w:b/>
      <w:bCs/>
      <w:sz w:val="18"/>
      <w:szCs w:val="18"/>
      <w:lang w:val="mk-MK" w:eastAsia="mk-MK"/>
    </w:rPr>
  </w:style>
  <w:style w:type="paragraph" w:customStyle="1" w:styleId="xl111">
    <w:name w:val="xl111"/>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ahoma" w:eastAsia="Times New Roman" w:hAnsi="Tahoma" w:cs="Tahoma"/>
      <w:sz w:val="18"/>
      <w:szCs w:val="18"/>
      <w:lang w:val="mk-MK" w:eastAsia="mk-MK"/>
    </w:rPr>
  </w:style>
  <w:style w:type="paragraph" w:customStyle="1" w:styleId="xl112">
    <w:name w:val="xl112"/>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13">
    <w:name w:val="xl113"/>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14">
    <w:name w:val="xl114"/>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15">
    <w:name w:val="xl115"/>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16">
    <w:name w:val="xl116"/>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17">
    <w:name w:val="xl117"/>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ahoma" w:eastAsia="Times New Roman" w:hAnsi="Tahoma" w:cs="Tahoma"/>
      <w:b/>
      <w:bCs/>
      <w:sz w:val="18"/>
      <w:szCs w:val="18"/>
      <w:lang w:val="mk-MK" w:eastAsia="mk-MK"/>
    </w:rPr>
  </w:style>
  <w:style w:type="paragraph" w:customStyle="1" w:styleId="xl118">
    <w:name w:val="xl118"/>
    <w:basedOn w:val="Normal"/>
    <w:rsid w:val="000C2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19">
    <w:name w:val="xl119"/>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20">
    <w:name w:val="xl120"/>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21">
    <w:name w:val="xl121"/>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ahoma" w:eastAsia="Times New Roman" w:hAnsi="Tahoma" w:cs="Tahoma"/>
      <w:sz w:val="18"/>
      <w:szCs w:val="18"/>
      <w:lang w:val="mk-MK" w:eastAsia="mk-MK"/>
    </w:rPr>
  </w:style>
  <w:style w:type="paragraph" w:customStyle="1" w:styleId="xl122">
    <w:name w:val="xl122"/>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23">
    <w:name w:val="xl123"/>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24">
    <w:name w:val="xl124"/>
    <w:basedOn w:val="Normal"/>
    <w:rsid w:val="000C2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25">
    <w:name w:val="xl125"/>
    <w:basedOn w:val="Normal"/>
    <w:rsid w:val="000C219C"/>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126">
    <w:name w:val="xl126"/>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val="mk-MK" w:eastAsia="mk-MK"/>
    </w:rPr>
  </w:style>
  <w:style w:type="paragraph" w:customStyle="1" w:styleId="xl127">
    <w:name w:val="xl127"/>
    <w:basedOn w:val="Normal"/>
    <w:rsid w:val="000C2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28">
    <w:name w:val="xl128"/>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29">
    <w:name w:val="xl129"/>
    <w:basedOn w:val="Normal"/>
    <w:rsid w:val="000C219C"/>
    <w:pPr>
      <w:pBdr>
        <w:top w:val="double" w:sz="6" w:space="0" w:color="auto"/>
        <w:left w:val="single" w:sz="4" w:space="0" w:color="auto"/>
        <w:bottom w:val="single" w:sz="4" w:space="0" w:color="auto"/>
        <w:right w:val="double" w:sz="6" w:space="0" w:color="auto"/>
      </w:pBdr>
      <w:shd w:val="clear" w:color="000000" w:fill="A6A6A6"/>
      <w:spacing w:before="100" w:beforeAutospacing="1" w:after="100" w:afterAutospacing="1" w:line="240" w:lineRule="auto"/>
    </w:pPr>
    <w:rPr>
      <w:rFonts w:ascii="Times New Roman" w:eastAsia="Times New Roman" w:hAnsi="Times New Roman" w:cs="Times New Roman"/>
      <w:b/>
      <w:bCs/>
      <w:sz w:val="24"/>
      <w:szCs w:val="24"/>
      <w:lang w:val="mk-MK" w:eastAsia="mk-MK"/>
    </w:rPr>
  </w:style>
  <w:style w:type="paragraph" w:customStyle="1" w:styleId="xl130">
    <w:name w:val="xl130"/>
    <w:basedOn w:val="Normal"/>
    <w:rsid w:val="000C219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eastAsia="Times New Roman" w:hAnsi="Times New Roman" w:cs="Times New Roman"/>
      <w:sz w:val="24"/>
      <w:szCs w:val="24"/>
      <w:lang w:val="mk-MK" w:eastAsia="mk-MK"/>
    </w:rPr>
  </w:style>
  <w:style w:type="paragraph" w:customStyle="1" w:styleId="xl131">
    <w:name w:val="xl131"/>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b/>
      <w:bCs/>
      <w:sz w:val="18"/>
      <w:szCs w:val="18"/>
      <w:lang w:val="mk-MK" w:eastAsia="mk-MK"/>
    </w:rPr>
  </w:style>
  <w:style w:type="paragraph" w:customStyle="1" w:styleId="xl132">
    <w:name w:val="xl132"/>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val="mk-MK" w:eastAsia="mk-MK"/>
    </w:rPr>
  </w:style>
  <w:style w:type="paragraph" w:customStyle="1" w:styleId="xl133">
    <w:name w:val="xl133"/>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mk-MK" w:eastAsia="mk-MK"/>
    </w:rPr>
  </w:style>
  <w:style w:type="paragraph" w:customStyle="1" w:styleId="xl134">
    <w:name w:val="xl134"/>
    <w:basedOn w:val="Normal"/>
    <w:rsid w:val="000C219C"/>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mk-MK" w:eastAsia="mk-MK"/>
    </w:rPr>
  </w:style>
  <w:style w:type="paragraph" w:customStyle="1" w:styleId="xl135">
    <w:name w:val="xl135"/>
    <w:basedOn w:val="Normal"/>
    <w:rsid w:val="000C21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136">
    <w:name w:val="xl136"/>
    <w:basedOn w:val="Normal"/>
    <w:rsid w:val="000C21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137">
    <w:name w:val="xl137"/>
    <w:basedOn w:val="Normal"/>
    <w:rsid w:val="000C219C"/>
    <w:pPr>
      <w:pBdr>
        <w:top w:val="single" w:sz="4" w:space="0" w:color="auto"/>
        <w:left w:val="single" w:sz="4" w:space="0" w:color="auto"/>
        <w:bottom w:val="single" w:sz="4" w:space="0" w:color="auto"/>
      </w:pBdr>
      <w:spacing w:before="100" w:beforeAutospacing="1" w:after="100" w:afterAutospacing="1" w:line="240" w:lineRule="auto"/>
      <w:jc w:val="center"/>
    </w:pPr>
    <w:rPr>
      <w:rFonts w:ascii="Tahoma" w:eastAsia="Times New Roman" w:hAnsi="Tahoma" w:cs="Tahoma"/>
      <w:sz w:val="18"/>
      <w:szCs w:val="18"/>
      <w:lang w:val="mk-MK" w:eastAsia="mk-MK"/>
    </w:rPr>
  </w:style>
  <w:style w:type="paragraph" w:customStyle="1" w:styleId="xl138">
    <w:name w:val="xl138"/>
    <w:basedOn w:val="Normal"/>
    <w:rsid w:val="000C219C"/>
    <w:pPr>
      <w:pBdr>
        <w:top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val="mk-MK" w:eastAsia="mk-MK"/>
    </w:rPr>
  </w:style>
  <w:style w:type="paragraph" w:customStyle="1" w:styleId="xl139">
    <w:name w:val="xl139"/>
    <w:basedOn w:val="Normal"/>
    <w:rsid w:val="000C219C"/>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mk-MK" w:eastAsia="mk-MK"/>
    </w:rPr>
  </w:style>
  <w:style w:type="paragraph" w:customStyle="1" w:styleId="xl140">
    <w:name w:val="xl140"/>
    <w:basedOn w:val="Normal"/>
    <w:rsid w:val="000C219C"/>
    <w:pPr>
      <w:pBdr>
        <w:top w:val="single" w:sz="4" w:space="0" w:color="auto"/>
        <w:left w:val="double" w:sz="6" w:space="0" w:color="auto"/>
        <w:bottom w:val="double" w:sz="6" w:space="0" w:color="auto"/>
        <w:right w:val="single" w:sz="4" w:space="0" w:color="auto"/>
      </w:pBdr>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41">
    <w:name w:val="xl141"/>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val="mk-MK" w:eastAsia="mk-MK"/>
    </w:rPr>
  </w:style>
  <w:style w:type="paragraph" w:customStyle="1" w:styleId="xl142">
    <w:name w:val="xl142"/>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43">
    <w:name w:val="xl143"/>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ahoma" w:eastAsia="Times New Roman" w:hAnsi="Tahoma" w:cs="Tahoma"/>
      <w:sz w:val="18"/>
      <w:szCs w:val="18"/>
      <w:lang w:val="mk-MK" w:eastAsia="mk-MK"/>
    </w:rPr>
  </w:style>
  <w:style w:type="paragraph" w:customStyle="1" w:styleId="xl144">
    <w:name w:val="xl144"/>
    <w:basedOn w:val="Normal"/>
    <w:rsid w:val="000C2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145">
    <w:name w:val="xl145"/>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146">
    <w:name w:val="xl146"/>
    <w:basedOn w:val="Normal"/>
    <w:rsid w:val="000C219C"/>
    <w:pPr>
      <w:pBdr>
        <w:top w:val="single" w:sz="4" w:space="0" w:color="auto"/>
        <w:left w:val="double" w:sz="6"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147">
    <w:name w:val="xl147"/>
    <w:basedOn w:val="Normal"/>
    <w:rsid w:val="000C219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b/>
      <w:bCs/>
      <w:sz w:val="18"/>
      <w:szCs w:val="18"/>
      <w:lang w:val="mk-MK" w:eastAsia="mk-MK"/>
    </w:rPr>
  </w:style>
  <w:style w:type="paragraph" w:customStyle="1" w:styleId="xl148">
    <w:name w:val="xl148"/>
    <w:basedOn w:val="Normal"/>
    <w:rsid w:val="000C2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mk-MK" w:eastAsia="mk-MK"/>
    </w:rPr>
  </w:style>
  <w:style w:type="paragraph" w:customStyle="1" w:styleId="xl149">
    <w:name w:val="xl149"/>
    <w:basedOn w:val="Normal"/>
    <w:rsid w:val="000C219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b/>
      <w:bCs/>
      <w:color w:val="FF0000"/>
      <w:sz w:val="18"/>
      <w:szCs w:val="18"/>
      <w:lang w:val="mk-MK" w:eastAsia="mk-MK"/>
    </w:rPr>
  </w:style>
  <w:style w:type="paragraph" w:customStyle="1" w:styleId="xl150">
    <w:name w:val="xl150"/>
    <w:basedOn w:val="Normal"/>
    <w:rsid w:val="000C2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151">
    <w:name w:val="xl151"/>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18"/>
      <w:szCs w:val="18"/>
      <w:lang w:val="mk-MK" w:eastAsia="mk-MK"/>
    </w:rPr>
  </w:style>
  <w:style w:type="paragraph" w:customStyle="1" w:styleId="xl152">
    <w:name w:val="xl152"/>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sz w:val="18"/>
      <w:szCs w:val="18"/>
      <w:lang w:val="mk-MK" w:eastAsia="mk-MK"/>
    </w:rPr>
  </w:style>
  <w:style w:type="paragraph" w:customStyle="1" w:styleId="xl153">
    <w:name w:val="xl153"/>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ahoma" w:eastAsia="Times New Roman" w:hAnsi="Tahoma" w:cs="Tahoma"/>
      <w:b/>
      <w:bCs/>
      <w:sz w:val="18"/>
      <w:szCs w:val="18"/>
      <w:lang w:val="mk-MK" w:eastAsia="mk-MK"/>
    </w:rPr>
  </w:style>
  <w:style w:type="paragraph" w:customStyle="1" w:styleId="xl154">
    <w:name w:val="xl154"/>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ahoma" w:eastAsia="Times New Roman" w:hAnsi="Tahoma" w:cs="Tahoma"/>
      <w:sz w:val="18"/>
      <w:szCs w:val="18"/>
      <w:lang w:val="mk-MK" w:eastAsia="mk-MK"/>
    </w:rPr>
  </w:style>
  <w:style w:type="paragraph" w:customStyle="1" w:styleId="xl155">
    <w:name w:val="xl155"/>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156">
    <w:name w:val="xl156"/>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customStyle="1" w:styleId="xl157">
    <w:name w:val="xl157"/>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58">
    <w:name w:val="xl158"/>
    <w:basedOn w:val="Normal"/>
    <w:rsid w:val="000C219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sz w:val="18"/>
      <w:szCs w:val="18"/>
      <w:lang w:val="mk-MK" w:eastAsia="mk-MK"/>
    </w:rPr>
  </w:style>
  <w:style w:type="paragraph" w:customStyle="1" w:styleId="xl159">
    <w:name w:val="xl159"/>
    <w:basedOn w:val="Normal"/>
    <w:rsid w:val="000C219C"/>
    <w:pPr>
      <w:pBdr>
        <w:top w:val="double" w:sz="6"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ahoma" w:eastAsia="Times New Roman" w:hAnsi="Tahoma" w:cs="Tahoma"/>
      <w:b/>
      <w:bCs/>
      <w:color w:val="FF0000"/>
      <w:sz w:val="18"/>
      <w:szCs w:val="18"/>
      <w:lang w:val="mk-MK" w:eastAsia="mk-MK"/>
    </w:rPr>
  </w:style>
  <w:style w:type="paragraph" w:customStyle="1" w:styleId="xl160">
    <w:name w:val="xl160"/>
    <w:basedOn w:val="Normal"/>
    <w:rsid w:val="000C219C"/>
    <w:pPr>
      <w:pBdr>
        <w:top w:val="single" w:sz="4" w:space="0" w:color="auto"/>
        <w:left w:val="double" w:sz="6"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val="mk-MK" w:eastAsia="mk-MK"/>
    </w:rPr>
  </w:style>
  <w:style w:type="paragraph" w:customStyle="1" w:styleId="xl161">
    <w:name w:val="xl161"/>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val="mk-MK" w:eastAsia="mk-MK"/>
    </w:rPr>
  </w:style>
  <w:style w:type="paragraph" w:customStyle="1" w:styleId="xl162">
    <w:name w:val="xl162"/>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color w:val="FF0000"/>
      <w:sz w:val="18"/>
      <w:szCs w:val="18"/>
      <w:lang w:val="mk-MK" w:eastAsia="mk-MK"/>
    </w:rPr>
  </w:style>
  <w:style w:type="paragraph" w:customStyle="1" w:styleId="xl163">
    <w:name w:val="xl163"/>
    <w:basedOn w:val="Normal"/>
    <w:rsid w:val="000C219C"/>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ahoma" w:eastAsia="Times New Roman" w:hAnsi="Tahoma" w:cs="Tahoma"/>
      <w:color w:val="FF0000"/>
      <w:sz w:val="18"/>
      <w:szCs w:val="18"/>
      <w:lang w:val="mk-MK" w:eastAsia="mk-MK"/>
    </w:rPr>
  </w:style>
  <w:style w:type="paragraph" w:customStyle="1" w:styleId="xl164">
    <w:name w:val="xl164"/>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FF0000"/>
      <w:sz w:val="18"/>
      <w:szCs w:val="18"/>
      <w:lang w:val="mk-MK" w:eastAsia="mk-MK"/>
    </w:rPr>
  </w:style>
  <w:style w:type="paragraph" w:customStyle="1" w:styleId="xl165">
    <w:name w:val="xl165"/>
    <w:basedOn w:val="Normal"/>
    <w:rsid w:val="000C219C"/>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val="mk-MK" w:eastAsia="mk-MK"/>
    </w:rPr>
  </w:style>
  <w:style w:type="paragraph" w:customStyle="1" w:styleId="xl166">
    <w:name w:val="xl166"/>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18"/>
      <w:szCs w:val="18"/>
      <w:lang w:val="mk-MK" w:eastAsia="mk-MK"/>
    </w:rPr>
  </w:style>
  <w:style w:type="paragraph" w:customStyle="1" w:styleId="xl167">
    <w:name w:val="xl167"/>
    <w:basedOn w:val="Normal"/>
    <w:rsid w:val="000C219C"/>
    <w:pPr>
      <w:pBdr>
        <w:top w:val="single" w:sz="4" w:space="0" w:color="auto"/>
        <w:left w:val="single" w:sz="4" w:space="0" w:color="auto"/>
        <w:bottom w:val="single" w:sz="4" w:space="0" w:color="auto"/>
        <w:right w:val="double" w:sz="6" w:space="0" w:color="auto"/>
      </w:pBdr>
      <w:shd w:val="clear" w:color="000000" w:fill="A6A6A6"/>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68">
    <w:name w:val="xl168"/>
    <w:basedOn w:val="Normal"/>
    <w:rsid w:val="000C219C"/>
    <w:pPr>
      <w:pBdr>
        <w:top w:val="single" w:sz="4" w:space="0" w:color="auto"/>
        <w:left w:val="single" w:sz="4" w:space="0" w:color="auto"/>
        <w:bottom w:val="single" w:sz="4" w:space="0" w:color="auto"/>
        <w:right w:val="double" w:sz="6"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69">
    <w:name w:val="xl169"/>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mk-MK" w:eastAsia="mk-MK"/>
    </w:rPr>
  </w:style>
  <w:style w:type="paragraph" w:customStyle="1" w:styleId="xl170">
    <w:name w:val="xl170"/>
    <w:basedOn w:val="Normal"/>
    <w:rsid w:val="000C21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mk-MK" w:eastAsia="mk-MK"/>
    </w:rPr>
  </w:style>
  <w:style w:type="paragraph" w:customStyle="1" w:styleId="xl171">
    <w:name w:val="xl171"/>
    <w:basedOn w:val="Normal"/>
    <w:rsid w:val="000C219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2">
    <w:name w:val="xl172"/>
    <w:basedOn w:val="Normal"/>
    <w:rsid w:val="000C219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3">
    <w:name w:val="xl173"/>
    <w:basedOn w:val="Normal"/>
    <w:rsid w:val="000C219C"/>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4">
    <w:name w:val="xl174"/>
    <w:basedOn w:val="Normal"/>
    <w:rsid w:val="000C219C"/>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5">
    <w:name w:val="xl175"/>
    <w:basedOn w:val="Normal"/>
    <w:rsid w:val="000C219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6">
    <w:name w:val="xl176"/>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7">
    <w:name w:val="xl177"/>
    <w:basedOn w:val="Normal"/>
    <w:rsid w:val="000C219C"/>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8">
    <w:name w:val="xl178"/>
    <w:basedOn w:val="Normal"/>
    <w:rsid w:val="000C219C"/>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paragraph" w:customStyle="1" w:styleId="xl179">
    <w:name w:val="xl179"/>
    <w:basedOn w:val="Normal"/>
    <w:rsid w:val="000C219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sz w:val="18"/>
      <w:szCs w:val="18"/>
      <w:lang w:val="mk-MK" w:eastAsia="mk-MK"/>
    </w:rPr>
  </w:style>
  <w:style w:type="numbering" w:customStyle="1" w:styleId="NoList1">
    <w:name w:val="No List1"/>
    <w:next w:val="NoList"/>
    <w:semiHidden/>
    <w:rsid w:val="000C219C"/>
  </w:style>
  <w:style w:type="table" w:customStyle="1" w:styleId="TableGrid1">
    <w:name w:val="Table Grid1"/>
    <w:basedOn w:val="TableNormal"/>
    <w:next w:val="TableGrid"/>
    <w:locked/>
    <w:rsid w:val="000C219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C219C"/>
  </w:style>
  <w:style w:type="character" w:customStyle="1" w:styleId="Heading4Char">
    <w:name w:val="Heading 4 Char"/>
    <w:basedOn w:val="DefaultParagraphFont"/>
    <w:link w:val="Heading4"/>
    <w:rsid w:val="007758B8"/>
    <w:rPr>
      <w:rFonts w:ascii="Times New Roman" w:eastAsia="Times New Roman" w:hAnsi="Times New Roman" w:cs="Times New Roman"/>
      <w:b/>
      <w:bCs/>
      <w:sz w:val="28"/>
      <w:szCs w:val="28"/>
      <w:lang w:val="mk-MK" w:eastAsia="mk-MK"/>
    </w:rPr>
  </w:style>
  <w:style w:type="character" w:customStyle="1" w:styleId="FootnoteTextChar">
    <w:name w:val="Footnote Text Char"/>
    <w:aliases w:val="Fußnote Char,Footnote Text Char Char Char,single space Char,footnote text Char"/>
    <w:basedOn w:val="DefaultParagraphFont"/>
    <w:link w:val="FootnoteText"/>
    <w:semiHidden/>
    <w:locked/>
    <w:rsid w:val="007758B8"/>
    <w:rPr>
      <w:lang w:val="en-US" w:eastAsia="en-US"/>
    </w:rPr>
  </w:style>
  <w:style w:type="paragraph" w:styleId="FootnoteText">
    <w:name w:val="footnote text"/>
    <w:aliases w:val="Fußnote,Footnote Text Char Char,single space,footnote text"/>
    <w:basedOn w:val="Normal"/>
    <w:link w:val="FootnoteTextChar"/>
    <w:semiHidden/>
    <w:unhideWhenUsed/>
    <w:rsid w:val="007758B8"/>
    <w:pPr>
      <w:spacing w:after="0" w:line="240" w:lineRule="auto"/>
    </w:pPr>
    <w:rPr>
      <w:lang w:val="en-US" w:eastAsia="en-US"/>
    </w:rPr>
  </w:style>
  <w:style w:type="character" w:customStyle="1" w:styleId="FootnoteTextChar1">
    <w:name w:val="Footnote Text Char1"/>
    <w:aliases w:val="Fußnote Char1,Footnote Text Char Char Char1,single space Char1,footnote text Char1"/>
    <w:basedOn w:val="DefaultParagraphFont"/>
    <w:link w:val="FootnoteText"/>
    <w:semiHidden/>
    <w:rsid w:val="007758B8"/>
    <w:rPr>
      <w:sz w:val="20"/>
      <w:szCs w:val="20"/>
    </w:rPr>
  </w:style>
  <w:style w:type="character" w:customStyle="1" w:styleId="CommentTextChar">
    <w:name w:val="Comment Text Char"/>
    <w:basedOn w:val="DefaultParagraphFont"/>
    <w:link w:val="CommentText"/>
    <w:semiHidden/>
    <w:rsid w:val="007758B8"/>
    <w:rPr>
      <w:rFonts w:ascii="Times New Roman" w:hAnsi="Times New Roman"/>
      <w:lang w:val="en-US" w:eastAsia="en-US"/>
    </w:rPr>
  </w:style>
  <w:style w:type="paragraph" w:styleId="CommentText">
    <w:name w:val="annotation text"/>
    <w:basedOn w:val="Normal"/>
    <w:link w:val="CommentTextChar"/>
    <w:semiHidden/>
    <w:unhideWhenUsed/>
    <w:rsid w:val="007758B8"/>
    <w:pPr>
      <w:widowControl w:val="0"/>
      <w:autoSpaceDE w:val="0"/>
      <w:autoSpaceDN w:val="0"/>
      <w:adjustRightInd w:val="0"/>
      <w:spacing w:after="0" w:line="240" w:lineRule="auto"/>
    </w:pPr>
    <w:rPr>
      <w:rFonts w:ascii="Times New Roman" w:hAnsi="Times New Roman"/>
      <w:lang w:val="en-US" w:eastAsia="en-US"/>
    </w:rPr>
  </w:style>
  <w:style w:type="character" w:customStyle="1" w:styleId="CommentTextChar1">
    <w:name w:val="Comment Text Char1"/>
    <w:basedOn w:val="DefaultParagraphFont"/>
    <w:link w:val="CommentText"/>
    <w:uiPriority w:val="99"/>
    <w:semiHidden/>
    <w:rsid w:val="007758B8"/>
    <w:rPr>
      <w:sz w:val="20"/>
      <w:szCs w:val="20"/>
    </w:rPr>
  </w:style>
  <w:style w:type="character" w:customStyle="1" w:styleId="HeaderChar1">
    <w:name w:val="Header Char1"/>
    <w:basedOn w:val="DefaultParagraphFont"/>
    <w:uiPriority w:val="99"/>
    <w:semiHidden/>
    <w:rsid w:val="007758B8"/>
  </w:style>
  <w:style w:type="character" w:customStyle="1" w:styleId="FooterChar1">
    <w:name w:val="Footer Char1"/>
    <w:basedOn w:val="DefaultParagraphFont"/>
    <w:uiPriority w:val="99"/>
    <w:semiHidden/>
    <w:rsid w:val="007758B8"/>
  </w:style>
  <w:style w:type="character" w:customStyle="1" w:styleId="BodyTextIndentChar">
    <w:name w:val="Body Text Indent Char"/>
    <w:basedOn w:val="DefaultParagraphFont"/>
    <w:link w:val="BodyTextIndent"/>
    <w:semiHidden/>
    <w:rsid w:val="007758B8"/>
    <w:rPr>
      <w:lang w:val="en-US" w:eastAsia="en-US"/>
    </w:rPr>
  </w:style>
  <w:style w:type="paragraph" w:styleId="BodyTextIndent">
    <w:name w:val="Body Text Indent"/>
    <w:basedOn w:val="Normal"/>
    <w:link w:val="BodyTextIndentChar"/>
    <w:semiHidden/>
    <w:unhideWhenUsed/>
    <w:rsid w:val="007758B8"/>
    <w:pPr>
      <w:spacing w:after="120"/>
      <w:ind w:left="283"/>
    </w:pPr>
    <w:rPr>
      <w:lang w:val="en-US" w:eastAsia="en-US"/>
    </w:rPr>
  </w:style>
  <w:style w:type="character" w:customStyle="1" w:styleId="BodyTextIndentChar1">
    <w:name w:val="Body Text Indent Char1"/>
    <w:basedOn w:val="DefaultParagraphFont"/>
    <w:link w:val="BodyTextIndent"/>
    <w:uiPriority w:val="99"/>
    <w:semiHidden/>
    <w:rsid w:val="007758B8"/>
  </w:style>
  <w:style w:type="character" w:customStyle="1" w:styleId="BodyText2Char">
    <w:name w:val="Body Text 2 Char"/>
    <w:basedOn w:val="DefaultParagraphFont"/>
    <w:link w:val="BodyText2"/>
    <w:rsid w:val="007758B8"/>
    <w:rPr>
      <w:rFonts w:ascii="Tahoma" w:hAnsi="Tahoma" w:cs="Tahoma"/>
      <w:sz w:val="24"/>
      <w:szCs w:val="24"/>
      <w:lang w:eastAsia="en-US"/>
    </w:rPr>
  </w:style>
  <w:style w:type="paragraph" w:styleId="BodyText2">
    <w:name w:val="Body Text 2"/>
    <w:basedOn w:val="Normal"/>
    <w:link w:val="BodyText2Char"/>
    <w:unhideWhenUsed/>
    <w:rsid w:val="007758B8"/>
    <w:pPr>
      <w:spacing w:after="120" w:line="480" w:lineRule="auto"/>
    </w:pPr>
    <w:rPr>
      <w:rFonts w:ascii="Tahoma" w:hAnsi="Tahoma" w:cs="Tahoma"/>
      <w:sz w:val="24"/>
      <w:szCs w:val="24"/>
      <w:lang w:eastAsia="en-US"/>
    </w:rPr>
  </w:style>
  <w:style w:type="character" w:customStyle="1" w:styleId="BodyText2Char1">
    <w:name w:val="Body Text 2 Char1"/>
    <w:basedOn w:val="DefaultParagraphFont"/>
    <w:link w:val="BodyText2"/>
    <w:uiPriority w:val="99"/>
    <w:semiHidden/>
    <w:rsid w:val="007758B8"/>
  </w:style>
  <w:style w:type="character" w:customStyle="1" w:styleId="PlainTextChar1">
    <w:name w:val="Plain Text Char1"/>
    <w:basedOn w:val="DefaultParagraphFont"/>
    <w:uiPriority w:val="99"/>
    <w:semiHidden/>
    <w:rsid w:val="007758B8"/>
    <w:rPr>
      <w:rFonts w:ascii="Consolas" w:hAnsi="Consolas"/>
      <w:sz w:val="21"/>
      <w:szCs w:val="21"/>
    </w:rPr>
  </w:style>
  <w:style w:type="character" w:customStyle="1" w:styleId="CommentSubjectChar">
    <w:name w:val="Comment Subject Char"/>
    <w:basedOn w:val="CommentTextChar"/>
    <w:link w:val="CommentSubject"/>
    <w:semiHidden/>
    <w:rsid w:val="007758B8"/>
    <w:rPr>
      <w:b/>
      <w:bCs/>
    </w:rPr>
  </w:style>
  <w:style w:type="paragraph" w:styleId="CommentSubject">
    <w:name w:val="annotation subject"/>
    <w:basedOn w:val="CommentText"/>
    <w:next w:val="CommentText"/>
    <w:link w:val="CommentSubjectChar"/>
    <w:semiHidden/>
    <w:unhideWhenUsed/>
    <w:rsid w:val="007758B8"/>
    <w:rPr>
      <w:b/>
      <w:bCs/>
    </w:rPr>
  </w:style>
  <w:style w:type="character" w:customStyle="1" w:styleId="CommentSubjectChar1">
    <w:name w:val="Comment Subject Char1"/>
    <w:basedOn w:val="CommentTextChar1"/>
    <w:link w:val="CommentSubject"/>
    <w:uiPriority w:val="99"/>
    <w:semiHidden/>
    <w:rsid w:val="007758B8"/>
    <w:rPr>
      <w:b/>
      <w:bCs/>
    </w:rPr>
  </w:style>
  <w:style w:type="character" w:customStyle="1" w:styleId="CharChar7">
    <w:name w:val="Char Char7"/>
    <w:rsid w:val="007758B8"/>
    <w:rPr>
      <w:rFonts w:ascii="Arial" w:hAnsi="Arial" w:cs="Arial" w:hint="default"/>
      <w:b/>
      <w:bCs/>
      <w:i/>
      <w:iCs/>
      <w:sz w:val="28"/>
      <w:szCs w:val="28"/>
      <w:lang w:val="en-GB" w:eastAsia="en-US" w:bidi="ar-SA"/>
    </w:rPr>
  </w:style>
  <w:style w:type="character" w:customStyle="1" w:styleId="CharChar">
    <w:name w:val="Char Char"/>
    <w:locked/>
    <w:rsid w:val="007758B8"/>
    <w:rPr>
      <w:rFonts w:ascii="Calibri" w:hAnsi="Calibri" w:cs="Calibri" w:hint="default"/>
      <w:sz w:val="24"/>
      <w:szCs w:val="24"/>
      <w:lang w:val="en-US" w:eastAsia="en-US" w:bidi="ar-SA"/>
    </w:rPr>
  </w:style>
  <w:style w:type="character" w:customStyle="1" w:styleId="CharChar6">
    <w:name w:val="Char Char6"/>
    <w:rsid w:val="007758B8"/>
    <w:rPr>
      <w:rFonts w:ascii="Arial" w:eastAsia="Calibri" w:hAnsi="Arial" w:cs="Arial" w:hint="default"/>
      <w:sz w:val="24"/>
      <w:szCs w:val="24"/>
      <w:lang w:bidi="ar-SA"/>
    </w:rPr>
  </w:style>
  <w:style w:type="character" w:customStyle="1" w:styleId="CharChar8">
    <w:name w:val="Char Char8"/>
    <w:rsid w:val="007758B8"/>
    <w:rPr>
      <w:rFonts w:ascii="Tahoma" w:hAnsi="Tahoma" w:cs="Tahoma" w:hint="default"/>
      <w:b/>
      <w:bCs w:val="0"/>
      <w:sz w:val="24"/>
      <w:lang w:val="mk-MK" w:eastAsia="en-US" w:bidi="ar-SA"/>
    </w:rPr>
  </w:style>
  <w:style w:type="character" w:customStyle="1" w:styleId="CharChar5">
    <w:name w:val="Char Char5"/>
    <w:rsid w:val="007758B8"/>
    <w:rPr>
      <w:rFonts w:ascii="Macedonian Tms" w:hAnsi="Macedonian Tms" w:hint="default"/>
      <w:b/>
      <w:bCs/>
      <w:sz w:val="32"/>
      <w:szCs w:val="24"/>
      <w:lang w:val="en-US" w:eastAsia="en-US" w:bidi="ar-SA"/>
    </w:rPr>
  </w:style>
  <w:style w:type="character" w:customStyle="1" w:styleId="longtext">
    <w:name w:val="long_text"/>
    <w:basedOn w:val="DefaultParagraphFont"/>
    <w:rsid w:val="007758B8"/>
  </w:style>
  <w:style w:type="character" w:customStyle="1" w:styleId="apple-converted-space">
    <w:name w:val="apple-converted-space"/>
    <w:basedOn w:val="DefaultParagraphFont"/>
    <w:rsid w:val="007758B8"/>
  </w:style>
  <w:style w:type="character" w:customStyle="1" w:styleId="pg-1ff2">
    <w:name w:val="pg-1ff2"/>
    <w:basedOn w:val="DefaultParagraphFont"/>
    <w:rsid w:val="007758B8"/>
  </w:style>
  <w:style w:type="character" w:customStyle="1" w:styleId="a">
    <w:name w:val="_"/>
    <w:basedOn w:val="DefaultParagraphFont"/>
    <w:rsid w:val="007758B8"/>
  </w:style>
  <w:style w:type="character" w:customStyle="1" w:styleId="CharChar9">
    <w:name w:val="Char Char9"/>
    <w:rsid w:val="007758B8"/>
    <w:rPr>
      <w:rFonts w:ascii="Cambria" w:hAnsi="Cambria" w:hint="default"/>
      <w:b/>
      <w:bCs/>
      <w:kern w:val="32"/>
      <w:sz w:val="32"/>
      <w:szCs w:val="32"/>
      <w:lang w:bidi="ar-SA"/>
    </w:rPr>
  </w:style>
  <w:style w:type="character" w:customStyle="1" w:styleId="CharChar3">
    <w:name w:val="Char Char3"/>
    <w:locked/>
    <w:rsid w:val="007758B8"/>
    <w:rPr>
      <w:rFonts w:ascii="Tahoma" w:hAnsi="Tahoma" w:cs="Tahoma" w:hint="default"/>
      <w:sz w:val="24"/>
      <w:szCs w:val="24"/>
      <w:lang w:val="mk-MK" w:eastAsia="en-US" w:bidi="ar-SA"/>
    </w:rPr>
  </w:style>
  <w:style w:type="paragraph" w:styleId="TOC1">
    <w:name w:val="toc 1"/>
    <w:basedOn w:val="Normal"/>
    <w:next w:val="Normal"/>
    <w:autoRedefine/>
    <w:uiPriority w:val="39"/>
    <w:rsid w:val="007758B8"/>
    <w:pPr>
      <w:tabs>
        <w:tab w:val="left" w:pos="540"/>
        <w:tab w:val="right" w:leader="dot" w:pos="9000"/>
      </w:tabs>
      <w:spacing w:after="0" w:line="360" w:lineRule="auto"/>
      <w:ind w:left="540" w:right="-360" w:hanging="540"/>
    </w:pPr>
    <w:rPr>
      <w:rFonts w:ascii="Franklin Gothic Book" w:eastAsia="Times New Roman" w:hAnsi="Franklin Gothic Book" w:cs="Times New Roman"/>
      <w:b/>
      <w:noProof/>
      <w:lang w:val="mk-MK" w:eastAsia="mk-MK"/>
    </w:rPr>
  </w:style>
  <w:style w:type="character" w:customStyle="1" w:styleId="CharChar4">
    <w:name w:val="Char Char4"/>
    <w:semiHidden/>
    <w:rsid w:val="007758B8"/>
    <w:rPr>
      <w:rFonts w:ascii="Calibri" w:hAnsi="Calibri"/>
      <w:sz w:val="22"/>
      <w:szCs w:val="22"/>
      <w:lang w:val="en-US" w:eastAsia="en-US" w:bidi="ar-SA"/>
    </w:rPr>
  </w:style>
  <w:style w:type="table" w:styleId="LightGrid-Accent5">
    <w:name w:val="Light Grid Accent 5"/>
    <w:basedOn w:val="TableNormal"/>
    <w:rsid w:val="007758B8"/>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FootnoteReference">
    <w:name w:val="footnote reference"/>
    <w:semiHidden/>
    <w:rsid w:val="007758B8"/>
    <w:rPr>
      <w:vertAlign w:val="superscript"/>
    </w:rPr>
  </w:style>
  <w:style w:type="paragraph" w:customStyle="1" w:styleId="listparagraphcxspmiddle">
    <w:name w:val="listparagraphcxspmiddle"/>
    <w:basedOn w:val="Normal"/>
    <w:rsid w:val="007758B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0">
    <w:name w:val="Мой"/>
    <w:basedOn w:val="Normal"/>
    <w:rsid w:val="007758B8"/>
    <w:pPr>
      <w:spacing w:after="0" w:line="360" w:lineRule="auto"/>
      <w:ind w:firstLine="720"/>
      <w:jc w:val="both"/>
    </w:pPr>
    <w:rPr>
      <w:rFonts w:ascii="Times New Roman" w:eastAsia="Times New Roman" w:hAnsi="Times New Roman" w:cs="Times New Roman"/>
      <w:sz w:val="24"/>
      <w:szCs w:val="20"/>
      <w:lang w:val="ru-RU" w:eastAsia="en-US"/>
    </w:rPr>
  </w:style>
</w:styles>
</file>

<file path=word/webSettings.xml><?xml version="1.0" encoding="utf-8"?>
<w:webSettings xmlns:r="http://schemas.openxmlformats.org/officeDocument/2006/relationships" xmlns:w="http://schemas.openxmlformats.org/wordprocessingml/2006/main">
  <w:divs>
    <w:div w:id="522743399">
      <w:bodyDiv w:val="1"/>
      <w:marLeft w:val="0"/>
      <w:marRight w:val="0"/>
      <w:marTop w:val="0"/>
      <w:marBottom w:val="0"/>
      <w:divBdr>
        <w:top w:val="none" w:sz="0" w:space="0" w:color="auto"/>
        <w:left w:val="none" w:sz="0" w:space="0" w:color="auto"/>
        <w:bottom w:val="none" w:sz="0" w:space="0" w:color="auto"/>
        <w:right w:val="none" w:sz="0" w:space="0" w:color="auto"/>
      </w:divBdr>
    </w:div>
    <w:div w:id="552468805">
      <w:bodyDiv w:val="1"/>
      <w:marLeft w:val="0"/>
      <w:marRight w:val="0"/>
      <w:marTop w:val="0"/>
      <w:marBottom w:val="0"/>
      <w:divBdr>
        <w:top w:val="none" w:sz="0" w:space="0" w:color="auto"/>
        <w:left w:val="none" w:sz="0" w:space="0" w:color="auto"/>
        <w:bottom w:val="none" w:sz="0" w:space="0" w:color="auto"/>
        <w:right w:val="none" w:sz="0" w:space="0" w:color="auto"/>
      </w:divBdr>
    </w:div>
    <w:div w:id="873348884">
      <w:bodyDiv w:val="1"/>
      <w:marLeft w:val="0"/>
      <w:marRight w:val="0"/>
      <w:marTop w:val="0"/>
      <w:marBottom w:val="0"/>
      <w:divBdr>
        <w:top w:val="none" w:sz="0" w:space="0" w:color="auto"/>
        <w:left w:val="none" w:sz="0" w:space="0" w:color="auto"/>
        <w:bottom w:val="none" w:sz="0" w:space="0" w:color="auto"/>
        <w:right w:val="none" w:sz="0" w:space="0" w:color="auto"/>
      </w:divBdr>
    </w:div>
    <w:div w:id="922646880">
      <w:bodyDiv w:val="1"/>
      <w:marLeft w:val="0"/>
      <w:marRight w:val="0"/>
      <w:marTop w:val="0"/>
      <w:marBottom w:val="0"/>
      <w:divBdr>
        <w:top w:val="none" w:sz="0" w:space="0" w:color="auto"/>
        <w:left w:val="none" w:sz="0" w:space="0" w:color="auto"/>
        <w:bottom w:val="none" w:sz="0" w:space="0" w:color="auto"/>
        <w:right w:val="none" w:sz="0" w:space="0" w:color="auto"/>
      </w:divBdr>
    </w:div>
    <w:div w:id="1178469671">
      <w:bodyDiv w:val="1"/>
      <w:marLeft w:val="0"/>
      <w:marRight w:val="0"/>
      <w:marTop w:val="0"/>
      <w:marBottom w:val="0"/>
      <w:divBdr>
        <w:top w:val="none" w:sz="0" w:space="0" w:color="auto"/>
        <w:left w:val="none" w:sz="0" w:space="0" w:color="auto"/>
        <w:bottom w:val="none" w:sz="0" w:space="0" w:color="auto"/>
        <w:right w:val="none" w:sz="0" w:space="0" w:color="auto"/>
      </w:divBdr>
    </w:div>
    <w:div w:id="176141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donacalnik@centar.gov.m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centar.gov.m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1884C2-79A2-4BF0-A9E7-DCED74F9C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3859</TotalTime>
  <Pages>171</Pages>
  <Words>49881</Words>
  <Characters>284326</Characters>
  <Application>Microsoft Office Word</Application>
  <DocSecurity>0</DocSecurity>
  <Lines>2369</Lines>
  <Paragraphs>667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333540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deniza.naumovska</dc:creator>
  <cp:keywords/>
  <dc:description/>
  <cp:lastModifiedBy>deniza.naumovska</cp:lastModifiedBy>
  <cp:revision>95</cp:revision>
  <cp:lastPrinted>2022-02-18T11:40:00Z</cp:lastPrinted>
  <dcterms:created xsi:type="dcterms:W3CDTF">2021-01-26T12:12:00Z</dcterms:created>
  <dcterms:modified xsi:type="dcterms:W3CDTF">2022-02-18T11:41:00Z</dcterms:modified>
</cp:coreProperties>
</file>