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9FBD4" w14:textId="77777777" w:rsidR="00EE6F5E" w:rsidRPr="00EE6F5E" w:rsidRDefault="00EE6F5E" w:rsidP="00EE6F5E">
      <w:pPr>
        <w:spacing w:before="120" w:after="120" w:line="240" w:lineRule="auto"/>
        <w:rPr>
          <w:rFonts w:ascii="Arial" w:eastAsia="Calibri" w:hAnsi="Arial" w:cs="Arial"/>
          <w:i/>
          <w:iCs/>
          <w:color w:val="000000"/>
          <w:kern w:val="0"/>
          <w:sz w:val="22"/>
          <w:szCs w:val="22"/>
          <w:lang w:val="mk-MK" w:bidi="en-US"/>
          <w14:ligatures w14:val="none"/>
        </w:rPr>
      </w:pPr>
      <w:bookmarkStart w:id="0" w:name="_Toc236918185"/>
      <w:r w:rsidRPr="00EE6F5E">
        <w:rPr>
          <w:rFonts w:ascii="Arial" w:eastAsia="Times New Roman" w:hAnsi="Arial" w:cs="Arial"/>
          <w:color w:val="000000"/>
          <w:kern w:val="0"/>
          <w:sz w:val="22"/>
          <w:szCs w:val="22"/>
          <w:lang w:val="mk-MK" w:bidi="en-US"/>
          <w14:ligatures w14:val="none"/>
        </w:rPr>
        <w:t xml:space="preserve">Прилог </w:t>
      </w:r>
      <w:r w:rsidRPr="00EE6F5E">
        <w:rPr>
          <w:rFonts w:ascii="Calibri" w:eastAsia="Calibri" w:hAnsi="Calibri" w:cs="Arial"/>
          <w:sz w:val="22"/>
          <w:szCs w:val="22"/>
          <w:lang w:val="mk-MK"/>
        </w:rPr>
        <w:fldChar w:fldCharType="begin"/>
      </w:r>
      <w:r w:rsidRPr="00EE6F5E">
        <w:rPr>
          <w:rFonts w:ascii="Arial" w:eastAsia="Times New Roman" w:hAnsi="Arial" w:cs="Arial"/>
          <w:color w:val="000000"/>
          <w:kern w:val="0"/>
          <w:sz w:val="22"/>
          <w:szCs w:val="22"/>
          <w:lang w:val="mk-MK" w:bidi="en-US"/>
          <w14:ligatures w14:val="none"/>
        </w:rPr>
        <w:instrText xml:space="preserve"> SEQ Прилог \* ARABIC </w:instrText>
      </w:r>
      <w:r w:rsidRPr="00EE6F5E">
        <w:rPr>
          <w:rFonts w:ascii="Calibri" w:eastAsia="Calibri" w:hAnsi="Calibri" w:cs="Arial"/>
          <w:sz w:val="22"/>
          <w:szCs w:val="22"/>
          <w:lang w:val="mk-MK"/>
        </w:rPr>
        <w:fldChar w:fldCharType="separate"/>
      </w:r>
      <w:r w:rsidRPr="00EE6F5E">
        <w:rPr>
          <w:rFonts w:ascii="Arial" w:eastAsia="Times New Roman" w:hAnsi="Arial" w:cs="Arial"/>
          <w:noProof/>
          <w:color w:val="000000"/>
          <w:kern w:val="0"/>
          <w:sz w:val="22"/>
          <w:szCs w:val="22"/>
          <w:lang w:val="mk-MK" w:bidi="en-US"/>
          <w14:ligatures w14:val="none"/>
        </w:rPr>
        <w:t>2</w:t>
      </w:r>
      <w:r w:rsidRPr="00EE6F5E">
        <w:rPr>
          <w:rFonts w:ascii="Calibri" w:eastAsia="Calibri" w:hAnsi="Calibri" w:cs="Arial"/>
          <w:sz w:val="22"/>
          <w:szCs w:val="22"/>
          <w:lang w:val="mk-MK"/>
        </w:rPr>
        <w:fldChar w:fldCharType="end"/>
      </w:r>
      <w:r w:rsidRPr="00EE6F5E">
        <w:rPr>
          <w:rFonts w:ascii="Arial" w:eastAsia="Times New Roman" w:hAnsi="Arial" w:cs="Arial"/>
          <w:color w:val="000000"/>
          <w:kern w:val="0"/>
          <w:sz w:val="22"/>
          <w:szCs w:val="22"/>
          <w:lang w:val="mk-MK" w:bidi="en-US"/>
          <w14:ligatures w14:val="none"/>
        </w:rPr>
        <w:t xml:space="preserve"> </w:t>
      </w:r>
      <w:r w:rsidRPr="00EE6F5E">
        <w:rPr>
          <w:rFonts w:ascii="Arial" w:eastAsia="Calibri" w:hAnsi="Arial" w:cs="Arial"/>
          <w:color w:val="000000"/>
          <w:kern w:val="0"/>
          <w:sz w:val="22"/>
          <w:szCs w:val="22"/>
          <w:lang w:val="mk-MK" w:bidi="en-US"/>
          <w14:ligatures w14:val="none"/>
        </w:rPr>
        <w:t>Образец за доставување на коментари и сугестии за Контролната листа на ПУЖССП</w:t>
      </w:r>
      <w:bookmarkEnd w:id="0"/>
      <w:r w:rsidRPr="00EE6F5E">
        <w:rPr>
          <w:rFonts w:ascii="Arial" w:eastAsia="Calibri" w:hAnsi="Arial" w:cs="Arial"/>
          <w:color w:val="000000"/>
          <w:kern w:val="0"/>
          <w:sz w:val="22"/>
          <w:szCs w:val="22"/>
          <w:lang w:val="mk-MK" w:bidi="en-US"/>
          <w14:ligatures w14:val="none"/>
        </w:rPr>
        <w:t xml:space="preserve">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1806"/>
        <w:gridCol w:w="4633"/>
      </w:tblGrid>
      <w:tr w:rsidR="00EE6F5E" w:rsidRPr="00187FF9" w14:paraId="542D13B4" w14:textId="77777777" w:rsidTr="00EE6F5E">
        <w:trPr>
          <w:trHeight w:val="2014"/>
          <w:jc w:val="center"/>
        </w:trPr>
        <w:tc>
          <w:tcPr>
            <w:tcW w:w="9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4ECD41" w14:textId="77777777" w:rsidR="00EE6F5E" w:rsidRPr="00EE6F5E" w:rsidRDefault="00EE6F5E" w:rsidP="00EE6F5E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lang w:val="mk-MK" w:bidi="en-US"/>
                <w14:ligatures w14:val="none"/>
              </w:rPr>
            </w:pPr>
            <w:r w:rsidRPr="00EE6F5E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lang w:val="mk-MK" w:bidi="en-US"/>
                <w14:ligatures w14:val="none"/>
              </w:rPr>
              <w:t xml:space="preserve">Образец за доставување на коментари и сугестии за Контролна листа на ПУЖССП за Проектот „Втор проект за подобрување на социјалните услуги </w:t>
            </w:r>
            <w:r w:rsidRPr="00EE6F5E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lang w:val="ru-RU" w:bidi="en-US"/>
                <w14:ligatures w14:val="none"/>
              </w:rPr>
              <w:t>(</w:t>
            </w:r>
            <w:r w:rsidRPr="00EE6F5E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lang w:bidi="en-US"/>
                <w14:ligatures w14:val="none"/>
              </w:rPr>
              <w:t>P</w:t>
            </w:r>
            <w:r w:rsidRPr="00EE6F5E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lang w:val="ru-RU" w:bidi="en-US"/>
                <w14:ligatures w14:val="none"/>
              </w:rPr>
              <w:t>180350)</w:t>
            </w:r>
            <w:r w:rsidRPr="00EE6F5E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lang w:val="mk-MK" w:bidi="en-US"/>
                <w14:ligatures w14:val="none"/>
              </w:rPr>
              <w:t>“</w:t>
            </w:r>
          </w:p>
          <w:p w14:paraId="31251D44" w14:textId="77777777" w:rsidR="00EE6F5E" w:rsidRPr="00EE6F5E" w:rsidRDefault="00EE6F5E" w:rsidP="00EE6F5E">
            <w:pPr>
              <w:spacing w:before="120" w:after="0" w:line="240" w:lineRule="auto"/>
              <w:jc w:val="both"/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lang w:val="mk-MK" w:bidi="en-US"/>
                <w14:ligatures w14:val="none"/>
              </w:rPr>
            </w:pPr>
            <w:r w:rsidRPr="00EE6F5E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lang w:val="mk-MK" w:bidi="en-US"/>
                <w14:ligatures w14:val="none"/>
              </w:rPr>
              <w:t>Главен опис на активностите на под-проектот:</w:t>
            </w:r>
          </w:p>
          <w:p w14:paraId="77E08DD8" w14:textId="77777777" w:rsidR="00EE6F5E" w:rsidRPr="00EE6F5E" w:rsidRDefault="00EE6F5E" w:rsidP="00EE6F5E">
            <w:pPr>
              <w:spacing w:before="120" w:after="0" w:line="240" w:lineRule="auto"/>
              <w:jc w:val="both"/>
              <w:rPr>
                <w:rFonts w:ascii="Arial" w:eastAsia="Calibri" w:hAnsi="Arial" w:cs="Arial"/>
                <w:kern w:val="0"/>
                <w:sz w:val="18"/>
                <w:szCs w:val="18"/>
                <w:lang w:val="mk-MK" w:bidi="en-US"/>
                <w14:ligatures w14:val="none"/>
              </w:rPr>
            </w:pPr>
            <w:r w:rsidRPr="00EE6F5E">
              <w:rPr>
                <w:rFonts w:ascii="Arial" w:eastAsia="Calibri" w:hAnsi="Arial" w:cs="Arial"/>
                <w:kern w:val="0"/>
                <w:sz w:val="18"/>
                <w:szCs w:val="18"/>
                <w:lang w:val="mk-MK" w:bidi="en-US"/>
                <w14:ligatures w14:val="none"/>
              </w:rPr>
              <w:t xml:space="preserve">Адаптација на простор во рамки на ОУ </w:t>
            </w:r>
            <w:r w:rsidRPr="00EE6F5E">
              <w:rPr>
                <w:rFonts w:ascii="Arial" w:eastAsia="Calibri" w:hAnsi="Arial" w:cs="Arial"/>
                <w:kern w:val="0"/>
                <w:sz w:val="18"/>
                <w:szCs w:val="18"/>
                <w:lang w:val="ru-RU" w:bidi="en-US"/>
                <w14:ligatures w14:val="none"/>
              </w:rPr>
              <w:t>“</w:t>
            </w:r>
            <w:r w:rsidRPr="00EE6F5E">
              <w:rPr>
                <w:rFonts w:ascii="Arial" w:eastAsia="Calibri" w:hAnsi="Arial" w:cs="Arial"/>
                <w:kern w:val="0"/>
                <w:sz w:val="18"/>
                <w:szCs w:val="18"/>
                <w:lang w:val="mk-MK" w:bidi="en-US"/>
                <w14:ligatures w14:val="none"/>
              </w:rPr>
              <w:t>Димитар Миладинов</w:t>
            </w:r>
            <w:r w:rsidRPr="00EE6F5E">
              <w:rPr>
                <w:rFonts w:ascii="Arial" w:eastAsia="Calibri" w:hAnsi="Arial" w:cs="Arial"/>
                <w:kern w:val="0"/>
                <w:sz w:val="18"/>
                <w:szCs w:val="18"/>
                <w:lang w:val="ru-RU" w:bidi="en-US"/>
                <w14:ligatures w14:val="none"/>
              </w:rPr>
              <w:t>”</w:t>
            </w:r>
            <w:r w:rsidRPr="00EE6F5E">
              <w:rPr>
                <w:rFonts w:ascii="Arial" w:eastAsia="Calibri" w:hAnsi="Arial" w:cs="Arial"/>
                <w:kern w:val="0"/>
                <w:sz w:val="18"/>
                <w:szCs w:val="18"/>
                <w:lang w:val="mk-MK" w:bidi="en-US"/>
                <w14:ligatures w14:val="none"/>
              </w:rPr>
              <w:t xml:space="preserve"> за услуга „Центар за дневен престој за лица со попреченост индивидуален третман“ во Општина</w:t>
            </w:r>
            <w:r w:rsidRPr="00EE6F5E">
              <w:rPr>
                <w:rFonts w:ascii="Arial" w:eastAsia="Calibri" w:hAnsi="Arial" w:cs="Arial"/>
                <w:kern w:val="0"/>
                <w:sz w:val="18"/>
                <w:szCs w:val="18"/>
                <w:lang w:val="ru-RU" w:bidi="en-US"/>
                <w14:ligatures w14:val="none"/>
              </w:rPr>
              <w:t xml:space="preserve"> </w:t>
            </w:r>
            <w:r w:rsidRPr="00EE6F5E">
              <w:rPr>
                <w:rFonts w:ascii="Arial" w:eastAsia="Calibri" w:hAnsi="Arial" w:cs="Arial"/>
                <w:kern w:val="0"/>
                <w:sz w:val="18"/>
                <w:szCs w:val="18"/>
                <w:lang w:val="mk-MK" w:bidi="en-US"/>
                <w14:ligatures w14:val="none"/>
              </w:rPr>
              <w:t>Центар</w:t>
            </w:r>
          </w:p>
          <w:p w14:paraId="7CAE96FE" w14:textId="77777777" w:rsidR="00EE6F5E" w:rsidRPr="00EE6F5E" w:rsidRDefault="00EE6F5E" w:rsidP="00EE6F5E">
            <w:pPr>
              <w:spacing w:before="120" w:after="0" w:line="240" w:lineRule="auto"/>
              <w:jc w:val="both"/>
              <w:rPr>
                <w:rFonts w:ascii="Arial" w:eastAsia="Calibri" w:hAnsi="Arial" w:cs="Arial"/>
                <w:kern w:val="0"/>
                <w:sz w:val="18"/>
                <w:szCs w:val="18"/>
                <w:lang w:val="mk-MK" w:bidi="en-US"/>
                <w14:ligatures w14:val="none"/>
              </w:rPr>
            </w:pPr>
            <w:r w:rsidRPr="00EE6F5E">
              <w:rPr>
                <w:rFonts w:ascii="Arial" w:eastAsia="Calibri" w:hAnsi="Arial" w:cs="Arial"/>
                <w:kern w:val="0"/>
                <w:sz w:val="18"/>
                <w:szCs w:val="18"/>
                <w:lang w:val="mk-MK" w:bidi="en-US"/>
                <w14:ligatures w14:val="none"/>
              </w:rPr>
              <w:t>На месечно ниво се очекува во Центарот да опфати околу 20 деца кои ќе добиваат редовни индивидуални третмани (2 - 3 третмани неделно по дете во зависност од индивидуалните потреби), дополнителни 10 – 15 деца кои ќе учествуваат во групни активности, психо – социјални работилници и програми за развој на животни и социјални вештини, 10 – 12 родители или старатели, кои ќе бидат вклучени во едукативни сесии, групи за поддршка и консултативни состаноци со стручниот тим.</w:t>
            </w:r>
          </w:p>
          <w:p w14:paraId="50E39478" w14:textId="77777777" w:rsidR="00EE6F5E" w:rsidRPr="00EE6F5E" w:rsidRDefault="00EE6F5E" w:rsidP="00EE6F5E">
            <w:pPr>
              <w:spacing w:before="120" w:after="0" w:line="240" w:lineRule="auto"/>
              <w:jc w:val="both"/>
              <w:rPr>
                <w:rFonts w:ascii="Arial" w:eastAsia="Calibri" w:hAnsi="Arial" w:cs="Arial"/>
                <w:kern w:val="0"/>
                <w:sz w:val="18"/>
                <w:szCs w:val="18"/>
                <w:lang w:val="mk-MK" w:bidi="en-US"/>
                <w14:ligatures w14:val="none"/>
              </w:rPr>
            </w:pPr>
            <w:r w:rsidRPr="00EE6F5E">
              <w:rPr>
                <w:rFonts w:ascii="Arial" w:eastAsia="Calibri" w:hAnsi="Arial" w:cs="Arial"/>
                <w:kern w:val="0"/>
                <w:sz w:val="18"/>
                <w:szCs w:val="18"/>
                <w:lang w:val="mk-MK" w:bidi="en-US"/>
                <w14:ligatures w14:val="none"/>
              </w:rPr>
              <w:t xml:space="preserve">Во рамки на Дневниот центар корисниците ќе имаат пристап до три главни категории на услуги: Индивидуални третмани, Поддршка на родителите и Следење и евалуација на напредокот на корисниците. </w:t>
            </w:r>
          </w:p>
          <w:p w14:paraId="45C3A5B9" w14:textId="77777777" w:rsidR="00EE6F5E" w:rsidRPr="00EE6F5E" w:rsidRDefault="00EE6F5E" w:rsidP="00EE6F5E">
            <w:pPr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18"/>
                <w:szCs w:val="18"/>
                <w:lang w:val="mk-MK" w:bidi="en-US"/>
                <w14:ligatures w14:val="none"/>
              </w:rPr>
            </w:pPr>
            <w:r w:rsidRPr="00EE6F5E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lang w:val="mk-MK" w:bidi="en-US"/>
                <w14:ligatures w14:val="none"/>
              </w:rPr>
              <w:t xml:space="preserve">Користење на постоечки простор во рамки на ОУ Димитар Миладинов – </w:t>
            </w:r>
            <w:r w:rsidRPr="00EE6F5E">
              <w:rPr>
                <w:rFonts w:ascii="Arial" w:eastAsia="Calibri" w:hAnsi="Arial" w:cs="Arial"/>
                <w:kern w:val="0"/>
                <w:sz w:val="18"/>
                <w:szCs w:val="18"/>
                <w:lang w:val="mk-MK" w:bidi="en-US"/>
                <w14:ligatures w14:val="none"/>
              </w:rPr>
              <w:t>услугата ќе се реализира во веќе реновиран и пристапен простор како составен дел на основното училиште во сопственост на Општина Центар. Проектот ќе вклучува мали градежни интервенции заради адаптирање на простории за индивидуална работа, формирање на чајна кујна и мали интервенции кај постоечкиот тоалет</w:t>
            </w:r>
          </w:p>
          <w:p w14:paraId="7DB973C8" w14:textId="77777777" w:rsidR="00EE6F5E" w:rsidRPr="00EE6F5E" w:rsidRDefault="00EE6F5E" w:rsidP="00EE6F5E">
            <w:pPr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18"/>
                <w:szCs w:val="18"/>
                <w:lang w:val="mk-MK" w:bidi="en-US"/>
                <w14:ligatures w14:val="none"/>
              </w:rPr>
            </w:pPr>
            <w:r w:rsidRPr="00EE6F5E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lang w:val="mk-MK" w:bidi="en-US"/>
                <w14:ligatures w14:val="none"/>
              </w:rPr>
              <w:t>Набавка на канцелариска и нагледна опрема</w:t>
            </w:r>
            <w:r w:rsidRPr="00EE6F5E">
              <w:rPr>
                <w:rFonts w:ascii="Arial" w:eastAsia="Calibri" w:hAnsi="Arial" w:cs="Arial"/>
                <w:kern w:val="0"/>
                <w:sz w:val="18"/>
                <w:szCs w:val="18"/>
                <w:lang w:val="mk-MK" w:bidi="en-US"/>
                <w14:ligatures w14:val="none"/>
              </w:rPr>
              <w:t xml:space="preserve"> – ќе се набави и инсталира канцелариски мебел, ИКТ опрема, нагледни средства и климатизери</w:t>
            </w:r>
          </w:p>
          <w:p w14:paraId="4E9BCE18" w14:textId="77777777" w:rsidR="00EE6F5E" w:rsidRPr="00EE6F5E" w:rsidRDefault="00EE6F5E" w:rsidP="00EE6F5E">
            <w:pPr>
              <w:spacing w:before="120" w:after="0" w:line="240" w:lineRule="auto"/>
              <w:jc w:val="both"/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lang w:val="mk-MK" w:bidi="en-US"/>
                <w14:ligatures w14:val="none"/>
              </w:rPr>
            </w:pPr>
            <w:r w:rsidRPr="00EE6F5E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lang w:val="mk-MK" w:bidi="en-US"/>
                <w14:ligatures w14:val="none"/>
              </w:rPr>
              <w:t>Набавка на транспортни средства</w:t>
            </w:r>
            <w:r w:rsidRPr="00EE6F5E">
              <w:rPr>
                <w:rFonts w:ascii="Arial" w:eastAsia="Calibri" w:hAnsi="Arial" w:cs="Arial"/>
                <w:kern w:val="0"/>
                <w:sz w:val="18"/>
                <w:szCs w:val="18"/>
                <w:lang w:val="ru-RU" w:bidi="en-US"/>
                <w14:ligatures w14:val="none"/>
              </w:rPr>
              <w:t xml:space="preserve">: </w:t>
            </w:r>
            <w:r w:rsidRPr="00EE6F5E">
              <w:rPr>
                <w:rFonts w:ascii="Arial" w:eastAsia="Calibri" w:hAnsi="Arial" w:cs="Arial"/>
                <w:kern w:val="0"/>
                <w:sz w:val="18"/>
                <w:szCs w:val="18"/>
                <w:lang w:val="mk-MK" w:bidi="en-US"/>
                <w14:ligatures w14:val="none"/>
              </w:rPr>
              <w:t>електричен скутер.</w:t>
            </w:r>
            <w:r w:rsidRPr="00EE6F5E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lang w:val="mk-MK" w:bidi="en-US"/>
                <w14:ligatures w14:val="none"/>
              </w:rPr>
              <w:t xml:space="preserve">Електронска верзија на контролна листа на ПУЖССП за Втор проект за подобрување на социјалните услуги </w:t>
            </w:r>
            <w:r w:rsidRPr="00EE6F5E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lang w:val="ru-RU" w:bidi="en-US"/>
                <w14:ligatures w14:val="none"/>
              </w:rPr>
              <w:t>(</w:t>
            </w:r>
            <w:r w:rsidRPr="00EE6F5E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lang w:bidi="en-US"/>
                <w14:ligatures w14:val="none"/>
              </w:rPr>
              <w:t>P</w:t>
            </w:r>
            <w:r w:rsidRPr="00EE6F5E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lang w:val="ru-RU" w:bidi="en-US"/>
                <w14:ligatures w14:val="none"/>
              </w:rPr>
              <w:t>180350)</w:t>
            </w:r>
            <w:r w:rsidRPr="00EE6F5E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:lang w:val="mk-MK" w:bidi="en-US"/>
                <w14:ligatures w14:val="none"/>
              </w:rPr>
              <w:t>“ е достапна на следните веб страни:</w:t>
            </w:r>
          </w:p>
          <w:p w14:paraId="4A3E5419" w14:textId="77777777" w:rsidR="00EE6F5E" w:rsidRPr="00EE6F5E" w:rsidRDefault="00EE6F5E" w:rsidP="00EE6F5E">
            <w:pPr>
              <w:numPr>
                <w:ilvl w:val="0"/>
                <w:numId w:val="5"/>
              </w:numPr>
              <w:spacing w:after="0" w:line="276" w:lineRule="auto"/>
              <w:contextualSpacing/>
              <w:jc w:val="both"/>
              <w:rPr>
                <w:rFonts w:ascii="Arial" w:eastAsia="Calibri" w:hAnsi="Arial" w:cs="Arial"/>
                <w:kern w:val="0"/>
                <w:sz w:val="18"/>
                <w:szCs w:val="18"/>
                <w:lang w:val="de-DE" w:bidi="en-US"/>
                <w14:ligatures w14:val="none"/>
              </w:rPr>
            </w:pPr>
            <w:r w:rsidRPr="00EE6F5E">
              <w:rPr>
                <w:rFonts w:ascii="Arial" w:eastAsia="Calibri" w:hAnsi="Arial" w:cs="Arial"/>
                <w:kern w:val="0"/>
                <w:sz w:val="18"/>
                <w:szCs w:val="18"/>
                <w:lang w:val="mk-MK" w:bidi="en-US"/>
                <w14:ligatures w14:val="none"/>
              </w:rPr>
              <w:t>ППСУ</w:t>
            </w:r>
            <w:r w:rsidRPr="00EE6F5E">
              <w:rPr>
                <w:rFonts w:ascii="Arial" w:eastAsia="Calibri" w:hAnsi="Arial" w:cs="Arial"/>
                <w:kern w:val="0"/>
                <w:sz w:val="18"/>
                <w:szCs w:val="18"/>
                <w:lang w:val="de-DE" w:bidi="en-US"/>
                <w14:ligatures w14:val="none"/>
              </w:rPr>
              <w:t xml:space="preserve">:    </w:t>
            </w:r>
            <w:hyperlink r:id="rId5" w:history="1">
              <w:r w:rsidRPr="00EE6F5E">
                <w:rPr>
                  <w:rFonts w:ascii="Arial" w:eastAsia="Calibri" w:hAnsi="Arial" w:cs="Arial"/>
                  <w:color w:val="0563C1"/>
                  <w:kern w:val="0"/>
                  <w:sz w:val="18"/>
                  <w:szCs w:val="18"/>
                  <w:u w:val="single"/>
                  <w:lang w:val="de-DE" w:bidi="en-US"/>
                  <w14:ligatures w14:val="none"/>
                </w:rPr>
                <w:t>https://www.ssip.mk/</w:t>
              </w:r>
            </w:hyperlink>
          </w:p>
        </w:tc>
      </w:tr>
      <w:tr w:rsidR="00EE6F5E" w:rsidRPr="00187FF9" w14:paraId="0A80A346" w14:textId="77777777" w:rsidTr="00EE6F5E">
        <w:trPr>
          <w:trHeight w:val="736"/>
          <w:jc w:val="center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059CB50" w14:textId="77777777" w:rsidR="00EE6F5E" w:rsidRPr="00EE6F5E" w:rsidRDefault="00EE6F5E" w:rsidP="00EE6F5E">
            <w:pPr>
              <w:spacing w:before="120" w:after="0" w:line="240" w:lineRule="auto"/>
              <w:jc w:val="both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val="mk-MK" w:bidi="en-US"/>
                <w14:ligatures w14:val="none"/>
              </w:rPr>
            </w:pPr>
            <w:r w:rsidRPr="00EE6F5E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val="mk-MK" w:bidi="en-US"/>
                <w14:ligatures w14:val="none"/>
              </w:rPr>
              <w:t>Име и презиме на лицето кое ги доставува коментарите</w:t>
            </w:r>
            <w:r w:rsidRPr="00EE6F5E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val="ru-RU" w:bidi="en-US"/>
                <w14:ligatures w14:val="none"/>
              </w:rPr>
              <w:t>*</w:t>
            </w:r>
          </w:p>
        </w:tc>
        <w:tc>
          <w:tcPr>
            <w:tcW w:w="6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FD99D9E" w14:textId="77777777" w:rsidR="00EE6F5E" w:rsidRPr="00EE6F5E" w:rsidRDefault="00EE6F5E" w:rsidP="00EE6F5E">
            <w:pPr>
              <w:spacing w:before="120" w:after="0" w:line="240" w:lineRule="auto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val="ru-RU" w:bidi="en-US"/>
                <w14:ligatures w14:val="none"/>
              </w:rPr>
            </w:pPr>
          </w:p>
        </w:tc>
      </w:tr>
      <w:tr w:rsidR="00EE6F5E" w:rsidRPr="00EE6F5E" w14:paraId="62549B6D" w14:textId="77777777" w:rsidTr="00EE6F5E">
        <w:trPr>
          <w:trHeight w:val="231"/>
          <w:jc w:val="center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4046510" w14:textId="77777777" w:rsidR="00EE6F5E" w:rsidRPr="00EE6F5E" w:rsidRDefault="00EE6F5E" w:rsidP="00EE6F5E">
            <w:pPr>
              <w:spacing w:before="120" w:after="0" w:line="240" w:lineRule="auto"/>
              <w:jc w:val="both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val="en-GB" w:bidi="en-US"/>
                <w14:ligatures w14:val="none"/>
              </w:rPr>
            </w:pPr>
            <w:r w:rsidRPr="00EE6F5E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val="mk-MK" w:bidi="en-US"/>
                <w14:ligatures w14:val="none"/>
              </w:rPr>
              <w:t>Контакт информации</w:t>
            </w:r>
            <w:r w:rsidRPr="00EE6F5E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bidi="en-US"/>
                <w14:ligatures w14:val="none"/>
              </w:rPr>
              <w:t>*</w:t>
            </w:r>
          </w:p>
        </w:tc>
        <w:tc>
          <w:tcPr>
            <w:tcW w:w="6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7A5C5DE" w14:textId="77777777" w:rsidR="00EE6F5E" w:rsidRPr="00EE6F5E" w:rsidRDefault="00EE6F5E" w:rsidP="00EE6F5E">
            <w:pPr>
              <w:spacing w:before="120" w:after="0" w:line="240" w:lineRule="auto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val="en-GB" w:bidi="en-US"/>
                <w14:ligatures w14:val="none"/>
              </w:rPr>
            </w:pPr>
            <w:r w:rsidRPr="00EE6F5E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bidi="en-US"/>
                <w14:ligatures w14:val="none"/>
              </w:rPr>
              <w:t>E-mail:</w:t>
            </w:r>
            <w:r w:rsidRPr="00EE6F5E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val="mk-MK" w:bidi="en-US"/>
                <w14:ligatures w14:val="none"/>
              </w:rPr>
              <w:t xml:space="preserve"> </w:t>
            </w:r>
            <w:r w:rsidRPr="00EE6F5E">
              <w:rPr>
                <w:rFonts w:ascii="Arial" w:eastAsia="Calibri" w:hAnsi="Arial" w:cs="Arial"/>
                <w:kern w:val="0"/>
                <w:sz w:val="20"/>
                <w:szCs w:val="20"/>
                <w:lang w:bidi="en-US"/>
                <w14:ligatures w14:val="none"/>
              </w:rPr>
              <w:t>______________________________</w:t>
            </w:r>
          </w:p>
          <w:p w14:paraId="6DA4B22F" w14:textId="77777777" w:rsidR="00EE6F5E" w:rsidRPr="00EE6F5E" w:rsidRDefault="00EE6F5E" w:rsidP="00EE6F5E">
            <w:pPr>
              <w:spacing w:before="120" w:after="0" w:line="240" w:lineRule="auto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val="en-GB" w:bidi="en-US"/>
                <w14:ligatures w14:val="none"/>
              </w:rPr>
            </w:pPr>
            <w:r w:rsidRPr="00EE6F5E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val="mk-MK" w:bidi="en-US"/>
                <w14:ligatures w14:val="none"/>
              </w:rPr>
              <w:t>Телефон</w:t>
            </w:r>
            <w:r w:rsidRPr="00EE6F5E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bidi="en-US"/>
                <w14:ligatures w14:val="none"/>
              </w:rPr>
              <w:t>:</w:t>
            </w:r>
            <w:r w:rsidRPr="00EE6F5E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val="mk-MK" w:bidi="en-US"/>
                <w14:ligatures w14:val="none"/>
              </w:rPr>
              <w:t xml:space="preserve"> </w:t>
            </w:r>
            <w:r w:rsidRPr="00EE6F5E">
              <w:rPr>
                <w:rFonts w:ascii="Arial" w:eastAsia="Calibri" w:hAnsi="Arial" w:cs="Arial"/>
                <w:kern w:val="0"/>
                <w:sz w:val="20"/>
                <w:szCs w:val="20"/>
                <w:lang w:bidi="en-US"/>
                <w14:ligatures w14:val="none"/>
              </w:rPr>
              <w:t>______________________________</w:t>
            </w:r>
          </w:p>
        </w:tc>
      </w:tr>
      <w:tr w:rsidR="00EE6F5E" w:rsidRPr="00187FF9" w14:paraId="08A240C5" w14:textId="77777777" w:rsidTr="00EE6F5E">
        <w:trPr>
          <w:trHeight w:val="805"/>
          <w:jc w:val="center"/>
        </w:trPr>
        <w:tc>
          <w:tcPr>
            <w:tcW w:w="9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2DB833B" w14:textId="77777777" w:rsidR="00EE6F5E" w:rsidRPr="00EE6F5E" w:rsidRDefault="00EE6F5E" w:rsidP="00EE6F5E">
            <w:pPr>
              <w:spacing w:before="120" w:after="0" w:line="240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kern w:val="0"/>
                <w:sz w:val="20"/>
                <w:szCs w:val="20"/>
                <w:lang w:val="mk-MK" w:bidi="en-US"/>
                <w14:ligatures w14:val="none"/>
              </w:rPr>
            </w:pPr>
            <w:r w:rsidRPr="00EE6F5E">
              <w:rPr>
                <w:rFonts w:ascii="Arial" w:eastAsia="Calibri" w:hAnsi="Arial" w:cs="Arial"/>
                <w:b/>
                <w:bCs/>
                <w:color w:val="000000"/>
                <w:kern w:val="0"/>
                <w:sz w:val="20"/>
                <w:szCs w:val="20"/>
                <w:lang w:val="mk-MK" w:bidi="en-US"/>
                <w14:ligatures w14:val="none"/>
              </w:rPr>
              <w:t>Коментар на контролна листа на ПУЖССП:</w:t>
            </w:r>
          </w:p>
          <w:p w14:paraId="1A465816" w14:textId="77777777" w:rsidR="00EE6F5E" w:rsidRPr="00EE6F5E" w:rsidRDefault="00EE6F5E" w:rsidP="00EE6F5E">
            <w:pPr>
              <w:spacing w:before="120" w:after="0" w:line="240" w:lineRule="auto"/>
              <w:jc w:val="both"/>
              <w:rPr>
                <w:rFonts w:ascii="Arial" w:eastAsia="Calibri" w:hAnsi="Arial" w:cs="Arial"/>
                <w:color w:val="000000"/>
                <w:kern w:val="0"/>
                <w:lang w:val="ru-RU" w:bidi="en-US"/>
                <w14:ligatures w14:val="none"/>
              </w:rPr>
            </w:pPr>
          </w:p>
          <w:p w14:paraId="17ADFBD1" w14:textId="77777777" w:rsidR="00EE6F5E" w:rsidRPr="00EE6F5E" w:rsidRDefault="00EE6F5E" w:rsidP="00EE6F5E">
            <w:pPr>
              <w:spacing w:before="120" w:after="0" w:line="240" w:lineRule="auto"/>
              <w:jc w:val="both"/>
              <w:rPr>
                <w:rFonts w:ascii="Arial" w:eastAsia="Calibri" w:hAnsi="Arial" w:cs="Arial"/>
                <w:color w:val="000000"/>
                <w:kern w:val="0"/>
                <w:lang w:val="ru-RU" w:bidi="en-US"/>
                <w14:ligatures w14:val="none"/>
              </w:rPr>
            </w:pPr>
          </w:p>
        </w:tc>
      </w:tr>
      <w:tr w:rsidR="00EE6F5E" w:rsidRPr="00EE6F5E" w14:paraId="5F5D6B11" w14:textId="77777777" w:rsidTr="00EE6F5E">
        <w:trPr>
          <w:trHeight w:val="498"/>
          <w:jc w:val="center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39B6FC0" w14:textId="77777777" w:rsidR="00EE6F5E" w:rsidRPr="00EE6F5E" w:rsidRDefault="00EE6F5E" w:rsidP="00EE6F5E">
            <w:pPr>
              <w:spacing w:before="120" w:after="0" w:line="240" w:lineRule="auto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val="en-GB" w:bidi="en-US"/>
                <w14:ligatures w14:val="none"/>
              </w:rPr>
            </w:pPr>
            <w:r w:rsidRPr="00EE6F5E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val="mk-MK" w:bidi="en-US"/>
                <w14:ligatures w14:val="none"/>
              </w:rPr>
              <w:t>Потпис</w:t>
            </w:r>
            <w:r w:rsidRPr="00EE6F5E">
              <w:rPr>
                <w:rFonts w:ascii="Arial" w:eastAsia="Calibri" w:hAnsi="Arial" w:cs="Arial"/>
                <w:kern w:val="0"/>
                <w:sz w:val="20"/>
                <w:szCs w:val="20"/>
                <w:lang w:bidi="en-US"/>
                <w14:ligatures w14:val="none"/>
              </w:rPr>
              <w:t>______________________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D1AFCB5" w14:textId="77777777" w:rsidR="00EE6F5E" w:rsidRPr="00EE6F5E" w:rsidRDefault="00EE6F5E" w:rsidP="00EE6F5E">
            <w:pPr>
              <w:spacing w:before="120" w:after="0" w:line="240" w:lineRule="auto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val="en-GB" w:bidi="en-US"/>
                <w14:ligatures w14:val="none"/>
              </w:rPr>
            </w:pPr>
            <w:r w:rsidRPr="00EE6F5E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val="mk-MK" w:bidi="en-US"/>
                <w14:ligatures w14:val="none"/>
              </w:rPr>
              <w:t>Датум</w:t>
            </w:r>
            <w:r w:rsidRPr="00EE6F5E">
              <w:rPr>
                <w:rFonts w:ascii="Arial" w:eastAsia="Calibri" w:hAnsi="Arial" w:cs="Arial"/>
                <w:kern w:val="0"/>
                <w:sz w:val="20"/>
                <w:szCs w:val="20"/>
                <w:lang w:bidi="en-US"/>
                <w14:ligatures w14:val="none"/>
              </w:rPr>
              <w:t>____________________</w:t>
            </w:r>
          </w:p>
        </w:tc>
      </w:tr>
      <w:tr w:rsidR="00EE6F5E" w:rsidRPr="00EE6F5E" w14:paraId="4DC9BD48" w14:textId="77777777" w:rsidTr="00EE6F5E">
        <w:trPr>
          <w:trHeight w:val="912"/>
          <w:jc w:val="center"/>
        </w:trPr>
        <w:tc>
          <w:tcPr>
            <w:tcW w:w="9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DE157AD" w14:textId="77777777" w:rsidR="00EE6F5E" w:rsidRPr="00EE6F5E" w:rsidRDefault="00EE6F5E" w:rsidP="00EE6F5E">
            <w:pPr>
              <w:shd w:val="clear" w:color="auto" w:fill="E2EFD9"/>
              <w:spacing w:before="120" w:after="0" w:line="240" w:lineRule="auto"/>
              <w:jc w:val="both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val="mk-MK" w:bidi="en-US"/>
                <w14:ligatures w14:val="none"/>
              </w:rPr>
            </w:pPr>
            <w:r w:rsidRPr="00EE6F5E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val="mk-MK" w:bidi="en-US"/>
                <w14:ligatures w14:val="none"/>
              </w:rPr>
              <w:t>Доколку имате било какви коментари/сугестии на предложените мерки во Контролна листа на ПУЖССП за „Втор проект за подобрување на социјалните услуги“, Ве молиме доставете ги до одговорното лице:</w:t>
            </w:r>
          </w:p>
          <w:p w14:paraId="68ED3BEC" w14:textId="77777777" w:rsidR="00EE6F5E" w:rsidRPr="00EE6F5E" w:rsidRDefault="00EE6F5E" w:rsidP="00EE6F5E">
            <w:pPr>
              <w:shd w:val="clear" w:color="auto" w:fill="E2EFD9"/>
              <w:spacing w:before="120" w:after="0" w:line="240" w:lineRule="auto"/>
              <w:jc w:val="both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val="ru-RU" w:bidi="en-US"/>
                <w14:ligatures w14:val="none"/>
              </w:rPr>
            </w:pPr>
            <w:r w:rsidRPr="00EE6F5E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val="mk-MK" w:bidi="en-US"/>
                <w14:ligatures w14:val="none"/>
              </w:rPr>
              <w:t>Контакт лице</w:t>
            </w:r>
            <w:r w:rsidRPr="00EE6F5E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val="ru-RU" w:bidi="en-US"/>
                <w14:ligatures w14:val="none"/>
              </w:rPr>
              <w:t xml:space="preserve">: </w:t>
            </w:r>
            <w:r w:rsidRPr="00EE6F5E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val="mk-MK" w:bidi="en-US"/>
                <w14:ligatures w14:val="none"/>
              </w:rPr>
              <w:t>Зоран Апостолоски</w:t>
            </w:r>
            <w:r w:rsidRPr="00EE6F5E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val="ru-RU" w:bidi="en-US"/>
                <w14:ligatures w14:val="none"/>
              </w:rPr>
              <w:t xml:space="preserve">  </w:t>
            </w:r>
          </w:p>
          <w:p w14:paraId="7020AFC9" w14:textId="77777777" w:rsidR="00EE6F5E" w:rsidRPr="00EE6F5E" w:rsidRDefault="00EE6F5E" w:rsidP="00EE6F5E">
            <w:pPr>
              <w:shd w:val="clear" w:color="auto" w:fill="E2EFD9"/>
              <w:spacing w:before="120" w:after="0" w:line="240" w:lineRule="auto"/>
              <w:jc w:val="both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val="ru-RU" w:bidi="en-US"/>
                <w14:ligatures w14:val="none"/>
              </w:rPr>
            </w:pPr>
            <w:r w:rsidRPr="00EE6F5E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bidi="en-US"/>
                <w14:ligatures w14:val="none"/>
              </w:rPr>
              <w:t>e</w:t>
            </w:r>
            <w:r w:rsidRPr="00EE6F5E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val="ru-RU" w:bidi="en-US"/>
                <w14:ligatures w14:val="none"/>
              </w:rPr>
              <w:t>-</w:t>
            </w:r>
            <w:r w:rsidRPr="00EE6F5E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bidi="en-US"/>
                <w14:ligatures w14:val="none"/>
              </w:rPr>
              <w:t>mail</w:t>
            </w:r>
            <w:r w:rsidRPr="00EE6F5E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val="ru-RU" w:bidi="en-US"/>
                <w14:ligatures w14:val="none"/>
              </w:rPr>
              <w:t xml:space="preserve">: </w:t>
            </w:r>
            <w:hyperlink r:id="rId6" w:history="1">
              <w:r w:rsidRPr="00EE6F5E">
                <w:rPr>
                  <w:rFonts w:ascii="Arial" w:eastAsia="Calibri" w:hAnsi="Arial" w:cs="Arial"/>
                  <w:b/>
                  <w:bCs/>
                  <w:color w:val="0563C1"/>
                  <w:kern w:val="0"/>
                  <w:sz w:val="20"/>
                  <w:szCs w:val="20"/>
                  <w:u w:val="single"/>
                  <w:lang w:bidi="en-US"/>
                  <w14:ligatures w14:val="none"/>
                </w:rPr>
                <w:t>zoran</w:t>
              </w:r>
              <w:r w:rsidRPr="00EE6F5E">
                <w:rPr>
                  <w:rFonts w:ascii="Arial" w:eastAsia="Calibri" w:hAnsi="Arial" w:cs="Arial"/>
                  <w:b/>
                  <w:bCs/>
                  <w:color w:val="0563C1"/>
                  <w:kern w:val="0"/>
                  <w:sz w:val="20"/>
                  <w:szCs w:val="20"/>
                  <w:u w:val="single"/>
                  <w:lang w:val="ru-RU" w:bidi="en-US"/>
                  <w14:ligatures w14:val="none"/>
                </w:rPr>
                <w:t>.</w:t>
              </w:r>
              <w:r w:rsidRPr="00EE6F5E">
                <w:rPr>
                  <w:rFonts w:ascii="Arial" w:eastAsia="Calibri" w:hAnsi="Arial" w:cs="Arial"/>
                  <w:b/>
                  <w:bCs/>
                  <w:color w:val="0563C1"/>
                  <w:kern w:val="0"/>
                  <w:sz w:val="20"/>
                  <w:szCs w:val="20"/>
                  <w:u w:val="single"/>
                  <w:lang w:bidi="en-US"/>
                  <w14:ligatures w14:val="none"/>
                </w:rPr>
                <w:t>apostoloski</w:t>
              </w:r>
              <w:r w:rsidRPr="00EE6F5E">
                <w:rPr>
                  <w:rFonts w:ascii="Arial" w:eastAsia="Calibri" w:hAnsi="Arial" w:cs="Arial"/>
                  <w:b/>
                  <w:bCs/>
                  <w:color w:val="0563C1"/>
                  <w:kern w:val="0"/>
                  <w:sz w:val="20"/>
                  <w:szCs w:val="20"/>
                  <w:u w:val="single"/>
                  <w:lang w:val="ru-RU" w:bidi="en-US"/>
                  <w14:ligatures w14:val="none"/>
                </w:rPr>
                <w:t>@</w:t>
              </w:r>
              <w:r w:rsidRPr="00EE6F5E">
                <w:rPr>
                  <w:rFonts w:ascii="Arial" w:eastAsia="Calibri" w:hAnsi="Arial" w:cs="Arial"/>
                  <w:b/>
                  <w:bCs/>
                  <w:color w:val="0563C1"/>
                  <w:kern w:val="0"/>
                  <w:sz w:val="20"/>
                  <w:szCs w:val="20"/>
                  <w:u w:val="single"/>
                  <w:lang w:bidi="en-US"/>
                  <w14:ligatures w14:val="none"/>
                </w:rPr>
                <w:t>mtsp</w:t>
              </w:r>
              <w:r w:rsidRPr="00EE6F5E">
                <w:rPr>
                  <w:rFonts w:ascii="Arial" w:eastAsia="Calibri" w:hAnsi="Arial" w:cs="Arial"/>
                  <w:b/>
                  <w:bCs/>
                  <w:color w:val="0563C1"/>
                  <w:kern w:val="0"/>
                  <w:sz w:val="20"/>
                  <w:szCs w:val="20"/>
                  <w:u w:val="single"/>
                  <w:lang w:val="ru-RU" w:bidi="en-US"/>
                  <w14:ligatures w14:val="none"/>
                </w:rPr>
                <w:t>.</w:t>
              </w:r>
              <w:r w:rsidRPr="00EE6F5E">
                <w:rPr>
                  <w:rFonts w:ascii="Arial" w:eastAsia="Calibri" w:hAnsi="Arial" w:cs="Arial"/>
                  <w:b/>
                  <w:bCs/>
                  <w:color w:val="0563C1"/>
                  <w:kern w:val="0"/>
                  <w:sz w:val="20"/>
                  <w:szCs w:val="20"/>
                  <w:u w:val="single"/>
                  <w:lang w:bidi="en-US"/>
                  <w14:ligatures w14:val="none"/>
                </w:rPr>
                <w:t>gov</w:t>
              </w:r>
              <w:r w:rsidRPr="00EE6F5E">
                <w:rPr>
                  <w:rFonts w:ascii="Arial" w:eastAsia="Calibri" w:hAnsi="Arial" w:cs="Arial"/>
                  <w:b/>
                  <w:bCs/>
                  <w:color w:val="0563C1"/>
                  <w:kern w:val="0"/>
                  <w:sz w:val="20"/>
                  <w:szCs w:val="20"/>
                  <w:u w:val="single"/>
                  <w:lang w:val="ru-RU" w:bidi="en-US"/>
                  <w14:ligatures w14:val="none"/>
                </w:rPr>
                <w:t>.</w:t>
              </w:r>
              <w:r w:rsidRPr="00EE6F5E">
                <w:rPr>
                  <w:rFonts w:ascii="Arial" w:eastAsia="Calibri" w:hAnsi="Arial" w:cs="Arial"/>
                  <w:b/>
                  <w:bCs/>
                  <w:color w:val="0563C1"/>
                  <w:kern w:val="0"/>
                  <w:sz w:val="20"/>
                  <w:szCs w:val="20"/>
                  <w:u w:val="single"/>
                  <w:lang w:bidi="en-US"/>
                  <w14:ligatures w14:val="none"/>
                </w:rPr>
                <w:t>mk</w:t>
              </w:r>
            </w:hyperlink>
          </w:p>
          <w:p w14:paraId="3104B72B" w14:textId="60B47833" w:rsidR="00EE6F5E" w:rsidRPr="00EE6F5E" w:rsidRDefault="00EE6F5E" w:rsidP="00EE6F5E">
            <w:pPr>
              <w:shd w:val="clear" w:color="auto" w:fill="E2EFD9"/>
              <w:spacing w:before="120" w:after="0" w:line="240" w:lineRule="auto"/>
              <w:jc w:val="both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val="mk-MK" w:bidi="en-US"/>
                <w14:ligatures w14:val="none"/>
              </w:rPr>
            </w:pPr>
            <w:r w:rsidRPr="00EE6F5E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val="mk-MK" w:bidi="en-US"/>
                <w14:ligatures w14:val="none"/>
              </w:rPr>
              <w:t xml:space="preserve">во рок од </w:t>
            </w:r>
            <w:r w:rsidR="00187FF9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bidi="en-US"/>
                <w14:ligatures w14:val="none"/>
              </w:rPr>
              <w:t>3</w:t>
            </w:r>
            <w:r w:rsidRPr="00EE6F5E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val="mk-MK" w:bidi="en-US"/>
                <w14:ligatures w14:val="none"/>
              </w:rPr>
              <w:t xml:space="preserve"> дена по објавувањето на Контролната листа на ПУЖССП за „Втор проект за подобрување на социјалните услуги“</w:t>
            </w:r>
          </w:p>
          <w:p w14:paraId="1CF3BDEC" w14:textId="77777777" w:rsidR="00EE6F5E" w:rsidRPr="00EE6F5E" w:rsidRDefault="00EE6F5E" w:rsidP="00EE6F5E">
            <w:pPr>
              <w:spacing w:before="120" w:after="0" w:line="240" w:lineRule="auto"/>
              <w:jc w:val="both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val="en-GB" w:bidi="en-US"/>
                <w14:ligatures w14:val="none"/>
              </w:rPr>
            </w:pPr>
            <w:r w:rsidRPr="00EE6F5E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bidi="en-US"/>
                <w14:ligatures w14:val="none"/>
              </w:rPr>
              <w:t>(</w:t>
            </w:r>
            <w:r w:rsidRPr="00EE6F5E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val="mk-MK" w:bidi="en-US"/>
                <w14:ligatures w14:val="none"/>
              </w:rPr>
              <w:t>Датум на објава</w:t>
            </w:r>
            <w:r w:rsidRPr="00EE6F5E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bidi="en-US"/>
                <w14:ligatures w14:val="none"/>
              </w:rPr>
              <w:t>: ……. )</w:t>
            </w:r>
          </w:p>
        </w:tc>
      </w:tr>
      <w:tr w:rsidR="00EE6F5E" w:rsidRPr="00187FF9" w14:paraId="7E52E6F7" w14:textId="77777777" w:rsidTr="00EE6F5E">
        <w:trPr>
          <w:trHeight w:val="750"/>
          <w:jc w:val="center"/>
        </w:trPr>
        <w:tc>
          <w:tcPr>
            <w:tcW w:w="9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F6F55FC" w14:textId="77777777" w:rsidR="00EE6F5E" w:rsidRPr="00EE6F5E" w:rsidRDefault="00EE6F5E" w:rsidP="00EE6F5E">
            <w:pPr>
              <w:spacing w:before="120" w:after="0" w:line="240" w:lineRule="auto"/>
              <w:jc w:val="both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val="ru-RU" w:bidi="en-US"/>
                <w14:ligatures w14:val="none"/>
              </w:rPr>
            </w:pPr>
            <w:r w:rsidRPr="00EE6F5E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val="mk-MK" w:bidi="en-US"/>
                <w14:ligatures w14:val="none"/>
              </w:rPr>
              <w:t>Референтен број</w:t>
            </w:r>
            <w:r w:rsidRPr="00EE6F5E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val="ru-RU" w:bidi="en-US"/>
                <w14:ligatures w14:val="none"/>
              </w:rPr>
              <w:t>: ______________________________</w:t>
            </w:r>
          </w:p>
          <w:p w14:paraId="7D4294C9" w14:textId="77777777" w:rsidR="00EE6F5E" w:rsidRPr="00EE6F5E" w:rsidRDefault="00EE6F5E" w:rsidP="00EE6F5E">
            <w:pPr>
              <w:shd w:val="clear" w:color="auto" w:fill="E2EFD9"/>
              <w:spacing w:before="120" w:after="0" w:line="240" w:lineRule="auto"/>
              <w:jc w:val="center"/>
              <w:rPr>
                <w:rFonts w:ascii="Arial" w:eastAsia="Calibri" w:hAnsi="Arial" w:cs="Arial"/>
                <w:kern w:val="0"/>
                <w:sz w:val="20"/>
                <w:szCs w:val="20"/>
                <w:lang w:val="mk-MK" w:bidi="en-US"/>
                <w14:ligatures w14:val="none"/>
              </w:rPr>
            </w:pPr>
            <w:r w:rsidRPr="00EE6F5E">
              <w:rPr>
                <w:rFonts w:ascii="Arial" w:eastAsia="Calibri" w:hAnsi="Arial" w:cs="Arial"/>
                <w:kern w:val="0"/>
                <w:sz w:val="20"/>
                <w:szCs w:val="20"/>
                <w:lang w:val="mk-MK" w:bidi="en-US"/>
                <w14:ligatures w14:val="none"/>
              </w:rPr>
              <w:t>(се пополнува од страна на одговорните лица за имплементација на Проектот)</w:t>
            </w:r>
          </w:p>
        </w:tc>
      </w:tr>
    </w:tbl>
    <w:p w14:paraId="50899DAC" w14:textId="4D738CFD" w:rsidR="00D17C82" w:rsidRPr="00EE6F5E" w:rsidRDefault="00EE6F5E">
      <w:pPr>
        <w:rPr>
          <w:lang w:val="ru-RU"/>
        </w:rPr>
      </w:pPr>
      <w:r w:rsidRPr="00EE6F5E">
        <w:rPr>
          <w:rFonts w:ascii="Arial" w:eastAsia="Times New Roman" w:hAnsi="Arial" w:cs="Arial"/>
          <w:kern w:val="0"/>
          <w:lang w:val="ru-RU" w:bidi="en-US"/>
          <w14:ligatures w14:val="none"/>
        </w:rPr>
        <w:t xml:space="preserve">* </w:t>
      </w:r>
      <w:r w:rsidRPr="00EE6F5E">
        <w:rPr>
          <w:rFonts w:ascii="Arial" w:eastAsia="Times New Roman" w:hAnsi="Arial" w:cs="Arial"/>
          <w:kern w:val="0"/>
          <w:sz w:val="20"/>
          <w:szCs w:val="20"/>
          <w:lang w:val="mk-MK" w:bidi="en-US"/>
          <w14:ligatures w14:val="none"/>
        </w:rPr>
        <w:t>Пополнување на полињата со лични податоци не е задолжително</w:t>
      </w:r>
    </w:p>
    <w:sectPr w:rsidR="00D17C82" w:rsidRPr="00EE6F5E" w:rsidSect="00EE6F5E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8B7F9A"/>
    <w:multiLevelType w:val="hybridMultilevel"/>
    <w:tmpl w:val="A02E72C8"/>
    <w:lvl w:ilvl="0" w:tplc="C2165E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6A1E60"/>
    <w:multiLevelType w:val="multilevel"/>
    <w:tmpl w:val="8EE69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CB97415"/>
    <w:multiLevelType w:val="multilevel"/>
    <w:tmpl w:val="42228616"/>
    <w:lvl w:ilvl="0">
      <w:start w:val="1"/>
      <w:numFmt w:val="decimal"/>
      <w:lvlText w:val="%1."/>
      <w:lvlJc w:val="left"/>
      <w:pPr>
        <w:ind w:left="2160" w:hanging="360"/>
      </w:pPr>
      <w:rPr>
        <w:b/>
        <w:bCs w:val="0"/>
      </w:rPr>
    </w:lvl>
    <w:lvl w:ilvl="1">
      <w:start w:val="2"/>
      <w:numFmt w:val="decimal"/>
      <w:isLgl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num w:numId="1" w16cid:durableId="674457752">
    <w:abstractNumId w:val="2"/>
  </w:num>
  <w:num w:numId="2" w16cid:durableId="1322155601">
    <w:abstractNumId w:val="2"/>
  </w:num>
  <w:num w:numId="3" w16cid:durableId="1967739069">
    <w:abstractNumId w:val="2"/>
  </w:num>
  <w:num w:numId="4" w16cid:durableId="15364308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37698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F5E"/>
    <w:rsid w:val="00187FF9"/>
    <w:rsid w:val="002967BD"/>
    <w:rsid w:val="0057240F"/>
    <w:rsid w:val="00646CB2"/>
    <w:rsid w:val="00D17C82"/>
    <w:rsid w:val="00E204F2"/>
    <w:rsid w:val="00E31B82"/>
    <w:rsid w:val="00EE6F5E"/>
    <w:rsid w:val="00F34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54723"/>
  <w15:chartTrackingRefBased/>
  <w15:docId w15:val="{B8B4A744-EA1B-44D2-A94F-C3392A7D0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6F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qFormat/>
    <w:rsid w:val="00E31B82"/>
    <w:pPr>
      <w:keepNext/>
      <w:spacing w:after="0" w:line="240" w:lineRule="auto"/>
      <w:ind w:left="360" w:hanging="360"/>
      <w:outlineLvl w:val="1"/>
    </w:pPr>
    <w:rPr>
      <w:rFonts w:ascii="Times New Roman" w:hAnsi="Times New Roman" w:cs="Times New Roman"/>
      <w:b/>
      <w:bCs/>
    </w:rPr>
  </w:style>
  <w:style w:type="paragraph" w:styleId="Heading3">
    <w:name w:val="heading 3"/>
    <w:basedOn w:val="Normal"/>
    <w:next w:val="Normal"/>
    <w:link w:val="Heading3Char"/>
    <w:uiPriority w:val="9"/>
    <w:qFormat/>
    <w:rsid w:val="00E31B82"/>
    <w:pPr>
      <w:keepNext/>
      <w:spacing w:after="0" w:line="240" w:lineRule="auto"/>
      <w:outlineLvl w:val="2"/>
    </w:pPr>
    <w:rPr>
      <w:rFonts w:ascii="Times New Roman" w:hAnsi="Times New Roman" w:cs="Times New Roman"/>
      <w:b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6F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6F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6F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6F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6F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6F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qFormat/>
    <w:rsid w:val="00E31B82"/>
    <w:pPr>
      <w:spacing w:before="120" w:after="120" w:line="240" w:lineRule="auto"/>
    </w:pPr>
    <w:rPr>
      <w:rFonts w:ascii="Times New Roman" w:eastAsia="Times New Roman" w:hAnsi="Times New Roman" w:cstheme="minorHAnsi"/>
      <w:b/>
      <w:bCs/>
      <w:caps/>
      <w:kern w:val="0"/>
      <w:sz w:val="20"/>
      <w:szCs w:val="20"/>
      <w14:ligatures w14:val="none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646CB2"/>
    <w:pPr>
      <w:spacing w:after="0" w:line="240" w:lineRule="auto"/>
      <w:ind w:left="720" w:hanging="240"/>
    </w:pPr>
  </w:style>
  <w:style w:type="paragraph" w:customStyle="1" w:styleId="GOM1">
    <w:name w:val="GOM1"/>
    <w:basedOn w:val="TOC2"/>
    <w:qFormat/>
    <w:rsid w:val="00E31B82"/>
    <w:pPr>
      <w:tabs>
        <w:tab w:val="left" w:pos="440"/>
        <w:tab w:val="right" w:leader="dot" w:pos="9350"/>
      </w:tabs>
      <w:spacing w:line="276" w:lineRule="auto"/>
    </w:pPr>
    <w:rPr>
      <w:rFonts w:eastAsiaTheme="minorEastAsia" w:cs="Times New Roman"/>
      <w:b/>
      <w:bCs/>
      <w:lang w:bidi="en-US"/>
    </w:rPr>
  </w:style>
  <w:style w:type="paragraph" w:styleId="TOC2">
    <w:name w:val="toc 2"/>
    <w:basedOn w:val="Normal"/>
    <w:next w:val="Normal"/>
    <w:uiPriority w:val="39"/>
    <w:qFormat/>
    <w:rsid w:val="00E31B82"/>
    <w:pPr>
      <w:spacing w:after="0" w:line="240" w:lineRule="auto"/>
    </w:pPr>
    <w:rPr>
      <w:rFonts w:ascii="Times New Roman" w:eastAsia="Times New Roman" w:hAnsi="Times New Roman" w:cstheme="minorHAnsi"/>
      <w:smallCaps/>
      <w:color w:val="0070C0"/>
      <w:kern w:val="0"/>
      <w:sz w:val="20"/>
      <w:szCs w:val="20"/>
      <w14:ligatures w14:val="none"/>
    </w:rPr>
  </w:style>
  <w:style w:type="character" w:customStyle="1" w:styleId="Heading2Char">
    <w:name w:val="Heading 2 Char"/>
    <w:link w:val="Heading2"/>
    <w:uiPriority w:val="9"/>
    <w:qFormat/>
    <w:rsid w:val="00E31B82"/>
    <w:rPr>
      <w:rFonts w:ascii="Times New Roman" w:hAnsi="Times New Roman" w:cs="Times New Roman"/>
      <w:b/>
      <w:bCs/>
    </w:rPr>
  </w:style>
  <w:style w:type="character" w:customStyle="1" w:styleId="Heading3Char">
    <w:name w:val="Heading 3 Char"/>
    <w:link w:val="Heading3"/>
    <w:uiPriority w:val="9"/>
    <w:rsid w:val="00E31B82"/>
    <w:rPr>
      <w:rFonts w:ascii="Times New Roman" w:hAnsi="Times New Roman" w:cs="Times New Roman"/>
      <w:b/>
    </w:rPr>
  </w:style>
  <w:style w:type="character" w:customStyle="1" w:styleId="Heading1Char">
    <w:name w:val="Heading 1 Char"/>
    <w:basedOn w:val="DefaultParagraphFont"/>
    <w:link w:val="Heading1"/>
    <w:uiPriority w:val="9"/>
    <w:rsid w:val="00EE6F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6F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6F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6F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6F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6F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6F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6F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6F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6F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6F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6F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6F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6F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6F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6F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6F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6F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5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oran.apostoloski@mtsp.gov.mk" TargetMode="External"/><Relationship Id="rId5" Type="http://schemas.openxmlformats.org/officeDocument/2006/relationships/hyperlink" Target="https://www.ssip.m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417</Words>
  <Characters>2379</Characters>
  <Application>Microsoft Office Word</Application>
  <DocSecurity>0</DocSecurity>
  <Lines>19</Lines>
  <Paragraphs>5</Paragraphs>
  <ScaleCrop>false</ScaleCrop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Kjurkchieva</dc:creator>
  <cp:keywords/>
  <dc:description/>
  <cp:lastModifiedBy>Ivana Kjurkchieva</cp:lastModifiedBy>
  <cp:revision>2</cp:revision>
  <dcterms:created xsi:type="dcterms:W3CDTF">2026-08-12T07:56:00Z</dcterms:created>
  <dcterms:modified xsi:type="dcterms:W3CDTF">2026-08-12T08:19:00Z</dcterms:modified>
</cp:coreProperties>
</file>