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14"/>
      </w:tblGrid>
      <w:tr w:rsidR="005C4ED5" w14:paraId="6E0AC082" w14:textId="77777777">
        <w:trPr>
          <w:trHeight w:val="703"/>
          <w:jc w:val="center"/>
        </w:trPr>
        <w:tc>
          <w:tcPr>
            <w:tcW w:w="10114" w:type="dxa"/>
            <w:vAlign w:val="center"/>
          </w:tcPr>
          <w:bookmarkStart w:id="0" w:name="Text4"/>
          <w:p w14:paraId="4003D4E2" w14:textId="77777777" w:rsidR="005C4ED5" w:rsidRDefault="005C4ED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metnite logo organizacij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mk-MK" w:eastAsia="en-US"/>
              </w:rPr>
              <w:t>ЛОГО НА НОСИТЕЛ НА ПРОЕКТ (ОРГАНИЗАЦИЈА)</w:t>
            </w:r>
            <w:r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mk-MK" w:eastAsia="en-US"/>
              </w:rPr>
              <w:fldChar w:fldCharType="end"/>
            </w:r>
            <w:bookmarkEnd w:id="0"/>
          </w:p>
        </w:tc>
      </w:tr>
    </w:tbl>
    <w:p w14:paraId="2D883656" w14:textId="77777777" w:rsidR="005C4ED5" w:rsidRDefault="005C4ED5">
      <w:pPr>
        <w:jc w:val="center"/>
        <w:rPr>
          <w:rFonts w:ascii="Calibri" w:hAnsi="Calibri" w:cs="Calibri"/>
          <w:sz w:val="18"/>
          <w:szCs w:val="18"/>
          <w:lang w:val="ru-RU"/>
        </w:rPr>
      </w:pPr>
    </w:p>
    <w:p w14:paraId="5D994580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ИМЕ НА ОРГАНИЗАЦИЈА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 xml:space="preserve">: </w:t>
      </w:r>
      <w:bookmarkStart w:id="1" w:name="Unnamed"/>
      <w:r>
        <w:fldChar w:fldCharType="begin">
          <w:ffData>
            <w:name w:val=""/>
            <w:enabled/>
            <w:calcOnExit w:val="0"/>
            <w:statusText w:type="text" w:val="Upišite naziv organizacije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fldChar w:fldCharType="end"/>
      </w:r>
      <w:bookmarkEnd w:id="1"/>
    </w:p>
    <w:p w14:paraId="5C0C2B8C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НАЗИВ НА ПРОЕКТ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 xml:space="preserve">: </w:t>
      </w:r>
      <w:bookmarkStart w:id="2" w:name="Unnamed1"/>
      <w:r>
        <w:fldChar w:fldCharType="begin">
          <w:ffData>
            <w:name w:val=""/>
            <w:enabled/>
            <w:calcOnExit w:val="0"/>
            <w:statusText w:type="text" w:val="Upišite naziv projekta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fldChar w:fldCharType="end"/>
      </w:r>
      <w:bookmarkEnd w:id="2"/>
    </w:p>
    <w:p w14:paraId="59EF70DA" w14:textId="77777777" w:rsidR="005C4ED5" w:rsidRDefault="005C4ED5">
      <w:pPr>
        <w:jc w:val="center"/>
        <w:rPr>
          <w:rFonts w:ascii="Calibri" w:hAnsi="Calibri" w:cs="Calibri"/>
          <w:b/>
          <w:color w:val="005499"/>
          <w:sz w:val="18"/>
          <w:szCs w:val="18"/>
          <w:lang w:val="ru-RU" w:eastAsia="en-US"/>
        </w:rPr>
      </w:pPr>
    </w:p>
    <w:p w14:paraId="51C9309D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44"/>
          <w:szCs w:val="44"/>
          <w:lang w:val="en-GB" w:eastAsia="en-US"/>
        </w:rPr>
        <w:t>ЛОГИЧКА РАМКА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73"/>
        <w:gridCol w:w="2915"/>
        <w:gridCol w:w="2070"/>
        <w:gridCol w:w="2160"/>
        <w:gridCol w:w="2250"/>
        <w:gridCol w:w="2970"/>
      </w:tblGrid>
      <w:tr w:rsidR="005C4ED5" w14:paraId="2E4D1443" w14:textId="77777777"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2E5AD393" w14:textId="77777777" w:rsidR="005C4ED5" w:rsidRDefault="005C4ED5">
            <w:pPr>
              <w:snapToGrid w:val="0"/>
              <w:ind w:left="187"/>
              <w:jc w:val="center"/>
              <w:rPr>
                <w:rFonts w:ascii="Calibri" w:hAnsi="Calibri" w:cs="Calibri"/>
                <w:b/>
                <w:bCs/>
                <w:color w:val="FFFFFF"/>
                <w:szCs w:val="22"/>
                <w:lang w:val="en-GB"/>
              </w:rPr>
            </w:pPr>
          </w:p>
        </w:tc>
        <w:tc>
          <w:tcPr>
            <w:tcW w:w="291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D736E63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bCs/>
                <w:color w:val="FFFFFF"/>
                <w:szCs w:val="22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</w:tcPr>
          <w:p w14:paraId="005ED0D1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bCs/>
                <w:color w:val="FFFFFF"/>
                <w:szCs w:val="22"/>
                <w:lang w:val="mk-MK"/>
              </w:rPr>
            </w:pPr>
          </w:p>
          <w:p w14:paraId="507D9759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 xml:space="preserve">Почетна состојба </w:t>
            </w:r>
          </w:p>
          <w:p w14:paraId="7D241EBA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(</w:t>
            </w:r>
            <w:r>
              <w:rPr>
                <w:rFonts w:ascii="Calibri" w:hAnsi="Calibri" w:cs="Calibri"/>
                <w:color w:val="FFFFFF"/>
                <w:szCs w:val="22"/>
                <w:lang w:val="en-US"/>
              </w:rPr>
              <w:t>Baseline)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DBBB549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color w:val="FFFFFF"/>
                <w:szCs w:val="22"/>
                <w:lang w:val="ru-RU"/>
              </w:rPr>
            </w:pPr>
          </w:p>
          <w:p w14:paraId="5526AB21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Објективно мерливи индикатори на успешност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477FE356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Извори и начини за потврдување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005499"/>
            <w:vAlign w:val="center"/>
          </w:tcPr>
          <w:p w14:paraId="104125A0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Претпоставки и ризици</w:t>
            </w:r>
          </w:p>
        </w:tc>
      </w:tr>
      <w:tr w:rsidR="005C4ED5" w14:paraId="2CA84FD6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E0F1D76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Севкупна цел на проектот</w:t>
            </w:r>
          </w:p>
        </w:tc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A30E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begin"/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instrText xml:space="preserve"> MACROBUTTON AcceptAllChangesShown </w:instrText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end"/>
            </w:r>
            <w:r>
              <w:rPr>
                <w:rFonts w:ascii="Calibri" w:hAnsi="Calibri" w:cs="Calibri"/>
                <w:b w:val="0"/>
                <w:szCs w:val="22"/>
                <w:highlight w:val="lightGray"/>
                <w:lang w:val="mk-MK" w:eastAsia="en-US"/>
              </w:rPr>
              <w:t>Која е севкупната цел чија реализација ќе биде поддржана со проектот</w:t>
            </w:r>
            <w:r>
              <w:rPr>
                <w:rFonts w:ascii="Calibri" w:hAnsi="Calibri" w:cs="Calibri"/>
                <w:b w:val="0"/>
                <w:szCs w:val="22"/>
                <w:highlight w:val="lightGray"/>
                <w:lang w:val="ru-RU" w:eastAsia="en-US"/>
              </w:rPr>
              <w:t>?</w:t>
            </w:r>
          </w:p>
          <w:p w14:paraId="2761E8A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lang w:val="mk-MK"/>
              </w:rPr>
              <w:t>Проектот не треба да има повеќе од една главна цел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Севкупната цел не може да се постигне само со проектот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,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 xml:space="preserve">туку проектот може да придонесе за нејзиното остварување.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62780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Да се претстави со бројки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моменталн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a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т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a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состојба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во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областа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во која се делува со цел да може да се измери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напредок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6507D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индикатори на успешност се поврзуваат со севкупната цел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1F0A8FF9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Индикаторите на успешност се препорачува да се претстават на родово сензитивен начин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. </w:t>
            </w:r>
          </w:p>
          <w:p w14:paraId="7341FEA6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3132D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извори на информации се користат за индикаторите на успешност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</w:p>
          <w:p w14:paraId="4D937C57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15EB06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19E621B8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</w:tr>
      <w:tr w:rsidR="005C4ED5" w14:paraId="6074FD0E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00B7CDD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Конкретни цели на проектот</w:t>
            </w:r>
          </w:p>
        </w:tc>
        <w:bookmarkStart w:id="3" w:name="Unnamed2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05FF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се конкретните цели кои треба да се реализират со проект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3"/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</w:p>
          <w:p w14:paraId="256CEE1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lang w:val="mk-MK"/>
              </w:rPr>
              <w:t>Конкретните цели се препорачува да се претстават на родово сензитивен начин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>.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 xml:space="preserve"> Конкретните цели треба да се постигнат до крајот на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lastRenderedPageBreak/>
              <w:t>имплементацијата на проектот.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5C144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 xml:space="preserve">Да се претстави со бројки  моменталната состојба, водејќи сметка за секоја од специфичните цели што ги наведовте. Ова е неопходно за да 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>може да се измери напредокот.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4254C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>Кои се квантитативните и квалитативните индикатори на успех за да се определи достигнувањето на конкретните цели на проектот?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5B17950C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lastRenderedPageBreak/>
              <w:t xml:space="preserve">Доколку некои од индикаторите се родово сензитивни, се препорачува да се претстават на тој начин. </w:t>
            </w:r>
          </w:p>
        </w:tc>
        <w:bookmarkStart w:id="4" w:name="Unnamed3"/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DCF4B" w14:textId="77777777" w:rsidR="005C4ED5" w:rsidRDefault="005C4ED5">
            <w: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се изворите на информации кои треба да се обезбедат или кои веќе постој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ат</w:t>
            </w:r>
            <w:r>
              <w:rPr>
                <w:rFonts w:ascii="Calibri" w:hAnsi="Calibri" w:cs="Calibri"/>
                <w:szCs w:val="22"/>
                <w:lang w:val="mk-MK" w:eastAsia="en-US"/>
              </w:rPr>
              <w:t>?  Кои методи треба да се користат за да се обезбедат информац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ии?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4"/>
          </w:p>
          <w:p w14:paraId="36C6333C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CA8471B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0EBCCD80" w14:textId="77777777" w:rsidR="005C4ED5" w:rsidRDefault="005C4ED5">
            <w:pPr>
              <w:shd w:val="clear" w:color="auto" w:fill="BFBFBF"/>
            </w:pPr>
            <w:r>
              <w:rPr>
                <w:rFonts w:ascii="Calibri" w:hAnsi="Calibri" w:cs="Calibri"/>
                <w:szCs w:val="22"/>
                <w:lang w:val="mk-MK"/>
              </w:rPr>
              <w:t>Кои фактори и услови се неопходни за реализација на конкретните цели на проектот, но кои не се под директна контрола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? </w:t>
            </w:r>
            <w:r>
              <w:rPr>
                <w:rFonts w:ascii="Calibri" w:hAnsi="Calibri" w:cs="Calibri"/>
                <w:szCs w:val="22"/>
                <w:lang w:val="mk-MK"/>
              </w:rPr>
              <w:t>Кои се ризиците кои треба да се земат предвид</w:t>
            </w:r>
            <w:r>
              <w:rPr>
                <w:rFonts w:ascii="Calibri" w:hAnsi="Calibri" w:cs="Calibri"/>
                <w:szCs w:val="22"/>
                <w:lang w:val="ru-RU"/>
              </w:rPr>
              <w:t>?</w:t>
            </w:r>
          </w:p>
          <w:p w14:paraId="7C24502F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 xml:space="preserve">Дали постои можност за </w:t>
            </w:r>
            <w:r>
              <w:rPr>
                <w:rFonts w:ascii="Calibri" w:hAnsi="Calibri" w:cs="Calibri"/>
                <w:szCs w:val="22"/>
                <w:lang w:val="mk-MK"/>
              </w:rPr>
              <w:lastRenderedPageBreak/>
              <w:t>помала застапеност/вклученост во имплементацијата на проектот на еден од половите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? </w:t>
            </w:r>
          </w:p>
          <w:p w14:paraId="18250D1E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</w:tr>
      <w:tr w:rsidR="005C4ED5" w14:paraId="7759A1D0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031CF508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lastRenderedPageBreak/>
              <w:t>Очекувани резултати</w:t>
            </w:r>
          </w:p>
        </w:tc>
        <w:bookmarkStart w:id="5" w:name="Unnamed4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0D973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конкретни резултати ќе придонесат за реализација на конкретните цели на проект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5"/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Може ли резултатите да се прикажат на родово сензитивен начин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?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Доколку да, ве молиме да го примените тоа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Резултатите се постигнуваат преку успешна имплементација на активностите од проектот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Успешноста на имплементацијата на проектот ќе се мери преку степенот на достигнувања.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C455" w14:textId="77777777" w:rsidR="005C4ED5" w:rsidRDefault="005C4ED5"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Да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се претстави со бројки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моменталната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состојба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,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водејќи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сметка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за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секој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од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резултатите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што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ги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наведовте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. Ова е неопходно за да може да се измери напредокот</w:t>
            </w:r>
          </w:p>
        </w:tc>
        <w:bookmarkStart w:id="6" w:name="Unnamed5"/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2BA27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индикатори определуваат дали и до кој степен биле реализирани планираните резулта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ти?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6"/>
          </w:p>
          <w:p w14:paraId="236C2720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Индикаторите треба да бидат конкретни, јасни, мерливи и родово сензитивни, секогаш кога постои можност за тоа.</w:t>
            </w:r>
            <w:r>
              <w:rPr>
                <w:rFonts w:hint="eastAsia"/>
                <w:szCs w:val="22"/>
              </w:rPr>
              <w:t xml:space="preserve"> </w:t>
            </w:r>
          </w:p>
          <w:p w14:paraId="0725B442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szCs w:val="22"/>
                <w:lang w:val="ru-RU"/>
              </w:rPr>
              <w:t xml:space="preserve">Под секој индикатор да се наведе: таргет </w:t>
            </w:r>
            <w:r>
              <w:rPr>
                <w:rFonts w:ascii="Calibri" w:hAnsi="Calibri" w:cs="Calibri"/>
                <w:szCs w:val="22"/>
              </w:rPr>
              <w:t>____</w:t>
            </w:r>
          </w:p>
          <w:p w14:paraId="4C80F798" w14:textId="77777777" w:rsidR="005C4ED5" w:rsidRDefault="005C4ED5">
            <w:pPr>
              <w:rPr>
                <w:rFonts w:ascii="Calibri" w:hAnsi="Calibri" w:cs="Calibri"/>
                <w:b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7597A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се изворите на информации кои се користат за индикаторите на успешност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5120519F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bookmarkStart w:id="7" w:name="Unnamed6"/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FE8125B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надворешни фактори и услови мора да бидат исполнети за да се реализираат резултатите според планирано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то?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7"/>
          </w:p>
          <w:p w14:paraId="651525D7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Дали резултатите зависат од целосниот ангажман на двата пола и како да се обезбеди нивно целосно учество?</w:t>
            </w:r>
          </w:p>
        </w:tc>
      </w:tr>
      <w:tr w:rsidR="005C4ED5" w14:paraId="039FA3A3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44A19A4E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Активности</w:t>
            </w:r>
          </w:p>
        </w:tc>
        <w:bookmarkStart w:id="8" w:name="Unnamed7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A971FD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активности треба да се спроведат и по кој редослед во поглед на постигнување резулта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ти?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8"/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86AD9C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2BF0414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150C34E8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566042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</w:tc>
        <w:bookmarkStart w:id="9" w:name="Unnamed8"/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5CB76B63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услови треба да бидат исполнети на почеток пред да се започне со самата имплементација на проект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9"/>
          </w:p>
        </w:tc>
      </w:tr>
    </w:tbl>
    <w:p w14:paraId="1E55628F" w14:textId="77777777" w:rsidR="005C4ED5" w:rsidRDefault="005C4ED5">
      <w:pPr>
        <w:jc w:val="both"/>
      </w:pPr>
    </w:p>
    <w:sectPr w:rsidR="005C4ED5">
      <w:footerReference w:type="default" r:id="rId7"/>
      <w:headerReference w:type="first" r:id="rId8"/>
      <w:pgSz w:w="16838" w:h="11906" w:orient="landscape"/>
      <w:pgMar w:top="1961" w:right="1077" w:bottom="810" w:left="1077" w:header="51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7A8FF" w14:textId="77777777" w:rsidR="00563943" w:rsidRDefault="00563943">
      <w:r>
        <w:separator/>
      </w:r>
    </w:p>
  </w:endnote>
  <w:endnote w:type="continuationSeparator" w:id="0">
    <w:p w14:paraId="6AD55273" w14:textId="77777777" w:rsidR="00563943" w:rsidRDefault="0056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44A7" w14:textId="77777777" w:rsidR="005C4ED5" w:rsidRDefault="005C4ED5">
    <w:pPr>
      <w:pStyle w:val="Footer"/>
      <w:jc w:val="right"/>
      <w:rPr>
        <w:lang w:val="bs-Latn-BA"/>
      </w:rPr>
    </w:pPr>
  </w:p>
  <w:p w14:paraId="6D46773F" w14:textId="77777777" w:rsidR="005C4ED5" w:rsidRDefault="005C4ED5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separate"/>
    </w:r>
    <w:r w:rsidR="00D54D55">
      <w:rPr>
        <w:rStyle w:val="PageNumber"/>
        <w:rFonts w:ascii="Myriad Pro" w:hAnsi="Myriad Pro" w:cs="Myriad Pro"/>
        <w:noProof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end"/>
    </w:r>
  </w:p>
  <w:p w14:paraId="43599366" w14:textId="77777777" w:rsidR="005C4ED5" w:rsidRDefault="005C4ED5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0536" w14:textId="77777777" w:rsidR="00563943" w:rsidRDefault="00563943">
      <w:r>
        <w:separator/>
      </w:r>
    </w:p>
  </w:footnote>
  <w:footnote w:type="continuationSeparator" w:id="0">
    <w:p w14:paraId="3175D250" w14:textId="77777777" w:rsidR="00563943" w:rsidRDefault="00563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CAE5" w14:textId="5FEAC105" w:rsidR="005C4ED5" w:rsidRPr="00D54D55" w:rsidRDefault="007933F8" w:rsidP="00D54D55">
    <w:pPr>
      <w:pStyle w:val="Header"/>
      <w:jc w:val="center"/>
      <w:rPr>
        <w:szCs w:val="24"/>
      </w:rPr>
    </w:pPr>
    <w:r>
      <w:rPr>
        <w:noProof/>
      </w:rPr>
      <w:pict w14:anchorId="3C143A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1026" type="#_x0000_t75" alt="Дома" style="position:absolute;left:0;text-align:left;margin-left:346.4pt;margin-top:-6.55pt;width:43.45pt;height:60.7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>
          <v:imagedata r:id="rId1" o:title="Дома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3024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86A"/>
    <w:rsid w:val="0030411D"/>
    <w:rsid w:val="00403581"/>
    <w:rsid w:val="00563943"/>
    <w:rsid w:val="005C4ED5"/>
    <w:rsid w:val="005F0F7C"/>
    <w:rsid w:val="007933F8"/>
    <w:rsid w:val="00A4386A"/>
    <w:rsid w:val="00C24147"/>
    <w:rsid w:val="00D54D55"/>
    <w:rsid w:val="00DE6FF9"/>
    <w:rsid w:val="00E266AF"/>
    <w:rsid w:val="00E46028"/>
    <w:rsid w:val="00E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918C829"/>
  <w15:chartTrackingRefBased/>
  <w15:docId w15:val="{98264EE1-D942-48B6-AD44-3F8AE622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BaltArial" w:hAnsi="BaltArial" w:cs="BaltArial"/>
      <w:sz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</w:rPr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rPr>
      <w:sz w:val="16"/>
      <w:szCs w:val="16"/>
    </w:rPr>
  </w:style>
  <w:style w:type="character" w:customStyle="1" w:styleId="HeaderChar">
    <w:name w:val="Header Char"/>
    <w:rPr>
      <w:rFonts w:ascii="BaltArial" w:hAnsi="BaltArial" w:cs="BaltArial"/>
      <w:sz w:val="22"/>
    </w:rPr>
  </w:style>
  <w:style w:type="character" w:customStyle="1" w:styleId="FooterChar">
    <w:name w:val="Footer Char"/>
    <w:rPr>
      <w:rFonts w:ascii="BaltArial" w:hAnsi="BaltArial" w:cs="BaltArial"/>
      <w:sz w:val="22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lang w:val="en-GB"/>
    </w:rPr>
  </w:style>
  <w:style w:type="paragraph" w:styleId="BodyText">
    <w:name w:val="Body Text"/>
    <w:basedOn w:val="Normal"/>
    <w:rPr>
      <w:rFonts w:ascii="Myriad Pro" w:hAnsi="Myriad Pro" w:cs="Myriad Pro"/>
      <w:b/>
      <w:bCs/>
      <w:lang w:val="en-GB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imes New Roman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x-none"/>
    </w:r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 w:cs="Arial"/>
      <w:spacing w:val="-2"/>
      <w:sz w:val="16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next w:val="BodyText"/>
    <w:qFormat/>
    <w:rPr>
      <w:u w:val="single"/>
      <w:lang w:val="en-GB"/>
    </w:rPr>
  </w:style>
  <w:style w:type="paragraph" w:styleId="FootnoteText">
    <w:name w:val="footnote text"/>
    <w:basedOn w:val="Normal"/>
    <w:rPr>
      <w:sz w:val="20"/>
    </w:rPr>
  </w:style>
  <w:style w:type="paragraph" w:customStyle="1" w:styleId="Memoheading">
    <w:name w:val="Memo heading"/>
    <w:pPr>
      <w:suppressAutoHyphens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 w:cs="Times New Roman"/>
      <w:b/>
      <w:lang w:eastAsia="en-US"/>
    </w:rPr>
  </w:style>
  <w:style w:type="paragraph" w:customStyle="1" w:styleId="FR3">
    <w:name w:val="FR3"/>
    <w:pPr>
      <w:widowControl w:val="0"/>
      <w:suppressAutoHyphens/>
      <w:spacing w:before="300"/>
    </w:pPr>
    <w:rPr>
      <w:rFonts w:ascii="Arial" w:hAnsi="Arial" w:cs="Arial"/>
      <w:b/>
      <w:i/>
      <w:lang w:val="hr-HR" w:eastAsia="zh-CN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ommentText">
    <w:name w:val="annotation text"/>
    <w:basedOn w:val="Normal"/>
    <w:rPr>
      <w:sz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11d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11d</dc:title>
  <dc:subject>Logical framework</dc:subject>
  <dc:creator>SUTRA Project</dc:creator>
  <cp:keywords/>
  <cp:lastModifiedBy>Biljana Georgievska</cp:lastModifiedBy>
  <cp:revision>4</cp:revision>
  <cp:lastPrinted>2010-12-08T14:53:00Z</cp:lastPrinted>
  <dcterms:created xsi:type="dcterms:W3CDTF">2026-10-26T10:57:00Z</dcterms:created>
  <dcterms:modified xsi:type="dcterms:W3CDTF">2026-11-02T13:18:00Z</dcterms:modified>
</cp:coreProperties>
</file>